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FC" w:rsidRDefault="007036FC">
      <w:r>
        <w:t>Packing List for MBARI Upgrade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</w:tblGrid>
      <w:tr w:rsidR="007036FC" w:rsidTr="007036FC">
        <w:tc>
          <w:tcPr>
            <w:tcW w:w="3192" w:type="dxa"/>
          </w:tcPr>
          <w:p w:rsidR="007036FC" w:rsidRDefault="007036FC">
            <w:r>
              <w:t>White Road Crate</w:t>
            </w:r>
          </w:p>
        </w:tc>
        <w:tc>
          <w:tcPr>
            <w:tcW w:w="3192" w:type="dxa"/>
          </w:tcPr>
          <w:p w:rsidR="007036FC" w:rsidRDefault="007036FC"/>
        </w:tc>
      </w:tr>
      <w:tr w:rsidR="007036FC" w:rsidTr="007036FC">
        <w:tc>
          <w:tcPr>
            <w:tcW w:w="3192" w:type="dxa"/>
          </w:tcPr>
          <w:p w:rsidR="007036FC" w:rsidRDefault="007036FC">
            <w:r>
              <w:t>Item</w:t>
            </w:r>
          </w:p>
        </w:tc>
        <w:tc>
          <w:tcPr>
            <w:tcW w:w="3192" w:type="dxa"/>
          </w:tcPr>
          <w:p w:rsidR="007036FC" w:rsidRDefault="007036FC">
            <w:r>
              <w:t>S/N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>
            <w:proofErr w:type="spellStart"/>
            <w:r>
              <w:t>Reson</w:t>
            </w:r>
            <w:proofErr w:type="spellEnd"/>
            <w:r>
              <w:t xml:space="preserve"> Sonar System, 8 In. </w:t>
            </w:r>
            <w:proofErr w:type="spellStart"/>
            <w:r>
              <w:t>Hsg</w:t>
            </w:r>
            <w:proofErr w:type="spellEnd"/>
          </w:p>
        </w:tc>
        <w:tc>
          <w:tcPr>
            <w:tcW w:w="3192" w:type="dxa"/>
          </w:tcPr>
          <w:p w:rsidR="007036FC" w:rsidRDefault="007036FC">
            <w:r>
              <w:t>?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 w:rsidP="007036FC">
            <w:r>
              <w:t>200kHz Only Receive Head</w:t>
            </w:r>
          </w:p>
        </w:tc>
        <w:tc>
          <w:tcPr>
            <w:tcW w:w="3192" w:type="dxa"/>
          </w:tcPr>
          <w:p w:rsidR="007036FC" w:rsidRDefault="007036FC">
            <w:r>
              <w:t>3205661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>
            <w:r>
              <w:t>400kHz Only Receive Head</w:t>
            </w:r>
          </w:p>
        </w:tc>
        <w:tc>
          <w:tcPr>
            <w:tcW w:w="3192" w:type="dxa"/>
          </w:tcPr>
          <w:p w:rsidR="007036FC" w:rsidRDefault="007036FC">
            <w:r>
              <w:t>2210035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>
            <w:r>
              <w:t>400kHz Projector</w:t>
            </w:r>
          </w:p>
        </w:tc>
        <w:tc>
          <w:tcPr>
            <w:tcW w:w="3192" w:type="dxa"/>
          </w:tcPr>
          <w:p w:rsidR="007036FC" w:rsidRDefault="007036FC">
            <w:r>
              <w:t>1710210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>
            <w:r>
              <w:t>Cable, Bottle to Projector</w:t>
            </w:r>
          </w:p>
        </w:tc>
        <w:tc>
          <w:tcPr>
            <w:tcW w:w="3192" w:type="dxa"/>
          </w:tcPr>
          <w:p w:rsidR="007036FC" w:rsidRDefault="007036FC">
            <w:r>
              <w:t>?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>
            <w:r>
              <w:t>Cable, Bottle to Receiver</w:t>
            </w:r>
          </w:p>
        </w:tc>
        <w:tc>
          <w:tcPr>
            <w:tcW w:w="3192" w:type="dxa"/>
          </w:tcPr>
          <w:p w:rsidR="007036FC" w:rsidRDefault="007036FC">
            <w:r>
              <w:t>?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>
            <w:r>
              <w:t>2xMHDG Penetrators</w:t>
            </w:r>
          </w:p>
        </w:tc>
        <w:tc>
          <w:tcPr>
            <w:tcW w:w="3192" w:type="dxa"/>
          </w:tcPr>
          <w:p w:rsidR="007036FC" w:rsidRDefault="007036FC">
            <w:r>
              <w:t>?</w:t>
            </w:r>
          </w:p>
        </w:tc>
      </w:tr>
      <w:tr w:rsidR="007036FC" w:rsidTr="007036FC">
        <w:tc>
          <w:tcPr>
            <w:tcW w:w="3192" w:type="dxa"/>
          </w:tcPr>
          <w:p w:rsidR="007036FC" w:rsidRDefault="007036FC">
            <w:r>
              <w:t>MHDG Test Whip</w:t>
            </w:r>
          </w:p>
        </w:tc>
        <w:tc>
          <w:tcPr>
            <w:tcW w:w="3192" w:type="dxa"/>
          </w:tcPr>
          <w:p w:rsidR="007036FC" w:rsidRDefault="007036FC">
            <w:r>
              <w:t>?</w:t>
            </w:r>
          </w:p>
        </w:tc>
      </w:tr>
    </w:tbl>
    <w:p w:rsidR="007036FC" w:rsidRDefault="007036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036FC" w:rsidTr="007036FC">
        <w:tc>
          <w:tcPr>
            <w:tcW w:w="4788" w:type="dxa"/>
          </w:tcPr>
          <w:p w:rsidR="007036FC" w:rsidRDefault="007036FC">
            <w:r>
              <w:t>Blue “</w:t>
            </w:r>
            <w:proofErr w:type="spellStart"/>
            <w:r>
              <w:t>Sonardyne</w:t>
            </w:r>
            <w:proofErr w:type="spellEnd"/>
            <w:r>
              <w:t>” Box</w:t>
            </w:r>
          </w:p>
        </w:tc>
        <w:tc>
          <w:tcPr>
            <w:tcW w:w="4788" w:type="dxa"/>
          </w:tcPr>
          <w:p w:rsidR="007036FC" w:rsidRDefault="007036FC"/>
        </w:tc>
      </w:tr>
      <w:tr w:rsidR="007036FC" w:rsidTr="007036FC">
        <w:tc>
          <w:tcPr>
            <w:tcW w:w="4788" w:type="dxa"/>
          </w:tcPr>
          <w:p w:rsidR="007036FC" w:rsidRDefault="007036FC">
            <w:r>
              <w:t>Item</w:t>
            </w:r>
          </w:p>
        </w:tc>
        <w:tc>
          <w:tcPr>
            <w:tcW w:w="4788" w:type="dxa"/>
          </w:tcPr>
          <w:p w:rsidR="007036FC" w:rsidRDefault="007036FC">
            <w:r>
              <w:t>S/N</w:t>
            </w:r>
          </w:p>
        </w:tc>
      </w:tr>
      <w:tr w:rsidR="007036FC" w:rsidTr="007036FC">
        <w:tc>
          <w:tcPr>
            <w:tcW w:w="4788" w:type="dxa"/>
          </w:tcPr>
          <w:p w:rsidR="007036FC" w:rsidRDefault="007036FC">
            <w:r>
              <w:t>200Khz Projector</w:t>
            </w:r>
          </w:p>
        </w:tc>
        <w:tc>
          <w:tcPr>
            <w:tcW w:w="4788" w:type="dxa"/>
          </w:tcPr>
          <w:p w:rsidR="007036FC" w:rsidRDefault="007036FC">
            <w:r>
              <w:t>1302009</w:t>
            </w:r>
          </w:p>
        </w:tc>
      </w:tr>
    </w:tbl>
    <w:p w:rsidR="007036FC" w:rsidRDefault="007036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036FC" w:rsidTr="007036FC">
        <w:tc>
          <w:tcPr>
            <w:tcW w:w="4788" w:type="dxa"/>
          </w:tcPr>
          <w:p w:rsidR="007036FC" w:rsidRDefault="007036FC">
            <w:r>
              <w:t>Pallet</w:t>
            </w:r>
          </w:p>
        </w:tc>
        <w:tc>
          <w:tcPr>
            <w:tcW w:w="4788" w:type="dxa"/>
          </w:tcPr>
          <w:p w:rsidR="007036FC" w:rsidRDefault="007036FC"/>
        </w:tc>
      </w:tr>
      <w:tr w:rsidR="007036FC" w:rsidTr="007036FC">
        <w:tc>
          <w:tcPr>
            <w:tcW w:w="4788" w:type="dxa"/>
          </w:tcPr>
          <w:p w:rsidR="007036FC" w:rsidRDefault="007036FC">
            <w:r>
              <w:t>Item</w:t>
            </w:r>
          </w:p>
        </w:tc>
        <w:tc>
          <w:tcPr>
            <w:tcW w:w="4788" w:type="dxa"/>
          </w:tcPr>
          <w:p w:rsidR="007036FC" w:rsidRDefault="007036FC">
            <w:r>
              <w:t>S/N</w:t>
            </w:r>
          </w:p>
        </w:tc>
      </w:tr>
      <w:tr w:rsidR="007036FC" w:rsidTr="007036FC">
        <w:tc>
          <w:tcPr>
            <w:tcW w:w="4788" w:type="dxa"/>
          </w:tcPr>
          <w:p w:rsidR="007036FC" w:rsidRDefault="007036FC">
            <w:proofErr w:type="spellStart"/>
            <w:r>
              <w:t>Reson</w:t>
            </w:r>
            <w:proofErr w:type="spellEnd"/>
            <w:r>
              <w:t xml:space="preserve"> &amp; </w:t>
            </w:r>
            <w:proofErr w:type="spellStart"/>
            <w:r>
              <w:t>Edgetech</w:t>
            </w:r>
            <w:proofErr w:type="spellEnd"/>
            <w:r>
              <w:t xml:space="preserve"> Sonar System (Dual ICPU), 12 in. Housing</w:t>
            </w:r>
          </w:p>
        </w:tc>
        <w:tc>
          <w:tcPr>
            <w:tcW w:w="4788" w:type="dxa"/>
          </w:tcPr>
          <w:p w:rsidR="007036FC" w:rsidRDefault="007036FC">
            <w:r>
              <w:t>43214</w:t>
            </w:r>
          </w:p>
        </w:tc>
      </w:tr>
    </w:tbl>
    <w:p w:rsidR="007036FC" w:rsidRDefault="007036FC"/>
    <w:sectPr w:rsidR="00703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FC"/>
    <w:rsid w:val="0070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cp:lastPrinted>2013-07-19T00:12:00Z</cp:lastPrinted>
  <dcterms:created xsi:type="dcterms:W3CDTF">2013-07-19T00:05:00Z</dcterms:created>
  <dcterms:modified xsi:type="dcterms:W3CDTF">2013-07-19T00:12:00Z</dcterms:modified>
</cp:coreProperties>
</file>