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7934" w:rsidRDefault="00B57934">
      <w:pPr>
        <w:pBdr>
          <w:bottom w:val="single" w:sz="12" w:space="1" w:color="auto"/>
        </w:pBdr>
      </w:pPr>
    </w:p>
    <w:p w:rsidR="00165A84" w:rsidRDefault="00165A8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5"/>
        <w:gridCol w:w="7465"/>
      </w:tblGrid>
      <w:tr w:rsidR="005C47C3" w:rsidRPr="00B57934" w:rsidTr="005C47C3">
        <w:tc>
          <w:tcPr>
            <w:tcW w:w="1885" w:type="dxa"/>
          </w:tcPr>
          <w:p w:rsidR="00B57934" w:rsidRPr="00B57934" w:rsidRDefault="00B57934" w:rsidP="00BB2119">
            <w:r w:rsidRPr="00B57934">
              <w:t>Date</w:t>
            </w:r>
            <w:r>
              <w:t>:</w:t>
            </w:r>
          </w:p>
        </w:tc>
        <w:tc>
          <w:tcPr>
            <w:tcW w:w="7465" w:type="dxa"/>
            <w:tcBorders>
              <w:bottom w:val="single" w:sz="4" w:space="0" w:color="auto"/>
            </w:tcBorders>
            <w:shd w:val="clear" w:color="auto" w:fill="auto"/>
          </w:tcPr>
          <w:p w:rsidR="00B57934" w:rsidRPr="00B57934" w:rsidRDefault="00921720" w:rsidP="00BB2119">
            <w:r>
              <w:t>Nov 23</w:t>
            </w:r>
            <w:r w:rsidR="000B3A23">
              <w:t>, 2020</w:t>
            </w:r>
          </w:p>
        </w:tc>
      </w:tr>
      <w:tr w:rsidR="005C47C3" w:rsidRPr="00B57934" w:rsidTr="00B57934">
        <w:tc>
          <w:tcPr>
            <w:tcW w:w="1885" w:type="dxa"/>
          </w:tcPr>
          <w:p w:rsidR="00C758C4" w:rsidRPr="00B57934" w:rsidRDefault="005C47C3" w:rsidP="00BB2119">
            <w:r>
              <w:t>Vehicle</w:t>
            </w:r>
            <w:r w:rsidR="00C758C4">
              <w:t>:</w:t>
            </w:r>
          </w:p>
        </w:tc>
        <w:tc>
          <w:tcPr>
            <w:tcW w:w="7465" w:type="dxa"/>
            <w:tcBorders>
              <w:bottom w:val="single" w:sz="4" w:space="0" w:color="auto"/>
            </w:tcBorders>
          </w:tcPr>
          <w:p w:rsidR="00C758C4" w:rsidRDefault="000B3A23" w:rsidP="00BB2119">
            <w:r>
              <w:t>CTD</w:t>
            </w:r>
          </w:p>
        </w:tc>
      </w:tr>
      <w:tr w:rsidR="005C47C3" w:rsidRPr="00B57934" w:rsidTr="00B57934">
        <w:tc>
          <w:tcPr>
            <w:tcW w:w="1885" w:type="dxa"/>
          </w:tcPr>
          <w:p w:rsidR="00B57934" w:rsidRPr="00B57934" w:rsidRDefault="005C47C3" w:rsidP="00BB2119">
            <w:r>
              <w:t>Location</w:t>
            </w:r>
            <w:r w:rsidR="00B57934">
              <w:t>:</w:t>
            </w:r>
          </w:p>
        </w:tc>
        <w:tc>
          <w:tcPr>
            <w:tcW w:w="7465" w:type="dxa"/>
            <w:tcBorders>
              <w:top w:val="single" w:sz="4" w:space="0" w:color="auto"/>
              <w:bottom w:val="single" w:sz="4" w:space="0" w:color="auto"/>
            </w:tcBorders>
          </w:tcPr>
          <w:p w:rsidR="00B57934" w:rsidRPr="00B57934" w:rsidRDefault="000B3A23" w:rsidP="00BB2119">
            <w:r>
              <w:t>Monterey Bay</w:t>
            </w:r>
          </w:p>
        </w:tc>
      </w:tr>
      <w:tr w:rsidR="005C47C3" w:rsidRPr="00B57934" w:rsidTr="00B57934">
        <w:tc>
          <w:tcPr>
            <w:tcW w:w="1885" w:type="dxa"/>
          </w:tcPr>
          <w:p w:rsidR="00B57934" w:rsidRPr="00B57934" w:rsidRDefault="005C47C3" w:rsidP="00BB2119">
            <w:r>
              <w:t>Major</w:t>
            </w:r>
            <w:r w:rsidR="00C758C4">
              <w:t xml:space="preserve"> Objective</w:t>
            </w:r>
            <w:r w:rsidR="00B57934">
              <w:t>:</w:t>
            </w:r>
          </w:p>
        </w:tc>
        <w:tc>
          <w:tcPr>
            <w:tcW w:w="7465" w:type="dxa"/>
            <w:tcBorders>
              <w:top w:val="single" w:sz="4" w:space="0" w:color="auto"/>
              <w:bottom w:val="single" w:sz="4" w:space="0" w:color="auto"/>
            </w:tcBorders>
          </w:tcPr>
          <w:p w:rsidR="00B57934" w:rsidRPr="00B57934" w:rsidRDefault="00921720" w:rsidP="00BB2119">
            <w:r>
              <w:t>M2 Test run</w:t>
            </w:r>
          </w:p>
        </w:tc>
      </w:tr>
      <w:tr w:rsidR="005C47C3" w:rsidRPr="00B57934" w:rsidTr="00B57934">
        <w:tc>
          <w:tcPr>
            <w:tcW w:w="1885" w:type="dxa"/>
          </w:tcPr>
          <w:p w:rsidR="00B57934" w:rsidRPr="00B57934" w:rsidRDefault="005C47C3" w:rsidP="00BB2119">
            <w:r>
              <w:t>Dive Plan</w:t>
            </w:r>
            <w:r w:rsidR="00B57934">
              <w:t>:</w:t>
            </w:r>
          </w:p>
        </w:tc>
        <w:tc>
          <w:tcPr>
            <w:tcW w:w="7465" w:type="dxa"/>
            <w:tcBorders>
              <w:top w:val="single" w:sz="4" w:space="0" w:color="auto"/>
              <w:bottom w:val="single" w:sz="4" w:space="0" w:color="auto"/>
            </w:tcBorders>
          </w:tcPr>
          <w:p w:rsidR="00B57934" w:rsidRPr="00B57934" w:rsidRDefault="00921720" w:rsidP="000B3A23">
            <w:r>
              <w:t>Profile at C1, run to M1, profile, run to M2, profile, return to M1, do VN100 test pattern</w:t>
            </w:r>
          </w:p>
        </w:tc>
      </w:tr>
    </w:tbl>
    <w:p w:rsidR="00B57934" w:rsidRDefault="00B57934"/>
    <w:p w:rsidR="00B57934" w:rsidRDefault="005C47C3">
      <w:r>
        <w:t>Accomplishments</w:t>
      </w:r>
      <w:r w:rsidR="00B57934">
        <w:t>:</w:t>
      </w:r>
    </w:p>
    <w:p w:rsidR="00D05099" w:rsidRDefault="00921720">
      <w:r>
        <w:t>-Vehicle made out and back run to M2 as expected</w:t>
      </w:r>
    </w:p>
    <w:p w:rsidR="00275387" w:rsidRDefault="00275387">
      <w:r>
        <w:t>-</w:t>
      </w:r>
      <w:r w:rsidR="003026DE">
        <w:t>Total vehicle runtime: ~45h, 122 km distance traveled</w:t>
      </w:r>
      <w:bookmarkStart w:id="0" w:name="_GoBack"/>
      <w:bookmarkEnd w:id="0"/>
    </w:p>
    <w:p w:rsidR="00921720" w:rsidRDefault="00921720">
      <w:r>
        <w:t>-Zero noticeable oil loss from tail cone (</w:t>
      </w:r>
      <w:proofErr w:type="spellStart"/>
      <w:r>
        <w:t>bldc</w:t>
      </w:r>
      <w:proofErr w:type="spellEnd"/>
      <w:r>
        <w:t xml:space="preserve"> tail cone)</w:t>
      </w:r>
    </w:p>
    <w:p w:rsidR="00921720" w:rsidRDefault="00921720">
      <w:r>
        <w:t>-Inlet duct was taped over in order to test whether pitch &amp; depth oscillations observed during level flight were result of inlet downward for on nose; they’re not (no change in behavior with inlet covered).</w:t>
      </w:r>
    </w:p>
    <w:p w:rsidR="00921720" w:rsidRDefault="00921720">
      <w:r>
        <w:t>-Second CTD vehicl</w:t>
      </w:r>
      <w:r w:rsidR="00275387">
        <w:t>e deployment with &gt; 40h runtime, and 1 m/s commanded mission velocity.</w:t>
      </w:r>
    </w:p>
    <w:p w:rsidR="00275387" w:rsidRDefault="00275387">
      <w:r>
        <w:t>-No battery pack shutoffs found at end of mission given new battery firmware</w:t>
      </w:r>
    </w:p>
    <w:p w:rsidR="00B57934" w:rsidRDefault="00B57934"/>
    <w:p w:rsidR="00B57934" w:rsidRDefault="00B57934"/>
    <w:p w:rsidR="00B57934" w:rsidRDefault="00B57934"/>
    <w:p w:rsidR="00B57934" w:rsidRDefault="00B57934"/>
    <w:p w:rsidR="00B57934" w:rsidRDefault="00B57934"/>
    <w:p w:rsidR="00B57934" w:rsidRDefault="005C47C3">
      <w:r>
        <w:t>Vehicle Issues</w:t>
      </w:r>
      <w:r w:rsidR="00B57934">
        <w:t>:</w:t>
      </w:r>
    </w:p>
    <w:p w:rsidR="00921720" w:rsidRDefault="00A177AA" w:rsidP="00921720">
      <w:r>
        <w:t>-</w:t>
      </w:r>
      <w:r w:rsidR="00921720">
        <w:t xml:space="preserve">Vehicle exhibits +/- 1 m depth oscillation during straight and level flight. Possible reasons include cross coupling between rudder and elevator due to vehicle roll (-6 </w:t>
      </w:r>
      <w:proofErr w:type="spellStart"/>
      <w:r w:rsidR="00921720">
        <w:t>deg</w:t>
      </w:r>
      <w:proofErr w:type="spellEnd"/>
      <w:r w:rsidR="00921720">
        <w:t xml:space="preserve"> when flying).</w:t>
      </w:r>
    </w:p>
    <w:p w:rsidR="007A7BD1" w:rsidRDefault="00921720" w:rsidP="00921720">
      <w:r>
        <w:t xml:space="preserve">-Vehicle made 2 uncontrolled descents to &gt;100 m, when the controller was requesting 10m level flight, or upward climb. Analysis indicates that elevator and prop speed were acting nominally, but vehicle speed was decreasing during descent, indicating a hydrodynamic stall of the prop duct. In other words, the vehicle was moving too slowly, and </w:t>
      </w:r>
      <w:r w:rsidR="00275387">
        <w:t>the duct didn’t provide sufficient lifting forces to control vehicle pitch.</w:t>
      </w:r>
    </w:p>
    <w:p w:rsidR="00275387" w:rsidRDefault="00275387" w:rsidP="00921720">
      <w:r>
        <w:t>-</w:t>
      </w:r>
      <w:proofErr w:type="spellStart"/>
      <w:r>
        <w:t>MinDepth</w:t>
      </w:r>
      <w:proofErr w:type="spellEnd"/>
      <w:r>
        <w:t xml:space="preserve"> in `behavior </w:t>
      </w:r>
      <w:proofErr w:type="spellStart"/>
      <w:r>
        <w:t>depthEnvelope</w:t>
      </w:r>
      <w:proofErr w:type="spellEnd"/>
      <w:r>
        <w:t>` was set incorrectly, so vehicle transited mostly at 10m, rather than performing yo-yo dive.</w:t>
      </w:r>
    </w:p>
    <w:p w:rsidR="00B57934" w:rsidRDefault="00B57934"/>
    <w:p w:rsidR="00B57934" w:rsidRDefault="00B57934"/>
    <w:p w:rsidR="00B57934" w:rsidRDefault="00B57934"/>
    <w:p w:rsidR="00B57934" w:rsidRDefault="00B57934">
      <w:r>
        <w:t>Note(s):</w:t>
      </w:r>
    </w:p>
    <w:p w:rsidR="00B57934" w:rsidRDefault="00275387">
      <w:r>
        <w:t>-Vehicle recovered with 0.75Ah and 1.5Ah average capacity per pack in AFT and FWD battery balls respectively.</w:t>
      </w:r>
    </w:p>
    <w:p w:rsidR="00275387" w:rsidRDefault="00275387">
      <w:r>
        <w:t xml:space="preserve">-Detailed </w:t>
      </w:r>
      <w:proofErr w:type="spellStart"/>
      <w:r>
        <w:t>eng.</w:t>
      </w:r>
      <w:proofErr w:type="spellEnd"/>
      <w:r>
        <w:t xml:space="preserve"> Analysis indicates anticipated 66h max runtime for similar mission profile.</w:t>
      </w:r>
    </w:p>
    <w:sectPr w:rsidR="00275387" w:rsidSect="00C72DF9">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24F9" w:rsidRDefault="006A24F9" w:rsidP="00B57934">
      <w:r>
        <w:separator/>
      </w:r>
    </w:p>
  </w:endnote>
  <w:endnote w:type="continuationSeparator" w:id="0">
    <w:p w:rsidR="006A24F9" w:rsidRDefault="006A24F9" w:rsidP="00B57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24F9" w:rsidRDefault="006A24F9" w:rsidP="00B57934">
      <w:r>
        <w:separator/>
      </w:r>
    </w:p>
  </w:footnote>
  <w:footnote w:type="continuationSeparator" w:id="0">
    <w:p w:rsidR="006A24F9" w:rsidRDefault="006A24F9" w:rsidP="00B579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7934" w:rsidRPr="00B57934" w:rsidRDefault="00B57934">
    <w:pPr>
      <w:divId w:val="1221019061"/>
      <w:rPr>
        <w:rFonts w:ascii="Times New Roman" w:eastAsia="Times New Roman" w:hAnsi="Times New Roman" w:cs="Times New Roman"/>
      </w:rPr>
    </w:pPr>
    <w:r w:rsidRPr="00B57934">
      <w:rPr>
        <w:rFonts w:ascii="Times New Roman" w:eastAsia="Times New Roman" w:hAnsi="Times New Roman" w:cs="Times New Roman"/>
      </w:rPr>
      <w:fldChar w:fldCharType="begin"/>
    </w:r>
    <w:r w:rsidRPr="00B57934">
      <w:rPr>
        <w:rFonts w:ascii="Times New Roman" w:eastAsia="Times New Roman" w:hAnsi="Times New Roman" w:cs="Times New Roman"/>
      </w:rPr>
      <w:instrText xml:space="preserve"> INCLUDEPICTURE "https://mww.mbari.org/itd/logos/jpg/MBARI_logo+type-above.jpg" \* MERGEFORMATINET </w:instrText>
    </w:r>
    <w:r w:rsidRPr="00B57934">
      <w:rPr>
        <w:rFonts w:ascii="Times New Roman" w:eastAsia="Times New Roman" w:hAnsi="Times New Roman" w:cs="Times New Roman"/>
      </w:rPr>
      <w:fldChar w:fldCharType="end"/>
    </w:r>
  </w:p>
  <w:p w:rsidR="00B57934" w:rsidRPr="00B57934" w:rsidRDefault="00B57934" w:rsidP="00B57934">
    <w:pPr>
      <w:rPr>
        <w:rFonts w:ascii="Times New Roman" w:eastAsia="Times New Roman" w:hAnsi="Times New Roman" w:cs="Times New Roman"/>
      </w:rPr>
    </w:pPr>
    <w:r>
      <w:rPr>
        <w:rFonts w:ascii="Times New Roman" w:eastAsia="Times New Roman" w:hAnsi="Times New Roman" w:cs="Times New Roman"/>
        <w:noProof/>
      </w:rPr>
      <w:drawing>
        <wp:inline distT="0" distB="0" distL="0" distR="0">
          <wp:extent cx="609600" cy="633983"/>
          <wp:effectExtent l="0" t="0" r="0" b="1270"/>
          <wp:docPr id="3" name="Picture 3"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BARI_logo+type-above.png"/>
                  <pic:cNvPicPr/>
                </pic:nvPicPr>
                <pic:blipFill>
                  <a:blip r:embed="rId1">
                    <a:extLst>
                      <a:ext uri="{28A0092B-C50C-407E-A947-70E740481C1C}">
                        <a14:useLocalDpi xmlns:a14="http://schemas.microsoft.com/office/drawing/2010/main" val="0"/>
                      </a:ext>
                    </a:extLst>
                  </a:blip>
                  <a:stretch>
                    <a:fillRect/>
                  </a:stretch>
                </pic:blipFill>
                <pic:spPr>
                  <a:xfrm>
                    <a:off x="0" y="0"/>
                    <a:ext cx="626296" cy="651347"/>
                  </a:xfrm>
                  <a:prstGeom prst="rect">
                    <a:avLst/>
                  </a:prstGeom>
                </pic:spPr>
              </pic:pic>
            </a:graphicData>
          </a:graphic>
        </wp:inline>
      </w:drawing>
    </w:r>
    <w:r w:rsidRPr="00B57934">
      <w:rPr>
        <w:rFonts w:ascii="Times New Roman" w:eastAsia="Times New Roman" w:hAnsi="Times New Roman" w:cs="Times New Roman"/>
        <w:sz w:val="36"/>
        <w:szCs w:val="36"/>
      </w:rPr>
      <w:fldChar w:fldCharType="begin"/>
    </w:r>
    <w:r w:rsidRPr="00B57934">
      <w:rPr>
        <w:rFonts w:ascii="Times New Roman" w:eastAsia="Times New Roman" w:hAnsi="Times New Roman" w:cs="Times New Roman"/>
        <w:sz w:val="36"/>
        <w:szCs w:val="36"/>
      </w:rPr>
      <w:instrText xml:space="preserve"> INCLUDEPICTURE "https://mww.mbari.org/itd/logos/jpg/MBARI_logo+type-above.jpg" \* MERGEFORMATINET </w:instrText>
    </w:r>
    <w:r w:rsidRPr="00B57934">
      <w:rPr>
        <w:rFonts w:ascii="Times New Roman" w:eastAsia="Times New Roman" w:hAnsi="Times New Roman" w:cs="Times New Roman"/>
        <w:sz w:val="36"/>
        <w:szCs w:val="36"/>
      </w:rPr>
      <w:fldChar w:fldCharType="end"/>
    </w:r>
    <w:r w:rsidRPr="00B57934">
      <w:rPr>
        <w:b/>
        <w:bCs/>
        <w:sz w:val="36"/>
        <w:szCs w:val="36"/>
      </w:rPr>
      <w:ptab w:relativeTo="margin" w:alignment="center" w:leader="none"/>
    </w:r>
    <w:r w:rsidR="005C47C3">
      <w:rPr>
        <w:b/>
        <w:bCs/>
        <w:sz w:val="36"/>
        <w:szCs w:val="36"/>
      </w:rPr>
      <w:t>AUV Post Dive</w:t>
    </w:r>
    <w:r w:rsidRPr="00B57934">
      <w:rPr>
        <w:b/>
        <w:bCs/>
        <w:sz w:val="36"/>
        <w:szCs w:val="36"/>
      </w:rPr>
      <w:t xml:space="preserve"> Report</w:t>
    </w:r>
    <w:r w:rsidRPr="00B57934">
      <w:rPr>
        <w:b/>
        <w:bCs/>
        <w:sz w:val="36"/>
        <w:szCs w:val="36"/>
      </w:rPr>
      <w:ptab w:relativeTo="margin" w:alignment="right" w:leader="none"/>
    </w:r>
    <w:r w:rsidRPr="00B57934">
      <w:rPr>
        <w:color w:val="767171" w:themeColor="background2" w:themeShade="80"/>
      </w:rPr>
      <w:t>AUV Operations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934"/>
    <w:rsid w:val="00046C9F"/>
    <w:rsid w:val="000A461B"/>
    <w:rsid w:val="000B0267"/>
    <w:rsid w:val="000B3A23"/>
    <w:rsid w:val="00136DCD"/>
    <w:rsid w:val="00165A84"/>
    <w:rsid w:val="00275387"/>
    <w:rsid w:val="00302035"/>
    <w:rsid w:val="003026DE"/>
    <w:rsid w:val="005C47C3"/>
    <w:rsid w:val="00694D53"/>
    <w:rsid w:val="006A24F9"/>
    <w:rsid w:val="00770BA7"/>
    <w:rsid w:val="007A7BD1"/>
    <w:rsid w:val="00890BFE"/>
    <w:rsid w:val="00921720"/>
    <w:rsid w:val="009246BE"/>
    <w:rsid w:val="009A5254"/>
    <w:rsid w:val="00A177AA"/>
    <w:rsid w:val="00B57934"/>
    <w:rsid w:val="00C72DF9"/>
    <w:rsid w:val="00C758C4"/>
    <w:rsid w:val="00C86C52"/>
    <w:rsid w:val="00D05099"/>
    <w:rsid w:val="00E53A54"/>
    <w:rsid w:val="00EB3FCB"/>
    <w:rsid w:val="00EC0EE0"/>
    <w:rsid w:val="00ED08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07DFE"/>
  <w14:defaultImageDpi w14:val="32767"/>
  <w15:chartTrackingRefBased/>
  <w15:docId w15:val="{93685FC4-79D5-A94A-843E-175BEF436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579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57934"/>
    <w:pPr>
      <w:tabs>
        <w:tab w:val="center" w:pos="4680"/>
        <w:tab w:val="right" w:pos="9360"/>
      </w:tabs>
    </w:pPr>
  </w:style>
  <w:style w:type="character" w:customStyle="1" w:styleId="HeaderChar">
    <w:name w:val="Header Char"/>
    <w:basedOn w:val="DefaultParagraphFont"/>
    <w:link w:val="Header"/>
    <w:uiPriority w:val="99"/>
    <w:rsid w:val="00B57934"/>
  </w:style>
  <w:style w:type="paragraph" w:styleId="Footer">
    <w:name w:val="footer"/>
    <w:basedOn w:val="Normal"/>
    <w:link w:val="FooterChar"/>
    <w:uiPriority w:val="99"/>
    <w:unhideWhenUsed/>
    <w:rsid w:val="00B57934"/>
    <w:pPr>
      <w:tabs>
        <w:tab w:val="center" w:pos="4680"/>
        <w:tab w:val="right" w:pos="9360"/>
      </w:tabs>
    </w:pPr>
  </w:style>
  <w:style w:type="character" w:customStyle="1" w:styleId="FooterChar">
    <w:name w:val="Footer Char"/>
    <w:basedOn w:val="DefaultParagraphFont"/>
    <w:link w:val="Footer"/>
    <w:uiPriority w:val="99"/>
    <w:rsid w:val="00B579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596806">
      <w:bodyDiv w:val="1"/>
      <w:marLeft w:val="0"/>
      <w:marRight w:val="0"/>
      <w:marTop w:val="0"/>
      <w:marBottom w:val="0"/>
      <w:divBdr>
        <w:top w:val="none" w:sz="0" w:space="0" w:color="auto"/>
        <w:left w:val="none" w:sz="0" w:space="0" w:color="auto"/>
        <w:bottom w:val="none" w:sz="0" w:space="0" w:color="auto"/>
        <w:right w:val="none" w:sz="0" w:space="0" w:color="auto"/>
      </w:divBdr>
    </w:div>
    <w:div w:id="1221019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256</Words>
  <Characters>1462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Emery Nolasco</dc:creator>
  <cp:keywords/>
  <dc:description/>
  <cp:lastModifiedBy>Laughlin Barker</cp:lastModifiedBy>
  <cp:revision>3</cp:revision>
  <dcterms:created xsi:type="dcterms:W3CDTF">2020-11-23T20:30:00Z</dcterms:created>
  <dcterms:modified xsi:type="dcterms:W3CDTF">2020-11-23T20:49:00Z</dcterms:modified>
</cp:coreProperties>
</file>