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37707B"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59BFC28B" w:rsidR="003C4835" w:rsidRPr="00BF3BAA" w:rsidRDefault="003C4835" w:rsidP="00FE6316">
      <w:pPr>
        <w:jc w:val="center"/>
        <w:rPr>
          <w:rFonts w:cstheme="minorHAnsi"/>
          <w:sz w:val="22"/>
          <w:szCs w:val="22"/>
        </w:rPr>
      </w:pPr>
      <w:r>
        <w:rPr>
          <w:rFonts w:cstheme="minorHAnsi"/>
          <w:sz w:val="22"/>
          <w:szCs w:val="22"/>
        </w:rPr>
        <w:t>4/</w:t>
      </w:r>
      <w:r w:rsidR="005E61D1">
        <w:rPr>
          <w:rFonts w:cstheme="minorHAnsi"/>
          <w:sz w:val="22"/>
          <w:szCs w:val="22"/>
        </w:rPr>
        <w:t>30</w:t>
      </w:r>
      <w:r>
        <w:rPr>
          <w:rFonts w:cstheme="minorHAnsi"/>
          <w:sz w:val="22"/>
          <w:szCs w:val="22"/>
        </w:rPr>
        <w:t>/2022</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37707B"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28578AD7" w:rsidR="00BF3BAA" w:rsidRPr="00BF3BAA" w:rsidRDefault="00BF3BAA" w:rsidP="00BF3BAA">
      <w:pPr>
        <w:jc w:val="center"/>
        <w:rPr>
          <w:rFonts w:cstheme="minorHAnsi"/>
          <w:sz w:val="22"/>
          <w:szCs w:val="22"/>
        </w:rPr>
      </w:pPr>
      <w:r w:rsidRPr="00BF3BAA">
        <w:rPr>
          <w:rFonts w:cstheme="minorHAnsi"/>
          <w:sz w:val="22"/>
          <w:szCs w:val="22"/>
        </w:rPr>
        <w:t>10/1/2021 - 9/30/2025</w:t>
      </w:r>
    </w:p>
    <w:p w14:paraId="61218308" w14:textId="77777777" w:rsidR="00BF3BAA" w:rsidRPr="00BF3BAA" w:rsidRDefault="00BF3BAA" w:rsidP="00BF3BAA">
      <w:pPr>
        <w:jc w:val="center"/>
        <w:rPr>
          <w:rFonts w:cstheme="minorHAnsi"/>
          <w:sz w:val="22"/>
          <w:szCs w:val="22"/>
        </w:rPr>
      </w:pPr>
    </w:p>
    <w:p w14:paraId="6831F7DB" w14:textId="5B5E5DAC"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10E74952" w:rsidR="00BF3BAA" w:rsidRPr="00BF3BAA" w:rsidRDefault="00BF3BAA" w:rsidP="00BF3BAA">
      <w:pPr>
        <w:spacing w:after="200"/>
        <w:jc w:val="center"/>
        <w:rPr>
          <w:rFonts w:cstheme="minorHAnsi"/>
          <w:sz w:val="22"/>
          <w:szCs w:val="22"/>
        </w:rPr>
      </w:pPr>
      <w:r w:rsidRPr="00BF3BAA">
        <w:rPr>
          <w:rFonts w:cstheme="minorHAnsi"/>
          <w:sz w:val="22"/>
          <w:szCs w:val="22"/>
        </w:rPr>
        <w:t>3/31/2022</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74965ED3"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easily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18D400D4"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critical and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1A6DDEB3"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includes the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w:t>
      </w:r>
      <w:bookmarkStart w:id="0" w:name="_GoBack"/>
      <w:bookmarkEnd w:id="0"/>
      <w:r w:rsidR="00391F8F" w:rsidRPr="009E20B9">
        <w:rPr>
          <w:rFonts w:cstheme="minorHAnsi"/>
          <w:sz w:val="22"/>
          <w:szCs w:val="22"/>
        </w:rPr>
        <w:t xml:space="preserve">pect to provide an API that uses a well-documented </w:t>
      </w:r>
      <w:r w:rsidR="00391F8F" w:rsidRPr="009E20B9">
        <w:rPr>
          <w:rFonts w:cstheme="minorHAnsi"/>
          <w:sz w:val="22"/>
          <w:szCs w:val="22"/>
        </w:rPr>
        <w:lastRenderedPageBreak/>
        <w:t>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also provides some built-in flexibility to meet researchers in their own areas of computing expertise. </w:t>
      </w:r>
    </w:p>
    <w:p w14:paraId="054A2FBE" w14:textId="5A406C38"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 xml:space="preserve">Budget Period 1 of this project concentrates on building the necessary software tools, and incorporating a few beta users into the system, </w:t>
      </w:r>
      <w:r w:rsidR="00F54BF5">
        <w:rPr>
          <w:rFonts w:cstheme="minorHAnsi"/>
          <w:sz w:val="22"/>
          <w:szCs w:val="22"/>
        </w:rPr>
        <w:t>using the</w:t>
      </w:r>
      <w:r w:rsidRPr="009E20B9">
        <w:rPr>
          <w:rFonts w:cstheme="minorHAnsi"/>
          <w:sz w:val="22"/>
          <w:szCs w:val="22"/>
        </w:rPr>
        <w:t xml:space="preserve"> simulation</w:t>
      </w:r>
      <w:r w:rsidR="00F54BF5">
        <w:rPr>
          <w:rFonts w:cstheme="minorHAnsi"/>
          <w:sz w:val="22"/>
          <w:szCs w:val="22"/>
        </w:rPr>
        <w:t xml:space="preserve"> tools</w:t>
      </w:r>
      <w:r w:rsidRPr="009E20B9">
        <w:rPr>
          <w:rFonts w:cstheme="minorHAnsi"/>
          <w:sz w:val="22"/>
          <w:szCs w:val="22"/>
        </w:rPr>
        <w:t xml:space="preserve"> in the near term and for on-buoy operations in the second year of the project.</w:t>
      </w:r>
      <w:r w:rsidR="00173A68">
        <w:rPr>
          <w:rFonts w:cstheme="minorHAnsi"/>
          <w:sz w:val="22"/>
          <w:szCs w:val="22"/>
        </w:rPr>
        <w:t xml:space="preserve"> </w:t>
      </w:r>
      <w:r w:rsidRPr="009E20B9">
        <w:rPr>
          <w:rFonts w:cstheme="minorHAnsi"/>
          <w:sz w:val="22"/>
          <w:szCs w:val="22"/>
        </w:rPr>
        <w:t>Budget Period 2 is focused on marketing the result and helping users make use of the system.</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35B364B1" w:rsidR="00903999" w:rsidRPr="009E20B9" w:rsidRDefault="00903999" w:rsidP="0010057E">
      <w:pPr>
        <w:pStyle w:val="Caption"/>
        <w:keepNext/>
        <w:spacing w:after="0"/>
        <w:rPr>
          <w:rFonts w:cstheme="minorHAnsi"/>
          <w:sz w:val="22"/>
          <w:szCs w:val="22"/>
        </w:rPr>
      </w:pPr>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A1003B">
        <w:rPr>
          <w:rFonts w:cstheme="minorHAnsi"/>
          <w:noProof/>
          <w:sz w:val="22"/>
          <w:szCs w:val="22"/>
        </w:rPr>
        <w:t>1</w:t>
      </w:r>
      <w:r w:rsidRPr="009E20B9">
        <w:rPr>
          <w:rFonts w:cstheme="minorHAnsi"/>
          <w:sz w:val="22"/>
          <w:szCs w:val="22"/>
        </w:rPr>
        <w:fldChar w:fldCharType="end"/>
      </w:r>
      <w:r w:rsidRPr="009E20B9">
        <w:rPr>
          <w:rFonts w:cstheme="minorHAnsi"/>
          <w:sz w:val="22"/>
          <w:szCs w:val="22"/>
        </w:rPr>
        <w:t>:</w:t>
      </w:r>
      <w:r w:rsidR="00173A68">
        <w:rPr>
          <w:rFonts w:cstheme="minorHAnsi"/>
          <w:sz w:val="22"/>
          <w:szCs w:val="22"/>
        </w:rPr>
        <w:t xml:space="preserve"> </w:t>
      </w:r>
      <w:r w:rsidRPr="009E20B9">
        <w:rPr>
          <w:rFonts w:cstheme="minorHAnsi"/>
          <w:sz w:val="22"/>
          <w:szCs w:val="22"/>
        </w:rPr>
        <w:t>Budget Period 1 Milestone Progress</w:t>
      </w:r>
    </w:p>
    <w:tbl>
      <w:tblPr>
        <w:tblW w:w="9540" w:type="dxa"/>
        <w:tblLook w:val="04A0" w:firstRow="1" w:lastRow="0" w:firstColumn="1" w:lastColumn="0" w:noHBand="0" w:noVBand="1"/>
      </w:tblPr>
      <w:tblGrid>
        <w:gridCol w:w="720"/>
        <w:gridCol w:w="240"/>
        <w:gridCol w:w="4350"/>
        <w:gridCol w:w="370"/>
        <w:gridCol w:w="1250"/>
        <w:gridCol w:w="1350"/>
        <w:gridCol w:w="1260"/>
      </w:tblGrid>
      <w:tr w:rsidR="00903999" w:rsidRPr="009E20B9" w14:paraId="6A71C952" w14:textId="77777777" w:rsidTr="0098573F">
        <w:trPr>
          <w:trHeight w:val="315"/>
        </w:trPr>
        <w:tc>
          <w:tcPr>
            <w:tcW w:w="960"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98573F">
        <w:trPr>
          <w:trHeight w:val="330"/>
        </w:trPr>
        <w:tc>
          <w:tcPr>
            <w:tcW w:w="72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98573F">
        <w:trPr>
          <w:trHeight w:val="33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AE9755" w14:textId="77777777" w:rsidR="00903999" w:rsidRPr="009E20B9" w:rsidRDefault="00903999" w:rsidP="0098573F">
            <w:pPr>
              <w:rPr>
                <w:rFonts w:cstheme="minorHAnsi"/>
                <w:sz w:val="22"/>
                <w:szCs w:val="22"/>
              </w:rPr>
            </w:pPr>
            <w:r w:rsidRPr="009E20B9">
              <w:rPr>
                <w:rFonts w:cstheme="minorHAnsi"/>
                <w:sz w:val="22"/>
                <w:szCs w:val="22"/>
              </w:rPr>
              <w:t>1.7.1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38F0442A" w14:textId="77777777" w:rsidR="00903999" w:rsidRPr="009E20B9" w:rsidRDefault="00903999" w:rsidP="0098573F">
            <w:pPr>
              <w:rPr>
                <w:rFonts w:cstheme="minorHAnsi"/>
                <w:sz w:val="22"/>
                <w:szCs w:val="22"/>
              </w:rPr>
            </w:pPr>
            <w:r w:rsidRPr="009E20B9">
              <w:rPr>
                <w:rFonts w:cstheme="minorHAnsi"/>
                <w:sz w:val="22"/>
                <w:szCs w:val="22"/>
              </w:rPr>
              <w:t>ROS Running on MBARI WEC Computer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3F49BA05" w:rsidR="00903999" w:rsidRPr="009E20B9" w:rsidRDefault="005E61D1" w:rsidP="0098573F">
            <w:pPr>
              <w:jc w:val="center"/>
              <w:rPr>
                <w:rFonts w:cstheme="minorHAnsi"/>
                <w:sz w:val="22"/>
                <w:szCs w:val="22"/>
              </w:rPr>
            </w:pPr>
            <w:r>
              <w:rPr>
                <w:rFonts w:cstheme="minorHAnsi"/>
                <w:sz w:val="22"/>
                <w:szCs w:val="22"/>
              </w:rPr>
              <w:t>90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hideMark/>
          </w:tcPr>
          <w:p w14:paraId="179F30D2" w14:textId="77777777" w:rsidR="00903999" w:rsidRPr="009E20B9" w:rsidRDefault="00903999" w:rsidP="0098573F">
            <w:pPr>
              <w:jc w:val="center"/>
              <w:rPr>
                <w:rFonts w:cstheme="minorHAnsi"/>
                <w:sz w:val="22"/>
                <w:szCs w:val="22"/>
              </w:rPr>
            </w:pPr>
            <w:r w:rsidRPr="009E20B9">
              <w:rPr>
                <w:rFonts w:cstheme="minorHAnsi"/>
                <w:sz w:val="22"/>
                <w:szCs w:val="22"/>
              </w:rPr>
              <w:t>6</w:t>
            </w:r>
          </w:p>
        </w:tc>
        <w:tc>
          <w:tcPr>
            <w:tcW w:w="1260" w:type="dxa"/>
            <w:tcBorders>
              <w:top w:val="nil"/>
              <w:left w:val="nil"/>
              <w:bottom w:val="single" w:sz="4" w:space="0" w:color="auto"/>
              <w:right w:val="single" w:sz="4" w:space="0" w:color="auto"/>
            </w:tcBorders>
            <w:shd w:val="clear" w:color="auto" w:fill="auto"/>
            <w:noWrap/>
            <w:vAlign w:val="bottom"/>
            <w:hideMark/>
          </w:tcPr>
          <w:p w14:paraId="5120B8FC" w14:textId="0A723939" w:rsidR="00903999" w:rsidRPr="009E20B9" w:rsidRDefault="00903999" w:rsidP="0098573F">
            <w:pPr>
              <w:jc w:val="center"/>
              <w:rPr>
                <w:rFonts w:cstheme="minorHAnsi"/>
                <w:sz w:val="22"/>
                <w:szCs w:val="22"/>
              </w:rPr>
            </w:pPr>
          </w:p>
        </w:tc>
      </w:tr>
      <w:tr w:rsidR="00903999" w:rsidRPr="009E20B9" w14:paraId="14BD8BA6"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EFDF20" w14:textId="77777777" w:rsidR="00903999" w:rsidRPr="009E20B9" w:rsidRDefault="00903999" w:rsidP="0098573F">
            <w:pPr>
              <w:rPr>
                <w:rFonts w:cstheme="minorHAnsi"/>
                <w:sz w:val="22"/>
                <w:szCs w:val="22"/>
              </w:rPr>
            </w:pPr>
            <w:r w:rsidRPr="009E20B9">
              <w:rPr>
                <w:rFonts w:cstheme="minorHAnsi"/>
                <w:sz w:val="22"/>
                <w:szCs w:val="22"/>
              </w:rPr>
              <w:t>2.2.1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7E4F9594" w14:textId="77777777" w:rsidR="00903999" w:rsidRPr="009E20B9" w:rsidRDefault="00903999" w:rsidP="0098573F">
            <w:pPr>
              <w:rPr>
                <w:rFonts w:cstheme="minorHAnsi"/>
                <w:sz w:val="22"/>
                <w:szCs w:val="22"/>
              </w:rPr>
            </w:pPr>
            <w:r w:rsidRPr="009E20B9">
              <w:rPr>
                <w:rFonts w:cstheme="minorHAnsi"/>
                <w:sz w:val="22"/>
                <w:szCs w:val="22"/>
              </w:rPr>
              <w:t>Simulator selected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48387103" w14:textId="77777777" w:rsidR="00903999" w:rsidRPr="009E20B9" w:rsidRDefault="00903999" w:rsidP="0098573F">
            <w:pPr>
              <w:jc w:val="center"/>
              <w:rPr>
                <w:rFonts w:cstheme="minorHAnsi"/>
                <w:sz w:val="22"/>
                <w:szCs w:val="22"/>
              </w:rPr>
            </w:pPr>
            <w:r w:rsidRPr="009E20B9">
              <w:rPr>
                <w:rFonts w:cstheme="minorHAnsi"/>
                <w:sz w:val="22"/>
                <w:szCs w:val="22"/>
              </w:rPr>
              <w:t>5</w:t>
            </w:r>
          </w:p>
        </w:tc>
        <w:tc>
          <w:tcPr>
            <w:tcW w:w="1260" w:type="dxa"/>
            <w:tcBorders>
              <w:top w:val="nil"/>
              <w:left w:val="nil"/>
              <w:bottom w:val="single" w:sz="4" w:space="0" w:color="auto"/>
              <w:right w:val="single" w:sz="4" w:space="0" w:color="auto"/>
            </w:tcBorders>
            <w:shd w:val="clear" w:color="auto" w:fill="auto"/>
            <w:noWrap/>
            <w:vAlign w:val="bottom"/>
            <w:hideMark/>
          </w:tcPr>
          <w:p w14:paraId="38544A92" w14:textId="77777777"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569B5A79"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A31328" w14:textId="77777777" w:rsidR="00903999" w:rsidRPr="009E20B9" w:rsidRDefault="00903999" w:rsidP="0098573F">
            <w:pPr>
              <w:rPr>
                <w:rFonts w:cstheme="minorHAnsi"/>
                <w:sz w:val="22"/>
                <w:szCs w:val="22"/>
              </w:rPr>
            </w:pPr>
            <w:r w:rsidRPr="009E20B9">
              <w:rPr>
                <w:rFonts w:cstheme="minorHAnsi"/>
                <w:sz w:val="22"/>
                <w:szCs w:val="22"/>
              </w:rPr>
              <w:t>2.8.1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7922B3AE" w14:textId="77777777" w:rsidR="00903999" w:rsidRPr="009E20B9" w:rsidRDefault="00903999" w:rsidP="0098573F">
            <w:pPr>
              <w:rPr>
                <w:rFonts w:cstheme="minorHAnsi"/>
                <w:sz w:val="22"/>
                <w:szCs w:val="22"/>
              </w:rPr>
            </w:pPr>
            <w:r w:rsidRPr="009E20B9">
              <w:rPr>
                <w:rFonts w:cstheme="minorHAnsi"/>
                <w:sz w:val="22"/>
                <w:szCs w:val="22"/>
              </w:rPr>
              <w:t>Simulator integrated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77777777" w:rsidR="00903999" w:rsidRPr="009E20B9" w:rsidRDefault="00903999" w:rsidP="0098573F">
            <w:pPr>
              <w:jc w:val="center"/>
              <w:rPr>
                <w:rFonts w:cstheme="minorHAnsi"/>
                <w:sz w:val="22"/>
                <w:szCs w:val="22"/>
              </w:rPr>
            </w:pPr>
            <w:r w:rsidRPr="009E20B9">
              <w:rPr>
                <w:rFonts w:cstheme="minorHAnsi"/>
                <w:sz w:val="22"/>
                <w:szCs w:val="22"/>
              </w:rPr>
              <w:t>10%</w:t>
            </w:r>
          </w:p>
        </w:tc>
        <w:tc>
          <w:tcPr>
            <w:tcW w:w="1350" w:type="dxa"/>
            <w:tcBorders>
              <w:top w:val="nil"/>
              <w:left w:val="nil"/>
              <w:bottom w:val="single" w:sz="4" w:space="0" w:color="auto"/>
              <w:right w:val="single" w:sz="4" w:space="0" w:color="auto"/>
            </w:tcBorders>
            <w:shd w:val="clear" w:color="auto" w:fill="auto"/>
            <w:noWrap/>
            <w:vAlign w:val="bottom"/>
            <w:hideMark/>
          </w:tcPr>
          <w:p w14:paraId="095E6AAC" w14:textId="77777777" w:rsidR="00903999" w:rsidRPr="009E20B9" w:rsidRDefault="00903999" w:rsidP="0098573F">
            <w:pPr>
              <w:jc w:val="center"/>
              <w:rPr>
                <w:rFonts w:cstheme="minorHAnsi"/>
                <w:sz w:val="22"/>
                <w:szCs w:val="22"/>
              </w:rPr>
            </w:pPr>
            <w:r w:rsidRPr="009E20B9">
              <w:rPr>
                <w:rFonts w:cstheme="minorHAnsi"/>
                <w:sz w:val="22"/>
                <w:szCs w:val="22"/>
              </w:rPr>
              <w:t>8</w:t>
            </w:r>
          </w:p>
        </w:tc>
        <w:tc>
          <w:tcPr>
            <w:tcW w:w="1260" w:type="dxa"/>
            <w:tcBorders>
              <w:top w:val="nil"/>
              <w:left w:val="nil"/>
              <w:bottom w:val="single" w:sz="4" w:space="0" w:color="auto"/>
              <w:right w:val="single" w:sz="4" w:space="0" w:color="auto"/>
            </w:tcBorders>
            <w:shd w:val="clear" w:color="auto" w:fill="auto"/>
            <w:noWrap/>
            <w:vAlign w:val="bottom"/>
          </w:tcPr>
          <w:p w14:paraId="062F1092" w14:textId="77777777" w:rsidR="00903999" w:rsidRPr="009E20B9" w:rsidRDefault="00903999" w:rsidP="0098573F">
            <w:pPr>
              <w:jc w:val="center"/>
              <w:rPr>
                <w:rFonts w:cstheme="minorHAnsi"/>
                <w:sz w:val="22"/>
                <w:szCs w:val="22"/>
              </w:rPr>
            </w:pPr>
          </w:p>
        </w:tc>
      </w:tr>
      <w:tr w:rsidR="00903999" w:rsidRPr="009E20B9" w14:paraId="5E628470"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EABEF5" w14:textId="77777777" w:rsidR="00903999" w:rsidRPr="009E20B9" w:rsidRDefault="00903999" w:rsidP="0098573F">
            <w:pPr>
              <w:rPr>
                <w:rFonts w:cstheme="minorHAnsi"/>
                <w:sz w:val="22"/>
                <w:szCs w:val="22"/>
              </w:rPr>
            </w:pPr>
            <w:r w:rsidRPr="009E20B9">
              <w:rPr>
                <w:rFonts w:cstheme="minorHAnsi"/>
                <w:sz w:val="22"/>
                <w:szCs w:val="22"/>
              </w:rPr>
              <w:t>3.4.1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68AC7F2A" w14:textId="77777777" w:rsidR="00903999" w:rsidRPr="009E20B9" w:rsidRDefault="00903999" w:rsidP="0098573F">
            <w:pPr>
              <w:rPr>
                <w:rFonts w:cstheme="minorHAnsi"/>
                <w:sz w:val="22"/>
                <w:szCs w:val="22"/>
              </w:rPr>
            </w:pPr>
            <w:r w:rsidRPr="009E20B9">
              <w:rPr>
                <w:rFonts w:cstheme="minorHAnsi"/>
                <w:sz w:val="22"/>
                <w:szCs w:val="22"/>
              </w:rPr>
              <w:t>All software packages are published publicly</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14F1BF05"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1939EDBF" w14:textId="77777777" w:rsidR="00903999" w:rsidRPr="009E20B9" w:rsidRDefault="00903999" w:rsidP="0098573F">
            <w:pPr>
              <w:jc w:val="center"/>
              <w:rPr>
                <w:rFonts w:cstheme="minorHAnsi"/>
                <w:sz w:val="22"/>
                <w:szCs w:val="22"/>
              </w:rPr>
            </w:pPr>
          </w:p>
        </w:tc>
      </w:tr>
      <w:tr w:rsidR="00903999" w:rsidRPr="009E20B9" w14:paraId="337A537E"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7FA48B" w14:textId="77777777" w:rsidR="00903999" w:rsidRPr="009E20B9" w:rsidRDefault="00903999" w:rsidP="0098573F">
            <w:pPr>
              <w:rPr>
                <w:rFonts w:cstheme="minorHAnsi"/>
                <w:sz w:val="22"/>
                <w:szCs w:val="22"/>
              </w:rPr>
            </w:pPr>
            <w:r w:rsidRPr="009E20B9">
              <w:rPr>
                <w:rFonts w:cstheme="minorHAnsi"/>
                <w:sz w:val="22"/>
                <w:szCs w:val="22"/>
              </w:rPr>
              <w:t>4.3.1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FD81288" w14:textId="77777777" w:rsidR="00903999" w:rsidRPr="009E20B9" w:rsidRDefault="00903999" w:rsidP="0098573F">
            <w:pPr>
              <w:rPr>
                <w:rFonts w:cstheme="minorHAnsi"/>
                <w:sz w:val="22"/>
                <w:szCs w:val="22"/>
              </w:rPr>
            </w:pPr>
            <w:r w:rsidRPr="009E20B9">
              <w:rPr>
                <w:rFonts w:cstheme="minorHAnsi"/>
                <w:sz w:val="22"/>
                <w:szCs w:val="22"/>
              </w:rPr>
              <w:t>MBARI control running in ROS system</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68483A27"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hideMark/>
          </w:tcPr>
          <w:p w14:paraId="35EBD5EA" w14:textId="28354791"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71B2A064"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E1C84F" w14:textId="77777777" w:rsidR="00903999" w:rsidRPr="009E20B9" w:rsidRDefault="00903999" w:rsidP="0098573F">
            <w:pPr>
              <w:rPr>
                <w:rFonts w:cstheme="minorHAnsi"/>
                <w:sz w:val="22"/>
                <w:szCs w:val="22"/>
              </w:rPr>
            </w:pPr>
            <w:r w:rsidRPr="009E20B9">
              <w:rPr>
                <w:rFonts w:cstheme="minorHAnsi"/>
                <w:sz w:val="22"/>
                <w:szCs w:val="22"/>
              </w:rPr>
              <w:t>5.3.1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4ECE801A" w14:textId="77777777" w:rsidR="00903999" w:rsidRPr="009E20B9" w:rsidRDefault="00903999" w:rsidP="0098573F">
            <w:pPr>
              <w:rPr>
                <w:rFonts w:cstheme="minorHAnsi"/>
                <w:sz w:val="22"/>
                <w:szCs w:val="22"/>
              </w:rPr>
            </w:pPr>
            <w:r w:rsidRPr="009E20B9">
              <w:rPr>
                <w:rFonts w:cstheme="minorHAnsi"/>
                <w:sz w:val="22"/>
                <w:szCs w:val="22"/>
              </w:rPr>
              <w:t>Portal ready to launch</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3153398"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3F69395E"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42CA9B3F" w14:textId="77777777" w:rsidR="00903999" w:rsidRPr="009E20B9" w:rsidRDefault="00903999" w:rsidP="0098573F">
            <w:pPr>
              <w:jc w:val="center"/>
              <w:rPr>
                <w:rFonts w:cstheme="minorHAnsi"/>
                <w:sz w:val="22"/>
                <w:szCs w:val="22"/>
              </w:rPr>
            </w:pPr>
          </w:p>
        </w:tc>
      </w:tr>
      <w:tr w:rsidR="00903999" w:rsidRPr="009E20B9" w14:paraId="4CF120B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C01ABB" w14:textId="77777777" w:rsidR="00903999" w:rsidRPr="009E20B9" w:rsidRDefault="00903999" w:rsidP="0098573F">
            <w:pPr>
              <w:rPr>
                <w:rFonts w:cstheme="minorHAnsi"/>
                <w:sz w:val="22"/>
                <w:szCs w:val="22"/>
              </w:rPr>
            </w:pPr>
            <w:r w:rsidRPr="009E20B9">
              <w:rPr>
                <w:rFonts w:cstheme="minorHAnsi"/>
                <w:sz w:val="22"/>
                <w:szCs w:val="22"/>
              </w:rPr>
              <w:t>6.2.1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0CE6242" w14:textId="77777777" w:rsidR="00903999" w:rsidRPr="009E20B9" w:rsidRDefault="00903999" w:rsidP="0098573F">
            <w:pPr>
              <w:rPr>
                <w:rFonts w:cstheme="minorHAnsi"/>
                <w:sz w:val="22"/>
                <w:szCs w:val="22"/>
              </w:rPr>
            </w:pPr>
            <w:r w:rsidRPr="009E20B9">
              <w:rPr>
                <w:rFonts w:cstheme="minorHAnsi"/>
                <w:sz w:val="22"/>
                <w:szCs w:val="22"/>
              </w:rPr>
              <w:t>Webinar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89C4E3A"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0F71CF28" w14:textId="77777777" w:rsidR="00903999" w:rsidRPr="009E20B9" w:rsidRDefault="00903999" w:rsidP="0098573F">
            <w:pPr>
              <w:jc w:val="center"/>
              <w:rPr>
                <w:rFonts w:cstheme="minorHAnsi"/>
                <w:sz w:val="22"/>
                <w:szCs w:val="22"/>
              </w:rPr>
            </w:pPr>
            <w:r w:rsidRPr="009E20B9">
              <w:rPr>
                <w:rFonts w:cstheme="minorHAnsi"/>
                <w:sz w:val="22"/>
                <w:szCs w:val="22"/>
              </w:rPr>
              <w:t>11</w:t>
            </w:r>
          </w:p>
        </w:tc>
        <w:tc>
          <w:tcPr>
            <w:tcW w:w="1260" w:type="dxa"/>
            <w:tcBorders>
              <w:top w:val="nil"/>
              <w:left w:val="nil"/>
              <w:bottom w:val="single" w:sz="4" w:space="0" w:color="auto"/>
              <w:right w:val="single" w:sz="4" w:space="0" w:color="auto"/>
            </w:tcBorders>
            <w:shd w:val="clear" w:color="auto" w:fill="auto"/>
            <w:noWrap/>
            <w:vAlign w:val="bottom"/>
          </w:tcPr>
          <w:p w14:paraId="1C24DAF8" w14:textId="77777777" w:rsidR="00903999" w:rsidRPr="009E20B9" w:rsidRDefault="00903999" w:rsidP="0098573F">
            <w:pPr>
              <w:jc w:val="center"/>
              <w:rPr>
                <w:rFonts w:cstheme="minorHAnsi"/>
                <w:sz w:val="22"/>
                <w:szCs w:val="22"/>
              </w:rPr>
            </w:pPr>
          </w:p>
        </w:tc>
      </w:tr>
      <w:tr w:rsidR="00903999" w:rsidRPr="009E20B9" w14:paraId="146E10E1"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816818" w14:textId="77777777" w:rsidR="00903999" w:rsidRPr="009E20B9" w:rsidRDefault="00903999" w:rsidP="0098573F">
            <w:pPr>
              <w:rPr>
                <w:rFonts w:cstheme="minorHAnsi"/>
                <w:sz w:val="22"/>
                <w:szCs w:val="22"/>
              </w:rPr>
            </w:pPr>
            <w:r w:rsidRPr="009E20B9">
              <w:rPr>
                <w:rFonts w:cstheme="minorHAnsi"/>
                <w:sz w:val="22"/>
                <w:szCs w:val="22"/>
              </w:rPr>
              <w:t>7.2.1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54834978" w14:textId="77777777" w:rsidR="00903999" w:rsidRPr="009E20B9" w:rsidRDefault="00903999" w:rsidP="0098573F">
            <w:pPr>
              <w:rPr>
                <w:rFonts w:cstheme="minorHAnsi"/>
                <w:sz w:val="22"/>
                <w:szCs w:val="22"/>
              </w:rPr>
            </w:pPr>
            <w:r w:rsidRPr="009E20B9">
              <w:rPr>
                <w:rFonts w:cstheme="minorHAnsi"/>
                <w:sz w:val="22"/>
                <w:szCs w:val="22"/>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A657E3"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7866A65"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0AAC70BF" w14:textId="77777777" w:rsidR="00903999" w:rsidRPr="009E20B9" w:rsidRDefault="00903999" w:rsidP="0098573F">
            <w:pPr>
              <w:jc w:val="center"/>
              <w:rPr>
                <w:rFonts w:cstheme="minorHAnsi"/>
                <w:sz w:val="22"/>
                <w:szCs w:val="22"/>
              </w:rPr>
            </w:pPr>
          </w:p>
        </w:tc>
      </w:tr>
      <w:tr w:rsidR="00903999" w:rsidRPr="009E20B9" w14:paraId="0DDE3CC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8A31C6" w14:textId="77777777" w:rsidR="00903999" w:rsidRPr="009E20B9" w:rsidRDefault="00903999" w:rsidP="0098573F">
            <w:pPr>
              <w:rPr>
                <w:rFonts w:cstheme="minorHAnsi"/>
                <w:sz w:val="22"/>
                <w:szCs w:val="22"/>
              </w:rPr>
            </w:pPr>
            <w:r w:rsidRPr="009E20B9">
              <w:rPr>
                <w:rFonts w:cstheme="minorHAnsi"/>
                <w:sz w:val="22"/>
                <w:szCs w:val="22"/>
              </w:rPr>
              <w:t>8.2.1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9A44EF3" w14:textId="77777777" w:rsidR="00903999" w:rsidRPr="009E20B9" w:rsidRDefault="00903999" w:rsidP="0098573F">
            <w:pPr>
              <w:rPr>
                <w:rFonts w:cstheme="minorHAnsi"/>
                <w:sz w:val="22"/>
                <w:szCs w:val="22"/>
              </w:rPr>
            </w:pPr>
            <w:r w:rsidRPr="009E20B9">
              <w:rPr>
                <w:rFonts w:cstheme="minorHAnsi"/>
                <w:sz w:val="22"/>
                <w:szCs w:val="22"/>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F7587D5"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6AE8E220" w14:textId="77777777" w:rsidR="00903999" w:rsidRPr="009E20B9" w:rsidRDefault="00903999" w:rsidP="0098573F">
            <w:pPr>
              <w:jc w:val="center"/>
              <w:rPr>
                <w:rFonts w:cstheme="minorHAnsi"/>
                <w:sz w:val="22"/>
                <w:szCs w:val="22"/>
              </w:rPr>
            </w:pPr>
            <w:r w:rsidRPr="009E20B9">
              <w:rPr>
                <w:rFonts w:cstheme="minorHAnsi"/>
                <w:sz w:val="22"/>
                <w:szCs w:val="22"/>
              </w:rPr>
              <w:t>21</w:t>
            </w:r>
          </w:p>
        </w:tc>
        <w:tc>
          <w:tcPr>
            <w:tcW w:w="1260" w:type="dxa"/>
            <w:tcBorders>
              <w:top w:val="nil"/>
              <w:left w:val="nil"/>
              <w:bottom w:val="single" w:sz="4" w:space="0" w:color="auto"/>
              <w:right w:val="single" w:sz="4" w:space="0" w:color="auto"/>
            </w:tcBorders>
            <w:shd w:val="clear" w:color="auto" w:fill="auto"/>
            <w:noWrap/>
            <w:vAlign w:val="bottom"/>
          </w:tcPr>
          <w:p w14:paraId="0337C71C" w14:textId="77777777" w:rsidR="00903999" w:rsidRPr="009E20B9" w:rsidRDefault="00903999" w:rsidP="0098573F">
            <w:pPr>
              <w:jc w:val="center"/>
              <w:rPr>
                <w:rFonts w:cstheme="minorHAnsi"/>
                <w:sz w:val="22"/>
                <w:szCs w:val="22"/>
              </w:rPr>
            </w:pPr>
          </w:p>
        </w:tc>
      </w:tr>
      <w:tr w:rsidR="00903999" w:rsidRPr="009E20B9" w14:paraId="724E87C2" w14:textId="77777777" w:rsidTr="0098573F">
        <w:trPr>
          <w:trHeight w:val="4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CECD08" w14:textId="77777777" w:rsidR="00903999" w:rsidRPr="009E20B9" w:rsidRDefault="00903999" w:rsidP="0098573F">
            <w:pPr>
              <w:rPr>
                <w:rFonts w:cstheme="minorHAnsi"/>
                <w:sz w:val="22"/>
                <w:szCs w:val="22"/>
              </w:rPr>
            </w:pPr>
            <w:r w:rsidRPr="009E20B9">
              <w:rPr>
                <w:rFonts w:cstheme="minorHAnsi"/>
                <w:sz w:val="22"/>
                <w:szCs w:val="22"/>
              </w:rPr>
              <w:t>9.1.1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59C6681" w14:textId="77777777" w:rsidR="00903999" w:rsidRPr="009E20B9" w:rsidRDefault="00903999" w:rsidP="0098573F">
            <w:pPr>
              <w:rPr>
                <w:rFonts w:cstheme="minorHAnsi"/>
                <w:sz w:val="22"/>
                <w:szCs w:val="22"/>
              </w:rPr>
            </w:pPr>
            <w:r w:rsidRPr="009E20B9">
              <w:rPr>
                <w:rFonts w:cstheme="minorHAnsi"/>
                <w:sz w:val="22"/>
                <w:szCs w:val="22"/>
              </w:rPr>
              <w:t>Workshop or online training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C1517FD"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046166F"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5BD76BC7" w14:textId="77777777" w:rsidR="00903999" w:rsidRPr="009E20B9" w:rsidRDefault="00903999" w:rsidP="0098573F">
            <w:pPr>
              <w:jc w:val="center"/>
              <w:rPr>
                <w:rFonts w:cstheme="minorHAnsi"/>
                <w:sz w:val="22"/>
                <w:szCs w:val="22"/>
              </w:rPr>
            </w:pPr>
          </w:p>
        </w:tc>
      </w:tr>
    </w:tbl>
    <w:p w14:paraId="0D0ED1F8" w14:textId="58A6DDF9" w:rsidR="006115C2" w:rsidRDefault="006115C2" w:rsidP="006115C2">
      <w:pPr>
        <w:spacing w:after="200"/>
        <w:rPr>
          <w:rFonts w:cstheme="minorHAnsi"/>
          <w:sz w:val="22"/>
          <w:szCs w:val="22"/>
        </w:rPr>
      </w:pPr>
    </w:p>
    <w:p w14:paraId="149E7A0B" w14:textId="77777777" w:rsidR="0010057E" w:rsidRPr="009E20B9" w:rsidRDefault="0010057E" w:rsidP="006115C2">
      <w:pPr>
        <w:spacing w:after="200"/>
        <w:rPr>
          <w:rFonts w:cstheme="minorHAnsi"/>
          <w:sz w:val="22"/>
          <w:szCs w:val="22"/>
        </w:rPr>
      </w:pPr>
    </w:p>
    <w:p w14:paraId="79131EAD" w14:textId="7841FF12" w:rsidR="006115C2" w:rsidRPr="009E20B9" w:rsidRDefault="006115C2" w:rsidP="0010057E">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t>Accomplishments in this Reporting Period</w:t>
      </w:r>
    </w:p>
    <w:p w14:paraId="6E3DC858" w14:textId="2B48A923" w:rsidR="006115C2" w:rsidRPr="009E20B9" w:rsidRDefault="00145A0C" w:rsidP="0010057E">
      <w:pPr>
        <w:rPr>
          <w:rFonts w:cstheme="minorHAnsi"/>
          <w:sz w:val="22"/>
          <w:szCs w:val="22"/>
        </w:rPr>
      </w:pPr>
      <w:r w:rsidRPr="009E20B9">
        <w:rPr>
          <w:rFonts w:cstheme="minorHAnsi"/>
          <w:sz w:val="22"/>
          <w:szCs w:val="22"/>
        </w:rPr>
        <w:t>In this reporting period, the project has made progress on all three of the main areas of the project; ROS integration into the MBARI WEC, Simulator Development, and outreach and user engagement.</w:t>
      </w:r>
      <w:r w:rsidR="00173A68">
        <w:rPr>
          <w:rFonts w:cstheme="minorHAnsi"/>
          <w:sz w:val="22"/>
          <w:szCs w:val="22"/>
        </w:rPr>
        <w:t xml:space="preserve"> </w:t>
      </w:r>
      <w:r w:rsidRPr="009E20B9">
        <w:rPr>
          <w:rFonts w:cstheme="minorHAnsi"/>
          <w:sz w:val="22"/>
          <w:szCs w:val="22"/>
        </w:rPr>
        <w:t>Progress and accomplishments in the three areas are described below.</w:t>
      </w:r>
    </w:p>
    <w:p w14:paraId="1806C4D1" w14:textId="77777777" w:rsidR="002B5D29" w:rsidRPr="009E20B9" w:rsidRDefault="002B5D29" w:rsidP="00BF6E21">
      <w:pPr>
        <w:rPr>
          <w:rFonts w:cstheme="minorHAnsi"/>
          <w:sz w:val="22"/>
          <w:szCs w:val="22"/>
          <w:u w:val="single"/>
        </w:rPr>
      </w:pPr>
      <w:r w:rsidRPr="009E20B9">
        <w:rPr>
          <w:rFonts w:cstheme="minorHAnsi"/>
          <w:sz w:val="22"/>
          <w:szCs w:val="22"/>
          <w:u w:val="single"/>
        </w:rPr>
        <w:t xml:space="preserve">Buoy Software Infrastructure </w:t>
      </w:r>
    </w:p>
    <w:p w14:paraId="38F966F5" w14:textId="29AFB29B" w:rsidR="00C82E3D" w:rsidRPr="009E20B9" w:rsidRDefault="00145A0C" w:rsidP="0010057E">
      <w:pPr>
        <w:rPr>
          <w:rFonts w:cstheme="minorHAnsi"/>
          <w:sz w:val="22"/>
          <w:szCs w:val="22"/>
        </w:rPr>
      </w:pPr>
      <w:r w:rsidRPr="009E20B9">
        <w:rPr>
          <w:rFonts w:cstheme="minorHAnsi"/>
          <w:sz w:val="22"/>
          <w:szCs w:val="22"/>
        </w:rPr>
        <w:t>This component of the effort was largely completed in this reporting period</w:t>
      </w:r>
      <w:r w:rsidR="002B5D29" w:rsidRPr="009E20B9">
        <w:rPr>
          <w:rFonts w:cstheme="minorHAnsi"/>
          <w:sz w:val="22"/>
          <w:szCs w:val="22"/>
        </w:rPr>
        <w:t xml:space="preserve"> and ROS is currently running on the buoy computer. A</w:t>
      </w:r>
      <w:r w:rsidRPr="009E20B9">
        <w:rPr>
          <w:rFonts w:cstheme="minorHAnsi"/>
          <w:sz w:val="22"/>
          <w:szCs w:val="22"/>
        </w:rPr>
        <w:t>ppropriate ROS messages have been defined and code has been written that allows the buoy Linux computer to publish all the buoy</w:t>
      </w:r>
      <w:r w:rsidR="002B5D29" w:rsidRPr="009E20B9">
        <w:rPr>
          <w:rFonts w:cstheme="minorHAnsi"/>
          <w:sz w:val="22"/>
          <w:szCs w:val="22"/>
        </w:rPr>
        <w:t xml:space="preserve"> telemetry</w:t>
      </w:r>
      <w:r w:rsidRPr="009E20B9">
        <w:rPr>
          <w:rFonts w:cstheme="minorHAnsi"/>
          <w:sz w:val="22"/>
          <w:szCs w:val="22"/>
        </w:rPr>
        <w:t xml:space="preserve"> data on ROS topics.</w:t>
      </w:r>
      <w:r w:rsidR="00173A68">
        <w:rPr>
          <w:rFonts w:cstheme="minorHAnsi"/>
          <w:sz w:val="22"/>
          <w:szCs w:val="22"/>
        </w:rPr>
        <w:t xml:space="preserve"> </w:t>
      </w:r>
      <w:r w:rsidRPr="009E20B9">
        <w:rPr>
          <w:rFonts w:cstheme="minorHAnsi"/>
          <w:sz w:val="22"/>
          <w:szCs w:val="22"/>
        </w:rPr>
        <w:t>Additionally, ROS services have been created that allow ROS code to issue commands to the buoy hardware.</w:t>
      </w:r>
      <w:r w:rsidR="00173A68">
        <w:rPr>
          <w:rFonts w:cstheme="minorHAnsi"/>
          <w:sz w:val="22"/>
          <w:szCs w:val="22"/>
        </w:rPr>
        <w:t xml:space="preserve"> </w:t>
      </w:r>
      <w:r w:rsidRPr="009E20B9">
        <w:rPr>
          <w:rFonts w:cstheme="minorHAnsi"/>
          <w:sz w:val="22"/>
          <w:szCs w:val="22"/>
        </w:rPr>
        <w:t>Both of these tasks were facilitated by considerable code-use of software that had been previously developed for MBARI uses on the buoy.</w:t>
      </w:r>
      <w:r w:rsidR="00173A68">
        <w:rPr>
          <w:rFonts w:cstheme="minorHAnsi"/>
          <w:sz w:val="22"/>
          <w:szCs w:val="22"/>
        </w:rPr>
        <w:t xml:space="preserve"> </w:t>
      </w:r>
      <w:r w:rsidR="00610099" w:rsidRPr="009E20B9">
        <w:rPr>
          <w:rFonts w:cstheme="minorHAnsi"/>
          <w:sz w:val="22"/>
          <w:szCs w:val="22"/>
        </w:rPr>
        <w:t>This</w:t>
      </w:r>
      <w:r w:rsidRPr="009E20B9">
        <w:rPr>
          <w:rFonts w:cstheme="minorHAnsi"/>
          <w:sz w:val="22"/>
          <w:szCs w:val="22"/>
        </w:rPr>
        <w:t xml:space="preserve"> is not inappropriate and presents no limitations</w:t>
      </w:r>
      <w:r w:rsidR="00610099" w:rsidRPr="009E20B9">
        <w:rPr>
          <w:rFonts w:cstheme="minorHAnsi"/>
          <w:sz w:val="22"/>
          <w:szCs w:val="22"/>
        </w:rPr>
        <w:t xml:space="preserve"> to current and future plans</w:t>
      </w:r>
      <w:r w:rsidR="002B5D29" w:rsidRPr="009E20B9">
        <w:rPr>
          <w:rFonts w:cstheme="minorHAnsi"/>
          <w:sz w:val="22"/>
          <w:szCs w:val="22"/>
        </w:rPr>
        <w:t>.</w:t>
      </w:r>
      <w:r w:rsidR="00610099" w:rsidRPr="009E20B9">
        <w:rPr>
          <w:rFonts w:cstheme="minorHAnsi"/>
          <w:sz w:val="22"/>
          <w:szCs w:val="22"/>
        </w:rPr>
        <w:t xml:space="preserve"> A benefit from this choice is that we are </w:t>
      </w:r>
      <w:r w:rsidR="00610099" w:rsidRPr="009E20B9">
        <w:rPr>
          <w:rFonts w:cstheme="minorHAnsi"/>
          <w:sz w:val="22"/>
          <w:szCs w:val="22"/>
        </w:rPr>
        <w:lastRenderedPageBreak/>
        <w:t>leveraging</w:t>
      </w:r>
      <w:r w:rsidRPr="009E20B9">
        <w:rPr>
          <w:rFonts w:cstheme="minorHAnsi"/>
          <w:sz w:val="22"/>
          <w:szCs w:val="22"/>
        </w:rPr>
        <w:t xml:space="preserve"> some highly reliable </w:t>
      </w:r>
      <w:r w:rsidR="00610099" w:rsidRPr="009E20B9">
        <w:rPr>
          <w:rFonts w:cstheme="minorHAnsi"/>
          <w:sz w:val="22"/>
          <w:szCs w:val="22"/>
        </w:rPr>
        <w:t xml:space="preserve">existing </w:t>
      </w:r>
      <w:r w:rsidRPr="009E20B9">
        <w:rPr>
          <w:rFonts w:cstheme="minorHAnsi"/>
          <w:sz w:val="22"/>
          <w:szCs w:val="22"/>
        </w:rPr>
        <w:t>code</w:t>
      </w:r>
      <w:r w:rsidR="00610099" w:rsidRPr="009E20B9">
        <w:rPr>
          <w:rFonts w:cstheme="minorHAnsi"/>
          <w:sz w:val="22"/>
          <w:szCs w:val="22"/>
        </w:rPr>
        <w:t xml:space="preserve">, instead of re-implementing </w:t>
      </w:r>
      <w:r w:rsidRPr="009E20B9">
        <w:rPr>
          <w:rFonts w:cstheme="minorHAnsi"/>
          <w:sz w:val="22"/>
          <w:szCs w:val="22"/>
        </w:rPr>
        <w:t>certain features.</w:t>
      </w:r>
      <w:r w:rsidR="00173A68">
        <w:rPr>
          <w:rFonts w:cstheme="minorHAnsi"/>
          <w:sz w:val="22"/>
          <w:szCs w:val="22"/>
        </w:rPr>
        <w:t xml:space="preserve"> </w:t>
      </w:r>
      <w:r w:rsidRPr="009E20B9">
        <w:rPr>
          <w:rFonts w:cstheme="minorHAnsi"/>
          <w:sz w:val="22"/>
          <w:szCs w:val="22"/>
        </w:rPr>
        <w:t>The ROS message descriptions and example code that demonstrates the use of this software have been collected in typical ROS packages and will be available publicly shortly.</w:t>
      </w:r>
      <w:r w:rsidR="00173A68">
        <w:rPr>
          <w:rFonts w:cstheme="minorHAnsi"/>
          <w:sz w:val="22"/>
          <w:szCs w:val="22"/>
        </w:rPr>
        <w:t xml:space="preserve"> </w:t>
      </w:r>
      <w:r w:rsidRPr="009E20B9">
        <w:rPr>
          <w:rFonts w:cstheme="minorHAnsi"/>
          <w:sz w:val="22"/>
          <w:szCs w:val="22"/>
        </w:rPr>
        <w:t xml:space="preserve">There is some documentation </w:t>
      </w:r>
      <w:r w:rsidR="00C82E3D" w:rsidRPr="009E20B9">
        <w:rPr>
          <w:rFonts w:cstheme="minorHAnsi"/>
          <w:sz w:val="22"/>
          <w:szCs w:val="22"/>
        </w:rPr>
        <w:t xml:space="preserve">and tutorial </w:t>
      </w:r>
      <w:r w:rsidRPr="009E20B9">
        <w:rPr>
          <w:rFonts w:cstheme="minorHAnsi"/>
          <w:sz w:val="22"/>
          <w:szCs w:val="22"/>
        </w:rPr>
        <w:t xml:space="preserve">work still to do on this, but we have tested these features </w:t>
      </w:r>
      <w:r w:rsidR="00C82E3D" w:rsidRPr="009E20B9">
        <w:rPr>
          <w:rFonts w:cstheme="minorHAnsi"/>
          <w:sz w:val="22"/>
          <w:szCs w:val="22"/>
        </w:rPr>
        <w:t>thoroughly and successfully</w:t>
      </w:r>
      <w:r w:rsidR="007E2B1B">
        <w:rPr>
          <w:rFonts w:cstheme="minorHAnsi"/>
          <w:sz w:val="22"/>
          <w:szCs w:val="22"/>
        </w:rPr>
        <w:t xml:space="preserve"> on our lab-based test-machine that exercises the MBARI WEC system in its entirety</w:t>
      </w:r>
      <w:r w:rsidR="00C82E3D" w:rsidRPr="009E20B9">
        <w:rPr>
          <w:rFonts w:cstheme="minorHAnsi"/>
          <w:sz w:val="22"/>
          <w:szCs w:val="22"/>
        </w:rPr>
        <w:t>.</w:t>
      </w:r>
      <w:r w:rsidR="00173A68">
        <w:rPr>
          <w:rFonts w:cstheme="minorHAnsi"/>
          <w:sz w:val="22"/>
          <w:szCs w:val="22"/>
        </w:rPr>
        <w:t xml:space="preserve"> </w:t>
      </w:r>
      <w:r w:rsidR="00C82E3D" w:rsidRPr="009E20B9">
        <w:rPr>
          <w:rFonts w:cstheme="minorHAnsi"/>
          <w:sz w:val="22"/>
          <w:szCs w:val="22"/>
        </w:rPr>
        <w:t xml:space="preserve">This implementation required a change of Linux computer on the MBARI WEC, the </w:t>
      </w:r>
      <w:proofErr w:type="spellStart"/>
      <w:r w:rsidR="00C82E3D" w:rsidRPr="009E20B9">
        <w:rPr>
          <w:rFonts w:cstheme="minorHAnsi"/>
          <w:sz w:val="22"/>
          <w:szCs w:val="22"/>
        </w:rPr>
        <w:t>Technologics</w:t>
      </w:r>
      <w:proofErr w:type="spellEnd"/>
      <w:r w:rsidR="00C82E3D" w:rsidRPr="009E20B9">
        <w:rPr>
          <w:rFonts w:cstheme="minorHAnsi"/>
          <w:sz w:val="22"/>
          <w:szCs w:val="22"/>
        </w:rPr>
        <w:t xml:space="preserve"> single board computer previously being used </w:t>
      </w:r>
      <w:r w:rsidR="00610099" w:rsidRPr="009E20B9">
        <w:rPr>
          <w:rFonts w:cstheme="minorHAnsi"/>
          <w:sz w:val="22"/>
          <w:szCs w:val="22"/>
        </w:rPr>
        <w:t>i</w:t>
      </w:r>
      <w:r w:rsidR="00C82E3D" w:rsidRPr="009E20B9">
        <w:rPr>
          <w:rFonts w:cstheme="minorHAnsi"/>
          <w:sz w:val="22"/>
          <w:szCs w:val="22"/>
        </w:rPr>
        <w:t>s a 32bit ARM processor that did not have Tier 1 support for ROS.</w:t>
      </w:r>
      <w:r w:rsidR="00173A68">
        <w:rPr>
          <w:rFonts w:cstheme="minorHAnsi"/>
          <w:sz w:val="22"/>
          <w:szCs w:val="22"/>
        </w:rPr>
        <w:t xml:space="preserve"> </w:t>
      </w:r>
      <w:r w:rsidR="00C82E3D" w:rsidRPr="009E20B9">
        <w:rPr>
          <w:rFonts w:cstheme="minorHAnsi"/>
          <w:sz w:val="22"/>
          <w:szCs w:val="22"/>
        </w:rPr>
        <w:t xml:space="preserve">We have upgraded to a </w:t>
      </w:r>
      <w:r w:rsidR="00422425" w:rsidRPr="009E20B9">
        <w:rPr>
          <w:rFonts w:cstheme="minorHAnsi"/>
          <w:sz w:val="22"/>
          <w:szCs w:val="22"/>
        </w:rPr>
        <w:t>Raspberry Pi</w:t>
      </w:r>
      <w:r w:rsidR="00C82E3D" w:rsidRPr="009E20B9">
        <w:rPr>
          <w:rFonts w:cstheme="minorHAnsi"/>
          <w:sz w:val="22"/>
          <w:szCs w:val="22"/>
        </w:rPr>
        <w:t xml:space="preserve">4 64bit ARM processor that has </w:t>
      </w:r>
      <w:proofErr w:type="gramStart"/>
      <w:r w:rsidR="00C82E3D" w:rsidRPr="009E20B9">
        <w:rPr>
          <w:rFonts w:cstheme="minorHAnsi"/>
          <w:sz w:val="22"/>
          <w:szCs w:val="22"/>
        </w:rPr>
        <w:t>mature</w:t>
      </w:r>
      <w:proofErr w:type="gramEnd"/>
      <w:r w:rsidR="00C82E3D" w:rsidRPr="009E20B9">
        <w:rPr>
          <w:rFonts w:cstheme="minorHAnsi"/>
          <w:sz w:val="22"/>
          <w:szCs w:val="22"/>
        </w:rPr>
        <w:t xml:space="preserve"> and ongoing ROS support.</w:t>
      </w:r>
      <w:r w:rsidR="00173A68">
        <w:rPr>
          <w:rFonts w:cstheme="minorHAnsi"/>
          <w:sz w:val="22"/>
          <w:szCs w:val="22"/>
        </w:rPr>
        <w:t xml:space="preserve"> </w:t>
      </w:r>
      <w:r w:rsidR="00C82E3D" w:rsidRPr="009E20B9">
        <w:rPr>
          <w:rFonts w:cstheme="minorHAnsi"/>
          <w:sz w:val="22"/>
          <w:szCs w:val="22"/>
        </w:rPr>
        <w:t>This computer is meeting our current requirements but we are also doing some investigation into more powerful computers such as the NVIDIA series of single-board computers that integrate GPU processing capabilities in low-powered computers desired for machine learning in power-constrained environments.</w:t>
      </w:r>
      <w:r w:rsidR="00173A68">
        <w:rPr>
          <w:rFonts w:cstheme="minorHAnsi"/>
          <w:sz w:val="22"/>
          <w:szCs w:val="22"/>
        </w:rPr>
        <w:t xml:space="preserve"> </w:t>
      </w:r>
      <w:r w:rsidR="00C82E3D" w:rsidRPr="009E20B9">
        <w:rPr>
          <w:rFonts w:cstheme="minorHAnsi"/>
          <w:sz w:val="22"/>
          <w:szCs w:val="22"/>
        </w:rPr>
        <w:t xml:space="preserve">Pairing these computers with ROS is a common occurrence and easily within the </w:t>
      </w:r>
      <w:r w:rsidR="007E2B1B">
        <w:rPr>
          <w:rFonts w:cstheme="minorHAnsi"/>
          <w:sz w:val="22"/>
          <w:szCs w:val="22"/>
        </w:rPr>
        <w:t xml:space="preserve">electrical </w:t>
      </w:r>
      <w:r w:rsidR="00C82E3D" w:rsidRPr="009E20B9">
        <w:rPr>
          <w:rFonts w:cstheme="minorHAnsi"/>
          <w:sz w:val="22"/>
          <w:szCs w:val="22"/>
        </w:rPr>
        <w:t>power budget of the MBARI WEC, so in the future is a path to provide significantly more computing power on the buoy to support this project.</w:t>
      </w:r>
    </w:p>
    <w:p w14:paraId="55B529DE" w14:textId="1B293B9A" w:rsidR="00145A0C" w:rsidRPr="009E20B9" w:rsidRDefault="00C82E3D" w:rsidP="006115C2">
      <w:pPr>
        <w:spacing w:after="200"/>
        <w:rPr>
          <w:rFonts w:cstheme="minorHAnsi"/>
          <w:i/>
          <w:sz w:val="22"/>
          <w:szCs w:val="22"/>
        </w:rPr>
      </w:pPr>
      <w:r w:rsidRPr="009E20B9">
        <w:rPr>
          <w:rFonts w:cstheme="minorHAnsi"/>
          <w:i/>
          <w:sz w:val="22"/>
          <w:szCs w:val="22"/>
        </w:rPr>
        <w:t>Note, we are actually using ROS2 which is rapidly taking over as the standard, the original ROS software is fading in use so we will use the term ROS to describe our work here for simplicity, but are actually referring to the improved ROS2 software.</w:t>
      </w:r>
    </w:p>
    <w:p w14:paraId="5C8BD845" w14:textId="6DD9D2BA" w:rsidR="00C82E3D" w:rsidRPr="009E20B9" w:rsidRDefault="00C82E3D" w:rsidP="00BF6E21">
      <w:pPr>
        <w:rPr>
          <w:rFonts w:cstheme="minorHAnsi"/>
          <w:sz w:val="22"/>
          <w:szCs w:val="22"/>
          <w:u w:val="single"/>
        </w:rPr>
      </w:pPr>
      <w:r w:rsidRPr="009E20B9">
        <w:rPr>
          <w:rFonts w:cstheme="minorHAnsi"/>
          <w:sz w:val="22"/>
          <w:szCs w:val="22"/>
          <w:u w:val="single"/>
        </w:rPr>
        <w:t>Simulator Development</w:t>
      </w:r>
    </w:p>
    <w:p w14:paraId="6592D50E" w14:textId="10FB6F8F" w:rsidR="009D4FBB" w:rsidRPr="009E20B9" w:rsidRDefault="00145A0C" w:rsidP="0010057E">
      <w:pPr>
        <w:rPr>
          <w:rFonts w:cstheme="minorHAnsi"/>
          <w:sz w:val="22"/>
          <w:szCs w:val="22"/>
        </w:rPr>
      </w:pPr>
      <w:r w:rsidRPr="009E20B9">
        <w:rPr>
          <w:rFonts w:cstheme="minorHAnsi"/>
          <w:sz w:val="22"/>
          <w:szCs w:val="22"/>
        </w:rPr>
        <w:t xml:space="preserve">Due to staffing constraints at Open Robotics and the time it took to get the sub-award in place, Open Robotics only joined the effort in the last </w:t>
      </w:r>
      <w:r w:rsidR="009D4FBB" w:rsidRPr="009E20B9">
        <w:rPr>
          <w:rFonts w:cstheme="minorHAnsi"/>
          <w:sz w:val="22"/>
          <w:szCs w:val="22"/>
        </w:rPr>
        <w:t>part</w:t>
      </w:r>
      <w:r w:rsidRPr="009E20B9">
        <w:rPr>
          <w:rFonts w:cstheme="minorHAnsi"/>
          <w:sz w:val="22"/>
          <w:szCs w:val="22"/>
        </w:rPr>
        <w:t xml:space="preserve"> of this reporting period.</w:t>
      </w:r>
      <w:r w:rsidR="00173A68">
        <w:rPr>
          <w:rFonts w:cstheme="minorHAnsi"/>
          <w:sz w:val="22"/>
          <w:szCs w:val="22"/>
        </w:rPr>
        <w:t xml:space="preserve"> </w:t>
      </w:r>
      <w:r w:rsidR="009D4FBB" w:rsidRPr="009E20B9">
        <w:rPr>
          <w:rFonts w:cstheme="minorHAnsi"/>
          <w:sz w:val="22"/>
          <w:szCs w:val="22"/>
        </w:rPr>
        <w:t>Therefore, actual code development on the simulator component of the project got a slightly late start.</w:t>
      </w:r>
      <w:r w:rsidR="00173A68">
        <w:rPr>
          <w:rFonts w:cstheme="minorHAnsi"/>
          <w:sz w:val="22"/>
          <w:szCs w:val="22"/>
        </w:rPr>
        <w:t xml:space="preserve"> </w:t>
      </w:r>
      <w:r w:rsidR="00D01CD5" w:rsidRPr="009E20B9">
        <w:rPr>
          <w:rFonts w:cstheme="minorHAnsi"/>
          <w:sz w:val="22"/>
          <w:szCs w:val="22"/>
        </w:rPr>
        <w:t>We had an initial on-line meeting at the</w:t>
      </w:r>
      <w:r w:rsidR="006E0599" w:rsidRPr="009E20B9">
        <w:rPr>
          <w:rFonts w:cstheme="minorHAnsi"/>
          <w:sz w:val="22"/>
          <w:szCs w:val="22"/>
        </w:rPr>
        <w:t xml:space="preserve"> end of February, but this was in fact slightly before the sub-award was in place.</w:t>
      </w:r>
      <w:r w:rsidR="00173A68">
        <w:rPr>
          <w:rFonts w:cstheme="minorHAnsi"/>
          <w:sz w:val="22"/>
          <w:szCs w:val="22"/>
        </w:rPr>
        <w:t xml:space="preserve"> </w:t>
      </w:r>
      <w:r w:rsidR="006E0599" w:rsidRPr="009E20B9">
        <w:rPr>
          <w:rFonts w:cstheme="minorHAnsi"/>
          <w:sz w:val="22"/>
          <w:szCs w:val="22"/>
        </w:rPr>
        <w:t>We then had a much more significant kick-off meeting on March 31</w:t>
      </w:r>
      <w:r w:rsidR="006E0599" w:rsidRPr="009E20B9">
        <w:rPr>
          <w:rFonts w:cstheme="minorHAnsi"/>
          <w:sz w:val="22"/>
          <w:szCs w:val="22"/>
          <w:vertAlign w:val="superscript"/>
        </w:rPr>
        <w:t>st</w:t>
      </w:r>
      <w:r w:rsidR="006E0599" w:rsidRPr="009E20B9">
        <w:rPr>
          <w:rFonts w:cstheme="minorHAnsi"/>
          <w:sz w:val="22"/>
          <w:szCs w:val="22"/>
        </w:rPr>
        <w:t>, in which Open Robotics spent the day at MBARI and we reviewed the hardware set-up and had technical discussions about the approach to be taken.</w:t>
      </w:r>
      <w:r w:rsidR="00173A68">
        <w:rPr>
          <w:rFonts w:cstheme="minorHAnsi"/>
          <w:sz w:val="22"/>
          <w:szCs w:val="22"/>
        </w:rPr>
        <w:t xml:space="preserve"> </w:t>
      </w:r>
      <w:r w:rsidR="007A3964">
        <w:rPr>
          <w:rFonts w:cstheme="minorHAnsi"/>
          <w:sz w:val="22"/>
          <w:szCs w:val="22"/>
        </w:rPr>
        <w:t>This sub-award is now in place, t</w:t>
      </w:r>
      <w:r w:rsidR="006E0599" w:rsidRPr="009E20B9">
        <w:rPr>
          <w:rFonts w:cstheme="minorHAnsi"/>
          <w:sz w:val="22"/>
          <w:szCs w:val="22"/>
        </w:rPr>
        <w:t>he</w:t>
      </w:r>
      <w:r w:rsidRPr="009E20B9">
        <w:rPr>
          <w:rFonts w:cstheme="minorHAnsi"/>
          <w:sz w:val="22"/>
          <w:szCs w:val="22"/>
        </w:rPr>
        <w:t xml:space="preserve"> delay</w:t>
      </w:r>
      <w:r w:rsidR="006E0599" w:rsidRPr="009E20B9">
        <w:rPr>
          <w:rFonts w:cstheme="minorHAnsi"/>
          <w:sz w:val="22"/>
          <w:szCs w:val="22"/>
        </w:rPr>
        <w:t xml:space="preserve"> in getting Open Robotics software engineers committed to the effort did</w:t>
      </w:r>
      <w:r w:rsidRPr="009E20B9">
        <w:rPr>
          <w:rFonts w:cstheme="minorHAnsi"/>
          <w:sz w:val="22"/>
          <w:szCs w:val="22"/>
        </w:rPr>
        <w:t xml:space="preserve"> allow the project plan at MBARI to mature some</w:t>
      </w:r>
      <w:r w:rsidR="00237B71">
        <w:rPr>
          <w:rFonts w:cstheme="minorHAnsi"/>
          <w:sz w:val="22"/>
          <w:szCs w:val="22"/>
        </w:rPr>
        <w:t xml:space="preserve">, with considerable </w:t>
      </w:r>
      <w:r w:rsidRPr="009E20B9">
        <w:rPr>
          <w:rFonts w:cstheme="minorHAnsi"/>
          <w:sz w:val="22"/>
          <w:szCs w:val="22"/>
        </w:rPr>
        <w:t>planning</w:t>
      </w:r>
      <w:r w:rsidR="009D4FBB" w:rsidRPr="009E20B9">
        <w:rPr>
          <w:rFonts w:cstheme="minorHAnsi"/>
          <w:sz w:val="22"/>
          <w:szCs w:val="22"/>
        </w:rPr>
        <w:t xml:space="preserve"> and requirements definition</w:t>
      </w:r>
      <w:r w:rsidRPr="009E20B9">
        <w:rPr>
          <w:rFonts w:cstheme="minorHAnsi"/>
          <w:sz w:val="22"/>
          <w:szCs w:val="22"/>
        </w:rPr>
        <w:t xml:space="preserve"> </w:t>
      </w:r>
      <w:r w:rsidR="00237B71">
        <w:rPr>
          <w:rFonts w:cstheme="minorHAnsi"/>
          <w:sz w:val="22"/>
          <w:szCs w:val="22"/>
        </w:rPr>
        <w:t>done in this period</w:t>
      </w:r>
      <w:r w:rsidR="006E0599" w:rsidRPr="009E20B9">
        <w:rPr>
          <w:rFonts w:cstheme="minorHAnsi"/>
          <w:sz w:val="22"/>
          <w:szCs w:val="22"/>
        </w:rPr>
        <w:t>.</w:t>
      </w:r>
      <w:r w:rsidR="00173A68">
        <w:rPr>
          <w:rFonts w:cstheme="minorHAnsi"/>
          <w:sz w:val="22"/>
          <w:szCs w:val="22"/>
        </w:rPr>
        <w:t xml:space="preserve"> </w:t>
      </w:r>
      <w:r w:rsidR="006E0599" w:rsidRPr="009E20B9">
        <w:rPr>
          <w:rFonts w:cstheme="minorHAnsi"/>
          <w:sz w:val="22"/>
          <w:szCs w:val="22"/>
        </w:rPr>
        <w:t xml:space="preserve">This was a net positive in the end and has allowed </w:t>
      </w:r>
      <w:r w:rsidRPr="009E20B9">
        <w:rPr>
          <w:rFonts w:cstheme="minorHAnsi"/>
          <w:sz w:val="22"/>
          <w:szCs w:val="22"/>
        </w:rPr>
        <w:t>rapid progress since.</w:t>
      </w:r>
      <w:r w:rsidR="00173A68">
        <w:rPr>
          <w:rFonts w:cstheme="minorHAnsi"/>
          <w:sz w:val="22"/>
          <w:szCs w:val="22"/>
        </w:rPr>
        <w:t xml:space="preserve"> </w:t>
      </w:r>
    </w:p>
    <w:p w14:paraId="67C53F3B" w14:textId="732E034F" w:rsidR="008A0D7A" w:rsidRPr="009E20B9" w:rsidRDefault="009D4FBB" w:rsidP="0010057E">
      <w:pPr>
        <w:rPr>
          <w:rFonts w:cstheme="minorHAnsi"/>
          <w:sz w:val="22"/>
          <w:szCs w:val="22"/>
        </w:rPr>
      </w:pPr>
      <w:r w:rsidRPr="009E20B9">
        <w:rPr>
          <w:rFonts w:cstheme="minorHAnsi"/>
          <w:sz w:val="22"/>
          <w:szCs w:val="22"/>
        </w:rPr>
        <w:t>A critical decision to be made in this project is the choice of software infrastructure to implement the needed simulation environment.</w:t>
      </w:r>
      <w:r w:rsidR="00173A68">
        <w:rPr>
          <w:rFonts w:cstheme="minorHAnsi"/>
          <w:sz w:val="22"/>
          <w:szCs w:val="22"/>
        </w:rPr>
        <w:t xml:space="preserve"> </w:t>
      </w:r>
      <w:r w:rsidRPr="009E20B9">
        <w:rPr>
          <w:rFonts w:cstheme="minorHAnsi"/>
          <w:sz w:val="22"/>
          <w:szCs w:val="22"/>
        </w:rPr>
        <w:t>As described above, the hard requirement is that code developed against the simulator runs un-changed on the buoy hardware.</w:t>
      </w:r>
      <w:r w:rsidR="00173A68">
        <w:rPr>
          <w:rFonts w:cstheme="minorHAnsi"/>
          <w:sz w:val="22"/>
          <w:szCs w:val="22"/>
        </w:rPr>
        <w:t xml:space="preserve"> </w:t>
      </w:r>
      <w:r w:rsidRPr="009E20B9">
        <w:rPr>
          <w:rFonts w:cstheme="minorHAnsi"/>
          <w:sz w:val="22"/>
          <w:szCs w:val="22"/>
        </w:rPr>
        <w:t xml:space="preserve">In other words, user control code should not be able to tell if </w:t>
      </w:r>
      <w:r w:rsidR="00844DB8" w:rsidRPr="009E20B9">
        <w:rPr>
          <w:rFonts w:cstheme="minorHAnsi"/>
          <w:sz w:val="22"/>
          <w:szCs w:val="22"/>
        </w:rPr>
        <w:t>it running in the simulated environment or on the real WEC.</w:t>
      </w:r>
      <w:r w:rsidR="00173A68">
        <w:rPr>
          <w:rFonts w:cstheme="minorHAnsi"/>
          <w:sz w:val="22"/>
          <w:szCs w:val="22"/>
        </w:rPr>
        <w:t xml:space="preserve"> </w:t>
      </w:r>
      <w:r w:rsidR="00844DB8" w:rsidRPr="009E20B9">
        <w:rPr>
          <w:rFonts w:cstheme="minorHAnsi"/>
          <w:sz w:val="22"/>
          <w:szCs w:val="22"/>
        </w:rPr>
        <w:t>There are a number of approaches to achieve this, and the selection made now will have a significant impact on this project for the foreseeable future. Due to the involvement of Open Robotics the most attractive approach is to use the Gazebo simulator tool (</w:t>
      </w:r>
      <w:hyperlink r:id="rId11" w:history="1">
        <w:r w:rsidR="00844DB8" w:rsidRPr="009E20B9">
          <w:rPr>
            <w:rStyle w:val="Hyperlink"/>
            <w:rFonts w:cstheme="minorHAnsi"/>
            <w:sz w:val="22"/>
            <w:szCs w:val="22"/>
          </w:rPr>
          <w:t>https://gazebosim.org/home</w:t>
        </w:r>
      </w:hyperlink>
      <w:r w:rsidR="00844DB8" w:rsidRPr="009E20B9">
        <w:rPr>
          <w:rFonts w:cstheme="minorHAnsi"/>
          <w:sz w:val="22"/>
          <w:szCs w:val="22"/>
        </w:rPr>
        <w:t>).</w:t>
      </w:r>
      <w:r w:rsidR="00173A68">
        <w:rPr>
          <w:rFonts w:cstheme="minorHAnsi"/>
          <w:sz w:val="22"/>
          <w:szCs w:val="22"/>
        </w:rPr>
        <w:t xml:space="preserve"> </w:t>
      </w:r>
      <w:r w:rsidR="00844DB8" w:rsidRPr="009E20B9">
        <w:rPr>
          <w:rFonts w:cstheme="minorHAnsi"/>
          <w:sz w:val="22"/>
          <w:szCs w:val="22"/>
        </w:rPr>
        <w:t>This simulator is also supported by Open Robotics (along with ROS) and this is a routine pairing.</w:t>
      </w:r>
      <w:r w:rsidR="00173A68">
        <w:rPr>
          <w:rFonts w:cstheme="minorHAnsi"/>
          <w:sz w:val="22"/>
          <w:szCs w:val="22"/>
        </w:rPr>
        <w:t xml:space="preserve"> </w:t>
      </w:r>
      <w:r w:rsidR="00844DB8" w:rsidRPr="009E20B9">
        <w:rPr>
          <w:rFonts w:cstheme="minorHAnsi"/>
          <w:sz w:val="22"/>
          <w:szCs w:val="22"/>
        </w:rPr>
        <w:t xml:space="preserve">Other options considered are the DOE’s own </w:t>
      </w:r>
      <w:r w:rsidR="00031690">
        <w:rPr>
          <w:rFonts w:cstheme="minorHAnsi"/>
          <w:sz w:val="22"/>
          <w:szCs w:val="22"/>
        </w:rPr>
        <w:t>WEC-SIM</w:t>
      </w:r>
      <w:r w:rsidR="00844DB8" w:rsidRPr="009E20B9">
        <w:rPr>
          <w:rFonts w:cstheme="minorHAnsi"/>
          <w:sz w:val="22"/>
          <w:szCs w:val="22"/>
        </w:rPr>
        <w:t>, for which a model of the MBARI WEC has already been developed for another purpose.</w:t>
      </w:r>
      <w:r w:rsidR="00173A68">
        <w:rPr>
          <w:rFonts w:cstheme="minorHAnsi"/>
          <w:sz w:val="22"/>
          <w:szCs w:val="22"/>
        </w:rPr>
        <w:t xml:space="preserve"> </w:t>
      </w:r>
    </w:p>
    <w:p w14:paraId="39CFA282" w14:textId="0B93B695" w:rsidR="006115C2" w:rsidRPr="009E20B9" w:rsidRDefault="00844DB8" w:rsidP="0010057E">
      <w:pPr>
        <w:rPr>
          <w:rFonts w:cstheme="minorHAnsi"/>
          <w:sz w:val="22"/>
          <w:szCs w:val="22"/>
        </w:rPr>
      </w:pPr>
      <w:r w:rsidRPr="009E20B9">
        <w:rPr>
          <w:rFonts w:cstheme="minorHAnsi"/>
          <w:sz w:val="22"/>
          <w:szCs w:val="22"/>
        </w:rPr>
        <w:t>Investigation</w:t>
      </w:r>
      <w:r w:rsidR="00031690">
        <w:rPr>
          <w:rFonts w:cstheme="minorHAnsi"/>
          <w:sz w:val="22"/>
          <w:szCs w:val="22"/>
        </w:rPr>
        <w:t>s</w:t>
      </w:r>
      <w:r w:rsidRPr="009E20B9">
        <w:rPr>
          <w:rFonts w:cstheme="minorHAnsi"/>
          <w:sz w:val="22"/>
          <w:szCs w:val="22"/>
        </w:rPr>
        <w:t xml:space="preserve"> in this reporting period concentrated heavily on the trade-offs between these and other options, and we have decided that Gazebo is the appropriate choice to pursue.</w:t>
      </w:r>
      <w:r w:rsidR="00173A68">
        <w:rPr>
          <w:rFonts w:cstheme="minorHAnsi"/>
          <w:sz w:val="22"/>
          <w:szCs w:val="22"/>
        </w:rPr>
        <w:t xml:space="preserve"> </w:t>
      </w:r>
      <w:r w:rsidRPr="009E20B9">
        <w:rPr>
          <w:rFonts w:cstheme="minorHAnsi"/>
          <w:sz w:val="22"/>
          <w:szCs w:val="22"/>
        </w:rPr>
        <w:t>Although Gazebo has several advantages, there are two limitations that needed to be understood before settling on this choice.</w:t>
      </w:r>
      <w:r w:rsidR="00173A68">
        <w:rPr>
          <w:rFonts w:cstheme="minorHAnsi"/>
          <w:sz w:val="22"/>
          <w:szCs w:val="22"/>
        </w:rPr>
        <w:t xml:space="preserve"> </w:t>
      </w:r>
      <w:r w:rsidRPr="009E20B9">
        <w:rPr>
          <w:rFonts w:cstheme="minorHAnsi"/>
          <w:sz w:val="22"/>
          <w:szCs w:val="22"/>
        </w:rPr>
        <w:t xml:space="preserve">The first is that </w:t>
      </w:r>
      <w:r w:rsidR="007857C0" w:rsidRPr="009E20B9">
        <w:rPr>
          <w:rFonts w:cstheme="minorHAnsi"/>
          <w:sz w:val="22"/>
          <w:szCs w:val="22"/>
        </w:rPr>
        <w:t>the physic engines used by Gazebo were designed to model terrestrial objects in which the object densities are much</w:t>
      </w:r>
      <w:r w:rsidR="00031690">
        <w:rPr>
          <w:rFonts w:cstheme="minorHAnsi"/>
          <w:sz w:val="22"/>
          <w:szCs w:val="22"/>
        </w:rPr>
        <w:t xml:space="preserve"> </w:t>
      </w:r>
      <w:r w:rsidR="007857C0" w:rsidRPr="009E20B9">
        <w:rPr>
          <w:rFonts w:cstheme="minorHAnsi"/>
          <w:sz w:val="22"/>
          <w:szCs w:val="22"/>
        </w:rPr>
        <w:t>higher than the surrounding air.</w:t>
      </w:r>
      <w:r w:rsidR="00173A68">
        <w:rPr>
          <w:rFonts w:cstheme="minorHAnsi"/>
          <w:sz w:val="22"/>
          <w:szCs w:val="22"/>
        </w:rPr>
        <w:t xml:space="preserve"> </w:t>
      </w:r>
      <w:r w:rsidR="007857C0" w:rsidRPr="009E20B9">
        <w:rPr>
          <w:rFonts w:cstheme="minorHAnsi"/>
          <w:sz w:val="22"/>
          <w:szCs w:val="22"/>
        </w:rPr>
        <w:t xml:space="preserve">When these techniques are used underwater there are inertial forcing terms due to the surrounding water that are important. There are work-arounds </w:t>
      </w:r>
      <w:r w:rsidR="000F7AE2">
        <w:rPr>
          <w:rFonts w:cstheme="minorHAnsi"/>
          <w:sz w:val="22"/>
          <w:szCs w:val="22"/>
        </w:rPr>
        <w:t>available</w:t>
      </w:r>
      <w:r w:rsidR="007857C0" w:rsidRPr="009E20B9">
        <w:rPr>
          <w:rFonts w:cstheme="minorHAnsi"/>
          <w:sz w:val="22"/>
          <w:szCs w:val="22"/>
        </w:rPr>
        <w:t xml:space="preserve"> to include these forces, but </w:t>
      </w:r>
      <w:r w:rsidR="007857C0" w:rsidRPr="009E20B9">
        <w:rPr>
          <w:rFonts w:cstheme="minorHAnsi"/>
          <w:sz w:val="22"/>
          <w:szCs w:val="22"/>
        </w:rPr>
        <w:lastRenderedPageBreak/>
        <w:t>th</w:t>
      </w:r>
      <w:r w:rsidR="00D746FA">
        <w:rPr>
          <w:rFonts w:cstheme="minorHAnsi"/>
          <w:sz w:val="22"/>
          <w:szCs w:val="22"/>
        </w:rPr>
        <w:t>ese</w:t>
      </w:r>
      <w:r w:rsidR="007857C0" w:rsidRPr="009E20B9">
        <w:rPr>
          <w:rFonts w:cstheme="minorHAnsi"/>
          <w:sz w:val="22"/>
          <w:szCs w:val="22"/>
        </w:rPr>
        <w:t xml:space="preserve"> also introduce accuracy and stability issues in the simulation.</w:t>
      </w:r>
      <w:r w:rsidR="00173A68">
        <w:rPr>
          <w:rFonts w:cstheme="minorHAnsi"/>
          <w:sz w:val="22"/>
          <w:szCs w:val="22"/>
        </w:rPr>
        <w:t xml:space="preserve"> </w:t>
      </w:r>
      <w:r w:rsidR="007857C0" w:rsidRPr="009E20B9">
        <w:rPr>
          <w:rFonts w:cstheme="minorHAnsi"/>
          <w:sz w:val="22"/>
          <w:szCs w:val="22"/>
        </w:rPr>
        <w:t>The correct solution is to make some relatively minor changes to the base Gazebo software, and Open Robotics have identified this as possible within the scope of this project so we expect this limitation to be removed.</w:t>
      </w:r>
      <w:r w:rsidR="00173A68">
        <w:rPr>
          <w:rFonts w:cstheme="minorHAnsi"/>
          <w:sz w:val="22"/>
          <w:szCs w:val="22"/>
        </w:rPr>
        <w:t xml:space="preserve"> </w:t>
      </w:r>
      <w:r w:rsidR="007857C0" w:rsidRPr="009E20B9">
        <w:rPr>
          <w:rFonts w:cstheme="minorHAnsi"/>
          <w:sz w:val="22"/>
          <w:szCs w:val="22"/>
        </w:rPr>
        <w:t>There is a growing marine robotics community using Gazebo for simulation purposes, so this is an example of work done in this project that will have a wider impact due to the open source nature of Gazebo.</w:t>
      </w:r>
      <w:r w:rsidR="00173A68">
        <w:rPr>
          <w:rFonts w:cstheme="minorHAnsi"/>
          <w:sz w:val="22"/>
          <w:szCs w:val="22"/>
        </w:rPr>
        <w:t xml:space="preserve"> </w:t>
      </w:r>
      <w:r w:rsidR="007857C0" w:rsidRPr="009E20B9">
        <w:rPr>
          <w:rFonts w:cstheme="minorHAnsi"/>
          <w:sz w:val="22"/>
          <w:szCs w:val="22"/>
        </w:rPr>
        <w:t>The second limitation of Gazebo is a relatively rudimentary ordinary differential equation solver that is used to advance the numerical solution.</w:t>
      </w:r>
      <w:r w:rsidR="00173A68">
        <w:rPr>
          <w:rFonts w:cstheme="minorHAnsi"/>
          <w:sz w:val="22"/>
          <w:szCs w:val="22"/>
        </w:rPr>
        <w:t xml:space="preserve"> </w:t>
      </w:r>
      <w:r w:rsidR="007857C0" w:rsidRPr="009E20B9">
        <w:rPr>
          <w:rFonts w:cstheme="minorHAnsi"/>
          <w:sz w:val="22"/>
          <w:szCs w:val="22"/>
        </w:rPr>
        <w:t xml:space="preserve">This </w:t>
      </w:r>
      <w:r w:rsidR="005E1125" w:rsidRPr="009E20B9">
        <w:rPr>
          <w:rFonts w:cstheme="minorHAnsi"/>
          <w:sz w:val="22"/>
          <w:szCs w:val="22"/>
        </w:rPr>
        <w:t xml:space="preserve">is not a fundamental problem but </w:t>
      </w:r>
      <w:r w:rsidR="004D0A87" w:rsidRPr="009E20B9">
        <w:rPr>
          <w:rFonts w:cstheme="minorHAnsi"/>
          <w:sz w:val="22"/>
          <w:szCs w:val="22"/>
        </w:rPr>
        <w:t>may limit the speed at which simulations can ultimately run for a given accuracy, and the Gazebo team has plans to address this shortcoming at some point in the future.</w:t>
      </w:r>
      <w:r w:rsidR="00173A68">
        <w:rPr>
          <w:rFonts w:cstheme="minorHAnsi"/>
          <w:sz w:val="22"/>
          <w:szCs w:val="22"/>
        </w:rPr>
        <w:t xml:space="preserve"> </w:t>
      </w:r>
      <w:r w:rsidR="004D0A87" w:rsidRPr="009E20B9">
        <w:rPr>
          <w:rFonts w:cstheme="minorHAnsi"/>
          <w:sz w:val="22"/>
          <w:szCs w:val="22"/>
        </w:rPr>
        <w:t xml:space="preserve">In any event, to implement this simulator, some additional Gazebo plugin code will need to be written specific to the wave-energy converter problem, and this </w:t>
      </w:r>
      <w:r w:rsidR="00031690">
        <w:rPr>
          <w:rFonts w:cstheme="minorHAnsi"/>
          <w:sz w:val="22"/>
          <w:szCs w:val="22"/>
        </w:rPr>
        <w:t>will</w:t>
      </w:r>
      <w:r w:rsidR="004D0A87" w:rsidRPr="009E20B9">
        <w:rPr>
          <w:rFonts w:cstheme="minorHAnsi"/>
          <w:sz w:val="22"/>
          <w:szCs w:val="22"/>
        </w:rPr>
        <w:t xml:space="preserve"> result in new open-source code being added to the Gazebo software package.</w:t>
      </w:r>
    </w:p>
    <w:p w14:paraId="681DF739" w14:textId="65931E30" w:rsidR="004D0A87" w:rsidRPr="009E20B9" w:rsidRDefault="00031690" w:rsidP="0010057E">
      <w:pPr>
        <w:rPr>
          <w:rFonts w:cstheme="minorHAnsi"/>
          <w:sz w:val="22"/>
          <w:szCs w:val="22"/>
        </w:rPr>
      </w:pPr>
      <w:r>
        <w:rPr>
          <w:rFonts w:cstheme="minorHAnsi"/>
          <w:sz w:val="22"/>
          <w:szCs w:val="22"/>
        </w:rPr>
        <w:t>WEC-Sim</w:t>
      </w:r>
      <w:r w:rsidR="004D0A87" w:rsidRPr="009E20B9">
        <w:rPr>
          <w:rFonts w:cstheme="minorHAnsi"/>
          <w:sz w:val="22"/>
          <w:szCs w:val="22"/>
        </w:rPr>
        <w:t xml:space="preserve"> was also considered for this application, and in fact a </w:t>
      </w:r>
      <w:r>
        <w:rPr>
          <w:rFonts w:cstheme="minorHAnsi"/>
          <w:sz w:val="22"/>
          <w:szCs w:val="22"/>
        </w:rPr>
        <w:t>WEC-Sim</w:t>
      </w:r>
      <w:r w:rsidR="004D0A87" w:rsidRPr="009E20B9">
        <w:rPr>
          <w:rFonts w:cstheme="minorHAnsi"/>
          <w:sz w:val="22"/>
          <w:szCs w:val="22"/>
        </w:rPr>
        <w:t xml:space="preserve"> model of the MBARI system already exists.</w:t>
      </w:r>
      <w:r w:rsidR="00173A68">
        <w:rPr>
          <w:rFonts w:cstheme="minorHAnsi"/>
          <w:sz w:val="22"/>
          <w:szCs w:val="22"/>
        </w:rPr>
        <w:t xml:space="preserve"> </w:t>
      </w:r>
      <w:r w:rsidR="004D0A87" w:rsidRPr="009E20B9">
        <w:rPr>
          <w:rFonts w:cstheme="minorHAnsi"/>
          <w:sz w:val="22"/>
          <w:szCs w:val="22"/>
        </w:rPr>
        <w:t xml:space="preserve">Although it is possible </w:t>
      </w:r>
      <w:r w:rsidR="005D5A93" w:rsidRPr="009E20B9">
        <w:rPr>
          <w:rFonts w:cstheme="minorHAnsi"/>
          <w:sz w:val="22"/>
          <w:szCs w:val="22"/>
        </w:rPr>
        <w:t>to add facilities for this simulation to publish and respond to ROS messages, two significant limitations would still remain with this approach.</w:t>
      </w:r>
      <w:r w:rsidR="00173A68">
        <w:rPr>
          <w:rFonts w:cstheme="minorHAnsi"/>
          <w:sz w:val="22"/>
          <w:szCs w:val="22"/>
        </w:rPr>
        <w:t xml:space="preserve"> </w:t>
      </w:r>
      <w:r w:rsidR="005D5A93" w:rsidRPr="009E20B9">
        <w:rPr>
          <w:rFonts w:cstheme="minorHAnsi"/>
          <w:sz w:val="22"/>
          <w:szCs w:val="22"/>
        </w:rPr>
        <w:t xml:space="preserve">The first is the high cost of the necessary </w:t>
      </w:r>
      <w:proofErr w:type="spellStart"/>
      <w:r w:rsidR="005D5A93" w:rsidRPr="009E20B9">
        <w:rPr>
          <w:rFonts w:cstheme="minorHAnsi"/>
          <w:sz w:val="22"/>
          <w:szCs w:val="22"/>
        </w:rPr>
        <w:t>Mathworks</w:t>
      </w:r>
      <w:proofErr w:type="spellEnd"/>
      <w:r w:rsidR="005D5A93" w:rsidRPr="009E20B9">
        <w:rPr>
          <w:rFonts w:cstheme="minorHAnsi"/>
          <w:sz w:val="22"/>
          <w:szCs w:val="22"/>
        </w:rPr>
        <w:t xml:space="preserve"> toolboxes to run this simulator.</w:t>
      </w:r>
      <w:r w:rsidR="00173A68">
        <w:rPr>
          <w:rFonts w:cstheme="minorHAnsi"/>
          <w:sz w:val="22"/>
          <w:szCs w:val="22"/>
        </w:rPr>
        <w:t xml:space="preserve"> </w:t>
      </w:r>
      <w:r w:rsidR="005D5A93" w:rsidRPr="009E20B9">
        <w:rPr>
          <w:rFonts w:cstheme="minorHAnsi"/>
          <w:sz w:val="22"/>
          <w:szCs w:val="22"/>
        </w:rPr>
        <w:t>This can be 10’s of thousands of dollars and while many academic institutions have access to what’s required, this cost will almost certainly be a roadblock to some of the target audience of this project.</w:t>
      </w:r>
      <w:r w:rsidR="00173A68">
        <w:rPr>
          <w:rFonts w:cstheme="minorHAnsi"/>
          <w:sz w:val="22"/>
          <w:szCs w:val="22"/>
        </w:rPr>
        <w:t xml:space="preserve"> </w:t>
      </w:r>
      <w:r w:rsidR="005D5A93" w:rsidRPr="009E20B9">
        <w:rPr>
          <w:rFonts w:cstheme="minorHAnsi"/>
          <w:sz w:val="22"/>
          <w:szCs w:val="22"/>
        </w:rPr>
        <w:t xml:space="preserve">Additionally, simulations performed in </w:t>
      </w:r>
      <w:r>
        <w:rPr>
          <w:rFonts w:cstheme="minorHAnsi"/>
          <w:sz w:val="22"/>
          <w:szCs w:val="22"/>
        </w:rPr>
        <w:t>WEC-Sim</w:t>
      </w:r>
      <w:r w:rsidR="005D5A93" w:rsidRPr="009E20B9">
        <w:rPr>
          <w:rFonts w:cstheme="minorHAnsi"/>
          <w:sz w:val="22"/>
          <w:szCs w:val="22"/>
        </w:rPr>
        <w:t xml:space="preserve"> of the MBARI system </w:t>
      </w:r>
      <w:r w:rsidR="000964E7" w:rsidRPr="009E20B9">
        <w:rPr>
          <w:rFonts w:cstheme="minorHAnsi"/>
          <w:sz w:val="22"/>
          <w:szCs w:val="22"/>
        </w:rPr>
        <w:t>run</w:t>
      </w:r>
      <w:r w:rsidR="005D5A93" w:rsidRPr="009E20B9">
        <w:rPr>
          <w:rFonts w:cstheme="minorHAnsi"/>
          <w:sz w:val="22"/>
          <w:szCs w:val="22"/>
        </w:rPr>
        <w:t xml:space="preserve"> one or two orders of magnitude slower than what we </w:t>
      </w:r>
      <w:r w:rsidR="000964E7" w:rsidRPr="009E20B9">
        <w:rPr>
          <w:rFonts w:cstheme="minorHAnsi"/>
          <w:sz w:val="22"/>
          <w:szCs w:val="22"/>
        </w:rPr>
        <w:t>expect will be achievable with Gazebo.</w:t>
      </w:r>
      <w:r w:rsidR="00173A68">
        <w:rPr>
          <w:rFonts w:cstheme="minorHAnsi"/>
          <w:sz w:val="22"/>
          <w:szCs w:val="22"/>
        </w:rPr>
        <w:t xml:space="preserve"> </w:t>
      </w:r>
      <w:r w:rsidR="000964E7" w:rsidRPr="009E20B9">
        <w:rPr>
          <w:rFonts w:cstheme="minorHAnsi"/>
          <w:sz w:val="22"/>
          <w:szCs w:val="22"/>
        </w:rPr>
        <w:t xml:space="preserve">The advantages of the </w:t>
      </w:r>
      <w:r>
        <w:rPr>
          <w:rFonts w:cstheme="minorHAnsi"/>
          <w:sz w:val="22"/>
          <w:szCs w:val="22"/>
        </w:rPr>
        <w:t>WEC-Sim</w:t>
      </w:r>
      <w:r w:rsidR="000964E7" w:rsidRPr="009E20B9">
        <w:rPr>
          <w:rFonts w:cstheme="minorHAnsi"/>
          <w:sz w:val="22"/>
          <w:szCs w:val="22"/>
        </w:rPr>
        <w:t xml:space="preserve"> approach </w:t>
      </w:r>
      <w:proofErr w:type="gramStart"/>
      <w:r w:rsidR="000964E7" w:rsidRPr="009E20B9">
        <w:rPr>
          <w:rFonts w:cstheme="minorHAnsi"/>
          <w:sz w:val="22"/>
          <w:szCs w:val="22"/>
        </w:rPr>
        <w:t>is</w:t>
      </w:r>
      <w:proofErr w:type="gramEnd"/>
      <w:r w:rsidR="000964E7" w:rsidRPr="009E20B9">
        <w:rPr>
          <w:rFonts w:cstheme="minorHAnsi"/>
          <w:sz w:val="22"/>
          <w:szCs w:val="22"/>
        </w:rPr>
        <w:t xml:space="preserve"> the</w:t>
      </w:r>
      <w:r>
        <w:rPr>
          <w:rFonts w:cstheme="minorHAnsi"/>
          <w:sz w:val="22"/>
          <w:szCs w:val="22"/>
        </w:rPr>
        <w:t xml:space="preserve"> availability of</w:t>
      </w:r>
      <w:r w:rsidR="000964E7" w:rsidRPr="009E20B9">
        <w:rPr>
          <w:rFonts w:cstheme="minorHAnsi"/>
          <w:sz w:val="22"/>
          <w:szCs w:val="22"/>
        </w:rPr>
        <w:t xml:space="preserve"> more sophisticated numerical integration capabilities of Simulink, and the support for multi-physics processes that can be challenging to mimic in Gazebo. </w:t>
      </w:r>
    </w:p>
    <w:p w14:paraId="2263E877" w14:textId="72FEFD8C" w:rsidR="000F7AE2" w:rsidRPr="000F7AE2" w:rsidRDefault="005D5A93" w:rsidP="0010057E">
      <w:pPr>
        <w:rPr>
          <w:rFonts w:cstheme="minorHAnsi"/>
          <w:sz w:val="22"/>
          <w:szCs w:val="22"/>
        </w:rPr>
      </w:pPr>
      <w:r w:rsidRPr="009E20B9">
        <w:rPr>
          <w:rFonts w:cstheme="minorHAnsi"/>
          <w:sz w:val="22"/>
          <w:szCs w:val="22"/>
        </w:rPr>
        <w:t>After investigation, the decision has been reached to pursue a native Gazebo simulation environment for this project.</w:t>
      </w:r>
      <w:r w:rsidR="00173A68">
        <w:rPr>
          <w:rFonts w:cstheme="minorHAnsi"/>
          <w:sz w:val="22"/>
          <w:szCs w:val="22"/>
        </w:rPr>
        <w:t xml:space="preserve"> </w:t>
      </w:r>
      <w:r w:rsidRPr="009E20B9">
        <w:rPr>
          <w:rFonts w:cstheme="minorHAnsi"/>
          <w:sz w:val="22"/>
          <w:szCs w:val="22"/>
        </w:rPr>
        <w:t xml:space="preserve">At the close of this reporting period, sufficient prototyping with this software platform has been performed to allow us to reach this conclusion with confidence. </w:t>
      </w:r>
      <w:r w:rsidR="00031690">
        <w:rPr>
          <w:rFonts w:cstheme="minorHAnsi"/>
          <w:sz w:val="22"/>
          <w:szCs w:val="22"/>
        </w:rPr>
        <w:t>Because this code will be written in C++, t</w:t>
      </w:r>
      <w:r w:rsidRPr="009E20B9">
        <w:rPr>
          <w:rFonts w:cstheme="minorHAnsi"/>
          <w:sz w:val="22"/>
          <w:szCs w:val="22"/>
        </w:rPr>
        <w:t>he execution speed advantages are significant, the result will be entirely free to use, and the involvement of Open Robotics in this project increases the likelihood that work done in this project will benefit the larger marine robotics community.</w:t>
      </w:r>
      <w:r w:rsidR="00173A68">
        <w:rPr>
          <w:rFonts w:cstheme="minorHAnsi"/>
          <w:sz w:val="22"/>
          <w:szCs w:val="22"/>
        </w:rPr>
        <w:t xml:space="preserve"> </w:t>
      </w:r>
      <w:r w:rsidR="000964E7" w:rsidRPr="009E20B9">
        <w:rPr>
          <w:rFonts w:cstheme="minorHAnsi"/>
          <w:sz w:val="22"/>
          <w:szCs w:val="22"/>
        </w:rPr>
        <w:t xml:space="preserve">Because a </w:t>
      </w:r>
      <w:r w:rsidR="00031690">
        <w:rPr>
          <w:rFonts w:cstheme="minorHAnsi"/>
          <w:sz w:val="22"/>
          <w:szCs w:val="22"/>
        </w:rPr>
        <w:t>WEC-Sim</w:t>
      </w:r>
      <w:r w:rsidR="000964E7" w:rsidRPr="009E20B9">
        <w:rPr>
          <w:rFonts w:cstheme="minorHAnsi"/>
          <w:sz w:val="22"/>
          <w:szCs w:val="22"/>
        </w:rPr>
        <w:t xml:space="preserve"> model of the MBARI system already exists, this decision does not preclude integrating that simulation with ROS at some point, potentially resulting in a higher fidelity simulation, that would run at a significant dollar and run-time cost.</w:t>
      </w:r>
      <w:r w:rsidR="00173A68">
        <w:rPr>
          <w:rFonts w:cstheme="minorHAnsi"/>
          <w:sz w:val="22"/>
          <w:szCs w:val="22"/>
        </w:rPr>
        <w:t xml:space="preserve"> </w:t>
      </w:r>
      <w:r w:rsidR="002704AF">
        <w:rPr>
          <w:rFonts w:cstheme="minorHAnsi"/>
          <w:sz w:val="22"/>
          <w:szCs w:val="22"/>
        </w:rPr>
        <w:t>At this time however</w:t>
      </w:r>
      <w:r w:rsidR="000964E7" w:rsidRPr="009E20B9">
        <w:rPr>
          <w:rFonts w:cstheme="minorHAnsi"/>
          <w:sz w:val="22"/>
          <w:szCs w:val="22"/>
        </w:rPr>
        <w:t>, efforts are being directed towards bringing the Gazebo simulator to fruition.</w:t>
      </w:r>
    </w:p>
    <w:p w14:paraId="3168A16F" w14:textId="42F74020" w:rsidR="00AD244A" w:rsidRPr="009E20B9" w:rsidRDefault="00337C5C" w:rsidP="0010057E">
      <w:pPr>
        <w:rPr>
          <w:rFonts w:cstheme="minorHAnsi"/>
          <w:sz w:val="22"/>
          <w:szCs w:val="22"/>
          <w:u w:val="single"/>
        </w:rPr>
      </w:pPr>
      <w:r w:rsidRPr="009E20B9">
        <w:rPr>
          <w:rFonts w:cstheme="minorHAnsi"/>
          <w:sz w:val="22"/>
          <w:szCs w:val="22"/>
          <w:u w:val="single"/>
        </w:rPr>
        <w:t>Marketing and Outreach</w:t>
      </w:r>
    </w:p>
    <w:p w14:paraId="04F5A841" w14:textId="5C872BD4" w:rsidR="00CF33C4" w:rsidRPr="00CF33C4" w:rsidRDefault="0010057E" w:rsidP="00CF33C4">
      <w:pPr>
        <w:rPr>
          <w:rFonts w:cstheme="minorHAnsi"/>
          <w:sz w:val="22"/>
          <w:szCs w:val="22"/>
        </w:rPr>
      </w:pPr>
      <w:r w:rsidRPr="00CF33C4">
        <w:rPr>
          <w:rFonts w:cstheme="minorHAnsi"/>
          <w:sz w:val="22"/>
          <w:szCs w:val="22"/>
        </w:rPr>
        <w:t>Most of the effort in this reporting period was oriented toward internal project developments, so only limited outreach activities have occurred as opportunities present themselves</w:t>
      </w:r>
      <w:r w:rsidR="00CF33C4" w:rsidRPr="00CF33C4">
        <w:rPr>
          <w:rFonts w:cstheme="minorHAnsi"/>
          <w:sz w:val="22"/>
          <w:szCs w:val="22"/>
        </w:rPr>
        <w:t>, in particular:</w:t>
      </w:r>
    </w:p>
    <w:p w14:paraId="7447B818" w14:textId="4B853B27" w:rsidR="00CF33C4" w:rsidRDefault="0010057E" w:rsidP="00CF33C4">
      <w:pPr>
        <w:pStyle w:val="ListParagraph"/>
        <w:numPr>
          <w:ilvl w:val="0"/>
          <w:numId w:val="32"/>
        </w:numPr>
        <w:rPr>
          <w:rFonts w:cstheme="minorHAnsi"/>
          <w:sz w:val="22"/>
          <w:szCs w:val="22"/>
        </w:rPr>
      </w:pPr>
      <w:r>
        <w:rPr>
          <w:rFonts w:cstheme="minorHAnsi"/>
          <w:sz w:val="22"/>
          <w:szCs w:val="22"/>
        </w:rPr>
        <w:t xml:space="preserve"> </w:t>
      </w:r>
      <w:r w:rsidR="00CF33C4">
        <w:rPr>
          <w:rFonts w:cstheme="minorHAnsi"/>
          <w:sz w:val="22"/>
          <w:szCs w:val="22"/>
        </w:rPr>
        <w:t xml:space="preserve">In response to a conference solicitation by Ryan Coe and Jeffrey Scruggs for a wave-energy session at the </w:t>
      </w:r>
      <w:r w:rsidR="00CF33C4" w:rsidRPr="0010057E">
        <w:rPr>
          <w:rFonts w:cstheme="minorHAnsi"/>
          <w:b/>
          <w:bCs/>
          <w:i/>
          <w:sz w:val="22"/>
          <w:szCs w:val="22"/>
        </w:rPr>
        <w:t>16th International Conference on Motion and Vibration Control (</w:t>
      </w:r>
      <w:proofErr w:type="spellStart"/>
      <w:r w:rsidR="00CF33C4" w:rsidRPr="0010057E">
        <w:rPr>
          <w:rFonts w:cstheme="minorHAnsi"/>
          <w:b/>
          <w:bCs/>
          <w:i/>
          <w:sz w:val="22"/>
          <w:szCs w:val="22"/>
        </w:rPr>
        <w:t>MoViC</w:t>
      </w:r>
      <w:proofErr w:type="spellEnd"/>
      <w:r w:rsidR="00CF33C4" w:rsidRPr="0010057E">
        <w:rPr>
          <w:rFonts w:cstheme="minorHAnsi"/>
          <w:b/>
          <w:bCs/>
          <w:i/>
          <w:sz w:val="22"/>
          <w:szCs w:val="22"/>
        </w:rPr>
        <w:t xml:space="preserve"> 2022</w:t>
      </w:r>
      <w:r w:rsidR="00CF33C4" w:rsidRPr="0010057E">
        <w:rPr>
          <w:rFonts w:cstheme="minorHAnsi"/>
          <w:i/>
          <w:sz w:val="22"/>
          <w:szCs w:val="22"/>
        </w:rPr>
        <w:t>)</w:t>
      </w:r>
      <w:r w:rsidR="00CF33C4">
        <w:rPr>
          <w:rFonts w:cstheme="minorHAnsi"/>
          <w:i/>
          <w:sz w:val="22"/>
          <w:szCs w:val="22"/>
        </w:rPr>
        <w:t xml:space="preserve">, </w:t>
      </w:r>
      <w:r w:rsidR="00CF33C4" w:rsidRPr="0010057E">
        <w:rPr>
          <w:rFonts w:cstheme="minorHAnsi"/>
          <w:sz w:val="22"/>
          <w:szCs w:val="22"/>
        </w:rPr>
        <w:t xml:space="preserve">we have </w:t>
      </w:r>
      <w:r w:rsidR="00CF33C4">
        <w:rPr>
          <w:rFonts w:cstheme="minorHAnsi"/>
          <w:sz w:val="22"/>
          <w:szCs w:val="22"/>
        </w:rPr>
        <w:t>had an abstract accepted for this meeting to take place at UCLA this fall.</w:t>
      </w:r>
      <w:r w:rsidR="00173A68">
        <w:rPr>
          <w:rFonts w:cstheme="minorHAnsi"/>
          <w:sz w:val="22"/>
          <w:szCs w:val="22"/>
        </w:rPr>
        <w:t xml:space="preserve"> </w:t>
      </w:r>
      <w:r w:rsidR="00CF33C4">
        <w:rPr>
          <w:rFonts w:cstheme="minorHAnsi"/>
          <w:sz w:val="22"/>
          <w:szCs w:val="22"/>
        </w:rPr>
        <w:t xml:space="preserve">The abstract itself is in Appendix B of this report and is oriented to introducing this project and opportunities to collaborate to the traditional wave-energy research community. </w:t>
      </w:r>
    </w:p>
    <w:p w14:paraId="281CDD3C" w14:textId="62B64F2F" w:rsidR="00CF33C4" w:rsidRDefault="00CF33C4" w:rsidP="00CF33C4">
      <w:pPr>
        <w:pStyle w:val="ListParagraph"/>
        <w:numPr>
          <w:ilvl w:val="0"/>
          <w:numId w:val="32"/>
        </w:numPr>
        <w:rPr>
          <w:rFonts w:cstheme="minorHAnsi"/>
          <w:sz w:val="22"/>
          <w:szCs w:val="22"/>
        </w:rPr>
      </w:pPr>
      <w:r>
        <w:rPr>
          <w:rFonts w:cstheme="minorHAnsi"/>
          <w:sz w:val="22"/>
          <w:szCs w:val="22"/>
        </w:rPr>
        <w:t xml:space="preserve">As a result of an unrelated visit to MBARI by the head of </w:t>
      </w:r>
      <w:r w:rsidRPr="00CF33C4">
        <w:rPr>
          <w:rFonts w:cstheme="minorHAnsi"/>
          <w:sz w:val="22"/>
          <w:szCs w:val="22"/>
        </w:rPr>
        <w:t>Chief of Naval Research (RADM Selby)</w:t>
      </w:r>
      <w:r>
        <w:rPr>
          <w:rFonts w:cstheme="minorHAnsi"/>
          <w:sz w:val="22"/>
          <w:szCs w:val="22"/>
        </w:rPr>
        <w:t>, we have been in contact with Professor Andrew Gish at the US Naval Academy.</w:t>
      </w:r>
      <w:r w:rsidR="00173A68">
        <w:rPr>
          <w:rFonts w:cstheme="minorHAnsi"/>
          <w:sz w:val="22"/>
          <w:szCs w:val="22"/>
        </w:rPr>
        <w:t xml:space="preserve"> </w:t>
      </w:r>
      <w:r w:rsidR="00F81962">
        <w:rPr>
          <w:rFonts w:cstheme="minorHAnsi"/>
          <w:sz w:val="22"/>
          <w:szCs w:val="22"/>
        </w:rPr>
        <w:t>Professor Gish has some marine hydrokinetic interests and while w</w:t>
      </w:r>
      <w:r>
        <w:rPr>
          <w:rFonts w:cstheme="minorHAnsi"/>
          <w:sz w:val="22"/>
          <w:szCs w:val="22"/>
        </w:rPr>
        <w:t>e have not had an opportunity to have detailed discussions, but are hopeful this may be a good outlet for this project in both a research and academic setting.</w:t>
      </w:r>
    </w:p>
    <w:p w14:paraId="6A2B038F" w14:textId="77777777" w:rsidR="00CF33C4" w:rsidRPr="00CF33C4" w:rsidRDefault="00CF33C4" w:rsidP="00CF33C4">
      <w:pPr>
        <w:pStyle w:val="ListParagraph"/>
        <w:ind w:left="360"/>
        <w:rPr>
          <w:rFonts w:cstheme="minorHAnsi"/>
          <w:sz w:val="22"/>
          <w:szCs w:val="22"/>
        </w:rPr>
      </w:pPr>
    </w:p>
    <w:p w14:paraId="317A7B59" w14:textId="77777777" w:rsidR="00A77C23" w:rsidRDefault="006115C2" w:rsidP="00A77C23">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lastRenderedPageBreak/>
        <w:t>Training and Professional Development Opportunities</w:t>
      </w:r>
    </w:p>
    <w:p w14:paraId="61D346E6" w14:textId="2994FF53" w:rsidR="006115C2" w:rsidRPr="00A77C23" w:rsidRDefault="00CF33C4" w:rsidP="00A77C23">
      <w:pPr>
        <w:rPr>
          <w:rFonts w:cstheme="minorHAnsi"/>
          <w:color w:val="1F497D" w:themeColor="text2"/>
          <w:sz w:val="22"/>
          <w:szCs w:val="22"/>
        </w:rPr>
      </w:pPr>
      <w:r w:rsidRPr="00A77C23">
        <w:rPr>
          <w:rFonts w:cstheme="minorHAnsi"/>
          <w:sz w:val="22"/>
          <w:szCs w:val="22"/>
        </w:rPr>
        <w:t xml:space="preserve">With </w:t>
      </w:r>
      <w:r w:rsidR="000F7AE2">
        <w:rPr>
          <w:rFonts w:cstheme="minorHAnsi"/>
          <w:sz w:val="22"/>
          <w:szCs w:val="22"/>
        </w:rPr>
        <w:t>Sandia National Lab</w:t>
      </w:r>
      <w:r w:rsidRPr="00A77C23">
        <w:rPr>
          <w:rFonts w:cstheme="minorHAnsi"/>
          <w:sz w:val="22"/>
          <w:szCs w:val="22"/>
        </w:rPr>
        <w:t xml:space="preserve"> support, we have been working with </w:t>
      </w:r>
      <w:r w:rsidR="00876602" w:rsidRPr="00A77C23">
        <w:rPr>
          <w:rFonts w:cstheme="minorHAnsi"/>
          <w:sz w:val="22"/>
          <w:szCs w:val="22"/>
        </w:rPr>
        <w:t xml:space="preserve">Ted </w:t>
      </w:r>
      <w:proofErr w:type="spellStart"/>
      <w:r w:rsidR="00876602" w:rsidRPr="00A77C23">
        <w:rPr>
          <w:rFonts w:cstheme="minorHAnsi"/>
          <w:sz w:val="22"/>
          <w:szCs w:val="22"/>
        </w:rPr>
        <w:t>Brekken</w:t>
      </w:r>
      <w:proofErr w:type="spellEnd"/>
      <w:r w:rsidR="00876602" w:rsidRPr="00A77C23">
        <w:rPr>
          <w:rFonts w:cstheme="minorHAnsi"/>
          <w:sz w:val="22"/>
          <w:szCs w:val="22"/>
        </w:rPr>
        <w:t xml:space="preserve"> at Oregon State University to put in place support for a post-doctoral fellow in his lab.</w:t>
      </w:r>
      <w:r w:rsidR="00173A68">
        <w:rPr>
          <w:rFonts w:cstheme="minorHAnsi"/>
          <w:sz w:val="22"/>
          <w:szCs w:val="22"/>
        </w:rPr>
        <w:t xml:space="preserve"> </w:t>
      </w:r>
      <w:r w:rsidR="00876602" w:rsidRPr="00A77C23">
        <w:rPr>
          <w:rFonts w:cstheme="minorHAnsi"/>
          <w:sz w:val="22"/>
          <w:szCs w:val="22"/>
        </w:rPr>
        <w:t>A candidate</w:t>
      </w:r>
      <w:r w:rsidR="00A77C23" w:rsidRPr="00A77C23">
        <w:rPr>
          <w:rFonts w:cstheme="minorHAnsi"/>
          <w:sz w:val="22"/>
          <w:szCs w:val="22"/>
        </w:rPr>
        <w:t xml:space="preserve"> (Chris </w:t>
      </w:r>
      <w:proofErr w:type="spellStart"/>
      <w:r w:rsidR="00A77C23" w:rsidRPr="00A77C23">
        <w:rPr>
          <w:rFonts w:cstheme="minorHAnsi"/>
          <w:sz w:val="22"/>
          <w:szCs w:val="22"/>
        </w:rPr>
        <w:t>Dizon</w:t>
      </w:r>
      <w:proofErr w:type="spellEnd"/>
      <w:r w:rsidR="00A77C23" w:rsidRPr="00A77C23">
        <w:rPr>
          <w:rFonts w:cstheme="minorHAnsi"/>
          <w:sz w:val="22"/>
          <w:szCs w:val="22"/>
        </w:rPr>
        <w:t>)</w:t>
      </w:r>
      <w:r w:rsidR="00876602" w:rsidRPr="00A77C23">
        <w:rPr>
          <w:rFonts w:cstheme="minorHAnsi"/>
          <w:sz w:val="22"/>
          <w:szCs w:val="22"/>
        </w:rPr>
        <w:t xml:space="preserve"> has been selected and visited MBARI to gain familiarity with the system recently.</w:t>
      </w:r>
      <w:r w:rsidR="00173A68">
        <w:rPr>
          <w:rFonts w:cstheme="minorHAnsi"/>
          <w:sz w:val="22"/>
          <w:szCs w:val="22"/>
        </w:rPr>
        <w:t xml:space="preserve"> </w:t>
      </w:r>
      <w:r w:rsidR="00A77C23" w:rsidRPr="00A77C23">
        <w:rPr>
          <w:rFonts w:cstheme="minorHAnsi"/>
          <w:sz w:val="22"/>
          <w:szCs w:val="22"/>
        </w:rPr>
        <w:t>The vision of this fellowship is that Chris will be a supported user of the software system that this project creates, performing wave-energy converter research and providing a training and professional development opportunity for a young researcher.</w:t>
      </w:r>
    </w:p>
    <w:p w14:paraId="14D641FB" w14:textId="77777777" w:rsidR="00A77C23" w:rsidRDefault="006115C2" w:rsidP="00A77C23">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t>Results Dissemination</w:t>
      </w:r>
    </w:p>
    <w:p w14:paraId="6D8A0D2C" w14:textId="28330DCB" w:rsidR="00C34A8F" w:rsidRPr="000F7AE2" w:rsidRDefault="009E20B9" w:rsidP="000F7AE2">
      <w:pPr>
        <w:rPr>
          <w:rFonts w:cstheme="minorHAnsi"/>
          <w:color w:val="1F497D" w:themeColor="text2"/>
          <w:sz w:val="22"/>
          <w:szCs w:val="22"/>
        </w:rPr>
      </w:pPr>
      <w:r w:rsidRPr="00A77C23">
        <w:rPr>
          <w:rFonts w:cstheme="minorHAnsi"/>
          <w:sz w:val="22"/>
          <w:szCs w:val="22"/>
        </w:rPr>
        <w:t>All work in this reporting period was performed internally, and therefore no results dissemination has occurred yet</w:t>
      </w:r>
      <w:r w:rsidR="0010057E" w:rsidRPr="00A77C23">
        <w:rPr>
          <w:rFonts w:cstheme="minorHAnsi"/>
          <w:sz w:val="22"/>
          <w:szCs w:val="22"/>
        </w:rPr>
        <w:t>:</w:t>
      </w:r>
    </w:p>
    <w:p w14:paraId="5FBB6B8A" w14:textId="357B74CA" w:rsidR="006115C2" w:rsidRPr="009E20B9" w:rsidRDefault="006115C2" w:rsidP="00CF33C4">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t>Plans for the next reporting Period</w:t>
      </w:r>
    </w:p>
    <w:p w14:paraId="22682300" w14:textId="1627FB1F" w:rsidR="006115C2" w:rsidRPr="009E20B9" w:rsidRDefault="00CF33C4" w:rsidP="006115C2">
      <w:pPr>
        <w:spacing w:after="200"/>
        <w:rPr>
          <w:rFonts w:cstheme="minorHAnsi"/>
          <w:sz w:val="22"/>
          <w:szCs w:val="22"/>
        </w:rPr>
      </w:pPr>
      <w:r>
        <w:rPr>
          <w:rFonts w:cstheme="minorHAnsi"/>
          <w:sz w:val="22"/>
          <w:szCs w:val="22"/>
        </w:rPr>
        <w:t>Work in the next reporting period will be almost entirely dedicated to developing the necessary Gazebo simulator software for this project.</w:t>
      </w:r>
      <w:r w:rsidR="00173A68">
        <w:rPr>
          <w:rFonts w:cstheme="minorHAnsi"/>
          <w:sz w:val="22"/>
          <w:szCs w:val="22"/>
        </w:rPr>
        <w:t xml:space="preserve"> </w:t>
      </w:r>
      <w:r>
        <w:rPr>
          <w:rFonts w:cstheme="minorHAnsi"/>
          <w:sz w:val="22"/>
          <w:szCs w:val="22"/>
        </w:rPr>
        <w:t>The team is in place and many of the critical decisions have been made, so we expect progress on tasks 2 and 3.</w:t>
      </w:r>
    </w:p>
    <w:p w14:paraId="11E8188C" w14:textId="1014541E" w:rsidR="006115C2" w:rsidRPr="009E20B9" w:rsidRDefault="006115C2">
      <w:pPr>
        <w:spacing w:after="200" w:line="276" w:lineRule="auto"/>
        <w:rPr>
          <w:rFonts w:cstheme="minorHAnsi"/>
          <w:sz w:val="22"/>
          <w:szCs w:val="22"/>
        </w:rPr>
      </w:pPr>
      <w:r w:rsidRPr="009E20B9">
        <w:rPr>
          <w:rFonts w:cstheme="minorHAnsi"/>
          <w:sz w:val="22"/>
          <w:szCs w:val="22"/>
        </w:rPr>
        <w:br w:type="page"/>
      </w:r>
    </w:p>
    <w:p w14:paraId="76EBC462" w14:textId="687A1325"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Products</w:t>
      </w:r>
    </w:p>
    <w:p w14:paraId="46BB0750" w14:textId="7E613066"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565D2559" w14:textId="4E296008" w:rsidR="00815185" w:rsidRPr="009E20B9" w:rsidRDefault="008D3C72" w:rsidP="00815185">
      <w:pPr>
        <w:pStyle w:val="ListParagraph"/>
        <w:numPr>
          <w:ilvl w:val="0"/>
          <w:numId w:val="30"/>
        </w:numPr>
        <w:spacing w:after="200"/>
        <w:ind w:left="360"/>
        <w:rPr>
          <w:rFonts w:cstheme="minorHAnsi"/>
          <w:sz w:val="22"/>
          <w:szCs w:val="22"/>
        </w:rPr>
      </w:pPr>
      <w:r w:rsidRPr="009E20B9">
        <w:rPr>
          <w:rFonts w:cstheme="minorHAnsi"/>
          <w:sz w:val="22"/>
          <w:szCs w:val="22"/>
        </w:rPr>
        <w:t xml:space="preserve">An </w:t>
      </w:r>
      <w:r w:rsidR="00FA7DB4" w:rsidRPr="009E20B9">
        <w:rPr>
          <w:rFonts w:cstheme="minorHAnsi"/>
          <w:sz w:val="22"/>
          <w:szCs w:val="22"/>
        </w:rPr>
        <w:t xml:space="preserve">abstract has been </w:t>
      </w:r>
      <w:r w:rsidR="003E4F3A" w:rsidRPr="009E20B9">
        <w:rPr>
          <w:rFonts w:cstheme="minorHAnsi"/>
          <w:sz w:val="22"/>
          <w:szCs w:val="22"/>
        </w:rPr>
        <w:t xml:space="preserve">accepted at the </w:t>
      </w:r>
      <w:r w:rsidR="00815185" w:rsidRPr="009E20B9">
        <w:rPr>
          <w:rFonts w:cstheme="minorHAnsi"/>
          <w:bCs/>
          <w:i/>
          <w:sz w:val="22"/>
          <w:szCs w:val="22"/>
        </w:rPr>
        <w:t>9th IFAC Symposium on Mechatronic Systems (Mechatronics 2022)</w:t>
      </w:r>
      <w:r w:rsidR="00815185" w:rsidRPr="009E20B9">
        <w:rPr>
          <w:rFonts w:cstheme="minorHAnsi"/>
          <w:i/>
          <w:sz w:val="22"/>
          <w:szCs w:val="22"/>
        </w:rPr>
        <w:t xml:space="preserve"> </w:t>
      </w:r>
      <w:r w:rsidR="00815185" w:rsidRPr="009E20B9">
        <w:rPr>
          <w:rFonts w:cstheme="minorHAnsi"/>
          <w:sz w:val="22"/>
          <w:szCs w:val="22"/>
        </w:rPr>
        <w:t xml:space="preserve">and the </w:t>
      </w:r>
      <w:r w:rsidR="00815185" w:rsidRPr="009E20B9">
        <w:rPr>
          <w:rFonts w:cstheme="minorHAnsi"/>
          <w:b/>
          <w:bCs/>
          <w:i/>
          <w:sz w:val="22"/>
          <w:szCs w:val="22"/>
        </w:rPr>
        <w:t>16th International Conference on Motion and Vibration Control (</w:t>
      </w:r>
      <w:proofErr w:type="spellStart"/>
      <w:r w:rsidR="00815185" w:rsidRPr="009E20B9">
        <w:rPr>
          <w:rFonts w:cstheme="minorHAnsi"/>
          <w:b/>
          <w:bCs/>
          <w:i/>
          <w:sz w:val="22"/>
          <w:szCs w:val="22"/>
        </w:rPr>
        <w:t>MoViC</w:t>
      </w:r>
      <w:proofErr w:type="spellEnd"/>
      <w:r w:rsidR="00815185" w:rsidRPr="009E20B9">
        <w:rPr>
          <w:rFonts w:cstheme="minorHAnsi"/>
          <w:b/>
          <w:bCs/>
          <w:i/>
          <w:sz w:val="22"/>
          <w:szCs w:val="22"/>
        </w:rPr>
        <w:t xml:space="preserve"> 2022</w:t>
      </w:r>
      <w:r w:rsidR="00815185" w:rsidRPr="009E20B9">
        <w:rPr>
          <w:rFonts w:cstheme="minorHAnsi"/>
          <w:i/>
          <w:sz w:val="22"/>
          <w:szCs w:val="22"/>
        </w:rPr>
        <w:t>)</w:t>
      </w:r>
      <w:r w:rsidR="00815185" w:rsidRPr="009E20B9">
        <w:rPr>
          <w:rFonts w:cstheme="minorHAnsi"/>
          <w:sz w:val="22"/>
          <w:szCs w:val="22"/>
        </w:rPr>
        <w:t>.</w:t>
      </w:r>
      <w:r w:rsidR="00173A68">
        <w:rPr>
          <w:rFonts w:cstheme="minorHAnsi"/>
          <w:sz w:val="22"/>
          <w:szCs w:val="22"/>
        </w:rPr>
        <w:t xml:space="preserve"> </w:t>
      </w:r>
      <w:r w:rsidR="00815185" w:rsidRPr="009E20B9">
        <w:rPr>
          <w:rFonts w:cstheme="minorHAnsi"/>
          <w:sz w:val="22"/>
          <w:szCs w:val="22"/>
        </w:rPr>
        <w:t>Th</w:t>
      </w:r>
      <w:r w:rsidR="00336A7C">
        <w:rPr>
          <w:rFonts w:cstheme="minorHAnsi"/>
          <w:sz w:val="22"/>
          <w:szCs w:val="22"/>
        </w:rPr>
        <w:t>is</w:t>
      </w:r>
      <w:r w:rsidR="004140B2" w:rsidRPr="009E20B9">
        <w:rPr>
          <w:rFonts w:cstheme="minorHAnsi"/>
          <w:sz w:val="22"/>
          <w:szCs w:val="22"/>
        </w:rPr>
        <w:t xml:space="preserve"> is a Ryan Coe organized sub-meeting with an emphasis on wave-energy.</w:t>
      </w:r>
      <w:r w:rsidR="00173A68">
        <w:rPr>
          <w:rFonts w:cstheme="minorHAnsi"/>
          <w:sz w:val="22"/>
          <w:szCs w:val="22"/>
        </w:rPr>
        <w:t xml:space="preserve"> </w:t>
      </w:r>
      <w:r w:rsidR="00C57B8B" w:rsidRPr="009E20B9">
        <w:rPr>
          <w:rFonts w:cstheme="minorHAnsi"/>
          <w:sz w:val="22"/>
          <w:szCs w:val="22"/>
        </w:rPr>
        <w:t>Th</w:t>
      </w:r>
      <w:r w:rsidR="00815185" w:rsidRPr="009E20B9">
        <w:rPr>
          <w:rFonts w:cstheme="minorHAnsi"/>
          <w:sz w:val="22"/>
          <w:szCs w:val="22"/>
        </w:rPr>
        <w:t xml:space="preserve">ese meetings are to </w:t>
      </w:r>
      <w:r w:rsidR="00FA7DB4" w:rsidRPr="009E20B9">
        <w:rPr>
          <w:rFonts w:cstheme="minorHAnsi"/>
          <w:sz w:val="22"/>
          <w:szCs w:val="22"/>
        </w:rPr>
        <w:t xml:space="preserve">take place September 7-9 </w:t>
      </w:r>
      <w:r w:rsidR="00815185" w:rsidRPr="009E20B9">
        <w:rPr>
          <w:rFonts w:cstheme="minorHAnsi"/>
          <w:sz w:val="22"/>
          <w:szCs w:val="22"/>
        </w:rPr>
        <w:t>at UCLA in</w:t>
      </w:r>
      <w:r w:rsidR="00FA7DB4" w:rsidRPr="009E20B9">
        <w:rPr>
          <w:rFonts w:cstheme="minorHAnsi"/>
          <w:sz w:val="22"/>
          <w:szCs w:val="22"/>
        </w:rPr>
        <w:t xml:space="preserve"> Los Angeles.</w:t>
      </w:r>
      <w:r w:rsidR="00173A68">
        <w:rPr>
          <w:rFonts w:cstheme="minorHAnsi"/>
          <w:sz w:val="22"/>
          <w:szCs w:val="22"/>
        </w:rPr>
        <w:t xml:space="preserve"> </w:t>
      </w:r>
      <w:r w:rsidRPr="009E20B9">
        <w:rPr>
          <w:rFonts w:cstheme="minorHAnsi"/>
          <w:sz w:val="22"/>
          <w:szCs w:val="22"/>
        </w:rPr>
        <w:t xml:space="preserve">(See Appendix </w:t>
      </w:r>
      <w:r w:rsidR="0010057E">
        <w:rPr>
          <w:rFonts w:cstheme="minorHAnsi"/>
          <w:sz w:val="22"/>
          <w:szCs w:val="22"/>
        </w:rPr>
        <w:t>B</w:t>
      </w:r>
      <w:r w:rsidR="00815185" w:rsidRPr="009E20B9">
        <w:rPr>
          <w:rFonts w:cstheme="minorHAnsi"/>
          <w:sz w:val="22"/>
          <w:szCs w:val="22"/>
        </w:rPr>
        <w:t xml:space="preserve"> for the presentation abstract</w:t>
      </w:r>
      <w:r w:rsidRPr="009E20B9">
        <w:rPr>
          <w:rFonts w:cstheme="minorHAnsi"/>
          <w:sz w:val="22"/>
          <w:szCs w:val="22"/>
        </w:rPr>
        <w:t>). The project PI will attend this conference and make a presentation on this project as an outreach and marketing activity.</w:t>
      </w:r>
      <w:r w:rsidR="00173A68">
        <w:rPr>
          <w:rFonts w:cstheme="minorHAnsi"/>
          <w:sz w:val="22"/>
          <w:szCs w:val="22"/>
        </w:rPr>
        <w:t xml:space="preserve"> </w:t>
      </w:r>
    </w:p>
    <w:p w14:paraId="4890F0C8" w14:textId="77777777" w:rsidR="00815185" w:rsidRPr="009E20B9" w:rsidRDefault="00815185" w:rsidP="0081518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13CF6465" w14:textId="5B1D23DF" w:rsidR="008D3C72" w:rsidRPr="009E20B9" w:rsidRDefault="008D3C72" w:rsidP="000F7AE2">
      <w:pPr>
        <w:pStyle w:val="ListParagraph"/>
        <w:spacing w:after="200"/>
        <w:ind w:left="360"/>
        <w:rPr>
          <w:rFonts w:cstheme="minorHAnsi"/>
          <w:sz w:val="22"/>
          <w:szCs w:val="22"/>
        </w:rPr>
      </w:pPr>
      <w:r w:rsidRPr="009E20B9">
        <w:rPr>
          <w:rFonts w:cstheme="minorHAnsi"/>
          <w:sz w:val="22"/>
          <w:szCs w:val="22"/>
        </w:rPr>
        <w:t>None yet, we have started planning for the code and documentation hosting websites and will have some materials up in the next reporting period.</w:t>
      </w:r>
    </w:p>
    <w:p w14:paraId="07F602D3" w14:textId="77777777" w:rsidR="008D3C72" w:rsidRPr="009E20B9" w:rsidRDefault="008D3C72" w:rsidP="008D3C72">
      <w:pPr>
        <w:pStyle w:val="ListParagraph"/>
        <w:spacing w:after="200"/>
        <w:ind w:left="36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11C3D1E7" w:rsidR="006115C2" w:rsidRPr="009E20B9" w:rsidRDefault="00815185" w:rsidP="000F7AE2">
      <w:pPr>
        <w:pStyle w:val="ListParagraph"/>
        <w:ind w:left="360"/>
        <w:rPr>
          <w:rFonts w:cstheme="minorHAnsi"/>
          <w:sz w:val="22"/>
          <w:szCs w:val="22"/>
        </w:rPr>
      </w:pPr>
      <w:r w:rsidRPr="009E20B9">
        <w:rPr>
          <w:rFonts w:cstheme="minorHAnsi"/>
          <w:sz w:val="22"/>
          <w:szCs w:val="22"/>
        </w:rPr>
        <w:t>None yet, in planning the simulation work for this project we have identified a technical deficiency in the Gazebo simulator code-base that limits its applicability to under-water entities.</w:t>
      </w:r>
      <w:r w:rsidR="00173A68">
        <w:rPr>
          <w:rFonts w:cstheme="minorHAnsi"/>
          <w:sz w:val="22"/>
          <w:szCs w:val="22"/>
        </w:rPr>
        <w:t xml:space="preserve"> </w:t>
      </w:r>
      <w:r w:rsidRPr="009E20B9">
        <w:rPr>
          <w:rFonts w:cstheme="minorHAnsi"/>
          <w:sz w:val="22"/>
          <w:szCs w:val="22"/>
        </w:rPr>
        <w:t xml:space="preserve">We are working as part of this project to correct this omission and we expect this technique to be immediately incorporated in the base Gazebo simulator and further the applicability of this tool </w:t>
      </w:r>
      <w:r w:rsidR="00385807" w:rsidRPr="009E20B9">
        <w:rPr>
          <w:rFonts w:cstheme="minorHAnsi"/>
          <w:sz w:val="22"/>
          <w:szCs w:val="22"/>
        </w:rPr>
        <w:t>for</w:t>
      </w:r>
      <w:r w:rsidRPr="009E20B9">
        <w:rPr>
          <w:rFonts w:cstheme="minorHAnsi"/>
          <w:sz w:val="22"/>
          <w:szCs w:val="22"/>
        </w:rPr>
        <w:t xml:space="preserve"> general marine and underwater simulation needs.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53EC6C44" w14:textId="1C17FAF2" w:rsidR="00815185" w:rsidRPr="009E20B9" w:rsidRDefault="00815185" w:rsidP="000F7AE2">
      <w:pPr>
        <w:pStyle w:val="ListParagraph"/>
        <w:spacing w:after="200"/>
        <w:ind w:left="360"/>
        <w:rPr>
          <w:rFonts w:cstheme="minorHAnsi"/>
          <w:sz w:val="22"/>
          <w:szCs w:val="22"/>
        </w:rPr>
      </w:pPr>
      <w:r w:rsidRPr="009E20B9">
        <w:rPr>
          <w:rFonts w:cstheme="minorHAnsi"/>
          <w:sz w:val="22"/>
          <w:szCs w:val="22"/>
        </w:rPr>
        <w:t xml:space="preserve">None yet, some components of the simulator </w:t>
      </w:r>
      <w:proofErr w:type="gramStart"/>
      <w:r w:rsidRPr="009E20B9">
        <w:rPr>
          <w:rFonts w:cstheme="minorHAnsi"/>
          <w:sz w:val="22"/>
          <w:szCs w:val="22"/>
        </w:rPr>
        <w:t>features</w:t>
      </w:r>
      <w:proofErr w:type="gramEnd"/>
      <w:r w:rsidRPr="009E20B9">
        <w:rPr>
          <w:rFonts w:cstheme="minorHAnsi"/>
          <w:sz w:val="22"/>
          <w:szCs w:val="22"/>
        </w:rPr>
        <w:t xml:space="preserve"> we are developing for Gazebo will have general applicability so we are developing these in a manner consistent with Gazebo to facilitate subsequent incorporation into unrelated projects under the open-source license Gazebo uses (Apache-2).</w:t>
      </w:r>
    </w:p>
    <w:p w14:paraId="034740F7" w14:textId="79DFBD9A" w:rsidR="006115C2" w:rsidRPr="009E20B9" w:rsidRDefault="006115C2" w:rsidP="006115C2">
      <w:pPr>
        <w:spacing w:after="200"/>
        <w:rPr>
          <w:rFonts w:cstheme="minorHAnsi"/>
          <w:sz w:val="22"/>
          <w:szCs w:val="22"/>
        </w:rPr>
      </w:pPr>
    </w:p>
    <w:p w14:paraId="1779C192" w14:textId="3503C4FF" w:rsidR="006115C2" w:rsidRPr="009E20B9" w:rsidRDefault="006115C2" w:rsidP="006115C2">
      <w:pPr>
        <w:spacing w:after="200"/>
        <w:rPr>
          <w:rFonts w:cstheme="minorHAnsi"/>
          <w:sz w:val="22"/>
          <w:szCs w:val="22"/>
        </w:rPr>
      </w:pPr>
    </w:p>
    <w:p w14:paraId="6CA944FF" w14:textId="34C8ED16" w:rsidR="006115C2" w:rsidRPr="009E20B9" w:rsidRDefault="006115C2">
      <w:pPr>
        <w:spacing w:after="200" w:line="276" w:lineRule="auto"/>
        <w:rPr>
          <w:rFonts w:cstheme="minorHAnsi"/>
          <w:sz w:val="22"/>
          <w:szCs w:val="22"/>
        </w:rPr>
      </w:pPr>
      <w:r w:rsidRPr="009E20B9">
        <w:rPr>
          <w:rFonts w:cstheme="minorHAnsi"/>
          <w:sz w:val="22"/>
          <w:szCs w:val="22"/>
        </w:rPr>
        <w:br w:type="page"/>
      </w:r>
    </w:p>
    <w:p w14:paraId="1B3C47FA" w14:textId="3754A319"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Participants &amp; Other Collaborating Organizations</w:t>
      </w:r>
    </w:p>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6D60EDC8" w14:textId="77777777" w:rsidR="005578B7" w:rsidRPr="009E20B9" w:rsidRDefault="005578B7"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31B5B4F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2</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603A3D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3</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1A431DFD" w14:textId="56EE5A3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4CE7A125" w14:textId="0587DC7C" w:rsidR="005578B7" w:rsidRPr="009E20B9" w:rsidRDefault="005578B7" w:rsidP="005578B7">
      <w:pPr>
        <w:pStyle w:val="ListParagraph"/>
        <w:spacing w:after="200"/>
        <w:ind w:left="360"/>
        <w:rPr>
          <w:rFonts w:cstheme="minorHAnsi"/>
          <w:sz w:val="22"/>
          <w:szCs w:val="22"/>
        </w:rPr>
      </w:pPr>
    </w:p>
    <w:p w14:paraId="65709164" w14:textId="489205C8"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Rich Henthorn</w:t>
      </w:r>
    </w:p>
    <w:p w14:paraId="2A868CFC" w14:textId="776E8F5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1</w:t>
      </w:r>
    </w:p>
    <w:p w14:paraId="06DB695B" w14:textId="59BAFB60"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2A657850"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11C56E01" w14:textId="6779484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5E19E724"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2C5348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27E1BA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AF8B1D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1CC21F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482242FC" w14:textId="30FC22EC" w:rsidR="005578B7" w:rsidRPr="009E20B9" w:rsidRDefault="005578B7" w:rsidP="005578B7">
      <w:pPr>
        <w:pStyle w:val="ListParagraph"/>
        <w:spacing w:after="200"/>
        <w:ind w:left="360"/>
        <w:rPr>
          <w:rFonts w:cstheme="minorHAnsi"/>
          <w:sz w:val="22"/>
          <w:szCs w:val="22"/>
        </w:rPr>
      </w:pPr>
    </w:p>
    <w:p w14:paraId="1AA85FAF" w14:textId="41091568"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Louise </w:t>
      </w:r>
      <w:proofErr w:type="spellStart"/>
      <w:r w:rsidRPr="009E20B9">
        <w:rPr>
          <w:rFonts w:cstheme="minorHAnsi"/>
          <w:sz w:val="22"/>
          <w:szCs w:val="22"/>
        </w:rPr>
        <w:t>Poubel</w:t>
      </w:r>
      <w:proofErr w:type="spellEnd"/>
      <w:r w:rsidRPr="009E20B9">
        <w:rPr>
          <w:rFonts w:cstheme="minorHAnsi"/>
          <w:sz w:val="22"/>
          <w:szCs w:val="22"/>
        </w:rPr>
        <w:t xml:space="preserve"> </w:t>
      </w:r>
    </w:p>
    <w:p w14:paraId="486B79F1" w14:textId="1ABB2AC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2. Total Number of Months: 1</w:t>
      </w:r>
    </w:p>
    <w:p w14:paraId="5E31E352" w14:textId="6C7786F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ORSF PD/Software Engineer</w:t>
      </w:r>
    </w:p>
    <w:p w14:paraId="3AEAB9A6"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9E0EE9E" w14:textId="4CD4840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Leads Open Robotics </w:t>
      </w:r>
      <w:proofErr w:type="spellStart"/>
      <w:r w:rsidRPr="009E20B9">
        <w:rPr>
          <w:rFonts w:cstheme="minorHAnsi"/>
          <w:sz w:val="22"/>
          <w:szCs w:val="22"/>
        </w:rPr>
        <w:t>Activies</w:t>
      </w:r>
      <w:proofErr w:type="spellEnd"/>
      <w:r w:rsidRPr="009E20B9">
        <w:rPr>
          <w:rFonts w:cstheme="minorHAnsi"/>
          <w:sz w:val="22"/>
          <w:szCs w:val="22"/>
        </w:rPr>
        <w:t xml:space="preserve"> </w:t>
      </w:r>
    </w:p>
    <w:p w14:paraId="252F1105"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lastRenderedPageBreak/>
        <w:t xml:space="preserve">6. State, U.S. territory, and/or country of residence: California, U.S.A. </w:t>
      </w:r>
    </w:p>
    <w:p w14:paraId="19ACBCB1"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12CF9DE8"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41E98B5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53D482BD" w14:textId="064F26D3" w:rsidR="005578B7" w:rsidRPr="009E20B9" w:rsidRDefault="005578B7" w:rsidP="007665DE">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129F54E0" w14:textId="59DCB3F0" w:rsidR="005578B7" w:rsidRDefault="005578B7" w:rsidP="005578B7">
      <w:pPr>
        <w:pStyle w:val="ListParagraph"/>
        <w:spacing w:after="200"/>
        <w:ind w:left="360"/>
        <w:rPr>
          <w:rFonts w:cstheme="minorHAnsi"/>
          <w:sz w:val="22"/>
          <w:szCs w:val="22"/>
        </w:rPr>
      </w:pPr>
    </w:p>
    <w:p w14:paraId="49F9AB47" w14:textId="0DEDF415"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proofErr w:type="spellStart"/>
      <w:r w:rsidRPr="00381788">
        <w:rPr>
          <w:rFonts w:cstheme="minorHAnsi"/>
          <w:sz w:val="22"/>
          <w:szCs w:val="22"/>
        </w:rPr>
        <w:t>Dharini</w:t>
      </w:r>
      <w:proofErr w:type="spellEnd"/>
      <w:r w:rsidRPr="00381788">
        <w:rPr>
          <w:rFonts w:cstheme="minorHAnsi"/>
          <w:sz w:val="22"/>
          <w:szCs w:val="22"/>
        </w:rPr>
        <w:t xml:space="preserve"> </w:t>
      </w:r>
      <w:proofErr w:type="spellStart"/>
      <w:r w:rsidRPr="00381788">
        <w:rPr>
          <w:rFonts w:cstheme="minorHAnsi"/>
          <w:sz w:val="22"/>
          <w:szCs w:val="22"/>
        </w:rPr>
        <w:t>Dutia</w:t>
      </w:r>
      <w:proofErr w:type="spellEnd"/>
    </w:p>
    <w:p w14:paraId="0A2CA91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2. Total Number of Months: 1</w:t>
      </w:r>
    </w:p>
    <w:p w14:paraId="6E5F060E" w14:textId="05E39582"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3. Project Role: Other Professional – ORSF Software Engineer</w:t>
      </w:r>
    </w:p>
    <w:p w14:paraId="4E784437"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76DDD901" w14:textId="31594C5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Software engineering and programming</w:t>
      </w:r>
      <w:r w:rsidRPr="009E20B9">
        <w:rPr>
          <w:rFonts w:cstheme="minorHAnsi"/>
          <w:sz w:val="22"/>
          <w:szCs w:val="22"/>
        </w:rPr>
        <w:t xml:space="preserve"> </w:t>
      </w:r>
    </w:p>
    <w:p w14:paraId="37DAF23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658A6BA9"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A512A2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66CA17DE"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2027E5B"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02EFF0E8" w14:textId="77777777" w:rsidR="00381788" w:rsidRDefault="00381788" w:rsidP="005578B7">
      <w:pPr>
        <w:pStyle w:val="ListParagraph"/>
        <w:spacing w:after="200"/>
        <w:ind w:left="360"/>
        <w:rPr>
          <w:rFonts w:cstheme="minorHAnsi"/>
          <w:sz w:val="22"/>
          <w:szCs w:val="22"/>
        </w:rPr>
      </w:pPr>
    </w:p>
    <w:p w14:paraId="534D19E0" w14:textId="73DB0806"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r>
        <w:rPr>
          <w:rFonts w:cstheme="minorHAnsi"/>
          <w:sz w:val="22"/>
          <w:szCs w:val="22"/>
        </w:rPr>
        <w:t>Tully Foote</w:t>
      </w:r>
    </w:p>
    <w:p w14:paraId="4FE67F17" w14:textId="786B284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Pr>
          <w:rFonts w:cstheme="minorHAnsi"/>
          <w:sz w:val="22"/>
          <w:szCs w:val="22"/>
        </w:rPr>
        <w:t>.25</w:t>
      </w:r>
    </w:p>
    <w:p w14:paraId="58A67197" w14:textId="46871ADB"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3. Project Role: Other Professional – </w:t>
      </w:r>
      <w:r w:rsidR="002704AF" w:rsidRPr="002704AF">
        <w:rPr>
          <w:rFonts w:cstheme="minorHAnsi"/>
          <w:sz w:val="22"/>
          <w:szCs w:val="22"/>
        </w:rPr>
        <w:t>Co PD/PI</w:t>
      </w:r>
    </w:p>
    <w:p w14:paraId="04609EB4"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09B501A3" w14:textId="6C210509"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CO-PI and project oversight</w:t>
      </w:r>
      <w:r w:rsidRPr="009E20B9">
        <w:rPr>
          <w:rFonts w:cstheme="minorHAnsi"/>
          <w:sz w:val="22"/>
          <w:szCs w:val="22"/>
        </w:rPr>
        <w:t xml:space="preserve"> </w:t>
      </w:r>
    </w:p>
    <w:p w14:paraId="000C7E1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7A4D2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BDDFB4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DFE96D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AEE4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6A6C5A9A" w14:textId="77777777" w:rsidR="00381788" w:rsidRPr="009E20B9" w:rsidRDefault="00381788" w:rsidP="005578B7">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50ADCDD1" w:rsidR="006115C2" w:rsidRPr="009E20B9" w:rsidRDefault="005578B7" w:rsidP="000E0562">
      <w:pPr>
        <w:pStyle w:val="ListParagraph"/>
        <w:ind w:left="360"/>
        <w:rPr>
          <w:rFonts w:cstheme="minorHAnsi"/>
          <w:sz w:val="22"/>
          <w:szCs w:val="22"/>
        </w:rPr>
      </w:pPr>
      <w:r w:rsidRPr="009E20B9">
        <w:rPr>
          <w:rFonts w:cstheme="minorHAnsi"/>
          <w:sz w:val="22"/>
          <w:szCs w:val="22"/>
        </w:rPr>
        <w:t>Since the time the project award was made, Michael Anderson has joined MBARI and bring</w:t>
      </w:r>
      <w:r w:rsidR="00920241" w:rsidRPr="009E20B9">
        <w:rPr>
          <w:rFonts w:cstheme="minorHAnsi"/>
          <w:sz w:val="22"/>
          <w:szCs w:val="22"/>
        </w:rPr>
        <w:t>s</w:t>
      </w:r>
      <w:r w:rsidRPr="009E20B9">
        <w:rPr>
          <w:rFonts w:cstheme="minorHAnsi"/>
          <w:sz w:val="22"/>
          <w:szCs w:val="22"/>
        </w:rPr>
        <w:t xml:space="preserve"> significant ROS experience so is playing a large role in this project, </w:t>
      </w:r>
      <w:r w:rsidR="000E0562" w:rsidRPr="009E20B9">
        <w:rPr>
          <w:rFonts w:cstheme="minorHAnsi"/>
          <w:sz w:val="22"/>
          <w:szCs w:val="22"/>
        </w:rPr>
        <w:t>representing a shift in hours originally allocated to other MBARI software engineering resources.</w:t>
      </w:r>
      <w:r w:rsidR="00173A68">
        <w:rPr>
          <w:rFonts w:cstheme="minorHAnsi"/>
          <w:sz w:val="22"/>
          <w:szCs w:val="22"/>
        </w:rPr>
        <w:t xml:space="preserve"> </w:t>
      </w:r>
      <w:r w:rsidR="000E0562" w:rsidRPr="009E20B9">
        <w:rPr>
          <w:rFonts w:cstheme="minorHAnsi"/>
          <w:sz w:val="22"/>
          <w:szCs w:val="22"/>
        </w:rPr>
        <w:t>These other individuals (such as Rich Henthorn) are still involved, but at a reduced scale than originally envisioned in order to take advantage of Michael’s specific expertise.</w:t>
      </w:r>
    </w:p>
    <w:p w14:paraId="04956E19" w14:textId="77777777" w:rsidR="005578B7" w:rsidRPr="009E20B9" w:rsidRDefault="005578B7" w:rsidP="006115C2">
      <w:pPr>
        <w:pStyle w:val="ListParagraph"/>
        <w:rPr>
          <w:rFonts w:cstheme="minorHAnsi"/>
          <w:sz w:val="22"/>
          <w:szCs w:val="22"/>
        </w:rPr>
      </w:pPr>
    </w:p>
    <w:p w14:paraId="1AFC5BFC" w14:textId="70543111" w:rsidR="006115C2" w:rsidRPr="009E20B9" w:rsidRDefault="006115C2" w:rsidP="005A1C27">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665DE" w:rsidRPr="009E20B9">
        <w:rPr>
          <w:rFonts w:cstheme="minorHAnsi"/>
          <w:sz w:val="22"/>
          <w:szCs w:val="22"/>
        </w:rPr>
        <w:t>1. Op</w:t>
      </w:r>
      <w:r w:rsidR="00CC09DB" w:rsidRPr="009E20B9">
        <w:rPr>
          <w:rFonts w:cstheme="minorHAnsi"/>
          <w:sz w:val="22"/>
          <w:szCs w:val="22"/>
        </w:rPr>
        <w:t>en Robotics Software Foundation</w:t>
      </w:r>
      <w:r w:rsidR="007665DE" w:rsidRPr="009E20B9">
        <w:rPr>
          <w:rFonts w:cstheme="minorHAnsi"/>
          <w:sz w:val="22"/>
          <w:szCs w:val="22"/>
        </w:rPr>
        <w:t>.</w:t>
      </w:r>
    </w:p>
    <w:p w14:paraId="52A89734" w14:textId="2407E925"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2. Mountain View, CA</w:t>
      </w:r>
      <w:r w:rsidR="00173A68">
        <w:rPr>
          <w:rFonts w:cstheme="minorHAnsi"/>
          <w:sz w:val="22"/>
          <w:szCs w:val="22"/>
        </w:rPr>
        <w:t xml:space="preserve"> </w:t>
      </w:r>
      <w:r w:rsidRPr="009E20B9">
        <w:rPr>
          <w:rFonts w:cstheme="minorHAnsi"/>
          <w:sz w:val="22"/>
          <w:szCs w:val="22"/>
        </w:rPr>
        <w:t>USA.</w:t>
      </w:r>
    </w:p>
    <w:p w14:paraId="14FF8392" w14:textId="48E32D03"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3. Partner’s contribution to the project is Collaborative research and In-kind support.</w:t>
      </w:r>
    </w:p>
    <w:p w14:paraId="15B509AF" w14:textId="3BF6CE8C"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 xml:space="preserve">4. Open Robotics Software Foundation is a domestic organization that that supports all administrative and technical development of </w:t>
      </w:r>
      <w:r w:rsidR="00337C5C" w:rsidRPr="009E20B9">
        <w:rPr>
          <w:rFonts w:cstheme="minorHAnsi"/>
          <w:sz w:val="22"/>
          <w:szCs w:val="22"/>
        </w:rPr>
        <w:t xml:space="preserve">ROS, </w:t>
      </w:r>
      <w:r w:rsidRPr="009E20B9">
        <w:rPr>
          <w:rFonts w:cstheme="minorHAnsi"/>
          <w:sz w:val="22"/>
          <w:szCs w:val="22"/>
        </w:rPr>
        <w:t>ROS2 and the associated Gazebo simulator.</w:t>
      </w:r>
      <w:r w:rsidR="00173A68">
        <w:rPr>
          <w:rFonts w:cstheme="minorHAnsi"/>
          <w:sz w:val="22"/>
          <w:szCs w:val="22"/>
        </w:rPr>
        <w:t xml:space="preserve"> </w:t>
      </w:r>
      <w:r w:rsidRPr="009E20B9">
        <w:rPr>
          <w:rFonts w:cstheme="minorHAnsi"/>
          <w:sz w:val="22"/>
          <w:szCs w:val="22"/>
        </w:rPr>
        <w:t>These open-source projects form the software basis for most of this project. Having this organization as an official subaward on this project provides access to expertise and best-practices for these software products.</w:t>
      </w:r>
      <w:r w:rsidR="00173A68">
        <w:rPr>
          <w:rFonts w:cstheme="minorHAnsi"/>
          <w:sz w:val="22"/>
          <w:szCs w:val="22"/>
        </w:rPr>
        <w:t xml:space="preserve"> </w:t>
      </w:r>
      <w:r w:rsidRPr="009E20B9">
        <w:rPr>
          <w:rFonts w:cstheme="minorHAnsi"/>
          <w:sz w:val="22"/>
          <w:szCs w:val="22"/>
        </w:rPr>
        <w:t xml:space="preserve">This is allowing this project to </w:t>
      </w:r>
      <w:r w:rsidRPr="009E20B9">
        <w:rPr>
          <w:rFonts w:cstheme="minorHAnsi"/>
          <w:sz w:val="22"/>
          <w:szCs w:val="22"/>
        </w:rPr>
        <w:lastRenderedPageBreak/>
        <w:t>produce a professionally developed product that will be maintainable and suitable for inclusion in the larger ecosystem of ROS and Gazebo software.</w:t>
      </w:r>
    </w:p>
    <w:p w14:paraId="27AF29C7" w14:textId="77777777" w:rsidR="007665DE" w:rsidRPr="009E20B9" w:rsidRDefault="007665DE"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297EF3A3" w14:textId="71BA2BAA" w:rsidR="006115C2" w:rsidRPr="009E20B9" w:rsidRDefault="001A5D0E" w:rsidP="00C57E09">
      <w:pPr>
        <w:spacing w:after="200"/>
        <w:ind w:left="360"/>
        <w:rPr>
          <w:rFonts w:cstheme="minorHAnsi"/>
          <w:sz w:val="22"/>
          <w:szCs w:val="22"/>
        </w:rPr>
      </w:pPr>
      <w:r w:rsidRPr="009E20B9">
        <w:rPr>
          <w:rFonts w:cstheme="minorHAnsi"/>
          <w:sz w:val="22"/>
          <w:szCs w:val="22"/>
        </w:rPr>
        <w:t xml:space="preserve">- In this reporting period we worked with Sandia National Labs to provide funding to a Post-Doctoral fellow in the lab of Prof. Ted </w:t>
      </w:r>
      <w:proofErr w:type="spellStart"/>
      <w:r w:rsidRPr="009E20B9">
        <w:rPr>
          <w:rFonts w:cstheme="minorHAnsi"/>
          <w:sz w:val="22"/>
          <w:szCs w:val="22"/>
        </w:rPr>
        <w:t>Brekken</w:t>
      </w:r>
      <w:proofErr w:type="spellEnd"/>
      <w:r w:rsidRPr="009E20B9">
        <w:rPr>
          <w:rFonts w:cstheme="minorHAnsi"/>
          <w:sz w:val="22"/>
          <w:szCs w:val="22"/>
        </w:rPr>
        <w:t xml:space="preserve"> at Oregon State University.</w:t>
      </w:r>
      <w:r w:rsidR="00173A68">
        <w:rPr>
          <w:rFonts w:cstheme="minorHAnsi"/>
          <w:sz w:val="22"/>
          <w:szCs w:val="22"/>
        </w:rPr>
        <w:t xml:space="preserve"> </w:t>
      </w:r>
      <w:r w:rsidRPr="009E20B9">
        <w:rPr>
          <w:rFonts w:cstheme="minorHAnsi"/>
          <w:sz w:val="22"/>
          <w:szCs w:val="22"/>
        </w:rPr>
        <w:t xml:space="preserve">This is an excellent chance to have a funded user of this system and benefit from Prof. </w:t>
      </w:r>
      <w:proofErr w:type="spellStart"/>
      <w:r w:rsidRPr="009E20B9">
        <w:rPr>
          <w:rFonts w:cstheme="minorHAnsi"/>
          <w:sz w:val="22"/>
          <w:szCs w:val="22"/>
        </w:rPr>
        <w:t>Brekken’s</w:t>
      </w:r>
      <w:proofErr w:type="spellEnd"/>
      <w:r w:rsidRPr="009E20B9">
        <w:rPr>
          <w:rFonts w:cstheme="minorHAnsi"/>
          <w:sz w:val="22"/>
          <w:szCs w:val="22"/>
        </w:rPr>
        <w:t xml:space="preserve"> expertise.</w:t>
      </w:r>
      <w:r w:rsidR="00173A68">
        <w:rPr>
          <w:rFonts w:cstheme="minorHAnsi"/>
          <w:sz w:val="22"/>
          <w:szCs w:val="22"/>
        </w:rPr>
        <w:t xml:space="preserve"> </w:t>
      </w:r>
      <w:r w:rsidRPr="009E20B9">
        <w:rPr>
          <w:rFonts w:cstheme="minorHAnsi"/>
          <w:sz w:val="22"/>
          <w:szCs w:val="22"/>
        </w:rPr>
        <w:t>We anticipate further interactions with this group as part of this project in subsequent reporting periods.</w:t>
      </w:r>
      <w:r w:rsidR="006115C2" w:rsidRPr="009E20B9">
        <w:rPr>
          <w:rFonts w:cstheme="minorHAnsi"/>
          <w:sz w:val="22"/>
          <w:szCs w:val="22"/>
        </w:rPr>
        <w:br w:type="page"/>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5022131D" w:rsidR="006115C2" w:rsidRDefault="000F7AE2" w:rsidP="000F7AE2">
      <w:pPr>
        <w:pStyle w:val="ListParagraph"/>
        <w:ind w:left="360"/>
        <w:rPr>
          <w:rFonts w:cstheme="minorHAnsi"/>
          <w:sz w:val="22"/>
          <w:szCs w:val="22"/>
        </w:rPr>
      </w:pPr>
      <w:r>
        <w:rPr>
          <w:rFonts w:cstheme="minorHAnsi"/>
          <w:sz w:val="22"/>
          <w:szCs w:val="22"/>
        </w:rPr>
        <w:t>None yet.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3B48CDC6"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7E53CDB" w14:textId="0ABE68A9" w:rsidR="006115C2" w:rsidRDefault="000F7AE2" w:rsidP="000F7AE2">
      <w:pPr>
        <w:pStyle w:val="ListParagraph"/>
        <w:ind w:left="360"/>
        <w:rPr>
          <w:rFonts w:cstheme="minorHAnsi"/>
          <w:sz w:val="22"/>
          <w:szCs w:val="22"/>
        </w:rPr>
      </w:pPr>
      <w:r>
        <w:rPr>
          <w:rFonts w:cstheme="minorHAnsi"/>
          <w:sz w:val="22"/>
          <w:szCs w:val="22"/>
        </w:rPr>
        <w:t>None yet, as a side effect of this project we do hope to impact the general field of marine robotics by introducing new capabilities to the existing Gazebo simulation environment.</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340BA4B2" w14:textId="77777777" w:rsidR="006F0F30" w:rsidRPr="009E20B9" w:rsidRDefault="006F0F30" w:rsidP="006F0F30">
      <w:pPr>
        <w:pStyle w:val="ListParagraph"/>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73306B87" w14:textId="2B7D65AE"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04B27E36" w14:textId="77777777" w:rsidR="009B0D8B" w:rsidRPr="009E20B9" w:rsidRDefault="009B0D8B" w:rsidP="009B0D8B">
      <w:pPr>
        <w:pStyle w:val="ListParagraph"/>
        <w:spacing w:after="200"/>
        <w:rPr>
          <w:rFonts w:cstheme="minorHAnsi"/>
          <w:sz w:val="22"/>
          <w:szCs w:val="22"/>
        </w:rPr>
      </w:pPr>
    </w:p>
    <w:p w14:paraId="4920536B" w14:textId="2BD947E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actors or plans to resolve</w:t>
      </w:r>
      <w:r w:rsidR="009B0D8B" w:rsidRPr="009E20B9">
        <w:rPr>
          <w:rFonts w:cstheme="minorHAnsi"/>
          <w:color w:val="1F497D" w:themeColor="text2"/>
          <w:sz w:val="22"/>
          <w:szCs w:val="22"/>
        </w:rPr>
        <w:t>.</w:t>
      </w:r>
    </w:p>
    <w:p w14:paraId="49A8B672" w14:textId="7FC48A6B" w:rsidR="009B0D8B" w:rsidRPr="009E20B9" w:rsidRDefault="009B0D8B" w:rsidP="009B0D8B">
      <w:pPr>
        <w:pStyle w:val="ListParagraph"/>
        <w:spacing w:after="200"/>
        <w:rPr>
          <w:rFonts w:cstheme="minorHAnsi"/>
          <w:sz w:val="22"/>
          <w:szCs w:val="22"/>
        </w:rPr>
      </w:pPr>
      <w:r w:rsidRPr="009E20B9">
        <w:rPr>
          <w:rFonts w:cstheme="minorHAnsi"/>
          <w:sz w:val="22"/>
          <w:szCs w:val="22"/>
        </w:rPr>
        <w:t>This project was a bit slow getting started after the award was made, mostly due to staffing constraints and the time it took to get the Open Robotics Subaward in place.</w:t>
      </w:r>
      <w:r w:rsidR="00173A68">
        <w:rPr>
          <w:rFonts w:cstheme="minorHAnsi"/>
          <w:sz w:val="22"/>
          <w:szCs w:val="22"/>
        </w:rPr>
        <w:t xml:space="preserve"> </w:t>
      </w:r>
      <w:r w:rsidRPr="009E20B9">
        <w:rPr>
          <w:rFonts w:cstheme="minorHAnsi"/>
          <w:sz w:val="22"/>
          <w:szCs w:val="22"/>
        </w:rPr>
        <w:t>However, the project is quickly making up time and is essentially on schedule now.</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2A417BCF" w14:textId="3D5D81AA" w:rsidR="005A1C27" w:rsidRPr="009E20B9" w:rsidRDefault="006F0F30" w:rsidP="002704AF">
      <w:pPr>
        <w:spacing w:after="200" w:line="276" w:lineRule="auto"/>
        <w:rPr>
          <w:rFonts w:cstheme="minorHAnsi"/>
          <w:sz w:val="22"/>
          <w:szCs w:val="22"/>
        </w:rPr>
      </w:pPr>
      <w:r w:rsidRPr="009E20B9">
        <w:rPr>
          <w:rFonts w:cstheme="minorHAnsi"/>
          <w:sz w:val="22"/>
          <w:szCs w:val="22"/>
        </w:rPr>
        <w:br w:type="page"/>
      </w:r>
      <w:r w:rsidR="005A1C27" w:rsidRPr="009E20B9">
        <w:rPr>
          <w:rFonts w:cstheme="minorHAnsi"/>
          <w:sz w:val="22"/>
          <w:szCs w:val="22"/>
        </w:rPr>
        <w:lastRenderedPageBreak/>
        <w:t>Appendix A:</w:t>
      </w:r>
      <w:r w:rsidR="00173A68">
        <w:rPr>
          <w:rFonts w:cstheme="minorHAnsi"/>
          <w:sz w:val="22"/>
          <w:szCs w:val="22"/>
        </w:rPr>
        <w:t xml:space="preserve"> </w:t>
      </w:r>
      <w:r w:rsidR="005A1C27" w:rsidRPr="009E20B9">
        <w:rPr>
          <w:rFonts w:cstheme="minorHAnsi"/>
          <w:sz w:val="22"/>
          <w:szCs w:val="22"/>
        </w:rPr>
        <w:t>WBS for Budget Period 1.</w:t>
      </w:r>
    </w:p>
    <w:p w14:paraId="0C012BB8" w14:textId="185EC324" w:rsidR="005A1C27" w:rsidRPr="009E20B9" w:rsidRDefault="005A1C27" w:rsidP="005A1C27">
      <w:pPr>
        <w:spacing w:line="276" w:lineRule="auto"/>
        <w:ind w:firstLine="720"/>
        <w:rPr>
          <w:rFonts w:cstheme="minorHAnsi"/>
          <w:sz w:val="22"/>
          <w:szCs w:val="22"/>
        </w:rPr>
      </w:pPr>
      <w:r w:rsidRPr="009E20B9">
        <w:rPr>
          <w:rFonts w:cstheme="minorHAnsi"/>
          <w:sz w:val="22"/>
          <w:szCs w:val="22"/>
        </w:rPr>
        <w:t>Green indicates completed in previous reporting periods.</w:t>
      </w:r>
    </w:p>
    <w:p w14:paraId="6EA14EB5" w14:textId="7CD1D17E" w:rsidR="005A1C27" w:rsidRPr="009E20B9" w:rsidRDefault="005A1C27" w:rsidP="005A1C27">
      <w:pPr>
        <w:spacing w:line="276" w:lineRule="auto"/>
        <w:ind w:firstLine="720"/>
        <w:rPr>
          <w:rFonts w:cstheme="minorHAnsi"/>
          <w:sz w:val="22"/>
          <w:szCs w:val="22"/>
        </w:rPr>
      </w:pPr>
      <w:r w:rsidRPr="009E20B9">
        <w:rPr>
          <w:rFonts w:cstheme="minorHAnsi"/>
          <w:sz w:val="22"/>
          <w:szCs w:val="22"/>
        </w:rPr>
        <w:t>Red indicates completed in this reporting period.</w:t>
      </w:r>
    </w:p>
    <w:p w14:paraId="087FC22F" w14:textId="257F9362" w:rsidR="005A1C27" w:rsidRPr="009E20B9" w:rsidRDefault="005A1C27" w:rsidP="005A1C27">
      <w:pPr>
        <w:spacing w:line="276" w:lineRule="auto"/>
        <w:ind w:firstLine="720"/>
        <w:rPr>
          <w:rFonts w:cstheme="minorHAnsi"/>
          <w:sz w:val="22"/>
          <w:szCs w:val="22"/>
        </w:rPr>
      </w:pPr>
      <w:r w:rsidRPr="009E20B9">
        <w:rPr>
          <w:rFonts w:cstheme="minorHAnsi"/>
          <w:sz w:val="22"/>
          <w:szCs w:val="22"/>
        </w:rPr>
        <w:t>Black indicates still to be done.</w:t>
      </w:r>
    </w:p>
    <w:p w14:paraId="3D555F7A" w14:textId="1B28F876" w:rsidR="005A1C27" w:rsidRPr="009E20B9" w:rsidRDefault="005A1C27" w:rsidP="005A1C27">
      <w:pPr>
        <w:keepNext/>
        <w:keepLines/>
        <w:spacing w:after="180"/>
        <w:outlineLvl w:val="0"/>
        <w:rPr>
          <w:rFonts w:eastAsiaTheme="majorEastAsia" w:cstheme="minorHAnsi"/>
          <w:b/>
          <w:bCs/>
          <w:color w:val="000000" w:themeColor="text1"/>
          <w:sz w:val="22"/>
          <w:szCs w:val="22"/>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671"/>
        <w:gridCol w:w="540"/>
        <w:gridCol w:w="450"/>
        <w:gridCol w:w="720"/>
        <w:gridCol w:w="5670"/>
        <w:gridCol w:w="1080"/>
        <w:gridCol w:w="1350"/>
      </w:tblGrid>
      <w:tr w:rsidR="005A1C27" w:rsidRPr="009E20B9" w14:paraId="12C75E73" w14:textId="77777777" w:rsidTr="005A1C27">
        <w:trPr>
          <w:trHeight w:val="288"/>
          <w:jc w:val="center"/>
        </w:trPr>
        <w:tc>
          <w:tcPr>
            <w:tcW w:w="2965" w:type="dxa"/>
            <w:gridSpan w:val="5"/>
            <w:shd w:val="clear" w:color="auto" w:fill="F2F2F2" w:themeFill="background1" w:themeFillShade="F2"/>
            <w:noWrap/>
            <w:hideMark/>
          </w:tcPr>
          <w:p w14:paraId="0F3CB08D"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TITLE</w:t>
            </w:r>
          </w:p>
        </w:tc>
        <w:tc>
          <w:tcPr>
            <w:tcW w:w="8100" w:type="dxa"/>
            <w:gridSpan w:val="3"/>
            <w:shd w:val="clear" w:color="auto" w:fill="auto"/>
            <w:noWrap/>
            <w:hideMark/>
          </w:tcPr>
          <w:p w14:paraId="264DD3E9" w14:textId="77777777" w:rsidR="005A1C27" w:rsidRPr="009E20B9" w:rsidRDefault="005A1C27" w:rsidP="005A1C27">
            <w:pPr>
              <w:rPr>
                <w:rFonts w:cstheme="minorHAnsi"/>
                <w:b/>
                <w:bCs/>
                <w:sz w:val="22"/>
                <w:szCs w:val="22"/>
              </w:rPr>
            </w:pPr>
            <w:r w:rsidRPr="009E20B9">
              <w:rPr>
                <w:rFonts w:cstheme="minorHAnsi"/>
                <w:b/>
                <w:bCs/>
                <w:sz w:val="22"/>
                <w:szCs w:val="22"/>
              </w:rPr>
              <w:t> Open Wave-Energy Control System Development Platform</w:t>
            </w:r>
          </w:p>
        </w:tc>
      </w:tr>
      <w:tr w:rsidR="005A1C27" w:rsidRPr="009E20B9" w14:paraId="2960B1BE" w14:textId="77777777" w:rsidTr="005A1C27">
        <w:trPr>
          <w:trHeight w:val="288"/>
          <w:jc w:val="center"/>
        </w:trPr>
        <w:tc>
          <w:tcPr>
            <w:tcW w:w="2965" w:type="dxa"/>
            <w:gridSpan w:val="5"/>
            <w:shd w:val="clear" w:color="auto" w:fill="F2F2F2" w:themeFill="background1" w:themeFillShade="F2"/>
            <w:noWrap/>
            <w:hideMark/>
          </w:tcPr>
          <w:p w14:paraId="057F1C3A" w14:textId="77777777" w:rsidR="005A1C27" w:rsidRPr="009E20B9" w:rsidRDefault="005A1C27" w:rsidP="005A1C27">
            <w:pPr>
              <w:jc w:val="right"/>
              <w:rPr>
                <w:rFonts w:cstheme="minorHAnsi"/>
                <w:b/>
                <w:bCs/>
                <w:sz w:val="22"/>
                <w:szCs w:val="22"/>
              </w:rPr>
            </w:pPr>
            <w:r w:rsidRPr="009E20B9">
              <w:rPr>
                <w:rFonts w:cstheme="minorHAnsi"/>
                <w:b/>
                <w:bCs/>
                <w:sz w:val="22"/>
                <w:szCs w:val="22"/>
              </w:rPr>
              <w:t>Recipient Name</w:t>
            </w:r>
          </w:p>
        </w:tc>
        <w:tc>
          <w:tcPr>
            <w:tcW w:w="8100" w:type="dxa"/>
            <w:gridSpan w:val="3"/>
            <w:shd w:val="clear" w:color="auto" w:fill="auto"/>
            <w:noWrap/>
            <w:hideMark/>
          </w:tcPr>
          <w:p w14:paraId="786A8441" w14:textId="77777777" w:rsidR="005A1C27" w:rsidRPr="009E20B9" w:rsidRDefault="005A1C27" w:rsidP="005A1C27">
            <w:pPr>
              <w:rPr>
                <w:rFonts w:cstheme="minorHAnsi"/>
                <w:sz w:val="22"/>
                <w:szCs w:val="22"/>
              </w:rPr>
            </w:pPr>
            <w:r w:rsidRPr="009E20B9">
              <w:rPr>
                <w:rFonts w:cstheme="minorHAnsi"/>
                <w:sz w:val="22"/>
                <w:szCs w:val="22"/>
              </w:rPr>
              <w:t> MBARI</w:t>
            </w:r>
          </w:p>
        </w:tc>
      </w:tr>
      <w:tr w:rsidR="005A1C27" w:rsidRPr="009E20B9" w14:paraId="647F8069" w14:textId="77777777" w:rsidTr="005A1C27">
        <w:trPr>
          <w:trHeight w:val="288"/>
          <w:jc w:val="center"/>
        </w:trPr>
        <w:tc>
          <w:tcPr>
            <w:tcW w:w="2965" w:type="dxa"/>
            <w:gridSpan w:val="5"/>
            <w:shd w:val="clear" w:color="auto" w:fill="F2F2F2" w:themeFill="background1" w:themeFillShade="F2"/>
            <w:noWrap/>
          </w:tcPr>
          <w:p w14:paraId="7D8F90E0"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Start Date</w:t>
            </w:r>
          </w:p>
        </w:tc>
        <w:sdt>
          <w:sdtPr>
            <w:rPr>
              <w:rFonts w:cstheme="minorHAnsi"/>
              <w:sz w:val="22"/>
              <w:szCs w:val="22"/>
            </w:rPr>
            <w:id w:val="-1019551125"/>
            <w:placeholder>
              <w:docPart w:val="328D42B8773546C08D232D1EC4B69C32"/>
            </w:placeholder>
            <w:date w:fullDate="2021-11-01T00:00:00Z">
              <w:dateFormat w:val="M/d/yyyy"/>
              <w:lid w:val="en-US"/>
              <w:storeMappedDataAs w:val="dateTime"/>
              <w:calendar w:val="gregorian"/>
            </w:date>
          </w:sdtPr>
          <w:sdtContent>
            <w:tc>
              <w:tcPr>
                <w:tcW w:w="8100" w:type="dxa"/>
                <w:gridSpan w:val="3"/>
                <w:shd w:val="clear" w:color="auto" w:fill="auto"/>
                <w:noWrap/>
              </w:tcPr>
              <w:p w14:paraId="07B5CCD3" w14:textId="66ADCEB1" w:rsidR="005A1C27" w:rsidRPr="009E20B9" w:rsidRDefault="00E95431" w:rsidP="005A1C27">
                <w:pPr>
                  <w:rPr>
                    <w:rFonts w:cstheme="minorHAnsi"/>
                    <w:sz w:val="22"/>
                    <w:szCs w:val="22"/>
                  </w:rPr>
                </w:pPr>
                <w:r w:rsidRPr="009E20B9">
                  <w:rPr>
                    <w:rFonts w:cstheme="minorHAnsi"/>
                    <w:sz w:val="22"/>
                    <w:szCs w:val="22"/>
                  </w:rPr>
                  <w:t>11/1/2021</w:t>
                </w:r>
              </w:p>
            </w:tc>
          </w:sdtContent>
        </w:sdt>
      </w:tr>
      <w:tr w:rsidR="005A1C27" w:rsidRPr="009E20B9" w14:paraId="50A39BB8" w14:textId="77777777" w:rsidTr="005A1C27">
        <w:trPr>
          <w:trHeight w:val="288"/>
          <w:jc w:val="center"/>
        </w:trPr>
        <w:tc>
          <w:tcPr>
            <w:tcW w:w="2965" w:type="dxa"/>
            <w:gridSpan w:val="5"/>
            <w:tcBorders>
              <w:bottom w:val="single" w:sz="4" w:space="0" w:color="auto"/>
            </w:tcBorders>
            <w:shd w:val="clear" w:color="auto" w:fill="F2F2F2" w:themeFill="background1" w:themeFillShade="F2"/>
            <w:noWrap/>
          </w:tcPr>
          <w:p w14:paraId="0A6E1A1C"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End Date</w:t>
            </w:r>
          </w:p>
        </w:tc>
        <w:sdt>
          <w:sdtPr>
            <w:rPr>
              <w:rFonts w:cstheme="minorHAnsi"/>
              <w:sz w:val="22"/>
              <w:szCs w:val="22"/>
            </w:rPr>
            <w:id w:val="-1923490616"/>
            <w:placeholder>
              <w:docPart w:val="718C43E1F39B4F6AB836C80329847462"/>
            </w:placeholder>
            <w:date w:fullDate="2025-10-30T00:00:00Z">
              <w:dateFormat w:val="M/d/yyyy"/>
              <w:lid w:val="en-US"/>
              <w:storeMappedDataAs w:val="dateTime"/>
              <w:calendar w:val="gregorian"/>
            </w:date>
          </w:sdtPr>
          <w:sdtContent>
            <w:tc>
              <w:tcPr>
                <w:tcW w:w="8100" w:type="dxa"/>
                <w:gridSpan w:val="3"/>
                <w:tcBorders>
                  <w:bottom w:val="single" w:sz="4" w:space="0" w:color="auto"/>
                </w:tcBorders>
                <w:shd w:val="clear" w:color="auto" w:fill="auto"/>
                <w:noWrap/>
              </w:tcPr>
              <w:p w14:paraId="3CEC4F1B" w14:textId="363C2507" w:rsidR="005A1C27" w:rsidRPr="009E20B9" w:rsidRDefault="00E95431" w:rsidP="005A1C27">
                <w:pPr>
                  <w:rPr>
                    <w:rFonts w:cstheme="minorHAnsi"/>
                    <w:sz w:val="22"/>
                    <w:szCs w:val="22"/>
                  </w:rPr>
                </w:pPr>
                <w:r w:rsidRPr="009E20B9">
                  <w:rPr>
                    <w:rFonts w:cstheme="minorHAnsi"/>
                    <w:sz w:val="22"/>
                    <w:szCs w:val="22"/>
                  </w:rPr>
                  <w:t>10/30/2025</w:t>
                </w:r>
              </w:p>
            </w:tc>
          </w:sdtContent>
        </w:sdt>
      </w:tr>
      <w:tr w:rsidR="005A1C27" w:rsidRPr="009E20B9" w14:paraId="38D21B80" w14:textId="77777777" w:rsidTr="005A1C27">
        <w:trPr>
          <w:trHeight w:val="1232"/>
          <w:jc w:val="center"/>
        </w:trPr>
        <w:tc>
          <w:tcPr>
            <w:tcW w:w="584" w:type="dxa"/>
            <w:tcBorders>
              <w:bottom w:val="dotted" w:sz="4" w:space="0" w:color="auto"/>
            </w:tcBorders>
            <w:shd w:val="clear" w:color="auto" w:fill="F2F2F2" w:themeFill="background1" w:themeFillShade="F2"/>
            <w:noWrap/>
            <w:textDirection w:val="btLr"/>
            <w:vAlign w:val="center"/>
            <w:hideMark/>
          </w:tcPr>
          <w:p w14:paraId="2F99C4AD" w14:textId="77777777" w:rsidR="005A1C27" w:rsidRPr="009E20B9" w:rsidRDefault="005A1C27" w:rsidP="005A1C27">
            <w:pPr>
              <w:jc w:val="center"/>
              <w:rPr>
                <w:rFonts w:cstheme="minorHAnsi"/>
                <w:b/>
                <w:bCs/>
                <w:sz w:val="22"/>
                <w:szCs w:val="22"/>
              </w:rPr>
            </w:pPr>
            <w:r w:rsidRPr="009E20B9">
              <w:rPr>
                <w:rFonts w:cstheme="minorHAnsi"/>
                <w:sz w:val="22"/>
                <w:szCs w:val="22"/>
              </w:rPr>
              <w:br w:type="page"/>
            </w:r>
            <w:r w:rsidRPr="009E20B9">
              <w:rPr>
                <w:rFonts w:cstheme="minorHAnsi"/>
                <w:b/>
                <w:bCs/>
                <w:sz w:val="22"/>
                <w:szCs w:val="22"/>
              </w:rPr>
              <w:t>Budget Period #</w:t>
            </w:r>
          </w:p>
        </w:tc>
        <w:tc>
          <w:tcPr>
            <w:tcW w:w="671" w:type="dxa"/>
            <w:tcBorders>
              <w:bottom w:val="dotted" w:sz="4" w:space="0" w:color="auto"/>
            </w:tcBorders>
            <w:shd w:val="clear" w:color="auto" w:fill="F2F2F2" w:themeFill="background1" w:themeFillShade="F2"/>
            <w:noWrap/>
            <w:textDirection w:val="btLr"/>
            <w:vAlign w:val="center"/>
            <w:hideMark/>
          </w:tcPr>
          <w:p w14:paraId="391AEABA" w14:textId="77777777" w:rsidR="005A1C27" w:rsidRPr="009E20B9" w:rsidRDefault="005A1C27" w:rsidP="005A1C27">
            <w:pPr>
              <w:jc w:val="center"/>
              <w:rPr>
                <w:rFonts w:cstheme="minorHAnsi"/>
                <w:b/>
                <w:bCs/>
                <w:sz w:val="22"/>
                <w:szCs w:val="22"/>
              </w:rPr>
            </w:pPr>
            <w:r w:rsidRPr="009E20B9">
              <w:rPr>
                <w:rFonts w:cstheme="minorHAnsi"/>
                <w:b/>
                <w:bCs/>
                <w:sz w:val="22"/>
                <w:szCs w:val="22"/>
              </w:rPr>
              <w:t>Task Type</w:t>
            </w:r>
          </w:p>
        </w:tc>
        <w:tc>
          <w:tcPr>
            <w:tcW w:w="540" w:type="dxa"/>
            <w:tcBorders>
              <w:bottom w:val="dotted" w:sz="4" w:space="0" w:color="auto"/>
            </w:tcBorders>
            <w:shd w:val="clear" w:color="auto" w:fill="F2F2F2" w:themeFill="background1" w:themeFillShade="F2"/>
            <w:noWrap/>
            <w:textDirection w:val="btLr"/>
            <w:vAlign w:val="center"/>
            <w:hideMark/>
          </w:tcPr>
          <w:p w14:paraId="58ABBF28" w14:textId="77777777" w:rsidR="005A1C27" w:rsidRPr="009E20B9" w:rsidRDefault="005A1C27" w:rsidP="005A1C27">
            <w:pPr>
              <w:jc w:val="center"/>
              <w:rPr>
                <w:rFonts w:cstheme="minorHAnsi"/>
                <w:b/>
                <w:bCs/>
                <w:sz w:val="22"/>
                <w:szCs w:val="22"/>
              </w:rPr>
            </w:pPr>
            <w:r w:rsidRPr="009E20B9">
              <w:rPr>
                <w:rFonts w:cstheme="minorHAnsi"/>
                <w:b/>
                <w:bCs/>
                <w:sz w:val="22"/>
                <w:szCs w:val="22"/>
              </w:rPr>
              <w:t>Task #</w:t>
            </w:r>
          </w:p>
        </w:tc>
        <w:tc>
          <w:tcPr>
            <w:tcW w:w="450" w:type="dxa"/>
            <w:tcBorders>
              <w:bottom w:val="dotted" w:sz="4" w:space="0" w:color="auto"/>
            </w:tcBorders>
            <w:shd w:val="clear" w:color="auto" w:fill="F2F2F2" w:themeFill="background1" w:themeFillShade="F2"/>
            <w:noWrap/>
            <w:textDirection w:val="btLr"/>
            <w:vAlign w:val="center"/>
            <w:hideMark/>
          </w:tcPr>
          <w:p w14:paraId="4FD13659" w14:textId="77777777" w:rsidR="005A1C27" w:rsidRPr="009E20B9" w:rsidRDefault="005A1C27" w:rsidP="005A1C27">
            <w:pPr>
              <w:jc w:val="center"/>
              <w:rPr>
                <w:rFonts w:cstheme="minorHAnsi"/>
                <w:b/>
                <w:bCs/>
                <w:sz w:val="22"/>
                <w:szCs w:val="22"/>
              </w:rPr>
            </w:pPr>
            <w:r w:rsidRPr="009E20B9">
              <w:rPr>
                <w:rFonts w:cstheme="minorHAnsi"/>
                <w:b/>
                <w:bCs/>
                <w:sz w:val="22"/>
                <w:szCs w:val="22"/>
              </w:rPr>
              <w:t>Subtask #</w:t>
            </w:r>
          </w:p>
        </w:tc>
        <w:tc>
          <w:tcPr>
            <w:tcW w:w="720" w:type="dxa"/>
            <w:tcBorders>
              <w:bottom w:val="dotted" w:sz="4" w:space="0" w:color="auto"/>
            </w:tcBorders>
            <w:shd w:val="clear" w:color="auto" w:fill="F2F2F2" w:themeFill="background1" w:themeFillShade="F2"/>
            <w:noWrap/>
            <w:textDirection w:val="btLr"/>
            <w:vAlign w:val="center"/>
            <w:hideMark/>
          </w:tcPr>
          <w:p w14:paraId="281EE5DA" w14:textId="77777777" w:rsidR="005A1C27" w:rsidRPr="009E20B9" w:rsidRDefault="005A1C27" w:rsidP="005A1C27">
            <w:pPr>
              <w:jc w:val="center"/>
              <w:rPr>
                <w:rFonts w:cstheme="minorHAnsi"/>
                <w:b/>
                <w:bCs/>
                <w:sz w:val="22"/>
                <w:szCs w:val="22"/>
              </w:rPr>
            </w:pPr>
            <w:r w:rsidRPr="009E20B9">
              <w:rPr>
                <w:rFonts w:cstheme="minorHAnsi"/>
                <w:b/>
                <w:bCs/>
                <w:sz w:val="22"/>
                <w:szCs w:val="22"/>
              </w:rPr>
              <w:t>M or D #</w:t>
            </w:r>
          </w:p>
        </w:tc>
        <w:tc>
          <w:tcPr>
            <w:tcW w:w="5670" w:type="dxa"/>
            <w:tcBorders>
              <w:bottom w:val="dotted" w:sz="4" w:space="0" w:color="auto"/>
            </w:tcBorders>
            <w:shd w:val="clear" w:color="auto" w:fill="F2F2F2" w:themeFill="background1" w:themeFillShade="F2"/>
            <w:noWrap/>
            <w:hideMark/>
          </w:tcPr>
          <w:p w14:paraId="446496CA" w14:textId="77777777" w:rsidR="005A1C27" w:rsidRPr="009E20B9" w:rsidRDefault="005A1C27" w:rsidP="005A1C27">
            <w:pPr>
              <w:jc w:val="center"/>
              <w:rPr>
                <w:rFonts w:cstheme="minorHAnsi"/>
                <w:b/>
                <w:bCs/>
                <w:sz w:val="22"/>
                <w:szCs w:val="22"/>
              </w:rPr>
            </w:pPr>
          </w:p>
          <w:p w14:paraId="61F99EDE" w14:textId="77777777" w:rsidR="005A1C27" w:rsidRPr="009E20B9" w:rsidRDefault="005A1C27" w:rsidP="005A1C27">
            <w:pPr>
              <w:jc w:val="center"/>
              <w:rPr>
                <w:rFonts w:cstheme="minorHAnsi"/>
                <w:b/>
                <w:bCs/>
                <w:sz w:val="22"/>
                <w:szCs w:val="22"/>
              </w:rPr>
            </w:pPr>
          </w:p>
          <w:p w14:paraId="4050A289" w14:textId="77777777" w:rsidR="005A1C27" w:rsidRPr="009E20B9" w:rsidRDefault="005A1C27" w:rsidP="005A1C27">
            <w:pPr>
              <w:jc w:val="center"/>
              <w:rPr>
                <w:rFonts w:cstheme="minorHAnsi"/>
                <w:b/>
                <w:bCs/>
                <w:sz w:val="22"/>
                <w:szCs w:val="22"/>
              </w:rPr>
            </w:pPr>
            <w:r w:rsidRPr="009E20B9">
              <w:rPr>
                <w:rFonts w:cstheme="minorHAnsi"/>
                <w:b/>
                <w:bCs/>
                <w:sz w:val="22"/>
                <w:szCs w:val="22"/>
              </w:rPr>
              <w:t>Milestone/Deliverable Description</w:t>
            </w:r>
          </w:p>
        </w:tc>
        <w:tc>
          <w:tcPr>
            <w:tcW w:w="1080" w:type="dxa"/>
            <w:tcBorders>
              <w:bottom w:val="dotted" w:sz="4" w:space="0" w:color="auto"/>
            </w:tcBorders>
            <w:shd w:val="clear" w:color="auto" w:fill="F2F2F2" w:themeFill="background1" w:themeFillShade="F2"/>
            <w:hideMark/>
          </w:tcPr>
          <w:p w14:paraId="70782D38"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START</w:t>
            </w:r>
          </w:p>
        </w:tc>
        <w:tc>
          <w:tcPr>
            <w:tcW w:w="1350" w:type="dxa"/>
            <w:tcBorders>
              <w:bottom w:val="dotted" w:sz="4" w:space="0" w:color="auto"/>
            </w:tcBorders>
            <w:shd w:val="clear" w:color="auto" w:fill="F2F2F2" w:themeFill="background1" w:themeFillShade="F2"/>
            <w:hideMark/>
          </w:tcPr>
          <w:p w14:paraId="4D6BBA2C"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END/DUE</w:t>
            </w:r>
          </w:p>
        </w:tc>
      </w:tr>
      <w:tr w:rsidR="005A1C27" w:rsidRPr="009E20B9" w14:paraId="60A880F5" w14:textId="77777777" w:rsidTr="005A1C27">
        <w:trPr>
          <w:trHeight w:val="287"/>
          <w:jc w:val="center"/>
        </w:trPr>
        <w:tc>
          <w:tcPr>
            <w:tcW w:w="584"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F75DE74" w14:textId="77777777" w:rsidR="005A1C27" w:rsidRPr="009E20B9" w:rsidRDefault="005A1C27" w:rsidP="005A1C27">
            <w:pPr>
              <w:jc w:val="center"/>
              <w:rPr>
                <w:rFonts w:eastAsiaTheme="minorHAnsi" w:cstheme="minorHAnsi"/>
                <w:i/>
                <w:sz w:val="22"/>
                <w:szCs w:val="22"/>
              </w:rPr>
            </w:pPr>
            <w:r w:rsidRPr="009E20B9">
              <w:rPr>
                <w:rFonts w:eastAsiaTheme="minorHAnsi" w:cstheme="minorHAnsi"/>
                <w:i/>
                <w:sz w:val="22"/>
                <w:szCs w:val="22"/>
              </w:rPr>
              <w:t>1…10</w:t>
            </w:r>
          </w:p>
        </w:tc>
        <w:tc>
          <w:tcPr>
            <w:tcW w:w="671"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17E409FE" w14:textId="77777777" w:rsidR="005A1C27" w:rsidRPr="009E20B9" w:rsidRDefault="005A1C27" w:rsidP="005A1C27">
            <w:pPr>
              <w:jc w:val="center"/>
              <w:rPr>
                <w:rFonts w:cstheme="minorHAnsi"/>
                <w:bCs/>
                <w:i/>
                <w:sz w:val="22"/>
                <w:szCs w:val="22"/>
              </w:rPr>
            </w:pPr>
            <w:r w:rsidRPr="009E20B9">
              <w:rPr>
                <w:rFonts w:cstheme="minorHAnsi"/>
                <w:bCs/>
                <w:i/>
                <w:sz w:val="22"/>
                <w:szCs w:val="22"/>
              </w:rPr>
              <w:t>Select</w:t>
            </w:r>
          </w:p>
        </w:tc>
        <w:tc>
          <w:tcPr>
            <w:tcW w:w="990" w:type="dxa"/>
            <w:gridSpan w:val="2"/>
            <w:tcBorders>
              <w:top w:val="dotted" w:sz="4" w:space="0" w:color="auto"/>
            </w:tcBorders>
            <w:shd w:val="clear" w:color="auto" w:fill="F2F2F2" w:themeFill="background1" w:themeFillShade="F2"/>
            <w:noWrap/>
            <w:tcMar>
              <w:left w:w="0" w:type="dxa"/>
              <w:right w:w="0" w:type="dxa"/>
            </w:tcMar>
            <w:vAlign w:val="center"/>
          </w:tcPr>
          <w:p w14:paraId="226026DF" w14:textId="77777777" w:rsidR="005A1C27" w:rsidRPr="009E20B9" w:rsidRDefault="005A1C27" w:rsidP="005A1C27">
            <w:pPr>
              <w:jc w:val="center"/>
              <w:rPr>
                <w:rFonts w:cstheme="minorHAnsi"/>
                <w:bCs/>
                <w:i/>
                <w:sz w:val="22"/>
                <w:szCs w:val="22"/>
              </w:rPr>
            </w:pPr>
            <w:r w:rsidRPr="009E20B9">
              <w:rPr>
                <w:rFonts w:cstheme="minorHAnsi"/>
                <w:bCs/>
                <w:i/>
                <w:sz w:val="22"/>
                <w:szCs w:val="22"/>
              </w:rPr>
              <w:t>0</w:t>
            </w:r>
            <w:r w:rsidRPr="009E20B9">
              <w:rPr>
                <w:rFonts w:eastAsiaTheme="minorHAnsi" w:cstheme="minorHAnsi"/>
                <w:i/>
                <w:sz w:val="22"/>
                <w:szCs w:val="22"/>
              </w:rPr>
              <w:t>…</w:t>
            </w:r>
            <w:r w:rsidRPr="009E20B9">
              <w:rPr>
                <w:rFonts w:cstheme="minorHAnsi"/>
                <w:bCs/>
                <w:i/>
                <w:sz w:val="22"/>
                <w:szCs w:val="22"/>
              </w:rPr>
              <w:t>50</w:t>
            </w:r>
          </w:p>
        </w:tc>
        <w:tc>
          <w:tcPr>
            <w:tcW w:w="72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5DC00B6E" w14:textId="77777777" w:rsidR="005A1C27" w:rsidRPr="009E20B9" w:rsidRDefault="005A1C27" w:rsidP="005A1C27">
            <w:pPr>
              <w:jc w:val="center"/>
              <w:rPr>
                <w:rFonts w:cstheme="minorHAnsi"/>
                <w:bCs/>
                <w:i/>
                <w:sz w:val="22"/>
                <w:szCs w:val="22"/>
              </w:rPr>
            </w:pPr>
            <w:r w:rsidRPr="009E20B9">
              <w:rPr>
                <w:rFonts w:cstheme="minorHAnsi"/>
                <w:bCs/>
                <w:i/>
                <w:sz w:val="22"/>
                <w:szCs w:val="22"/>
              </w:rPr>
              <w:t>0…n</w:t>
            </w:r>
          </w:p>
          <w:p w14:paraId="2B8373AC" w14:textId="77777777" w:rsidR="005A1C27" w:rsidRPr="009E20B9" w:rsidRDefault="005A1C27" w:rsidP="005A1C27">
            <w:pPr>
              <w:jc w:val="center"/>
              <w:rPr>
                <w:rFonts w:cstheme="minorHAnsi"/>
                <w:bCs/>
                <w:i/>
                <w:sz w:val="22"/>
                <w:szCs w:val="22"/>
              </w:rPr>
            </w:pPr>
            <w:r w:rsidRPr="009E20B9">
              <w:rPr>
                <w:rFonts w:cstheme="minorHAnsi"/>
                <w:bCs/>
                <w:i/>
                <w:sz w:val="22"/>
                <w:szCs w:val="22"/>
              </w:rPr>
              <w:t>0.0…n</w:t>
            </w:r>
          </w:p>
        </w:tc>
        <w:tc>
          <w:tcPr>
            <w:tcW w:w="567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CF958DC" w14:textId="77777777" w:rsidR="005A1C27" w:rsidRPr="009E20B9" w:rsidRDefault="005A1C27" w:rsidP="005A1C27">
            <w:pPr>
              <w:jc w:val="center"/>
              <w:rPr>
                <w:rFonts w:cstheme="minorHAnsi"/>
                <w:bCs/>
                <w:i/>
                <w:sz w:val="22"/>
                <w:szCs w:val="22"/>
              </w:rPr>
            </w:pPr>
            <w:r w:rsidRPr="009E20B9">
              <w:rPr>
                <w:rFonts w:cstheme="minorHAnsi"/>
                <w:bCs/>
                <w:i/>
                <w:sz w:val="22"/>
                <w:szCs w:val="22"/>
              </w:rPr>
              <w:t>Title text from SOPO</w:t>
            </w:r>
          </w:p>
        </w:tc>
        <w:tc>
          <w:tcPr>
            <w:tcW w:w="108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34D2E5C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c>
          <w:tcPr>
            <w:tcW w:w="135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19C61F3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r>
      <w:tr w:rsidR="005A1C27" w:rsidRPr="009E20B9" w14:paraId="4B958357" w14:textId="77777777" w:rsidTr="005A1C27">
        <w:trPr>
          <w:trHeight w:val="288"/>
          <w:jc w:val="center"/>
        </w:trPr>
        <w:tc>
          <w:tcPr>
            <w:tcW w:w="584" w:type="dxa"/>
            <w:tcBorders>
              <w:top w:val="double" w:sz="4" w:space="0" w:color="auto"/>
            </w:tcBorders>
            <w:shd w:val="clear" w:color="auto" w:fill="auto"/>
            <w:noWrap/>
          </w:tcPr>
          <w:p w14:paraId="3B681A22"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1433940422"/>
            <w:placeholder>
              <w:docPart w:val="BE5AC9696B9B4682A5CD9BFFF65D6B8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3BF701B" w14:textId="77777777" w:rsidR="005A1C27" w:rsidRPr="009E20B9" w:rsidRDefault="005A1C27" w:rsidP="005A1C27">
                <w:pPr>
                  <w:jc w:val="center"/>
                  <w:rPr>
                    <w:rFonts w:cstheme="minorHAnsi"/>
                    <w:bCs/>
                    <w:color w:val="FF0000"/>
                    <w:sz w:val="22"/>
                    <w:szCs w:val="22"/>
                  </w:rPr>
                </w:pPr>
                <w:r w:rsidRPr="009E20B9">
                  <w:rPr>
                    <w:rFonts w:cstheme="minorHAnsi"/>
                    <w:color w:val="FF0000"/>
                    <w:sz w:val="22"/>
                    <w:szCs w:val="22"/>
                  </w:rPr>
                  <w:t>T</w:t>
                </w:r>
              </w:p>
            </w:tc>
          </w:sdtContent>
        </w:sdt>
        <w:tc>
          <w:tcPr>
            <w:tcW w:w="540" w:type="dxa"/>
            <w:tcBorders>
              <w:top w:val="double" w:sz="4" w:space="0" w:color="auto"/>
            </w:tcBorders>
            <w:shd w:val="clear" w:color="auto" w:fill="auto"/>
            <w:noWrap/>
          </w:tcPr>
          <w:p w14:paraId="023C88EA"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450" w:type="dxa"/>
            <w:tcBorders>
              <w:top w:val="double" w:sz="4" w:space="0" w:color="auto"/>
            </w:tcBorders>
            <w:shd w:val="clear" w:color="auto" w:fill="auto"/>
            <w:noWrap/>
          </w:tcPr>
          <w:p w14:paraId="675D28F6"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720" w:type="dxa"/>
            <w:tcBorders>
              <w:top w:val="double" w:sz="4" w:space="0" w:color="auto"/>
            </w:tcBorders>
            <w:shd w:val="clear" w:color="auto" w:fill="auto"/>
            <w:noWrap/>
          </w:tcPr>
          <w:p w14:paraId="7BF948CC"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tcBorders>
              <w:top w:val="double" w:sz="4" w:space="0" w:color="auto"/>
            </w:tcBorders>
            <w:shd w:val="clear" w:color="auto" w:fill="auto"/>
            <w:noWrap/>
          </w:tcPr>
          <w:p w14:paraId="256AAC61" w14:textId="77777777" w:rsidR="005A1C27" w:rsidRPr="009E20B9" w:rsidRDefault="005A1C27" w:rsidP="005A1C27">
            <w:pPr>
              <w:rPr>
                <w:rFonts w:cstheme="minorHAnsi"/>
                <w:b/>
                <w:bCs/>
                <w:color w:val="FF0000"/>
                <w:sz w:val="22"/>
                <w:szCs w:val="22"/>
              </w:rPr>
            </w:pPr>
            <w:r w:rsidRPr="009E20B9">
              <w:rPr>
                <w:rFonts w:cstheme="minorHAnsi"/>
                <w:b/>
                <w:bCs/>
                <w:color w:val="FF0000"/>
                <w:sz w:val="22"/>
                <w:szCs w:val="22"/>
              </w:rPr>
              <w:t>ROS integration into buoy controller</w:t>
            </w:r>
          </w:p>
        </w:tc>
        <w:tc>
          <w:tcPr>
            <w:tcW w:w="1080" w:type="dxa"/>
            <w:tcBorders>
              <w:top w:val="double" w:sz="4" w:space="0" w:color="auto"/>
            </w:tcBorders>
            <w:shd w:val="clear" w:color="auto" w:fill="auto"/>
          </w:tcPr>
          <w:p w14:paraId="0863B8DE"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1350" w:type="dxa"/>
            <w:tcBorders>
              <w:top w:val="double" w:sz="4" w:space="0" w:color="auto"/>
            </w:tcBorders>
            <w:shd w:val="clear" w:color="auto" w:fill="auto"/>
          </w:tcPr>
          <w:p w14:paraId="74B7D5E4"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6</w:t>
            </w:r>
          </w:p>
        </w:tc>
      </w:tr>
      <w:tr w:rsidR="005A1C27" w:rsidRPr="009E20B9" w14:paraId="0C64B33C" w14:textId="77777777" w:rsidTr="005A1C27">
        <w:trPr>
          <w:trHeight w:val="288"/>
          <w:jc w:val="center"/>
        </w:trPr>
        <w:tc>
          <w:tcPr>
            <w:tcW w:w="584" w:type="dxa"/>
            <w:shd w:val="clear" w:color="auto" w:fill="auto"/>
            <w:noWrap/>
          </w:tcPr>
          <w:p w14:paraId="41DC6FA8"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799986919"/>
            <w:placeholder>
              <w:docPart w:val="50C3A15CD8274F95A290C9DFC5E993B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0B44BB6" w14:textId="77777777" w:rsidR="005A1C27" w:rsidRPr="009E20B9" w:rsidRDefault="005A1C27" w:rsidP="005A1C27">
                <w:pPr>
                  <w:jc w:val="center"/>
                  <w:rPr>
                    <w:rFonts w:cstheme="minorHAnsi"/>
                    <w:bCs/>
                    <w:color w:val="FF0000"/>
                    <w:sz w:val="22"/>
                    <w:szCs w:val="22"/>
                  </w:rPr>
                </w:pPr>
                <w:r w:rsidRPr="009E20B9">
                  <w:rPr>
                    <w:rFonts w:cstheme="minorHAnsi"/>
                    <w:color w:val="FF0000"/>
                    <w:sz w:val="22"/>
                    <w:szCs w:val="22"/>
                  </w:rPr>
                  <w:t>ST</w:t>
                </w:r>
              </w:p>
            </w:tc>
          </w:sdtContent>
        </w:sdt>
        <w:tc>
          <w:tcPr>
            <w:tcW w:w="540" w:type="dxa"/>
            <w:shd w:val="clear" w:color="auto" w:fill="auto"/>
            <w:noWrap/>
          </w:tcPr>
          <w:p w14:paraId="5FC94A20"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450" w:type="dxa"/>
            <w:shd w:val="clear" w:color="auto" w:fill="auto"/>
            <w:noWrap/>
          </w:tcPr>
          <w:p w14:paraId="482D92A1"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720" w:type="dxa"/>
            <w:shd w:val="clear" w:color="auto" w:fill="auto"/>
            <w:noWrap/>
          </w:tcPr>
          <w:p w14:paraId="175EFEA3"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325B6604" w14:textId="77777777" w:rsidR="005A1C27" w:rsidRPr="009E20B9" w:rsidRDefault="005A1C27" w:rsidP="005A1C27">
            <w:pPr>
              <w:rPr>
                <w:rFonts w:cstheme="minorHAnsi"/>
                <w:bCs/>
                <w:color w:val="FF0000"/>
                <w:sz w:val="22"/>
                <w:szCs w:val="22"/>
              </w:rPr>
            </w:pPr>
            <w:r w:rsidRPr="009E20B9">
              <w:rPr>
                <w:rFonts w:cstheme="minorHAnsi"/>
                <w:bCs/>
                <w:color w:val="FF0000"/>
                <w:sz w:val="22"/>
                <w:szCs w:val="22"/>
              </w:rPr>
              <w:t>System architecture planning</w:t>
            </w:r>
          </w:p>
        </w:tc>
        <w:tc>
          <w:tcPr>
            <w:tcW w:w="1080" w:type="dxa"/>
            <w:shd w:val="clear" w:color="auto" w:fill="auto"/>
          </w:tcPr>
          <w:p w14:paraId="77658722"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1350" w:type="dxa"/>
            <w:shd w:val="clear" w:color="auto" w:fill="auto"/>
          </w:tcPr>
          <w:p w14:paraId="0CFE21D5"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2</w:t>
            </w:r>
          </w:p>
        </w:tc>
      </w:tr>
      <w:tr w:rsidR="005A1C27" w:rsidRPr="009E20B9" w14:paraId="68805616" w14:textId="77777777" w:rsidTr="005A1C27">
        <w:trPr>
          <w:trHeight w:val="288"/>
          <w:jc w:val="center"/>
        </w:trPr>
        <w:tc>
          <w:tcPr>
            <w:tcW w:w="584" w:type="dxa"/>
            <w:shd w:val="clear" w:color="auto" w:fill="auto"/>
            <w:noWrap/>
          </w:tcPr>
          <w:p w14:paraId="0E3CC9E2"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1603248944"/>
            <w:placeholder>
              <w:docPart w:val="9A85D4BCBF204A56B3551D21725C65B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D19A8B6" w14:textId="77777777" w:rsidR="005A1C27" w:rsidRPr="009E20B9" w:rsidRDefault="005A1C27" w:rsidP="005A1C27">
                <w:pPr>
                  <w:jc w:val="center"/>
                  <w:rPr>
                    <w:rFonts w:cstheme="minorHAnsi"/>
                    <w:bCs/>
                    <w:color w:val="FF0000"/>
                    <w:sz w:val="22"/>
                    <w:szCs w:val="22"/>
                  </w:rPr>
                </w:pPr>
                <w:r w:rsidRPr="009E20B9">
                  <w:rPr>
                    <w:rFonts w:cstheme="minorHAnsi"/>
                    <w:color w:val="FF0000"/>
                    <w:sz w:val="22"/>
                    <w:szCs w:val="22"/>
                  </w:rPr>
                  <w:t>ST</w:t>
                </w:r>
              </w:p>
            </w:tc>
          </w:sdtContent>
        </w:sdt>
        <w:tc>
          <w:tcPr>
            <w:tcW w:w="540" w:type="dxa"/>
            <w:shd w:val="clear" w:color="auto" w:fill="auto"/>
            <w:noWrap/>
          </w:tcPr>
          <w:p w14:paraId="6C6A1E23"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450" w:type="dxa"/>
            <w:shd w:val="clear" w:color="auto" w:fill="auto"/>
            <w:noWrap/>
          </w:tcPr>
          <w:p w14:paraId="3E13249E"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2</w:t>
            </w:r>
          </w:p>
        </w:tc>
        <w:tc>
          <w:tcPr>
            <w:tcW w:w="720" w:type="dxa"/>
            <w:shd w:val="clear" w:color="auto" w:fill="auto"/>
            <w:noWrap/>
          </w:tcPr>
          <w:p w14:paraId="7F709DA2"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1E5C40B2" w14:textId="77777777" w:rsidR="005A1C27" w:rsidRPr="009E20B9" w:rsidRDefault="005A1C27" w:rsidP="005A1C27">
            <w:pPr>
              <w:rPr>
                <w:rFonts w:cstheme="minorHAnsi"/>
                <w:color w:val="FF0000"/>
                <w:sz w:val="22"/>
                <w:szCs w:val="22"/>
              </w:rPr>
            </w:pPr>
            <w:r w:rsidRPr="009E20B9">
              <w:rPr>
                <w:rFonts w:cstheme="minorHAnsi"/>
                <w:color w:val="FF0000"/>
                <w:sz w:val="22"/>
                <w:szCs w:val="22"/>
              </w:rPr>
              <w:t>Create ROS Package defining message data structures</w:t>
            </w:r>
          </w:p>
        </w:tc>
        <w:tc>
          <w:tcPr>
            <w:tcW w:w="1080" w:type="dxa"/>
            <w:shd w:val="clear" w:color="auto" w:fill="auto"/>
          </w:tcPr>
          <w:p w14:paraId="542AB56B"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3</w:t>
            </w:r>
          </w:p>
        </w:tc>
        <w:tc>
          <w:tcPr>
            <w:tcW w:w="1350" w:type="dxa"/>
            <w:shd w:val="clear" w:color="auto" w:fill="auto"/>
          </w:tcPr>
          <w:p w14:paraId="057EB206"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5</w:t>
            </w:r>
          </w:p>
        </w:tc>
      </w:tr>
      <w:tr w:rsidR="005A1C27" w:rsidRPr="009E20B9" w14:paraId="60599AA8" w14:textId="77777777" w:rsidTr="005A1C27">
        <w:trPr>
          <w:trHeight w:val="288"/>
          <w:jc w:val="center"/>
        </w:trPr>
        <w:tc>
          <w:tcPr>
            <w:tcW w:w="584" w:type="dxa"/>
            <w:shd w:val="clear" w:color="auto" w:fill="auto"/>
            <w:noWrap/>
          </w:tcPr>
          <w:p w14:paraId="1E7375E4"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369681368"/>
            <w:placeholder>
              <w:docPart w:val="10E27A00DCCF49ACBE5DDA4DB16D816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E7E74E2"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ST</w:t>
                </w:r>
              </w:p>
            </w:tc>
          </w:sdtContent>
        </w:sdt>
        <w:tc>
          <w:tcPr>
            <w:tcW w:w="540" w:type="dxa"/>
            <w:shd w:val="clear" w:color="auto" w:fill="auto"/>
            <w:noWrap/>
          </w:tcPr>
          <w:p w14:paraId="6456DFC3"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450" w:type="dxa"/>
            <w:shd w:val="clear" w:color="auto" w:fill="auto"/>
            <w:noWrap/>
          </w:tcPr>
          <w:p w14:paraId="73D317A0"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3</w:t>
            </w:r>
          </w:p>
        </w:tc>
        <w:tc>
          <w:tcPr>
            <w:tcW w:w="720" w:type="dxa"/>
            <w:shd w:val="clear" w:color="auto" w:fill="auto"/>
            <w:noWrap/>
          </w:tcPr>
          <w:p w14:paraId="043E4286"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638AC9A5" w14:textId="77777777" w:rsidR="005A1C27" w:rsidRPr="009E20B9" w:rsidRDefault="005A1C27" w:rsidP="005A1C27">
            <w:pPr>
              <w:rPr>
                <w:rFonts w:cstheme="minorHAnsi"/>
                <w:color w:val="FF0000"/>
                <w:sz w:val="22"/>
                <w:szCs w:val="22"/>
              </w:rPr>
            </w:pPr>
            <w:r w:rsidRPr="009E20B9">
              <w:rPr>
                <w:rFonts w:cstheme="minorHAnsi"/>
                <w:color w:val="FF0000"/>
                <w:sz w:val="22"/>
                <w:szCs w:val="22"/>
              </w:rPr>
              <w:t xml:space="preserve">Create ROS package that publishes </w:t>
            </w:r>
            <w:proofErr w:type="spellStart"/>
            <w:r w:rsidRPr="009E20B9">
              <w:rPr>
                <w:rFonts w:cstheme="minorHAnsi"/>
                <w:color w:val="FF0000"/>
                <w:sz w:val="22"/>
                <w:szCs w:val="22"/>
              </w:rPr>
              <w:t>CANbus</w:t>
            </w:r>
            <w:proofErr w:type="spellEnd"/>
            <w:r w:rsidRPr="009E20B9">
              <w:rPr>
                <w:rFonts w:cstheme="minorHAnsi"/>
                <w:color w:val="FF0000"/>
                <w:sz w:val="22"/>
                <w:szCs w:val="22"/>
              </w:rPr>
              <w:t xml:space="preserve"> data</w:t>
            </w:r>
          </w:p>
        </w:tc>
        <w:tc>
          <w:tcPr>
            <w:tcW w:w="1080" w:type="dxa"/>
            <w:shd w:val="clear" w:color="auto" w:fill="auto"/>
          </w:tcPr>
          <w:p w14:paraId="5E66BD45"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3</w:t>
            </w:r>
          </w:p>
        </w:tc>
        <w:tc>
          <w:tcPr>
            <w:tcW w:w="1350" w:type="dxa"/>
            <w:shd w:val="clear" w:color="auto" w:fill="auto"/>
          </w:tcPr>
          <w:p w14:paraId="2677E359"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5</w:t>
            </w:r>
          </w:p>
        </w:tc>
      </w:tr>
      <w:tr w:rsidR="005A1C27" w:rsidRPr="009E20B9" w14:paraId="4935858C" w14:textId="77777777" w:rsidTr="005A1C27">
        <w:trPr>
          <w:trHeight w:val="288"/>
          <w:jc w:val="center"/>
        </w:trPr>
        <w:tc>
          <w:tcPr>
            <w:tcW w:w="584" w:type="dxa"/>
            <w:shd w:val="clear" w:color="auto" w:fill="auto"/>
            <w:noWrap/>
          </w:tcPr>
          <w:p w14:paraId="688F0A40"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2107028693"/>
            <w:placeholder>
              <w:docPart w:val="E5F4925481B44E7881CAFBC78B8E2D1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28936AE"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ST</w:t>
                </w:r>
              </w:p>
            </w:tc>
          </w:sdtContent>
        </w:sdt>
        <w:tc>
          <w:tcPr>
            <w:tcW w:w="540" w:type="dxa"/>
            <w:shd w:val="clear" w:color="auto" w:fill="auto"/>
            <w:noWrap/>
          </w:tcPr>
          <w:p w14:paraId="75038D98"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450" w:type="dxa"/>
            <w:shd w:val="clear" w:color="auto" w:fill="auto"/>
            <w:noWrap/>
          </w:tcPr>
          <w:p w14:paraId="245BFF00"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4</w:t>
            </w:r>
          </w:p>
        </w:tc>
        <w:tc>
          <w:tcPr>
            <w:tcW w:w="720" w:type="dxa"/>
            <w:shd w:val="clear" w:color="auto" w:fill="auto"/>
            <w:noWrap/>
          </w:tcPr>
          <w:p w14:paraId="7852635C"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0BBAC1C0" w14:textId="77777777" w:rsidR="005A1C27" w:rsidRPr="009E20B9" w:rsidRDefault="005A1C27" w:rsidP="005A1C27">
            <w:pPr>
              <w:rPr>
                <w:rFonts w:cstheme="minorHAnsi"/>
                <w:color w:val="FF0000"/>
                <w:sz w:val="22"/>
                <w:szCs w:val="22"/>
              </w:rPr>
            </w:pPr>
            <w:r w:rsidRPr="009E20B9">
              <w:rPr>
                <w:rFonts w:cstheme="minorHAnsi"/>
                <w:color w:val="FF0000"/>
                <w:sz w:val="22"/>
                <w:szCs w:val="22"/>
              </w:rPr>
              <w:t>Create ROS package that publishes AHRS/GPS data</w:t>
            </w:r>
          </w:p>
        </w:tc>
        <w:tc>
          <w:tcPr>
            <w:tcW w:w="1080" w:type="dxa"/>
            <w:shd w:val="clear" w:color="auto" w:fill="auto"/>
          </w:tcPr>
          <w:p w14:paraId="16A7AA02"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3</w:t>
            </w:r>
          </w:p>
        </w:tc>
        <w:tc>
          <w:tcPr>
            <w:tcW w:w="1350" w:type="dxa"/>
            <w:shd w:val="clear" w:color="auto" w:fill="auto"/>
          </w:tcPr>
          <w:p w14:paraId="3931DE9A"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5</w:t>
            </w:r>
          </w:p>
        </w:tc>
      </w:tr>
      <w:tr w:rsidR="005A1C27" w:rsidRPr="009E20B9" w14:paraId="114DD33D" w14:textId="77777777" w:rsidTr="005A1C27">
        <w:trPr>
          <w:trHeight w:val="288"/>
          <w:jc w:val="center"/>
        </w:trPr>
        <w:tc>
          <w:tcPr>
            <w:tcW w:w="584" w:type="dxa"/>
            <w:shd w:val="clear" w:color="auto" w:fill="auto"/>
            <w:noWrap/>
          </w:tcPr>
          <w:p w14:paraId="25513044"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3899383"/>
            <w:placeholder>
              <w:docPart w:val="A0F00AE7B03C4269BBB4DA409E24BD5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6B56377"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ST</w:t>
                </w:r>
              </w:p>
            </w:tc>
          </w:sdtContent>
        </w:sdt>
        <w:tc>
          <w:tcPr>
            <w:tcW w:w="540" w:type="dxa"/>
            <w:shd w:val="clear" w:color="auto" w:fill="auto"/>
            <w:noWrap/>
          </w:tcPr>
          <w:p w14:paraId="67B5A000"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450" w:type="dxa"/>
            <w:shd w:val="clear" w:color="auto" w:fill="auto"/>
            <w:noWrap/>
          </w:tcPr>
          <w:p w14:paraId="3DC7FCB0" w14:textId="77777777" w:rsidR="005A1C27" w:rsidRPr="009E20B9" w:rsidDel="00D57E9F" w:rsidRDefault="005A1C27" w:rsidP="005A1C27">
            <w:pPr>
              <w:jc w:val="center"/>
              <w:rPr>
                <w:rFonts w:cstheme="minorHAnsi"/>
                <w:bCs/>
                <w:color w:val="FF0000"/>
                <w:sz w:val="22"/>
                <w:szCs w:val="22"/>
              </w:rPr>
            </w:pPr>
            <w:r w:rsidRPr="009E20B9">
              <w:rPr>
                <w:rFonts w:cstheme="minorHAnsi"/>
                <w:bCs/>
                <w:color w:val="FF0000"/>
                <w:sz w:val="22"/>
                <w:szCs w:val="22"/>
              </w:rPr>
              <w:t>5</w:t>
            </w:r>
          </w:p>
        </w:tc>
        <w:tc>
          <w:tcPr>
            <w:tcW w:w="720" w:type="dxa"/>
            <w:shd w:val="clear" w:color="auto" w:fill="auto"/>
            <w:noWrap/>
          </w:tcPr>
          <w:p w14:paraId="3C35B9DD"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74282986" w14:textId="77777777" w:rsidR="005A1C27" w:rsidRPr="009E20B9" w:rsidRDefault="005A1C27" w:rsidP="005A1C27">
            <w:pPr>
              <w:rPr>
                <w:rFonts w:cstheme="minorHAnsi"/>
                <w:color w:val="FF0000"/>
                <w:sz w:val="22"/>
                <w:szCs w:val="22"/>
              </w:rPr>
            </w:pPr>
            <w:r w:rsidRPr="009E20B9">
              <w:rPr>
                <w:rFonts w:cstheme="minorHAnsi"/>
                <w:color w:val="FF0000"/>
                <w:sz w:val="22"/>
                <w:szCs w:val="22"/>
              </w:rPr>
              <w:t>Create ROS package that logs data on the buoy</w:t>
            </w:r>
          </w:p>
        </w:tc>
        <w:tc>
          <w:tcPr>
            <w:tcW w:w="1080" w:type="dxa"/>
            <w:shd w:val="clear" w:color="auto" w:fill="auto"/>
          </w:tcPr>
          <w:p w14:paraId="43CDFC81"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3</w:t>
            </w:r>
          </w:p>
        </w:tc>
        <w:tc>
          <w:tcPr>
            <w:tcW w:w="1350" w:type="dxa"/>
            <w:shd w:val="clear" w:color="auto" w:fill="auto"/>
          </w:tcPr>
          <w:p w14:paraId="505CC065"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5</w:t>
            </w:r>
          </w:p>
        </w:tc>
      </w:tr>
      <w:tr w:rsidR="005A1C27" w:rsidRPr="009E20B9" w14:paraId="054F7757" w14:textId="77777777" w:rsidTr="005A1C27">
        <w:trPr>
          <w:trHeight w:val="288"/>
          <w:jc w:val="center"/>
        </w:trPr>
        <w:tc>
          <w:tcPr>
            <w:tcW w:w="584" w:type="dxa"/>
            <w:shd w:val="clear" w:color="auto" w:fill="auto"/>
            <w:noWrap/>
          </w:tcPr>
          <w:p w14:paraId="71AD77E4" w14:textId="77777777" w:rsidR="005A1C27" w:rsidRPr="005E61D1" w:rsidRDefault="005A1C27" w:rsidP="005A1C27">
            <w:pPr>
              <w:jc w:val="center"/>
              <w:rPr>
                <w:rFonts w:cstheme="minorHAnsi"/>
                <w:sz w:val="22"/>
                <w:szCs w:val="22"/>
              </w:rPr>
            </w:pPr>
            <w:r w:rsidRPr="005E61D1">
              <w:rPr>
                <w:rFonts w:cstheme="minorHAnsi"/>
                <w:sz w:val="22"/>
                <w:szCs w:val="22"/>
              </w:rPr>
              <w:t>1</w:t>
            </w:r>
          </w:p>
        </w:tc>
        <w:sdt>
          <w:sdtPr>
            <w:rPr>
              <w:rFonts w:cstheme="minorHAnsi"/>
              <w:sz w:val="22"/>
              <w:szCs w:val="22"/>
            </w:rPr>
            <w:alias w:val="TaskType"/>
            <w:tag w:val="TaskType"/>
            <w:id w:val="671382193"/>
            <w:placeholder>
              <w:docPart w:val="6B3F4A527CD04C2CB801379FFADD737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6DD5087" w14:textId="77777777" w:rsidR="005A1C27" w:rsidRPr="005E61D1" w:rsidRDefault="005A1C27" w:rsidP="005A1C27">
                <w:pPr>
                  <w:jc w:val="center"/>
                  <w:rPr>
                    <w:rFonts w:cstheme="minorHAnsi"/>
                    <w:bCs/>
                    <w:sz w:val="22"/>
                    <w:szCs w:val="22"/>
                  </w:rPr>
                </w:pPr>
                <w:r w:rsidRPr="005E61D1">
                  <w:rPr>
                    <w:rFonts w:cstheme="minorHAnsi"/>
                    <w:sz w:val="22"/>
                    <w:szCs w:val="22"/>
                  </w:rPr>
                  <w:t>ST</w:t>
                </w:r>
              </w:p>
            </w:tc>
          </w:sdtContent>
        </w:sdt>
        <w:tc>
          <w:tcPr>
            <w:tcW w:w="540" w:type="dxa"/>
            <w:shd w:val="clear" w:color="auto" w:fill="auto"/>
            <w:noWrap/>
          </w:tcPr>
          <w:p w14:paraId="136717B3" w14:textId="77777777" w:rsidR="005A1C27" w:rsidRPr="005E61D1" w:rsidRDefault="005A1C27" w:rsidP="005A1C27">
            <w:pPr>
              <w:jc w:val="center"/>
              <w:rPr>
                <w:rFonts w:cstheme="minorHAnsi"/>
                <w:bCs/>
                <w:sz w:val="22"/>
                <w:szCs w:val="22"/>
              </w:rPr>
            </w:pPr>
            <w:r w:rsidRPr="005E61D1">
              <w:rPr>
                <w:rFonts w:cstheme="minorHAnsi"/>
                <w:bCs/>
                <w:sz w:val="22"/>
                <w:szCs w:val="22"/>
              </w:rPr>
              <w:t>1</w:t>
            </w:r>
          </w:p>
        </w:tc>
        <w:tc>
          <w:tcPr>
            <w:tcW w:w="450" w:type="dxa"/>
            <w:shd w:val="clear" w:color="auto" w:fill="auto"/>
            <w:noWrap/>
          </w:tcPr>
          <w:p w14:paraId="7504DA88" w14:textId="77777777" w:rsidR="005A1C27" w:rsidRPr="005E61D1" w:rsidRDefault="005A1C27" w:rsidP="005A1C27">
            <w:pPr>
              <w:jc w:val="center"/>
              <w:rPr>
                <w:rFonts w:cstheme="minorHAnsi"/>
                <w:bCs/>
                <w:sz w:val="22"/>
                <w:szCs w:val="22"/>
              </w:rPr>
            </w:pPr>
            <w:r w:rsidRPr="005E61D1">
              <w:rPr>
                <w:rFonts w:cstheme="minorHAnsi"/>
                <w:bCs/>
                <w:sz w:val="22"/>
                <w:szCs w:val="22"/>
              </w:rPr>
              <w:t>6</w:t>
            </w:r>
          </w:p>
        </w:tc>
        <w:tc>
          <w:tcPr>
            <w:tcW w:w="720" w:type="dxa"/>
            <w:shd w:val="clear" w:color="auto" w:fill="auto"/>
            <w:noWrap/>
          </w:tcPr>
          <w:p w14:paraId="56408F90" w14:textId="77777777" w:rsidR="005A1C27" w:rsidRPr="005E61D1" w:rsidRDefault="005A1C27" w:rsidP="005A1C27">
            <w:pPr>
              <w:jc w:val="center"/>
              <w:rPr>
                <w:rFonts w:cstheme="minorHAnsi"/>
                <w:bCs/>
                <w:sz w:val="22"/>
                <w:szCs w:val="22"/>
              </w:rPr>
            </w:pPr>
            <w:r w:rsidRPr="005E61D1">
              <w:rPr>
                <w:rFonts w:cstheme="minorHAnsi"/>
                <w:bCs/>
                <w:sz w:val="22"/>
                <w:szCs w:val="22"/>
              </w:rPr>
              <w:t>0</w:t>
            </w:r>
          </w:p>
        </w:tc>
        <w:tc>
          <w:tcPr>
            <w:tcW w:w="5670" w:type="dxa"/>
            <w:shd w:val="clear" w:color="auto" w:fill="auto"/>
            <w:noWrap/>
          </w:tcPr>
          <w:p w14:paraId="05D06068" w14:textId="77777777" w:rsidR="005A1C27" w:rsidRPr="005E61D1" w:rsidRDefault="005A1C27" w:rsidP="005A1C27">
            <w:pPr>
              <w:rPr>
                <w:rFonts w:cstheme="minorHAnsi"/>
                <w:sz w:val="22"/>
                <w:szCs w:val="22"/>
              </w:rPr>
            </w:pPr>
            <w:r w:rsidRPr="005E61D1">
              <w:rPr>
                <w:rFonts w:cstheme="minorHAnsi"/>
                <w:sz w:val="22"/>
                <w:szCs w:val="22"/>
              </w:rPr>
              <w:t>Create ROS package that provides streaming telemetry</w:t>
            </w:r>
          </w:p>
        </w:tc>
        <w:tc>
          <w:tcPr>
            <w:tcW w:w="1080" w:type="dxa"/>
            <w:shd w:val="clear" w:color="auto" w:fill="auto"/>
          </w:tcPr>
          <w:p w14:paraId="260F2823" w14:textId="77777777" w:rsidR="005A1C27" w:rsidRPr="005E61D1" w:rsidRDefault="005A1C27" w:rsidP="005A1C27">
            <w:pPr>
              <w:jc w:val="center"/>
              <w:rPr>
                <w:rFonts w:cstheme="minorHAnsi"/>
                <w:bCs/>
                <w:sz w:val="22"/>
                <w:szCs w:val="22"/>
              </w:rPr>
            </w:pPr>
            <w:r w:rsidRPr="005E61D1">
              <w:rPr>
                <w:rFonts w:cstheme="minorHAnsi"/>
                <w:bCs/>
                <w:sz w:val="22"/>
                <w:szCs w:val="22"/>
              </w:rPr>
              <w:t>3</w:t>
            </w:r>
          </w:p>
        </w:tc>
        <w:tc>
          <w:tcPr>
            <w:tcW w:w="1350" w:type="dxa"/>
            <w:shd w:val="clear" w:color="auto" w:fill="auto"/>
          </w:tcPr>
          <w:p w14:paraId="2E837C97" w14:textId="77777777" w:rsidR="005A1C27" w:rsidRPr="005E61D1" w:rsidRDefault="005A1C27" w:rsidP="005A1C27">
            <w:pPr>
              <w:jc w:val="center"/>
              <w:rPr>
                <w:rFonts w:cstheme="minorHAnsi"/>
                <w:bCs/>
                <w:sz w:val="22"/>
                <w:szCs w:val="22"/>
              </w:rPr>
            </w:pPr>
            <w:r w:rsidRPr="005E61D1">
              <w:rPr>
                <w:rFonts w:cstheme="minorHAnsi"/>
                <w:bCs/>
                <w:sz w:val="22"/>
                <w:szCs w:val="22"/>
              </w:rPr>
              <w:t>5</w:t>
            </w:r>
          </w:p>
        </w:tc>
      </w:tr>
      <w:tr w:rsidR="005A1C27" w:rsidRPr="009E20B9" w14:paraId="38100C22" w14:textId="77777777" w:rsidTr="005A1C27">
        <w:trPr>
          <w:trHeight w:val="288"/>
          <w:jc w:val="center"/>
        </w:trPr>
        <w:tc>
          <w:tcPr>
            <w:tcW w:w="584" w:type="dxa"/>
            <w:shd w:val="clear" w:color="auto" w:fill="auto"/>
            <w:noWrap/>
          </w:tcPr>
          <w:p w14:paraId="54A1E6D9"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1104233739"/>
            <w:placeholder>
              <w:docPart w:val="2420EC55FB9B43E19FA58F49B62332E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6221ED0B"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ST</w:t>
                </w:r>
              </w:p>
            </w:tc>
          </w:sdtContent>
        </w:sdt>
        <w:tc>
          <w:tcPr>
            <w:tcW w:w="540" w:type="dxa"/>
            <w:shd w:val="clear" w:color="auto" w:fill="auto"/>
            <w:noWrap/>
          </w:tcPr>
          <w:p w14:paraId="4A8FB382"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450" w:type="dxa"/>
            <w:shd w:val="clear" w:color="auto" w:fill="auto"/>
            <w:noWrap/>
          </w:tcPr>
          <w:p w14:paraId="05E66D61" w14:textId="77777777" w:rsidR="005A1C27" w:rsidRPr="009E20B9" w:rsidDel="00D57E9F" w:rsidRDefault="005A1C27" w:rsidP="005A1C27">
            <w:pPr>
              <w:jc w:val="center"/>
              <w:rPr>
                <w:rFonts w:cstheme="minorHAnsi"/>
                <w:bCs/>
                <w:color w:val="FF0000"/>
                <w:sz w:val="22"/>
                <w:szCs w:val="22"/>
              </w:rPr>
            </w:pPr>
            <w:r w:rsidRPr="009E20B9">
              <w:rPr>
                <w:rFonts w:cstheme="minorHAnsi"/>
                <w:bCs/>
                <w:color w:val="FF0000"/>
                <w:sz w:val="22"/>
                <w:szCs w:val="22"/>
              </w:rPr>
              <w:t>7</w:t>
            </w:r>
          </w:p>
        </w:tc>
        <w:tc>
          <w:tcPr>
            <w:tcW w:w="720" w:type="dxa"/>
            <w:shd w:val="clear" w:color="auto" w:fill="auto"/>
            <w:noWrap/>
          </w:tcPr>
          <w:p w14:paraId="73FECBF8"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10E3EFF8" w14:textId="77777777" w:rsidR="005A1C27" w:rsidRPr="009E20B9" w:rsidRDefault="005A1C27" w:rsidP="005A1C27">
            <w:pPr>
              <w:rPr>
                <w:rFonts w:cstheme="minorHAnsi"/>
                <w:color w:val="FF0000"/>
                <w:sz w:val="22"/>
                <w:szCs w:val="22"/>
              </w:rPr>
            </w:pPr>
            <w:r w:rsidRPr="009E20B9">
              <w:rPr>
                <w:rFonts w:cstheme="minorHAnsi"/>
                <w:color w:val="FF0000"/>
                <w:sz w:val="22"/>
                <w:szCs w:val="22"/>
              </w:rPr>
              <w:t>Test on Buoy Computer</w:t>
            </w:r>
          </w:p>
        </w:tc>
        <w:tc>
          <w:tcPr>
            <w:tcW w:w="1080" w:type="dxa"/>
            <w:shd w:val="clear" w:color="auto" w:fill="auto"/>
          </w:tcPr>
          <w:p w14:paraId="1379AEC6"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6</w:t>
            </w:r>
          </w:p>
        </w:tc>
        <w:tc>
          <w:tcPr>
            <w:tcW w:w="1350" w:type="dxa"/>
            <w:shd w:val="clear" w:color="auto" w:fill="auto"/>
          </w:tcPr>
          <w:p w14:paraId="3E32A5D1"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6</w:t>
            </w:r>
          </w:p>
        </w:tc>
      </w:tr>
      <w:tr w:rsidR="005A1C27" w:rsidRPr="009E20B9" w14:paraId="79E16ED6" w14:textId="77777777" w:rsidTr="005A1C27">
        <w:trPr>
          <w:trHeight w:val="288"/>
          <w:jc w:val="center"/>
        </w:trPr>
        <w:tc>
          <w:tcPr>
            <w:tcW w:w="584" w:type="dxa"/>
            <w:tcBorders>
              <w:bottom w:val="double" w:sz="4" w:space="0" w:color="auto"/>
            </w:tcBorders>
            <w:shd w:val="clear" w:color="auto" w:fill="auto"/>
            <w:noWrap/>
          </w:tcPr>
          <w:p w14:paraId="5AAE3996"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155886396"/>
            <w:placeholder>
              <w:docPart w:val="5FC23C0B45B4427BB8C493A71D5D09B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bottom w:val="double" w:sz="4" w:space="0" w:color="auto"/>
                </w:tcBorders>
                <w:shd w:val="clear" w:color="auto" w:fill="auto"/>
                <w:noWrap/>
              </w:tcPr>
              <w:p w14:paraId="68E40309"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M</w:t>
                </w:r>
              </w:p>
            </w:tc>
          </w:sdtContent>
        </w:sdt>
        <w:tc>
          <w:tcPr>
            <w:tcW w:w="540" w:type="dxa"/>
            <w:tcBorders>
              <w:bottom w:val="double" w:sz="4" w:space="0" w:color="auto"/>
            </w:tcBorders>
            <w:shd w:val="clear" w:color="auto" w:fill="auto"/>
            <w:noWrap/>
          </w:tcPr>
          <w:p w14:paraId="0E555E6B"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450" w:type="dxa"/>
            <w:tcBorders>
              <w:bottom w:val="double" w:sz="4" w:space="0" w:color="auto"/>
            </w:tcBorders>
            <w:shd w:val="clear" w:color="auto" w:fill="auto"/>
            <w:noWrap/>
          </w:tcPr>
          <w:p w14:paraId="7C13E2CB"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7</w:t>
            </w:r>
          </w:p>
        </w:tc>
        <w:tc>
          <w:tcPr>
            <w:tcW w:w="720" w:type="dxa"/>
            <w:tcBorders>
              <w:bottom w:val="double" w:sz="4" w:space="0" w:color="auto"/>
            </w:tcBorders>
            <w:shd w:val="clear" w:color="auto" w:fill="auto"/>
            <w:noWrap/>
          </w:tcPr>
          <w:p w14:paraId="21F0813B"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5670" w:type="dxa"/>
            <w:tcBorders>
              <w:bottom w:val="double" w:sz="4" w:space="0" w:color="auto"/>
            </w:tcBorders>
            <w:shd w:val="clear" w:color="auto" w:fill="auto"/>
            <w:noWrap/>
          </w:tcPr>
          <w:p w14:paraId="229A7519" w14:textId="77777777" w:rsidR="005A1C27" w:rsidRPr="009E20B9" w:rsidRDefault="005A1C27" w:rsidP="005A1C27">
            <w:pPr>
              <w:rPr>
                <w:rFonts w:cstheme="minorHAnsi"/>
                <w:bCs/>
                <w:color w:val="FF0000"/>
                <w:sz w:val="22"/>
                <w:szCs w:val="22"/>
              </w:rPr>
            </w:pPr>
            <w:r w:rsidRPr="009E20B9">
              <w:rPr>
                <w:rFonts w:cstheme="minorHAnsi"/>
                <w:bCs/>
                <w:color w:val="FF0000"/>
                <w:sz w:val="22"/>
                <w:szCs w:val="22"/>
              </w:rPr>
              <w:t>ROS Running on MBARI WEC Computer</w:t>
            </w:r>
          </w:p>
        </w:tc>
        <w:tc>
          <w:tcPr>
            <w:tcW w:w="1080" w:type="dxa"/>
            <w:tcBorders>
              <w:bottom w:val="double" w:sz="4" w:space="0" w:color="auto"/>
            </w:tcBorders>
            <w:shd w:val="clear" w:color="auto" w:fill="auto"/>
          </w:tcPr>
          <w:p w14:paraId="1A8B108F"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6</w:t>
            </w:r>
          </w:p>
        </w:tc>
        <w:tc>
          <w:tcPr>
            <w:tcW w:w="1350" w:type="dxa"/>
            <w:tcBorders>
              <w:bottom w:val="double" w:sz="4" w:space="0" w:color="auto"/>
            </w:tcBorders>
            <w:shd w:val="clear" w:color="auto" w:fill="auto"/>
          </w:tcPr>
          <w:p w14:paraId="6406F492"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6</w:t>
            </w:r>
          </w:p>
        </w:tc>
      </w:tr>
      <w:tr w:rsidR="005A1C27" w:rsidRPr="009E20B9" w14:paraId="77DB0EB9" w14:textId="77777777" w:rsidTr="005A1C27">
        <w:trPr>
          <w:trHeight w:val="288"/>
          <w:jc w:val="center"/>
        </w:trPr>
        <w:tc>
          <w:tcPr>
            <w:tcW w:w="584" w:type="dxa"/>
            <w:tcBorders>
              <w:top w:val="double" w:sz="4" w:space="0" w:color="auto"/>
            </w:tcBorders>
            <w:shd w:val="clear" w:color="auto" w:fill="auto"/>
            <w:noWrap/>
          </w:tcPr>
          <w:p w14:paraId="5865F3D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895655769"/>
            <w:placeholder>
              <w:docPart w:val="B19CC1231DB6485D8D6D7104B2E1047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A49435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47A8790E"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tcBorders>
              <w:top w:val="double" w:sz="4" w:space="0" w:color="auto"/>
            </w:tcBorders>
            <w:shd w:val="clear" w:color="auto" w:fill="auto"/>
            <w:noWrap/>
          </w:tcPr>
          <w:p w14:paraId="2538E6E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2FE029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35B5D47D" w14:textId="77777777" w:rsidR="005A1C27" w:rsidRPr="009E20B9" w:rsidRDefault="005A1C27" w:rsidP="005A1C27">
            <w:pPr>
              <w:rPr>
                <w:rFonts w:cstheme="minorHAnsi"/>
                <w:b/>
                <w:bCs/>
                <w:sz w:val="22"/>
                <w:szCs w:val="22"/>
              </w:rPr>
            </w:pPr>
            <w:r w:rsidRPr="009E20B9">
              <w:rPr>
                <w:rFonts w:cstheme="minorHAnsi"/>
                <w:b/>
                <w:bCs/>
                <w:sz w:val="22"/>
                <w:szCs w:val="22"/>
              </w:rPr>
              <w:t>Integrate wave-energy simulator into ROS environment</w:t>
            </w:r>
          </w:p>
        </w:tc>
        <w:tc>
          <w:tcPr>
            <w:tcW w:w="1080" w:type="dxa"/>
            <w:tcBorders>
              <w:top w:val="double" w:sz="4" w:space="0" w:color="auto"/>
            </w:tcBorders>
            <w:shd w:val="clear" w:color="auto" w:fill="auto"/>
          </w:tcPr>
          <w:p w14:paraId="1BA58865"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1350" w:type="dxa"/>
            <w:tcBorders>
              <w:top w:val="double" w:sz="4" w:space="0" w:color="auto"/>
            </w:tcBorders>
            <w:shd w:val="clear" w:color="auto" w:fill="auto"/>
          </w:tcPr>
          <w:p w14:paraId="386E3B05"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2A08AE24" w14:textId="77777777" w:rsidTr="005A1C27">
        <w:trPr>
          <w:trHeight w:val="288"/>
          <w:jc w:val="center"/>
        </w:trPr>
        <w:tc>
          <w:tcPr>
            <w:tcW w:w="584" w:type="dxa"/>
            <w:shd w:val="clear" w:color="auto" w:fill="auto"/>
            <w:noWrap/>
          </w:tcPr>
          <w:p w14:paraId="29D0BC3B"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422641373"/>
            <w:placeholder>
              <w:docPart w:val="99A9EB7E979B4F879209F7634FE7F1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7D1E200" w14:textId="77777777" w:rsidR="005A1C27" w:rsidRPr="009E20B9" w:rsidRDefault="005A1C27" w:rsidP="005A1C27">
                <w:pPr>
                  <w:jc w:val="center"/>
                  <w:rPr>
                    <w:rFonts w:cstheme="minorHAnsi"/>
                    <w:bCs/>
                    <w:color w:val="FF0000"/>
                    <w:sz w:val="22"/>
                    <w:szCs w:val="22"/>
                  </w:rPr>
                </w:pPr>
                <w:r w:rsidRPr="009E20B9">
                  <w:rPr>
                    <w:rFonts w:cstheme="minorHAnsi"/>
                    <w:color w:val="FF0000"/>
                    <w:sz w:val="22"/>
                    <w:szCs w:val="22"/>
                  </w:rPr>
                  <w:t>ST</w:t>
                </w:r>
              </w:p>
            </w:tc>
          </w:sdtContent>
        </w:sdt>
        <w:tc>
          <w:tcPr>
            <w:tcW w:w="540" w:type="dxa"/>
            <w:shd w:val="clear" w:color="auto" w:fill="auto"/>
            <w:noWrap/>
          </w:tcPr>
          <w:p w14:paraId="59D7E72D"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2</w:t>
            </w:r>
          </w:p>
        </w:tc>
        <w:tc>
          <w:tcPr>
            <w:tcW w:w="450" w:type="dxa"/>
            <w:shd w:val="clear" w:color="auto" w:fill="auto"/>
            <w:noWrap/>
          </w:tcPr>
          <w:p w14:paraId="4ACC86A2"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720" w:type="dxa"/>
            <w:shd w:val="clear" w:color="auto" w:fill="auto"/>
            <w:noWrap/>
          </w:tcPr>
          <w:p w14:paraId="2355D42A"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2EB90489" w14:textId="77777777" w:rsidR="005A1C27" w:rsidRPr="009E20B9" w:rsidRDefault="005A1C27" w:rsidP="005A1C27">
            <w:pPr>
              <w:rPr>
                <w:rFonts w:cstheme="minorHAnsi"/>
                <w:bCs/>
                <w:color w:val="FF0000"/>
                <w:sz w:val="22"/>
                <w:szCs w:val="22"/>
              </w:rPr>
            </w:pPr>
            <w:r w:rsidRPr="009E20B9">
              <w:rPr>
                <w:rFonts w:cstheme="minorHAnsi"/>
                <w:bCs/>
                <w:color w:val="FF0000"/>
                <w:sz w:val="22"/>
                <w:szCs w:val="22"/>
              </w:rPr>
              <w:t>Planning</w:t>
            </w:r>
          </w:p>
        </w:tc>
        <w:tc>
          <w:tcPr>
            <w:tcW w:w="1080" w:type="dxa"/>
            <w:shd w:val="clear" w:color="auto" w:fill="auto"/>
          </w:tcPr>
          <w:p w14:paraId="0AEFB4DE"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3</w:t>
            </w:r>
          </w:p>
        </w:tc>
        <w:tc>
          <w:tcPr>
            <w:tcW w:w="1350" w:type="dxa"/>
            <w:shd w:val="clear" w:color="auto" w:fill="auto"/>
          </w:tcPr>
          <w:p w14:paraId="28FA6BDC"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4</w:t>
            </w:r>
          </w:p>
        </w:tc>
      </w:tr>
      <w:tr w:rsidR="005A1C27" w:rsidRPr="009E20B9" w14:paraId="68714B08" w14:textId="77777777" w:rsidTr="005A1C27">
        <w:trPr>
          <w:trHeight w:val="288"/>
          <w:jc w:val="center"/>
        </w:trPr>
        <w:tc>
          <w:tcPr>
            <w:tcW w:w="584" w:type="dxa"/>
            <w:shd w:val="clear" w:color="auto" w:fill="auto"/>
            <w:noWrap/>
          </w:tcPr>
          <w:p w14:paraId="2A0D5F0A"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232772897"/>
            <w:placeholder>
              <w:docPart w:val="7BEDF7F5E5E44E52A93C2CF2B46AAA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E03D2CE" w14:textId="77777777" w:rsidR="005A1C27" w:rsidRPr="009E20B9" w:rsidRDefault="005A1C27" w:rsidP="005A1C27">
                <w:pPr>
                  <w:jc w:val="center"/>
                  <w:rPr>
                    <w:rFonts w:cstheme="minorHAnsi"/>
                    <w:bCs/>
                    <w:color w:val="FF0000"/>
                    <w:sz w:val="22"/>
                    <w:szCs w:val="22"/>
                  </w:rPr>
                </w:pPr>
                <w:r w:rsidRPr="009E20B9">
                  <w:rPr>
                    <w:rFonts w:cstheme="minorHAnsi"/>
                    <w:color w:val="FF0000"/>
                    <w:sz w:val="22"/>
                    <w:szCs w:val="22"/>
                  </w:rPr>
                  <w:t>ST</w:t>
                </w:r>
              </w:p>
            </w:tc>
          </w:sdtContent>
        </w:sdt>
        <w:tc>
          <w:tcPr>
            <w:tcW w:w="540" w:type="dxa"/>
            <w:shd w:val="clear" w:color="auto" w:fill="auto"/>
            <w:noWrap/>
          </w:tcPr>
          <w:p w14:paraId="53BB1050"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2</w:t>
            </w:r>
          </w:p>
        </w:tc>
        <w:tc>
          <w:tcPr>
            <w:tcW w:w="450" w:type="dxa"/>
            <w:shd w:val="clear" w:color="auto" w:fill="auto"/>
            <w:noWrap/>
          </w:tcPr>
          <w:p w14:paraId="4A6DA0FB"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2</w:t>
            </w:r>
          </w:p>
        </w:tc>
        <w:tc>
          <w:tcPr>
            <w:tcW w:w="720" w:type="dxa"/>
            <w:shd w:val="clear" w:color="auto" w:fill="auto"/>
            <w:noWrap/>
          </w:tcPr>
          <w:p w14:paraId="6AC5A7CE"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3BC375E2" w14:textId="77777777" w:rsidR="005A1C27" w:rsidRPr="009E20B9" w:rsidRDefault="005A1C27" w:rsidP="005A1C27">
            <w:pPr>
              <w:rPr>
                <w:rFonts w:cstheme="minorHAnsi"/>
                <w:color w:val="FF0000"/>
                <w:sz w:val="22"/>
                <w:szCs w:val="22"/>
              </w:rPr>
            </w:pPr>
            <w:r w:rsidRPr="009E20B9">
              <w:rPr>
                <w:rFonts w:cstheme="minorHAnsi"/>
                <w:color w:val="FF0000"/>
                <w:sz w:val="22"/>
                <w:szCs w:val="22"/>
              </w:rPr>
              <w:t>Evaluate simulation tools</w:t>
            </w:r>
          </w:p>
        </w:tc>
        <w:tc>
          <w:tcPr>
            <w:tcW w:w="1080" w:type="dxa"/>
            <w:shd w:val="clear" w:color="auto" w:fill="auto"/>
          </w:tcPr>
          <w:p w14:paraId="548E363E"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4</w:t>
            </w:r>
          </w:p>
        </w:tc>
        <w:tc>
          <w:tcPr>
            <w:tcW w:w="1350" w:type="dxa"/>
            <w:shd w:val="clear" w:color="auto" w:fill="auto"/>
          </w:tcPr>
          <w:p w14:paraId="6EC3CBE0"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4</w:t>
            </w:r>
          </w:p>
        </w:tc>
      </w:tr>
      <w:tr w:rsidR="005A1C27" w:rsidRPr="009E20B9" w14:paraId="097D376F" w14:textId="77777777" w:rsidTr="005A1C27">
        <w:trPr>
          <w:trHeight w:val="288"/>
          <w:jc w:val="center"/>
        </w:trPr>
        <w:tc>
          <w:tcPr>
            <w:tcW w:w="584" w:type="dxa"/>
            <w:shd w:val="clear" w:color="auto" w:fill="auto"/>
            <w:noWrap/>
          </w:tcPr>
          <w:p w14:paraId="5D585915"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48685384"/>
            <w:placeholder>
              <w:docPart w:val="BF2CF50893D94874806CBAFFD1B93C0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15E590A"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M</w:t>
                </w:r>
              </w:p>
            </w:tc>
          </w:sdtContent>
        </w:sdt>
        <w:tc>
          <w:tcPr>
            <w:tcW w:w="540" w:type="dxa"/>
            <w:shd w:val="clear" w:color="auto" w:fill="auto"/>
            <w:noWrap/>
          </w:tcPr>
          <w:p w14:paraId="3B8AA961"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2</w:t>
            </w:r>
          </w:p>
        </w:tc>
        <w:tc>
          <w:tcPr>
            <w:tcW w:w="450" w:type="dxa"/>
            <w:shd w:val="clear" w:color="auto" w:fill="auto"/>
            <w:noWrap/>
          </w:tcPr>
          <w:p w14:paraId="5190B26C"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2</w:t>
            </w:r>
          </w:p>
        </w:tc>
        <w:tc>
          <w:tcPr>
            <w:tcW w:w="720" w:type="dxa"/>
            <w:shd w:val="clear" w:color="auto" w:fill="auto"/>
            <w:noWrap/>
          </w:tcPr>
          <w:p w14:paraId="3719BE50"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5670" w:type="dxa"/>
            <w:shd w:val="clear" w:color="auto" w:fill="auto"/>
            <w:noWrap/>
          </w:tcPr>
          <w:p w14:paraId="71A6DE2C" w14:textId="77777777" w:rsidR="005A1C27" w:rsidRPr="009E20B9" w:rsidRDefault="005A1C27" w:rsidP="005A1C27">
            <w:pPr>
              <w:rPr>
                <w:rFonts w:cstheme="minorHAnsi"/>
                <w:bCs/>
                <w:color w:val="FF0000"/>
                <w:sz w:val="22"/>
                <w:szCs w:val="22"/>
              </w:rPr>
            </w:pPr>
            <w:r w:rsidRPr="009E20B9">
              <w:rPr>
                <w:rFonts w:cstheme="minorHAnsi"/>
                <w:bCs/>
                <w:color w:val="FF0000"/>
                <w:sz w:val="22"/>
                <w:szCs w:val="22"/>
              </w:rPr>
              <w:t>Simulator selected</w:t>
            </w:r>
          </w:p>
        </w:tc>
        <w:tc>
          <w:tcPr>
            <w:tcW w:w="1080" w:type="dxa"/>
            <w:shd w:val="clear" w:color="auto" w:fill="auto"/>
          </w:tcPr>
          <w:p w14:paraId="29A63965"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5</w:t>
            </w:r>
          </w:p>
        </w:tc>
        <w:tc>
          <w:tcPr>
            <w:tcW w:w="1350" w:type="dxa"/>
            <w:shd w:val="clear" w:color="auto" w:fill="auto"/>
          </w:tcPr>
          <w:p w14:paraId="68F49175"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5</w:t>
            </w:r>
          </w:p>
        </w:tc>
      </w:tr>
      <w:tr w:rsidR="005A1C27" w:rsidRPr="009E20B9" w14:paraId="446B64FD" w14:textId="77777777" w:rsidTr="005A1C27">
        <w:trPr>
          <w:trHeight w:val="288"/>
          <w:jc w:val="center"/>
        </w:trPr>
        <w:tc>
          <w:tcPr>
            <w:tcW w:w="584" w:type="dxa"/>
            <w:shd w:val="clear" w:color="auto" w:fill="auto"/>
            <w:noWrap/>
          </w:tcPr>
          <w:p w14:paraId="23C44F7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15501462"/>
            <w:placeholder>
              <w:docPart w:val="742ECB3D924D4A56B898BD320EBBAB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D28DC79"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639EE4C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61BC53F4"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shd w:val="clear" w:color="auto" w:fill="auto"/>
            <w:noWrap/>
          </w:tcPr>
          <w:p w14:paraId="10ED9C6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06969A7A" w14:textId="77777777" w:rsidR="005A1C27" w:rsidRPr="009E20B9" w:rsidRDefault="005A1C27" w:rsidP="005A1C27">
            <w:pPr>
              <w:rPr>
                <w:rFonts w:cstheme="minorHAnsi"/>
                <w:bCs/>
                <w:sz w:val="22"/>
                <w:szCs w:val="22"/>
              </w:rPr>
            </w:pPr>
            <w:r w:rsidRPr="009E20B9">
              <w:rPr>
                <w:rFonts w:cstheme="minorHAnsi"/>
                <w:bCs/>
                <w:sz w:val="22"/>
                <w:szCs w:val="22"/>
              </w:rPr>
              <w:t>Integrate selected simulation into ROS package</w:t>
            </w:r>
          </w:p>
        </w:tc>
        <w:tc>
          <w:tcPr>
            <w:tcW w:w="1080" w:type="dxa"/>
            <w:shd w:val="clear" w:color="auto" w:fill="auto"/>
          </w:tcPr>
          <w:p w14:paraId="5AB0F97C"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1350" w:type="dxa"/>
            <w:shd w:val="clear" w:color="auto" w:fill="auto"/>
          </w:tcPr>
          <w:p w14:paraId="525FE89B"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r>
      <w:tr w:rsidR="005A1C27" w:rsidRPr="009E20B9" w14:paraId="64B8E312" w14:textId="77777777" w:rsidTr="005A1C27">
        <w:trPr>
          <w:trHeight w:val="288"/>
          <w:jc w:val="center"/>
        </w:trPr>
        <w:tc>
          <w:tcPr>
            <w:tcW w:w="584" w:type="dxa"/>
            <w:shd w:val="clear" w:color="auto" w:fill="auto"/>
            <w:noWrap/>
          </w:tcPr>
          <w:p w14:paraId="670E203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11183622"/>
            <w:placeholder>
              <w:docPart w:val="DC90FC13F4044BAF8E1EB786E9A8448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3F6C3CF" w14:textId="1BD80959"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4CC2B04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63F11943"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shd w:val="clear" w:color="auto" w:fill="auto"/>
            <w:noWrap/>
          </w:tcPr>
          <w:p w14:paraId="3363032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787C7A2E" w14:textId="77777777" w:rsidR="005A1C27" w:rsidRPr="009E20B9" w:rsidRDefault="005A1C27" w:rsidP="005A1C27">
            <w:pPr>
              <w:rPr>
                <w:rFonts w:cstheme="minorHAnsi"/>
                <w:bCs/>
                <w:sz w:val="22"/>
                <w:szCs w:val="22"/>
              </w:rPr>
            </w:pPr>
            <w:r w:rsidRPr="009E20B9">
              <w:rPr>
                <w:rFonts w:cstheme="minorHAnsi"/>
                <w:sz w:val="22"/>
                <w:szCs w:val="22"/>
              </w:rPr>
              <w:t>PTO and power system simulation</w:t>
            </w:r>
          </w:p>
        </w:tc>
        <w:tc>
          <w:tcPr>
            <w:tcW w:w="1080" w:type="dxa"/>
            <w:shd w:val="clear" w:color="auto" w:fill="auto"/>
          </w:tcPr>
          <w:p w14:paraId="5A682B73"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1350" w:type="dxa"/>
            <w:shd w:val="clear" w:color="auto" w:fill="auto"/>
          </w:tcPr>
          <w:p w14:paraId="6957B49D"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r>
      <w:tr w:rsidR="005A1C27" w:rsidRPr="009E20B9" w14:paraId="01DE59A5" w14:textId="77777777" w:rsidTr="005A1C27">
        <w:trPr>
          <w:trHeight w:val="288"/>
          <w:jc w:val="center"/>
        </w:trPr>
        <w:tc>
          <w:tcPr>
            <w:tcW w:w="584" w:type="dxa"/>
            <w:shd w:val="clear" w:color="auto" w:fill="auto"/>
            <w:noWrap/>
          </w:tcPr>
          <w:p w14:paraId="23EC02EE" w14:textId="77777777" w:rsidR="005A1C27" w:rsidRPr="009E20B9" w:rsidRDefault="005A1C27" w:rsidP="005A1C27">
            <w:pPr>
              <w:jc w:val="center"/>
              <w:rPr>
                <w:rFonts w:cstheme="minorHAnsi"/>
                <w:sz w:val="22"/>
                <w:szCs w:val="22"/>
              </w:rPr>
            </w:pPr>
            <w:r w:rsidRPr="009E20B9">
              <w:rPr>
                <w:rFonts w:cstheme="minorHAnsi"/>
                <w:sz w:val="22"/>
                <w:szCs w:val="22"/>
              </w:rPr>
              <w:lastRenderedPageBreak/>
              <w:t>1</w:t>
            </w:r>
          </w:p>
        </w:tc>
        <w:sdt>
          <w:sdtPr>
            <w:rPr>
              <w:rFonts w:cstheme="minorHAnsi"/>
              <w:sz w:val="22"/>
              <w:szCs w:val="22"/>
            </w:rPr>
            <w:alias w:val="TaskType"/>
            <w:tag w:val="TaskType"/>
            <w:id w:val="-376703242"/>
            <w:placeholder>
              <w:docPart w:val="45A57139596845B7964F2F7726D791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03932B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1D5A55B1"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2D963348"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shd w:val="clear" w:color="auto" w:fill="auto"/>
            <w:noWrap/>
          </w:tcPr>
          <w:p w14:paraId="763A0BA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2BDEC05E" w14:textId="77777777" w:rsidR="005A1C27" w:rsidRPr="009E20B9" w:rsidRDefault="005A1C27" w:rsidP="005A1C27">
            <w:pPr>
              <w:rPr>
                <w:rFonts w:cstheme="minorHAnsi"/>
                <w:bCs/>
                <w:sz w:val="22"/>
                <w:szCs w:val="22"/>
              </w:rPr>
            </w:pPr>
            <w:r w:rsidRPr="009E20B9">
              <w:rPr>
                <w:rFonts w:cstheme="minorHAnsi"/>
                <w:bCs/>
                <w:sz w:val="22"/>
                <w:szCs w:val="22"/>
              </w:rPr>
              <w:t>Implement Heave Cone simulation</w:t>
            </w:r>
          </w:p>
        </w:tc>
        <w:tc>
          <w:tcPr>
            <w:tcW w:w="1080" w:type="dxa"/>
            <w:shd w:val="clear" w:color="auto" w:fill="auto"/>
          </w:tcPr>
          <w:p w14:paraId="1B86ABCB"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1350" w:type="dxa"/>
            <w:shd w:val="clear" w:color="auto" w:fill="auto"/>
          </w:tcPr>
          <w:p w14:paraId="187955D4"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r>
      <w:tr w:rsidR="005A1C27" w:rsidRPr="009E20B9" w14:paraId="0A15A812" w14:textId="77777777" w:rsidTr="005A1C27">
        <w:trPr>
          <w:trHeight w:val="288"/>
          <w:jc w:val="center"/>
        </w:trPr>
        <w:tc>
          <w:tcPr>
            <w:tcW w:w="584" w:type="dxa"/>
            <w:shd w:val="clear" w:color="auto" w:fill="auto"/>
            <w:noWrap/>
          </w:tcPr>
          <w:p w14:paraId="4A21C83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71908084"/>
            <w:placeholder>
              <w:docPart w:val="F216926F686C4FBF9279448AA758F8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D09AA97"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46E22278"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6C513799"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720" w:type="dxa"/>
            <w:shd w:val="clear" w:color="auto" w:fill="auto"/>
            <w:noWrap/>
          </w:tcPr>
          <w:p w14:paraId="02CED8E7"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5463D42F" w14:textId="77777777" w:rsidR="005A1C27" w:rsidRPr="009E20B9" w:rsidRDefault="005A1C27" w:rsidP="005A1C27">
            <w:pPr>
              <w:rPr>
                <w:rFonts w:cstheme="minorHAnsi"/>
                <w:bCs/>
                <w:sz w:val="22"/>
                <w:szCs w:val="22"/>
              </w:rPr>
            </w:pPr>
            <w:r w:rsidRPr="009E20B9">
              <w:rPr>
                <w:rFonts w:cstheme="minorHAnsi"/>
                <w:bCs/>
                <w:sz w:val="22"/>
                <w:szCs w:val="22"/>
              </w:rPr>
              <w:t>Develop Simulation Inputs</w:t>
            </w:r>
          </w:p>
        </w:tc>
        <w:tc>
          <w:tcPr>
            <w:tcW w:w="1080" w:type="dxa"/>
            <w:shd w:val="clear" w:color="auto" w:fill="auto"/>
          </w:tcPr>
          <w:p w14:paraId="14CFE6BF"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1350" w:type="dxa"/>
            <w:shd w:val="clear" w:color="auto" w:fill="auto"/>
          </w:tcPr>
          <w:p w14:paraId="06D3E570"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r>
      <w:tr w:rsidR="005A1C27" w:rsidRPr="009E20B9" w14:paraId="60F144A8" w14:textId="77777777" w:rsidTr="005A1C27">
        <w:trPr>
          <w:trHeight w:val="288"/>
          <w:jc w:val="center"/>
        </w:trPr>
        <w:tc>
          <w:tcPr>
            <w:tcW w:w="584" w:type="dxa"/>
            <w:shd w:val="clear" w:color="auto" w:fill="auto"/>
            <w:noWrap/>
          </w:tcPr>
          <w:p w14:paraId="7BDD7EB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4351865"/>
            <w:placeholder>
              <w:docPart w:val="AE52DEE246E142A2BA5E9EE4B450D5E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B53644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493B1FB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7C3C3ED6"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720" w:type="dxa"/>
            <w:shd w:val="clear" w:color="auto" w:fill="auto"/>
            <w:noWrap/>
          </w:tcPr>
          <w:p w14:paraId="2E43A10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7384C0EF" w14:textId="77777777" w:rsidR="005A1C27" w:rsidRPr="009E20B9" w:rsidRDefault="005A1C27" w:rsidP="005A1C27">
            <w:pPr>
              <w:rPr>
                <w:rFonts w:cstheme="minorHAnsi"/>
                <w:bCs/>
                <w:sz w:val="22"/>
                <w:szCs w:val="22"/>
              </w:rPr>
            </w:pPr>
            <w:r w:rsidRPr="009E20B9">
              <w:rPr>
                <w:rFonts w:cstheme="minorHAnsi"/>
                <w:bCs/>
                <w:sz w:val="22"/>
                <w:szCs w:val="22"/>
              </w:rPr>
              <w:t>Develop visualization tools</w:t>
            </w:r>
          </w:p>
        </w:tc>
        <w:tc>
          <w:tcPr>
            <w:tcW w:w="1080" w:type="dxa"/>
            <w:shd w:val="clear" w:color="auto" w:fill="auto"/>
          </w:tcPr>
          <w:p w14:paraId="46EA90A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1350" w:type="dxa"/>
            <w:shd w:val="clear" w:color="auto" w:fill="auto"/>
          </w:tcPr>
          <w:p w14:paraId="2FBC2C03"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r>
      <w:tr w:rsidR="005A1C27" w:rsidRPr="009E20B9" w14:paraId="1E05B9CA" w14:textId="77777777" w:rsidTr="005A1C27">
        <w:trPr>
          <w:trHeight w:val="288"/>
          <w:jc w:val="center"/>
        </w:trPr>
        <w:tc>
          <w:tcPr>
            <w:tcW w:w="584" w:type="dxa"/>
            <w:shd w:val="clear" w:color="auto" w:fill="auto"/>
            <w:noWrap/>
          </w:tcPr>
          <w:p w14:paraId="22E3CB8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26214601"/>
            <w:placeholder>
              <w:docPart w:val="43339AB83E1D4D8DA29F38B133C2E5E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02F1FA"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4409BCB1"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4498A6F8" w14:textId="77777777" w:rsidR="005A1C27" w:rsidRPr="009E20B9" w:rsidDel="00D57E9F" w:rsidRDefault="005A1C27" w:rsidP="005A1C27">
            <w:pPr>
              <w:jc w:val="center"/>
              <w:rPr>
                <w:rFonts w:cstheme="minorHAnsi"/>
                <w:bCs/>
                <w:sz w:val="22"/>
                <w:szCs w:val="22"/>
              </w:rPr>
            </w:pPr>
            <w:r w:rsidRPr="009E20B9">
              <w:rPr>
                <w:rFonts w:cstheme="minorHAnsi"/>
                <w:bCs/>
                <w:sz w:val="22"/>
                <w:szCs w:val="22"/>
              </w:rPr>
              <w:t>8</w:t>
            </w:r>
          </w:p>
        </w:tc>
        <w:tc>
          <w:tcPr>
            <w:tcW w:w="720" w:type="dxa"/>
            <w:shd w:val="clear" w:color="auto" w:fill="auto"/>
            <w:noWrap/>
          </w:tcPr>
          <w:p w14:paraId="2F4A5BA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52ABBEAF" w14:textId="77777777" w:rsidR="005A1C27" w:rsidRPr="009E20B9" w:rsidRDefault="005A1C27" w:rsidP="005A1C27">
            <w:pPr>
              <w:rPr>
                <w:rFonts w:cstheme="minorHAnsi"/>
                <w:bCs/>
                <w:sz w:val="22"/>
                <w:szCs w:val="22"/>
              </w:rPr>
            </w:pPr>
            <w:r w:rsidRPr="009E20B9">
              <w:rPr>
                <w:rFonts w:cstheme="minorHAnsi"/>
                <w:bCs/>
                <w:sz w:val="22"/>
                <w:szCs w:val="22"/>
              </w:rPr>
              <w:t>Test code interoperability with buoy hardware</w:t>
            </w:r>
          </w:p>
        </w:tc>
        <w:tc>
          <w:tcPr>
            <w:tcW w:w="1080" w:type="dxa"/>
            <w:shd w:val="clear" w:color="auto" w:fill="auto"/>
          </w:tcPr>
          <w:p w14:paraId="21BF1A51"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shd w:val="clear" w:color="auto" w:fill="auto"/>
          </w:tcPr>
          <w:p w14:paraId="3B6147A1"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5F7C8D7A" w14:textId="77777777" w:rsidTr="005A1C27">
        <w:trPr>
          <w:trHeight w:val="288"/>
          <w:jc w:val="center"/>
        </w:trPr>
        <w:tc>
          <w:tcPr>
            <w:tcW w:w="584" w:type="dxa"/>
            <w:tcBorders>
              <w:bottom w:val="double" w:sz="4" w:space="0" w:color="auto"/>
            </w:tcBorders>
            <w:shd w:val="clear" w:color="auto" w:fill="auto"/>
            <w:noWrap/>
          </w:tcPr>
          <w:p w14:paraId="5CB54D1A"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325BCCAA" w14:textId="77777777" w:rsidR="005A1C27" w:rsidRPr="009E20B9" w:rsidRDefault="0037707B" w:rsidP="005A1C27">
            <w:pPr>
              <w:jc w:val="center"/>
              <w:rPr>
                <w:rFonts w:cstheme="minorHAnsi"/>
                <w:bCs/>
                <w:sz w:val="22"/>
                <w:szCs w:val="22"/>
              </w:rPr>
            </w:pPr>
            <w:sdt>
              <w:sdtPr>
                <w:rPr>
                  <w:rFonts w:cstheme="minorHAnsi"/>
                  <w:sz w:val="22"/>
                  <w:szCs w:val="22"/>
                </w:rPr>
                <w:alias w:val="TaskType"/>
                <w:tag w:val="TaskType"/>
                <w:id w:val="1501620994"/>
                <w:placeholder>
                  <w:docPart w:val="1FC9B5F8D30B4799AB8DC0EC2F96396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06C7770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tcBorders>
              <w:bottom w:val="double" w:sz="4" w:space="0" w:color="auto"/>
            </w:tcBorders>
            <w:shd w:val="clear" w:color="auto" w:fill="auto"/>
            <w:noWrap/>
          </w:tcPr>
          <w:p w14:paraId="2D2DA574"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720" w:type="dxa"/>
            <w:tcBorders>
              <w:bottom w:val="double" w:sz="4" w:space="0" w:color="auto"/>
            </w:tcBorders>
            <w:shd w:val="clear" w:color="auto" w:fill="auto"/>
            <w:noWrap/>
          </w:tcPr>
          <w:p w14:paraId="4B31142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34DFF5AA" w14:textId="77777777" w:rsidR="005A1C27" w:rsidRPr="009E20B9" w:rsidRDefault="005A1C27" w:rsidP="005A1C27">
            <w:pPr>
              <w:rPr>
                <w:rFonts w:cstheme="minorHAnsi"/>
                <w:bCs/>
                <w:sz w:val="22"/>
                <w:szCs w:val="22"/>
              </w:rPr>
            </w:pPr>
            <w:r w:rsidRPr="009E20B9">
              <w:rPr>
                <w:rFonts w:cstheme="minorHAnsi"/>
                <w:bCs/>
                <w:sz w:val="22"/>
                <w:szCs w:val="22"/>
              </w:rPr>
              <w:t>Simulator integrated</w:t>
            </w:r>
          </w:p>
        </w:tc>
        <w:tc>
          <w:tcPr>
            <w:tcW w:w="1080" w:type="dxa"/>
            <w:tcBorders>
              <w:bottom w:val="double" w:sz="4" w:space="0" w:color="auto"/>
            </w:tcBorders>
            <w:shd w:val="clear" w:color="auto" w:fill="auto"/>
          </w:tcPr>
          <w:p w14:paraId="0EE04324"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tcBorders>
              <w:bottom w:val="double" w:sz="4" w:space="0" w:color="auto"/>
            </w:tcBorders>
            <w:shd w:val="clear" w:color="auto" w:fill="auto"/>
          </w:tcPr>
          <w:p w14:paraId="4C7C816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099D958B" w14:textId="77777777" w:rsidTr="005A1C27">
        <w:trPr>
          <w:trHeight w:val="288"/>
          <w:jc w:val="center"/>
        </w:trPr>
        <w:tc>
          <w:tcPr>
            <w:tcW w:w="584" w:type="dxa"/>
            <w:tcBorders>
              <w:top w:val="double" w:sz="4" w:space="0" w:color="auto"/>
            </w:tcBorders>
            <w:shd w:val="clear" w:color="auto" w:fill="auto"/>
            <w:noWrap/>
          </w:tcPr>
          <w:p w14:paraId="484C6B5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90598505"/>
            <w:placeholder>
              <w:docPart w:val="93E613CD15C047818B52070277F880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6BEE9A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515BD73"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tcBorders>
              <w:top w:val="double" w:sz="4" w:space="0" w:color="auto"/>
            </w:tcBorders>
            <w:shd w:val="clear" w:color="auto" w:fill="auto"/>
            <w:noWrap/>
          </w:tcPr>
          <w:p w14:paraId="3E11B73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48ADF1E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5424E9C1" w14:textId="77777777" w:rsidR="005A1C27" w:rsidRPr="009E20B9" w:rsidRDefault="005A1C27" w:rsidP="005A1C27">
            <w:pPr>
              <w:rPr>
                <w:rFonts w:cstheme="minorHAnsi"/>
                <w:b/>
                <w:bCs/>
                <w:sz w:val="22"/>
                <w:szCs w:val="22"/>
              </w:rPr>
            </w:pPr>
            <w:r w:rsidRPr="009E20B9">
              <w:rPr>
                <w:rFonts w:cstheme="minorHAnsi"/>
                <w:b/>
                <w:bCs/>
                <w:sz w:val="22"/>
                <w:szCs w:val="22"/>
              </w:rPr>
              <w:t>Publish Simulated Environment</w:t>
            </w:r>
          </w:p>
        </w:tc>
        <w:tc>
          <w:tcPr>
            <w:tcW w:w="1080" w:type="dxa"/>
            <w:tcBorders>
              <w:top w:val="double" w:sz="4" w:space="0" w:color="auto"/>
            </w:tcBorders>
            <w:shd w:val="clear" w:color="auto" w:fill="auto"/>
          </w:tcPr>
          <w:p w14:paraId="2728609D"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tcBorders>
              <w:top w:val="double" w:sz="4" w:space="0" w:color="auto"/>
            </w:tcBorders>
            <w:shd w:val="clear" w:color="auto" w:fill="auto"/>
          </w:tcPr>
          <w:p w14:paraId="530F3629"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22ED6E18" w14:textId="77777777" w:rsidTr="005A1C27">
        <w:trPr>
          <w:trHeight w:val="288"/>
          <w:jc w:val="center"/>
        </w:trPr>
        <w:tc>
          <w:tcPr>
            <w:tcW w:w="584" w:type="dxa"/>
            <w:shd w:val="clear" w:color="auto" w:fill="auto"/>
            <w:noWrap/>
          </w:tcPr>
          <w:p w14:paraId="7D7EB661"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85076367"/>
            <w:placeholder>
              <w:docPart w:val="4ADA98AD90CA4BB2B342EAE4B3275A4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127B2FC"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6B0A17E1"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7D4304A1"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shd w:val="clear" w:color="auto" w:fill="auto"/>
            <w:noWrap/>
          </w:tcPr>
          <w:p w14:paraId="0F157D77"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467B0423" w14:textId="3996BEBC" w:rsidR="005A1C27" w:rsidRPr="009E20B9" w:rsidRDefault="005A1C27" w:rsidP="005A1C27">
            <w:pPr>
              <w:rPr>
                <w:rFonts w:cstheme="minorHAnsi"/>
                <w:bCs/>
                <w:sz w:val="22"/>
                <w:szCs w:val="22"/>
              </w:rPr>
            </w:pPr>
            <w:r w:rsidRPr="009E20B9">
              <w:rPr>
                <w:rFonts w:cstheme="minorHAnsi"/>
                <w:bCs/>
                <w:sz w:val="22"/>
                <w:szCs w:val="22"/>
              </w:rPr>
              <w:t>Publicly release software from task 1 and 2</w:t>
            </w:r>
          </w:p>
        </w:tc>
        <w:tc>
          <w:tcPr>
            <w:tcW w:w="1080" w:type="dxa"/>
            <w:shd w:val="clear" w:color="auto" w:fill="auto"/>
          </w:tcPr>
          <w:p w14:paraId="785A9E9C"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4783B617"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536467CF" w14:textId="77777777" w:rsidTr="005A1C27">
        <w:trPr>
          <w:trHeight w:val="288"/>
          <w:jc w:val="center"/>
        </w:trPr>
        <w:tc>
          <w:tcPr>
            <w:tcW w:w="584" w:type="dxa"/>
            <w:shd w:val="clear" w:color="auto" w:fill="auto"/>
            <w:noWrap/>
          </w:tcPr>
          <w:p w14:paraId="09A54B1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874075029"/>
            <w:placeholder>
              <w:docPart w:val="EE1691755CC6410AAF7308807AB1BC1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3F5A7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0A7DA920"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11CDDEB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shd w:val="clear" w:color="auto" w:fill="auto"/>
            <w:noWrap/>
          </w:tcPr>
          <w:p w14:paraId="21E5946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7F7C0F28" w14:textId="77777777" w:rsidR="005A1C27" w:rsidRPr="009E20B9" w:rsidRDefault="005A1C27" w:rsidP="005A1C27">
            <w:pPr>
              <w:rPr>
                <w:rFonts w:cstheme="minorHAnsi"/>
                <w:bCs/>
                <w:sz w:val="22"/>
                <w:szCs w:val="22"/>
              </w:rPr>
            </w:pPr>
            <w:r w:rsidRPr="009E20B9">
              <w:rPr>
                <w:rFonts w:cstheme="minorHAnsi"/>
                <w:bCs/>
                <w:sz w:val="22"/>
                <w:szCs w:val="22"/>
              </w:rPr>
              <w:t>Create example tutorial</w:t>
            </w:r>
          </w:p>
        </w:tc>
        <w:tc>
          <w:tcPr>
            <w:tcW w:w="1080" w:type="dxa"/>
            <w:shd w:val="clear" w:color="auto" w:fill="auto"/>
          </w:tcPr>
          <w:p w14:paraId="555E7182"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23356B5C"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269CDDDA" w14:textId="77777777" w:rsidTr="005A1C27">
        <w:trPr>
          <w:trHeight w:val="288"/>
          <w:jc w:val="center"/>
        </w:trPr>
        <w:tc>
          <w:tcPr>
            <w:tcW w:w="584" w:type="dxa"/>
            <w:shd w:val="clear" w:color="auto" w:fill="auto"/>
            <w:noWrap/>
          </w:tcPr>
          <w:p w14:paraId="4DEF63A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120291857"/>
            <w:placeholder>
              <w:docPart w:val="9AF31E262C144303BAB6A1A969FE39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3CF471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71E68754"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33E2A338"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shd w:val="clear" w:color="auto" w:fill="auto"/>
            <w:noWrap/>
          </w:tcPr>
          <w:p w14:paraId="189C5F0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41F58407" w14:textId="77777777" w:rsidR="005A1C27" w:rsidRPr="009E20B9" w:rsidRDefault="005A1C27" w:rsidP="005A1C27">
            <w:pPr>
              <w:rPr>
                <w:rFonts w:cstheme="minorHAnsi"/>
                <w:bCs/>
                <w:sz w:val="22"/>
                <w:szCs w:val="22"/>
              </w:rPr>
            </w:pPr>
            <w:r w:rsidRPr="009E20B9">
              <w:rPr>
                <w:rFonts w:cstheme="minorHAnsi"/>
                <w:bCs/>
                <w:sz w:val="22"/>
                <w:szCs w:val="22"/>
              </w:rPr>
              <w:t>Test example tutorial</w:t>
            </w:r>
          </w:p>
        </w:tc>
        <w:tc>
          <w:tcPr>
            <w:tcW w:w="1080" w:type="dxa"/>
            <w:shd w:val="clear" w:color="auto" w:fill="auto"/>
          </w:tcPr>
          <w:p w14:paraId="02D6D225"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06488181"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306425AC" w14:textId="77777777" w:rsidTr="005A1C27">
        <w:trPr>
          <w:trHeight w:val="288"/>
          <w:jc w:val="center"/>
        </w:trPr>
        <w:tc>
          <w:tcPr>
            <w:tcW w:w="584" w:type="dxa"/>
            <w:shd w:val="clear" w:color="auto" w:fill="auto"/>
            <w:noWrap/>
          </w:tcPr>
          <w:p w14:paraId="6AF7B03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0168154"/>
            <w:placeholder>
              <w:docPart w:val="273DA4BA08064AA9B514EDF750AD1A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B2F9870"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2BF7E551"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60252C1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shd w:val="clear" w:color="auto" w:fill="auto"/>
            <w:noWrap/>
          </w:tcPr>
          <w:p w14:paraId="0D195C2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20F01570" w14:textId="77777777" w:rsidR="005A1C27" w:rsidRPr="009E20B9" w:rsidRDefault="005A1C27" w:rsidP="005A1C27">
            <w:pPr>
              <w:rPr>
                <w:rFonts w:cstheme="minorHAnsi"/>
                <w:bCs/>
                <w:sz w:val="22"/>
                <w:szCs w:val="22"/>
              </w:rPr>
            </w:pPr>
            <w:r w:rsidRPr="009E20B9">
              <w:rPr>
                <w:rFonts w:cstheme="minorHAnsi"/>
                <w:bCs/>
                <w:sz w:val="22"/>
                <w:szCs w:val="22"/>
              </w:rPr>
              <w:t>Export example tutorial to website/portal</w:t>
            </w:r>
          </w:p>
        </w:tc>
        <w:tc>
          <w:tcPr>
            <w:tcW w:w="1080" w:type="dxa"/>
            <w:shd w:val="clear" w:color="auto" w:fill="auto"/>
          </w:tcPr>
          <w:p w14:paraId="35732D0D"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1E940A84"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D25DFAE" w14:textId="77777777" w:rsidTr="005A1C27">
        <w:trPr>
          <w:trHeight w:val="288"/>
          <w:jc w:val="center"/>
        </w:trPr>
        <w:tc>
          <w:tcPr>
            <w:tcW w:w="584" w:type="dxa"/>
            <w:tcBorders>
              <w:bottom w:val="double" w:sz="4" w:space="0" w:color="auto"/>
            </w:tcBorders>
            <w:shd w:val="clear" w:color="auto" w:fill="auto"/>
            <w:noWrap/>
          </w:tcPr>
          <w:p w14:paraId="0D060869"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3B7D5E37" w14:textId="77777777" w:rsidR="005A1C27" w:rsidRPr="009E20B9" w:rsidRDefault="0037707B" w:rsidP="005A1C27">
            <w:pPr>
              <w:jc w:val="center"/>
              <w:rPr>
                <w:rFonts w:cstheme="minorHAnsi"/>
                <w:bCs/>
                <w:sz w:val="22"/>
                <w:szCs w:val="22"/>
              </w:rPr>
            </w:pPr>
            <w:sdt>
              <w:sdtPr>
                <w:rPr>
                  <w:rFonts w:cstheme="minorHAnsi"/>
                  <w:sz w:val="22"/>
                  <w:szCs w:val="22"/>
                </w:rPr>
                <w:alias w:val="TaskType"/>
                <w:tag w:val="TaskType"/>
                <w:id w:val="-347025671"/>
                <w:placeholder>
                  <w:docPart w:val="8CD62EC0B44744AF958445AE48341BE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5394350D"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tcBorders>
              <w:bottom w:val="double" w:sz="4" w:space="0" w:color="auto"/>
            </w:tcBorders>
            <w:shd w:val="clear" w:color="auto" w:fill="auto"/>
            <w:noWrap/>
          </w:tcPr>
          <w:p w14:paraId="77C4221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bottom w:val="double" w:sz="4" w:space="0" w:color="auto"/>
            </w:tcBorders>
            <w:shd w:val="clear" w:color="auto" w:fill="auto"/>
            <w:noWrap/>
          </w:tcPr>
          <w:p w14:paraId="3A5CBB8D"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1293D8FB" w14:textId="548120BF" w:rsidR="005A1C27" w:rsidRPr="009E20B9" w:rsidRDefault="005A1C27" w:rsidP="005A1C27">
            <w:pPr>
              <w:rPr>
                <w:rFonts w:cstheme="minorHAnsi"/>
                <w:bCs/>
                <w:sz w:val="22"/>
                <w:szCs w:val="22"/>
              </w:rPr>
            </w:pPr>
            <w:r w:rsidRPr="009E20B9">
              <w:rPr>
                <w:rFonts w:cstheme="minorHAnsi"/>
                <w:bCs/>
                <w:sz w:val="22"/>
                <w:szCs w:val="22"/>
              </w:rPr>
              <w:t>All packages are published publicly</w:t>
            </w:r>
          </w:p>
        </w:tc>
        <w:tc>
          <w:tcPr>
            <w:tcW w:w="1080" w:type="dxa"/>
            <w:tcBorders>
              <w:bottom w:val="double" w:sz="4" w:space="0" w:color="auto"/>
            </w:tcBorders>
            <w:shd w:val="clear" w:color="auto" w:fill="auto"/>
          </w:tcPr>
          <w:p w14:paraId="4CF7D6F8"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bottom w:val="double" w:sz="4" w:space="0" w:color="auto"/>
            </w:tcBorders>
            <w:shd w:val="clear" w:color="auto" w:fill="auto"/>
          </w:tcPr>
          <w:p w14:paraId="5AFED45D"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685E74B" w14:textId="77777777" w:rsidTr="005A1C27">
        <w:trPr>
          <w:trHeight w:val="288"/>
          <w:jc w:val="center"/>
        </w:trPr>
        <w:tc>
          <w:tcPr>
            <w:tcW w:w="584" w:type="dxa"/>
            <w:tcBorders>
              <w:top w:val="double" w:sz="4" w:space="0" w:color="auto"/>
            </w:tcBorders>
            <w:shd w:val="clear" w:color="auto" w:fill="auto"/>
            <w:noWrap/>
          </w:tcPr>
          <w:p w14:paraId="310305A1"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2044045544"/>
            <w:placeholder>
              <w:docPart w:val="DD5DFED993E34E5C8FC1F426BD57FFF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BFBCF39" w14:textId="77777777" w:rsidR="005A1C27" w:rsidRPr="009E20B9" w:rsidRDefault="005A1C27" w:rsidP="005A1C27">
                <w:pPr>
                  <w:jc w:val="center"/>
                  <w:rPr>
                    <w:rFonts w:cstheme="minorHAnsi"/>
                    <w:bCs/>
                    <w:color w:val="FF0000"/>
                    <w:sz w:val="22"/>
                    <w:szCs w:val="22"/>
                  </w:rPr>
                </w:pPr>
                <w:r w:rsidRPr="009E20B9">
                  <w:rPr>
                    <w:rFonts w:cstheme="minorHAnsi"/>
                    <w:color w:val="FF0000"/>
                    <w:sz w:val="22"/>
                    <w:szCs w:val="22"/>
                  </w:rPr>
                  <w:t>T</w:t>
                </w:r>
              </w:p>
            </w:tc>
          </w:sdtContent>
        </w:sdt>
        <w:tc>
          <w:tcPr>
            <w:tcW w:w="540" w:type="dxa"/>
            <w:tcBorders>
              <w:top w:val="double" w:sz="4" w:space="0" w:color="auto"/>
            </w:tcBorders>
            <w:shd w:val="clear" w:color="auto" w:fill="auto"/>
            <w:noWrap/>
          </w:tcPr>
          <w:p w14:paraId="6649A076"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4</w:t>
            </w:r>
          </w:p>
        </w:tc>
        <w:tc>
          <w:tcPr>
            <w:tcW w:w="450" w:type="dxa"/>
            <w:tcBorders>
              <w:top w:val="double" w:sz="4" w:space="0" w:color="auto"/>
            </w:tcBorders>
            <w:shd w:val="clear" w:color="auto" w:fill="auto"/>
            <w:noWrap/>
          </w:tcPr>
          <w:p w14:paraId="319DB825"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720" w:type="dxa"/>
            <w:tcBorders>
              <w:top w:val="double" w:sz="4" w:space="0" w:color="auto"/>
            </w:tcBorders>
            <w:shd w:val="clear" w:color="auto" w:fill="auto"/>
            <w:noWrap/>
          </w:tcPr>
          <w:p w14:paraId="0AAE1ECA"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tcBorders>
              <w:top w:val="double" w:sz="4" w:space="0" w:color="auto"/>
            </w:tcBorders>
            <w:shd w:val="clear" w:color="auto" w:fill="auto"/>
            <w:noWrap/>
          </w:tcPr>
          <w:p w14:paraId="54DFD976" w14:textId="77777777" w:rsidR="005A1C27" w:rsidRPr="009E20B9" w:rsidRDefault="005A1C27" w:rsidP="005A1C27">
            <w:pPr>
              <w:rPr>
                <w:rFonts w:cstheme="minorHAnsi"/>
                <w:b/>
                <w:bCs/>
                <w:color w:val="FF0000"/>
                <w:sz w:val="22"/>
                <w:szCs w:val="22"/>
              </w:rPr>
            </w:pPr>
            <w:r w:rsidRPr="009E20B9">
              <w:rPr>
                <w:rFonts w:cstheme="minorHAnsi"/>
                <w:b/>
                <w:bCs/>
                <w:color w:val="FF0000"/>
                <w:sz w:val="22"/>
                <w:szCs w:val="22"/>
              </w:rPr>
              <w:t>Port existing MBARI control to ROS system</w:t>
            </w:r>
          </w:p>
        </w:tc>
        <w:tc>
          <w:tcPr>
            <w:tcW w:w="1080" w:type="dxa"/>
            <w:tcBorders>
              <w:top w:val="double" w:sz="4" w:space="0" w:color="auto"/>
            </w:tcBorders>
            <w:shd w:val="clear" w:color="auto" w:fill="auto"/>
          </w:tcPr>
          <w:p w14:paraId="2AA678E8"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6</w:t>
            </w:r>
          </w:p>
        </w:tc>
        <w:tc>
          <w:tcPr>
            <w:tcW w:w="1350" w:type="dxa"/>
            <w:tcBorders>
              <w:top w:val="double" w:sz="4" w:space="0" w:color="auto"/>
            </w:tcBorders>
            <w:shd w:val="clear" w:color="auto" w:fill="auto"/>
          </w:tcPr>
          <w:p w14:paraId="4F792B7B"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9</w:t>
            </w:r>
          </w:p>
        </w:tc>
      </w:tr>
      <w:tr w:rsidR="005A1C27" w:rsidRPr="009E20B9" w14:paraId="49FCA27E" w14:textId="77777777" w:rsidTr="005A1C27">
        <w:trPr>
          <w:trHeight w:val="288"/>
          <w:jc w:val="center"/>
        </w:trPr>
        <w:tc>
          <w:tcPr>
            <w:tcW w:w="584" w:type="dxa"/>
            <w:shd w:val="clear" w:color="auto" w:fill="auto"/>
            <w:noWrap/>
          </w:tcPr>
          <w:p w14:paraId="0A0731BE"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1964950403"/>
            <w:placeholder>
              <w:docPart w:val="CACDA54D65BE4A86BE8A014B41512CF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10C057D" w14:textId="77777777" w:rsidR="005A1C27" w:rsidRPr="009E20B9" w:rsidRDefault="005A1C27" w:rsidP="005A1C27">
                <w:pPr>
                  <w:jc w:val="center"/>
                  <w:rPr>
                    <w:rFonts w:cstheme="minorHAnsi"/>
                    <w:bCs/>
                    <w:color w:val="FF0000"/>
                    <w:sz w:val="22"/>
                    <w:szCs w:val="22"/>
                  </w:rPr>
                </w:pPr>
                <w:r w:rsidRPr="009E20B9">
                  <w:rPr>
                    <w:rFonts w:cstheme="minorHAnsi"/>
                    <w:color w:val="FF0000"/>
                    <w:sz w:val="22"/>
                    <w:szCs w:val="22"/>
                  </w:rPr>
                  <w:t>ST</w:t>
                </w:r>
              </w:p>
            </w:tc>
          </w:sdtContent>
        </w:sdt>
        <w:tc>
          <w:tcPr>
            <w:tcW w:w="540" w:type="dxa"/>
            <w:shd w:val="clear" w:color="auto" w:fill="auto"/>
            <w:noWrap/>
          </w:tcPr>
          <w:p w14:paraId="553B607B"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4</w:t>
            </w:r>
          </w:p>
        </w:tc>
        <w:tc>
          <w:tcPr>
            <w:tcW w:w="450" w:type="dxa"/>
            <w:shd w:val="clear" w:color="auto" w:fill="auto"/>
            <w:noWrap/>
          </w:tcPr>
          <w:p w14:paraId="61F120E1"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720" w:type="dxa"/>
            <w:shd w:val="clear" w:color="auto" w:fill="auto"/>
            <w:noWrap/>
          </w:tcPr>
          <w:p w14:paraId="7A873B8A"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31041B3D" w14:textId="77777777" w:rsidR="005A1C27" w:rsidRPr="009E20B9" w:rsidRDefault="005A1C27" w:rsidP="005A1C27">
            <w:pPr>
              <w:rPr>
                <w:rFonts w:cstheme="minorHAnsi"/>
                <w:bCs/>
                <w:color w:val="FF0000"/>
                <w:sz w:val="22"/>
                <w:szCs w:val="22"/>
              </w:rPr>
            </w:pPr>
            <w:r w:rsidRPr="009E20B9">
              <w:rPr>
                <w:rFonts w:cstheme="minorHAnsi"/>
                <w:bCs/>
                <w:color w:val="FF0000"/>
                <w:sz w:val="22"/>
                <w:szCs w:val="22"/>
              </w:rPr>
              <w:t>Transfer current logging and control features to ROS system</w:t>
            </w:r>
          </w:p>
        </w:tc>
        <w:tc>
          <w:tcPr>
            <w:tcW w:w="1080" w:type="dxa"/>
            <w:shd w:val="clear" w:color="auto" w:fill="auto"/>
          </w:tcPr>
          <w:p w14:paraId="0595C19D"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6</w:t>
            </w:r>
          </w:p>
        </w:tc>
        <w:tc>
          <w:tcPr>
            <w:tcW w:w="1350" w:type="dxa"/>
            <w:shd w:val="clear" w:color="auto" w:fill="auto"/>
          </w:tcPr>
          <w:p w14:paraId="5D315E54"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8</w:t>
            </w:r>
          </w:p>
        </w:tc>
      </w:tr>
      <w:tr w:rsidR="005A1C27" w:rsidRPr="009E20B9" w14:paraId="710EEC47" w14:textId="77777777" w:rsidTr="005A1C27">
        <w:trPr>
          <w:trHeight w:val="288"/>
          <w:jc w:val="center"/>
        </w:trPr>
        <w:tc>
          <w:tcPr>
            <w:tcW w:w="584" w:type="dxa"/>
            <w:shd w:val="clear" w:color="auto" w:fill="auto"/>
            <w:noWrap/>
          </w:tcPr>
          <w:p w14:paraId="7BF29DC7"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717432513"/>
            <w:placeholder>
              <w:docPart w:val="943423E885E34DE5BDC79AC00F33233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9BCB9D" w14:textId="77777777" w:rsidR="005A1C27" w:rsidRPr="009E20B9" w:rsidRDefault="005A1C27" w:rsidP="005A1C27">
                <w:pPr>
                  <w:jc w:val="center"/>
                  <w:rPr>
                    <w:rFonts w:cstheme="minorHAnsi"/>
                    <w:bCs/>
                    <w:color w:val="FF0000"/>
                    <w:sz w:val="22"/>
                    <w:szCs w:val="22"/>
                  </w:rPr>
                </w:pPr>
                <w:r w:rsidRPr="009E20B9">
                  <w:rPr>
                    <w:rFonts w:cstheme="minorHAnsi"/>
                    <w:color w:val="FF0000"/>
                    <w:sz w:val="22"/>
                    <w:szCs w:val="22"/>
                  </w:rPr>
                  <w:t>ST</w:t>
                </w:r>
              </w:p>
            </w:tc>
          </w:sdtContent>
        </w:sdt>
        <w:tc>
          <w:tcPr>
            <w:tcW w:w="540" w:type="dxa"/>
            <w:shd w:val="clear" w:color="auto" w:fill="auto"/>
            <w:noWrap/>
          </w:tcPr>
          <w:p w14:paraId="64DF044C"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4</w:t>
            </w:r>
          </w:p>
        </w:tc>
        <w:tc>
          <w:tcPr>
            <w:tcW w:w="450" w:type="dxa"/>
            <w:shd w:val="clear" w:color="auto" w:fill="auto"/>
            <w:noWrap/>
          </w:tcPr>
          <w:p w14:paraId="5AB4D5A3"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2</w:t>
            </w:r>
          </w:p>
        </w:tc>
        <w:tc>
          <w:tcPr>
            <w:tcW w:w="720" w:type="dxa"/>
            <w:shd w:val="clear" w:color="auto" w:fill="auto"/>
            <w:noWrap/>
          </w:tcPr>
          <w:p w14:paraId="6674BBFC"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275C905C" w14:textId="77777777" w:rsidR="005A1C27" w:rsidRPr="009E20B9" w:rsidRDefault="005A1C27" w:rsidP="005A1C27">
            <w:pPr>
              <w:rPr>
                <w:rFonts w:cstheme="minorHAnsi"/>
                <w:bCs/>
                <w:color w:val="FF0000"/>
                <w:sz w:val="22"/>
                <w:szCs w:val="22"/>
              </w:rPr>
            </w:pPr>
            <w:r w:rsidRPr="009E20B9">
              <w:rPr>
                <w:rFonts w:cstheme="minorHAnsi"/>
                <w:bCs/>
                <w:color w:val="FF0000"/>
                <w:sz w:val="22"/>
                <w:szCs w:val="22"/>
              </w:rPr>
              <w:t>Transfer current system control features to ROS system</w:t>
            </w:r>
          </w:p>
        </w:tc>
        <w:tc>
          <w:tcPr>
            <w:tcW w:w="1080" w:type="dxa"/>
            <w:shd w:val="clear" w:color="auto" w:fill="auto"/>
          </w:tcPr>
          <w:p w14:paraId="251ADCC9"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6</w:t>
            </w:r>
          </w:p>
        </w:tc>
        <w:tc>
          <w:tcPr>
            <w:tcW w:w="1350" w:type="dxa"/>
            <w:shd w:val="clear" w:color="auto" w:fill="auto"/>
          </w:tcPr>
          <w:p w14:paraId="1294C9D0"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8</w:t>
            </w:r>
          </w:p>
        </w:tc>
      </w:tr>
      <w:tr w:rsidR="005A1C27" w:rsidRPr="009E20B9" w14:paraId="302979DB" w14:textId="77777777" w:rsidTr="005A1C27">
        <w:trPr>
          <w:trHeight w:val="288"/>
          <w:jc w:val="center"/>
        </w:trPr>
        <w:tc>
          <w:tcPr>
            <w:tcW w:w="584" w:type="dxa"/>
            <w:shd w:val="clear" w:color="auto" w:fill="auto"/>
            <w:noWrap/>
          </w:tcPr>
          <w:p w14:paraId="648B5714"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sdt>
          <w:sdtPr>
            <w:rPr>
              <w:rFonts w:cstheme="minorHAnsi"/>
              <w:color w:val="FF0000"/>
              <w:sz w:val="22"/>
              <w:szCs w:val="22"/>
            </w:rPr>
            <w:alias w:val="TaskType"/>
            <w:tag w:val="TaskType"/>
            <w:id w:val="-1454640360"/>
            <w:placeholder>
              <w:docPart w:val="4F974E87C46E4B01BA9861FFE92F126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0987AB3"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ST</w:t>
                </w:r>
              </w:p>
            </w:tc>
          </w:sdtContent>
        </w:sdt>
        <w:tc>
          <w:tcPr>
            <w:tcW w:w="540" w:type="dxa"/>
            <w:shd w:val="clear" w:color="auto" w:fill="auto"/>
            <w:noWrap/>
          </w:tcPr>
          <w:p w14:paraId="04A7F61B"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4</w:t>
            </w:r>
          </w:p>
        </w:tc>
        <w:tc>
          <w:tcPr>
            <w:tcW w:w="450" w:type="dxa"/>
            <w:shd w:val="clear" w:color="auto" w:fill="auto"/>
            <w:noWrap/>
          </w:tcPr>
          <w:p w14:paraId="3A990B74"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3</w:t>
            </w:r>
          </w:p>
        </w:tc>
        <w:tc>
          <w:tcPr>
            <w:tcW w:w="720" w:type="dxa"/>
            <w:shd w:val="clear" w:color="auto" w:fill="auto"/>
            <w:noWrap/>
          </w:tcPr>
          <w:p w14:paraId="1C5929F9"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0</w:t>
            </w:r>
          </w:p>
        </w:tc>
        <w:tc>
          <w:tcPr>
            <w:tcW w:w="5670" w:type="dxa"/>
            <w:shd w:val="clear" w:color="auto" w:fill="auto"/>
            <w:noWrap/>
          </w:tcPr>
          <w:p w14:paraId="23ABFE37" w14:textId="77777777" w:rsidR="005A1C27" w:rsidRPr="009E20B9" w:rsidRDefault="005A1C27" w:rsidP="005A1C27">
            <w:pPr>
              <w:rPr>
                <w:rFonts w:cstheme="minorHAnsi"/>
                <w:bCs/>
                <w:color w:val="FF0000"/>
                <w:sz w:val="22"/>
                <w:szCs w:val="22"/>
              </w:rPr>
            </w:pPr>
            <w:r w:rsidRPr="009E20B9">
              <w:rPr>
                <w:rFonts w:cstheme="minorHAnsi"/>
                <w:bCs/>
                <w:color w:val="FF0000"/>
                <w:sz w:val="22"/>
                <w:szCs w:val="22"/>
              </w:rPr>
              <w:t>Run standard performance/logging tests with ROS system</w:t>
            </w:r>
          </w:p>
        </w:tc>
        <w:tc>
          <w:tcPr>
            <w:tcW w:w="1080" w:type="dxa"/>
            <w:shd w:val="clear" w:color="auto" w:fill="auto"/>
          </w:tcPr>
          <w:p w14:paraId="184445C5"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8</w:t>
            </w:r>
          </w:p>
        </w:tc>
        <w:tc>
          <w:tcPr>
            <w:tcW w:w="1350" w:type="dxa"/>
            <w:shd w:val="clear" w:color="auto" w:fill="auto"/>
          </w:tcPr>
          <w:p w14:paraId="0E355C7A"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9</w:t>
            </w:r>
          </w:p>
        </w:tc>
      </w:tr>
      <w:tr w:rsidR="005A1C27" w:rsidRPr="009E20B9" w14:paraId="0D0CE4C5" w14:textId="77777777" w:rsidTr="005A1C27">
        <w:trPr>
          <w:trHeight w:val="288"/>
          <w:jc w:val="center"/>
        </w:trPr>
        <w:tc>
          <w:tcPr>
            <w:tcW w:w="584" w:type="dxa"/>
            <w:tcBorders>
              <w:bottom w:val="double" w:sz="4" w:space="0" w:color="auto"/>
            </w:tcBorders>
            <w:shd w:val="clear" w:color="auto" w:fill="auto"/>
            <w:noWrap/>
          </w:tcPr>
          <w:p w14:paraId="42348F9D" w14:textId="77777777" w:rsidR="005A1C27" w:rsidRPr="009E20B9" w:rsidRDefault="005A1C27" w:rsidP="005A1C27">
            <w:pPr>
              <w:jc w:val="center"/>
              <w:rPr>
                <w:rFonts w:cstheme="minorHAnsi"/>
                <w:color w:val="FF0000"/>
                <w:sz w:val="22"/>
                <w:szCs w:val="22"/>
              </w:rPr>
            </w:pPr>
            <w:r w:rsidRPr="009E20B9">
              <w:rPr>
                <w:rFonts w:cstheme="minorHAnsi"/>
                <w:color w:val="FF0000"/>
                <w:sz w:val="22"/>
                <w:szCs w:val="22"/>
              </w:rPr>
              <w:t>1</w:t>
            </w:r>
          </w:p>
        </w:tc>
        <w:tc>
          <w:tcPr>
            <w:tcW w:w="671" w:type="dxa"/>
            <w:tcBorders>
              <w:bottom w:val="double" w:sz="4" w:space="0" w:color="auto"/>
            </w:tcBorders>
            <w:shd w:val="clear" w:color="auto" w:fill="auto"/>
            <w:noWrap/>
          </w:tcPr>
          <w:p w14:paraId="757657B1" w14:textId="77777777" w:rsidR="005A1C27" w:rsidRPr="009E20B9" w:rsidRDefault="0037707B" w:rsidP="005A1C27">
            <w:pPr>
              <w:jc w:val="center"/>
              <w:rPr>
                <w:rFonts w:cstheme="minorHAnsi"/>
                <w:bCs/>
                <w:color w:val="FF0000"/>
                <w:sz w:val="22"/>
                <w:szCs w:val="22"/>
              </w:rPr>
            </w:pPr>
            <w:sdt>
              <w:sdtPr>
                <w:rPr>
                  <w:rFonts w:cstheme="minorHAnsi"/>
                  <w:color w:val="FF0000"/>
                  <w:sz w:val="22"/>
                  <w:szCs w:val="22"/>
                </w:rPr>
                <w:alias w:val="TaskType"/>
                <w:tag w:val="TaskType"/>
                <w:id w:val="1285921332"/>
                <w:placeholder>
                  <w:docPart w:val="0B0EAE9C402E4E4AADDA8442270067F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color w:val="FF0000"/>
                    <w:sz w:val="22"/>
                    <w:szCs w:val="22"/>
                  </w:rPr>
                  <w:t>M</w:t>
                </w:r>
              </w:sdtContent>
            </w:sdt>
          </w:p>
        </w:tc>
        <w:tc>
          <w:tcPr>
            <w:tcW w:w="540" w:type="dxa"/>
            <w:tcBorders>
              <w:bottom w:val="double" w:sz="4" w:space="0" w:color="auto"/>
            </w:tcBorders>
            <w:shd w:val="clear" w:color="auto" w:fill="auto"/>
            <w:noWrap/>
          </w:tcPr>
          <w:p w14:paraId="580F2373"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4</w:t>
            </w:r>
          </w:p>
        </w:tc>
        <w:tc>
          <w:tcPr>
            <w:tcW w:w="450" w:type="dxa"/>
            <w:tcBorders>
              <w:bottom w:val="double" w:sz="4" w:space="0" w:color="auto"/>
            </w:tcBorders>
            <w:shd w:val="clear" w:color="auto" w:fill="auto"/>
            <w:noWrap/>
          </w:tcPr>
          <w:p w14:paraId="57CFE03F"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3</w:t>
            </w:r>
          </w:p>
        </w:tc>
        <w:tc>
          <w:tcPr>
            <w:tcW w:w="720" w:type="dxa"/>
            <w:tcBorders>
              <w:bottom w:val="double" w:sz="4" w:space="0" w:color="auto"/>
            </w:tcBorders>
            <w:shd w:val="clear" w:color="auto" w:fill="auto"/>
            <w:noWrap/>
          </w:tcPr>
          <w:p w14:paraId="5CDAB92F"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1</w:t>
            </w:r>
          </w:p>
        </w:tc>
        <w:tc>
          <w:tcPr>
            <w:tcW w:w="5670" w:type="dxa"/>
            <w:tcBorders>
              <w:bottom w:val="double" w:sz="4" w:space="0" w:color="auto"/>
            </w:tcBorders>
            <w:shd w:val="clear" w:color="auto" w:fill="auto"/>
            <w:noWrap/>
          </w:tcPr>
          <w:p w14:paraId="4DFF3A48" w14:textId="77777777" w:rsidR="005A1C27" w:rsidRPr="009E20B9" w:rsidRDefault="005A1C27" w:rsidP="005A1C27">
            <w:pPr>
              <w:rPr>
                <w:rFonts w:cstheme="minorHAnsi"/>
                <w:bCs/>
                <w:color w:val="FF0000"/>
                <w:sz w:val="22"/>
                <w:szCs w:val="22"/>
              </w:rPr>
            </w:pPr>
            <w:r w:rsidRPr="009E20B9">
              <w:rPr>
                <w:rFonts w:cstheme="minorHAnsi"/>
                <w:bCs/>
                <w:color w:val="FF0000"/>
                <w:sz w:val="22"/>
                <w:szCs w:val="22"/>
              </w:rPr>
              <w:t>MBARI control running in ROS system</w:t>
            </w:r>
          </w:p>
        </w:tc>
        <w:tc>
          <w:tcPr>
            <w:tcW w:w="1080" w:type="dxa"/>
            <w:tcBorders>
              <w:bottom w:val="double" w:sz="4" w:space="0" w:color="auto"/>
            </w:tcBorders>
            <w:shd w:val="clear" w:color="auto" w:fill="auto"/>
          </w:tcPr>
          <w:p w14:paraId="536BBFCF"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9</w:t>
            </w:r>
          </w:p>
        </w:tc>
        <w:tc>
          <w:tcPr>
            <w:tcW w:w="1350" w:type="dxa"/>
            <w:tcBorders>
              <w:bottom w:val="double" w:sz="4" w:space="0" w:color="auto"/>
            </w:tcBorders>
            <w:shd w:val="clear" w:color="auto" w:fill="auto"/>
          </w:tcPr>
          <w:p w14:paraId="67AA585D" w14:textId="77777777" w:rsidR="005A1C27" w:rsidRPr="009E20B9" w:rsidRDefault="005A1C27" w:rsidP="005A1C27">
            <w:pPr>
              <w:jc w:val="center"/>
              <w:rPr>
                <w:rFonts w:cstheme="minorHAnsi"/>
                <w:bCs/>
                <w:color w:val="FF0000"/>
                <w:sz w:val="22"/>
                <w:szCs w:val="22"/>
              </w:rPr>
            </w:pPr>
            <w:r w:rsidRPr="009E20B9">
              <w:rPr>
                <w:rFonts w:cstheme="minorHAnsi"/>
                <w:bCs/>
                <w:color w:val="FF0000"/>
                <w:sz w:val="22"/>
                <w:szCs w:val="22"/>
              </w:rPr>
              <w:t>9</w:t>
            </w:r>
          </w:p>
        </w:tc>
      </w:tr>
      <w:tr w:rsidR="005A1C27" w:rsidRPr="009E20B9" w14:paraId="7BDD7AC4" w14:textId="77777777" w:rsidTr="005A1C27">
        <w:trPr>
          <w:trHeight w:val="288"/>
          <w:jc w:val="center"/>
        </w:trPr>
        <w:tc>
          <w:tcPr>
            <w:tcW w:w="584" w:type="dxa"/>
            <w:tcBorders>
              <w:top w:val="double" w:sz="4" w:space="0" w:color="auto"/>
            </w:tcBorders>
            <w:shd w:val="clear" w:color="auto" w:fill="auto"/>
            <w:noWrap/>
          </w:tcPr>
          <w:p w14:paraId="42B10C2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421691711"/>
            <w:placeholder>
              <w:docPart w:val="DBB5326095594AC486564A00E7C9D6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1D2BB239"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060F2D3"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tcBorders>
              <w:top w:val="double" w:sz="4" w:space="0" w:color="auto"/>
            </w:tcBorders>
            <w:shd w:val="clear" w:color="auto" w:fill="auto"/>
            <w:noWrap/>
          </w:tcPr>
          <w:p w14:paraId="1250526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E75494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487F94F" w14:textId="77777777" w:rsidR="005A1C27" w:rsidRPr="009E20B9" w:rsidRDefault="005A1C27" w:rsidP="005A1C27">
            <w:pPr>
              <w:rPr>
                <w:rFonts w:cstheme="minorHAnsi"/>
                <w:b/>
                <w:bCs/>
                <w:sz w:val="22"/>
                <w:szCs w:val="22"/>
              </w:rPr>
            </w:pPr>
            <w:r w:rsidRPr="009E20B9">
              <w:rPr>
                <w:rFonts w:cstheme="minorHAnsi"/>
                <w:b/>
                <w:bCs/>
                <w:sz w:val="22"/>
                <w:szCs w:val="22"/>
              </w:rPr>
              <w:t>Develop website/portal for user access/outreach</w:t>
            </w:r>
          </w:p>
        </w:tc>
        <w:tc>
          <w:tcPr>
            <w:tcW w:w="1080" w:type="dxa"/>
            <w:tcBorders>
              <w:top w:val="double" w:sz="4" w:space="0" w:color="auto"/>
            </w:tcBorders>
            <w:shd w:val="clear" w:color="auto" w:fill="auto"/>
          </w:tcPr>
          <w:p w14:paraId="4F743C77"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tcBorders>
              <w:top w:val="double" w:sz="4" w:space="0" w:color="auto"/>
            </w:tcBorders>
            <w:shd w:val="clear" w:color="auto" w:fill="auto"/>
          </w:tcPr>
          <w:p w14:paraId="3940893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FB4AB61" w14:textId="77777777" w:rsidTr="005A1C27">
        <w:trPr>
          <w:trHeight w:val="288"/>
          <w:jc w:val="center"/>
        </w:trPr>
        <w:tc>
          <w:tcPr>
            <w:tcW w:w="584" w:type="dxa"/>
            <w:shd w:val="clear" w:color="auto" w:fill="auto"/>
            <w:noWrap/>
          </w:tcPr>
          <w:p w14:paraId="7ABBA55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747803397"/>
            <w:placeholder>
              <w:docPart w:val="482DEF0C7E3A424BB3533949E5541CA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BC2E96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4F81C6F3"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shd w:val="clear" w:color="auto" w:fill="auto"/>
            <w:noWrap/>
          </w:tcPr>
          <w:p w14:paraId="40BA35A3"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shd w:val="clear" w:color="auto" w:fill="auto"/>
            <w:noWrap/>
          </w:tcPr>
          <w:p w14:paraId="42A8947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58557D4A" w14:textId="77777777" w:rsidR="005A1C27" w:rsidRPr="009E20B9" w:rsidRDefault="005A1C27" w:rsidP="005A1C27">
            <w:pPr>
              <w:rPr>
                <w:rFonts w:cstheme="minorHAnsi"/>
                <w:bCs/>
                <w:sz w:val="22"/>
                <w:szCs w:val="22"/>
              </w:rPr>
            </w:pPr>
            <w:r w:rsidRPr="009E20B9">
              <w:rPr>
                <w:rFonts w:cstheme="minorHAnsi"/>
                <w:bCs/>
                <w:sz w:val="22"/>
                <w:szCs w:val="22"/>
              </w:rPr>
              <w:t>Planning and toolchain selection</w:t>
            </w:r>
          </w:p>
        </w:tc>
        <w:tc>
          <w:tcPr>
            <w:tcW w:w="1080" w:type="dxa"/>
            <w:shd w:val="clear" w:color="auto" w:fill="auto"/>
          </w:tcPr>
          <w:p w14:paraId="62B45FB7"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shd w:val="clear" w:color="auto" w:fill="auto"/>
          </w:tcPr>
          <w:p w14:paraId="3CC8D589"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r>
      <w:tr w:rsidR="005A1C27" w:rsidRPr="009E20B9" w14:paraId="7E785F78" w14:textId="77777777" w:rsidTr="005A1C27">
        <w:trPr>
          <w:trHeight w:val="288"/>
          <w:jc w:val="center"/>
        </w:trPr>
        <w:tc>
          <w:tcPr>
            <w:tcW w:w="584" w:type="dxa"/>
            <w:shd w:val="clear" w:color="auto" w:fill="auto"/>
            <w:noWrap/>
          </w:tcPr>
          <w:p w14:paraId="511F946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78868791"/>
            <w:placeholder>
              <w:docPart w:val="D212C1FDFA7C493BBF14D93326D88C0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38E4B41"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44E9C9CA"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shd w:val="clear" w:color="auto" w:fill="auto"/>
            <w:noWrap/>
          </w:tcPr>
          <w:p w14:paraId="57EF27AB"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shd w:val="clear" w:color="auto" w:fill="auto"/>
            <w:noWrap/>
          </w:tcPr>
          <w:p w14:paraId="0CD1AA6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62841999" w14:textId="77777777" w:rsidR="005A1C27" w:rsidRPr="009E20B9" w:rsidRDefault="005A1C27" w:rsidP="005A1C27">
            <w:pPr>
              <w:rPr>
                <w:rFonts w:cstheme="minorHAnsi"/>
                <w:bCs/>
                <w:sz w:val="22"/>
                <w:szCs w:val="22"/>
              </w:rPr>
            </w:pPr>
            <w:r w:rsidRPr="009E20B9">
              <w:rPr>
                <w:rFonts w:cstheme="minorHAnsi"/>
                <w:bCs/>
                <w:sz w:val="22"/>
                <w:szCs w:val="22"/>
              </w:rPr>
              <w:t>Establish communication channel for online community</w:t>
            </w:r>
          </w:p>
        </w:tc>
        <w:tc>
          <w:tcPr>
            <w:tcW w:w="1080" w:type="dxa"/>
            <w:shd w:val="clear" w:color="auto" w:fill="auto"/>
          </w:tcPr>
          <w:p w14:paraId="00D6E20B"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shd w:val="clear" w:color="auto" w:fill="auto"/>
          </w:tcPr>
          <w:p w14:paraId="4EAA8335"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3105ED2E" w14:textId="77777777" w:rsidTr="005A1C27">
        <w:trPr>
          <w:trHeight w:val="288"/>
          <w:jc w:val="center"/>
        </w:trPr>
        <w:tc>
          <w:tcPr>
            <w:tcW w:w="584" w:type="dxa"/>
            <w:shd w:val="clear" w:color="auto" w:fill="auto"/>
            <w:noWrap/>
          </w:tcPr>
          <w:p w14:paraId="6AF37461"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85273894"/>
            <w:placeholder>
              <w:docPart w:val="D473C4824FF94687875B199E188FF62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C49BC3"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49983851"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shd w:val="clear" w:color="auto" w:fill="auto"/>
            <w:noWrap/>
          </w:tcPr>
          <w:p w14:paraId="6FB56945"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shd w:val="clear" w:color="auto" w:fill="auto"/>
            <w:noWrap/>
          </w:tcPr>
          <w:p w14:paraId="1D9460D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60542425" w14:textId="77777777" w:rsidR="005A1C27" w:rsidRPr="009E20B9" w:rsidRDefault="005A1C27" w:rsidP="005A1C27">
            <w:pPr>
              <w:rPr>
                <w:rFonts w:cstheme="minorHAnsi"/>
                <w:bCs/>
                <w:sz w:val="22"/>
                <w:szCs w:val="22"/>
              </w:rPr>
            </w:pPr>
            <w:r w:rsidRPr="009E20B9">
              <w:rPr>
                <w:rFonts w:cstheme="minorHAnsi"/>
                <w:bCs/>
                <w:sz w:val="22"/>
                <w:szCs w:val="22"/>
              </w:rPr>
              <w:t>Create website entry-point</w:t>
            </w:r>
          </w:p>
        </w:tc>
        <w:tc>
          <w:tcPr>
            <w:tcW w:w="1080" w:type="dxa"/>
            <w:shd w:val="clear" w:color="auto" w:fill="auto"/>
          </w:tcPr>
          <w:p w14:paraId="16FB8BF1"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4B3450A0"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2913397F" w14:textId="77777777" w:rsidTr="005A1C27">
        <w:trPr>
          <w:trHeight w:val="288"/>
          <w:jc w:val="center"/>
        </w:trPr>
        <w:tc>
          <w:tcPr>
            <w:tcW w:w="584" w:type="dxa"/>
            <w:tcBorders>
              <w:bottom w:val="double" w:sz="4" w:space="0" w:color="auto"/>
            </w:tcBorders>
            <w:shd w:val="clear" w:color="auto" w:fill="auto"/>
            <w:noWrap/>
          </w:tcPr>
          <w:p w14:paraId="4B68DC7F"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10DFC55D" w14:textId="77777777" w:rsidR="005A1C27" w:rsidRPr="009E20B9" w:rsidRDefault="0037707B" w:rsidP="005A1C27">
            <w:pPr>
              <w:jc w:val="center"/>
              <w:rPr>
                <w:rFonts w:cstheme="minorHAnsi"/>
                <w:bCs/>
                <w:sz w:val="22"/>
                <w:szCs w:val="22"/>
              </w:rPr>
            </w:pPr>
            <w:sdt>
              <w:sdtPr>
                <w:rPr>
                  <w:rFonts w:cstheme="minorHAnsi"/>
                  <w:sz w:val="22"/>
                  <w:szCs w:val="22"/>
                </w:rPr>
                <w:alias w:val="TaskType"/>
                <w:tag w:val="TaskType"/>
                <w:id w:val="-704408267"/>
                <w:placeholder>
                  <w:docPart w:val="D72F46A03F744C9B84E657B9B544231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73A3305D"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tcBorders>
              <w:bottom w:val="double" w:sz="4" w:space="0" w:color="auto"/>
            </w:tcBorders>
            <w:shd w:val="clear" w:color="auto" w:fill="auto"/>
            <w:noWrap/>
          </w:tcPr>
          <w:p w14:paraId="568346BC"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bottom w:val="double" w:sz="4" w:space="0" w:color="auto"/>
            </w:tcBorders>
            <w:shd w:val="clear" w:color="auto" w:fill="auto"/>
            <w:noWrap/>
          </w:tcPr>
          <w:p w14:paraId="053D8A52"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24F00E1C" w14:textId="77777777" w:rsidR="005A1C27" w:rsidRPr="009E20B9" w:rsidRDefault="005A1C27" w:rsidP="005A1C27">
            <w:pPr>
              <w:rPr>
                <w:rFonts w:cstheme="minorHAnsi"/>
                <w:bCs/>
                <w:sz w:val="22"/>
                <w:szCs w:val="22"/>
              </w:rPr>
            </w:pPr>
            <w:r w:rsidRPr="009E20B9">
              <w:rPr>
                <w:rFonts w:cstheme="minorHAnsi"/>
                <w:bCs/>
                <w:sz w:val="22"/>
                <w:szCs w:val="22"/>
              </w:rPr>
              <w:t>Portal ready to launch</w:t>
            </w:r>
          </w:p>
        </w:tc>
        <w:tc>
          <w:tcPr>
            <w:tcW w:w="1080" w:type="dxa"/>
            <w:tcBorders>
              <w:bottom w:val="double" w:sz="4" w:space="0" w:color="auto"/>
            </w:tcBorders>
            <w:shd w:val="clear" w:color="auto" w:fill="auto"/>
          </w:tcPr>
          <w:p w14:paraId="285A02FE"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bottom w:val="double" w:sz="4" w:space="0" w:color="auto"/>
            </w:tcBorders>
            <w:shd w:val="clear" w:color="auto" w:fill="auto"/>
          </w:tcPr>
          <w:p w14:paraId="2031944E"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0CACC570" w14:textId="77777777" w:rsidTr="005A1C27">
        <w:trPr>
          <w:trHeight w:val="288"/>
          <w:jc w:val="center"/>
        </w:trPr>
        <w:tc>
          <w:tcPr>
            <w:tcW w:w="584" w:type="dxa"/>
            <w:tcBorders>
              <w:top w:val="double" w:sz="4" w:space="0" w:color="auto"/>
            </w:tcBorders>
            <w:shd w:val="clear" w:color="auto" w:fill="auto"/>
            <w:noWrap/>
          </w:tcPr>
          <w:p w14:paraId="619189B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99327869"/>
            <w:placeholder>
              <w:docPart w:val="F2A3F50637284FA1A3CAA7629BDED12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75CFD6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571728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double" w:sz="4" w:space="0" w:color="auto"/>
            </w:tcBorders>
            <w:shd w:val="clear" w:color="auto" w:fill="auto"/>
            <w:noWrap/>
          </w:tcPr>
          <w:p w14:paraId="5C430A9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2FA3E7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53C1003" w14:textId="77777777" w:rsidR="005A1C27" w:rsidRPr="009E20B9" w:rsidRDefault="005A1C27" w:rsidP="005A1C27">
            <w:pPr>
              <w:rPr>
                <w:rFonts w:cstheme="minorHAnsi"/>
                <w:b/>
                <w:bCs/>
                <w:sz w:val="22"/>
                <w:szCs w:val="22"/>
              </w:rPr>
            </w:pPr>
            <w:r w:rsidRPr="009E20B9">
              <w:rPr>
                <w:rFonts w:cstheme="minorHAnsi"/>
                <w:b/>
                <w:bCs/>
                <w:sz w:val="22"/>
                <w:szCs w:val="22"/>
              </w:rPr>
              <w:t>Launch of simulation capabilities to beta group</w:t>
            </w:r>
          </w:p>
        </w:tc>
        <w:tc>
          <w:tcPr>
            <w:tcW w:w="1080" w:type="dxa"/>
            <w:tcBorders>
              <w:top w:val="double" w:sz="4" w:space="0" w:color="auto"/>
            </w:tcBorders>
            <w:shd w:val="clear" w:color="auto" w:fill="auto"/>
          </w:tcPr>
          <w:p w14:paraId="0C3F0B53"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double" w:sz="4" w:space="0" w:color="auto"/>
            </w:tcBorders>
            <w:shd w:val="clear" w:color="auto" w:fill="auto"/>
          </w:tcPr>
          <w:p w14:paraId="69A22686"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377ADE7D" w14:textId="77777777" w:rsidTr="005A1C27">
        <w:trPr>
          <w:trHeight w:val="288"/>
          <w:jc w:val="center"/>
        </w:trPr>
        <w:tc>
          <w:tcPr>
            <w:tcW w:w="584" w:type="dxa"/>
            <w:tcBorders>
              <w:top w:val="single" w:sz="4" w:space="0" w:color="auto"/>
            </w:tcBorders>
            <w:shd w:val="clear" w:color="auto" w:fill="auto"/>
            <w:noWrap/>
          </w:tcPr>
          <w:p w14:paraId="5B1F1C9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41300275"/>
            <w:placeholder>
              <w:docPart w:val="ABCBE2B1202D41D3BD773B72F6E673C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398FB4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EED1A5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917D730"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02A7420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59BD39D" w14:textId="77777777" w:rsidR="005A1C27" w:rsidRPr="009E20B9" w:rsidRDefault="005A1C27" w:rsidP="005A1C27">
            <w:pPr>
              <w:rPr>
                <w:rFonts w:cstheme="minorHAnsi"/>
                <w:bCs/>
                <w:sz w:val="22"/>
                <w:szCs w:val="22"/>
              </w:rPr>
            </w:pPr>
            <w:r w:rsidRPr="009E20B9">
              <w:rPr>
                <w:rFonts w:cstheme="minorHAnsi"/>
                <w:bCs/>
                <w:sz w:val="22"/>
                <w:szCs w:val="22"/>
              </w:rPr>
              <w:t>Planning and identification of beta users</w:t>
            </w:r>
          </w:p>
        </w:tc>
        <w:tc>
          <w:tcPr>
            <w:tcW w:w="1080" w:type="dxa"/>
            <w:tcBorders>
              <w:top w:val="single" w:sz="4" w:space="0" w:color="auto"/>
            </w:tcBorders>
            <w:shd w:val="clear" w:color="auto" w:fill="auto"/>
          </w:tcPr>
          <w:p w14:paraId="2612112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1E297504"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63FD3742" w14:textId="77777777" w:rsidTr="005A1C27">
        <w:trPr>
          <w:trHeight w:val="288"/>
          <w:jc w:val="center"/>
        </w:trPr>
        <w:tc>
          <w:tcPr>
            <w:tcW w:w="584" w:type="dxa"/>
            <w:tcBorders>
              <w:top w:val="single" w:sz="4" w:space="0" w:color="auto"/>
            </w:tcBorders>
            <w:shd w:val="clear" w:color="auto" w:fill="auto"/>
            <w:noWrap/>
          </w:tcPr>
          <w:p w14:paraId="7FB6388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077894"/>
            <w:placeholder>
              <w:docPart w:val="13BB7B97902C48B3931645B4E0319BD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CA45C9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8806E36"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1210DC4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2BDFF87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A4B0707" w14:textId="77777777" w:rsidR="005A1C27" w:rsidRPr="009E20B9" w:rsidRDefault="005A1C27" w:rsidP="005A1C27">
            <w:pPr>
              <w:rPr>
                <w:rFonts w:cstheme="minorHAnsi"/>
                <w:bCs/>
                <w:sz w:val="22"/>
                <w:szCs w:val="22"/>
              </w:rPr>
            </w:pPr>
            <w:r w:rsidRPr="009E20B9">
              <w:rPr>
                <w:rFonts w:cstheme="minorHAnsi"/>
                <w:bCs/>
                <w:sz w:val="22"/>
                <w:szCs w:val="22"/>
              </w:rPr>
              <w:t>Prepare and hold webinar</w:t>
            </w:r>
          </w:p>
        </w:tc>
        <w:tc>
          <w:tcPr>
            <w:tcW w:w="1080" w:type="dxa"/>
            <w:tcBorders>
              <w:top w:val="single" w:sz="4" w:space="0" w:color="auto"/>
            </w:tcBorders>
            <w:shd w:val="clear" w:color="auto" w:fill="auto"/>
          </w:tcPr>
          <w:p w14:paraId="3B597AAC"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72C3FE3C"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r>
      <w:tr w:rsidR="005A1C27" w:rsidRPr="009E20B9" w14:paraId="22D15465" w14:textId="77777777" w:rsidTr="005A1C27">
        <w:trPr>
          <w:trHeight w:val="288"/>
          <w:jc w:val="center"/>
        </w:trPr>
        <w:tc>
          <w:tcPr>
            <w:tcW w:w="584" w:type="dxa"/>
            <w:tcBorders>
              <w:top w:val="single" w:sz="4" w:space="0" w:color="auto"/>
            </w:tcBorders>
            <w:shd w:val="clear" w:color="auto" w:fill="auto"/>
            <w:noWrap/>
          </w:tcPr>
          <w:p w14:paraId="043DDBB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94497366"/>
            <w:placeholder>
              <w:docPart w:val="EDEC55EACEB0408983C02B9CBD8BF3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4237F55"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70D8B705"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44F21E2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7C526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177314A3" w14:textId="77777777" w:rsidR="005A1C27" w:rsidRPr="009E20B9" w:rsidRDefault="005A1C27" w:rsidP="005A1C27">
            <w:pPr>
              <w:rPr>
                <w:rFonts w:cstheme="minorHAnsi"/>
                <w:bCs/>
                <w:sz w:val="22"/>
                <w:szCs w:val="22"/>
              </w:rPr>
            </w:pPr>
            <w:r w:rsidRPr="009E20B9">
              <w:rPr>
                <w:rFonts w:cstheme="minorHAnsi"/>
                <w:bCs/>
                <w:sz w:val="22"/>
                <w:szCs w:val="22"/>
              </w:rPr>
              <w:t>Webinar completed</w:t>
            </w:r>
          </w:p>
        </w:tc>
        <w:tc>
          <w:tcPr>
            <w:tcW w:w="1080" w:type="dxa"/>
            <w:tcBorders>
              <w:top w:val="single" w:sz="4" w:space="0" w:color="auto"/>
            </w:tcBorders>
            <w:shd w:val="clear" w:color="auto" w:fill="auto"/>
          </w:tcPr>
          <w:p w14:paraId="34EB806A"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1350" w:type="dxa"/>
            <w:tcBorders>
              <w:top w:val="single" w:sz="4" w:space="0" w:color="auto"/>
            </w:tcBorders>
            <w:shd w:val="clear" w:color="auto" w:fill="auto"/>
          </w:tcPr>
          <w:p w14:paraId="49AA3C1F"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r>
      <w:tr w:rsidR="005A1C27" w:rsidRPr="009E20B9" w14:paraId="28FC7B53" w14:textId="77777777" w:rsidTr="005A1C27">
        <w:trPr>
          <w:trHeight w:val="288"/>
          <w:jc w:val="center"/>
        </w:trPr>
        <w:tc>
          <w:tcPr>
            <w:tcW w:w="584" w:type="dxa"/>
            <w:tcBorders>
              <w:top w:val="single" w:sz="4" w:space="0" w:color="auto"/>
            </w:tcBorders>
            <w:shd w:val="clear" w:color="auto" w:fill="auto"/>
            <w:noWrap/>
          </w:tcPr>
          <w:p w14:paraId="539F661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703273761"/>
            <w:placeholder>
              <w:docPart w:val="C56309E015DA4D22ADAB60D39D0661C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51C00B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E54DC40"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89266AE"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379FC7A"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9D790EF"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5DE01F01"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7A123EB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4DA88692" w14:textId="77777777" w:rsidTr="005A1C27">
        <w:trPr>
          <w:trHeight w:val="288"/>
          <w:jc w:val="center"/>
        </w:trPr>
        <w:tc>
          <w:tcPr>
            <w:tcW w:w="584" w:type="dxa"/>
            <w:tcBorders>
              <w:top w:val="single" w:sz="4" w:space="0" w:color="auto"/>
            </w:tcBorders>
            <w:shd w:val="clear" w:color="auto" w:fill="auto"/>
            <w:noWrap/>
          </w:tcPr>
          <w:p w14:paraId="7913E36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36276371"/>
            <w:placeholder>
              <w:docPart w:val="4A48A59E1F8D4F96955EC697DD780DA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B081F32"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1A171F1"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399D0DE8"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592B519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DE55B80" w14:textId="77777777" w:rsidR="005A1C27" w:rsidRPr="009E20B9" w:rsidRDefault="005A1C27" w:rsidP="005A1C27">
            <w:pPr>
              <w:rPr>
                <w:rFonts w:cstheme="minorHAnsi"/>
                <w:bCs/>
                <w:sz w:val="22"/>
                <w:szCs w:val="22"/>
              </w:rPr>
            </w:pPr>
            <w:r w:rsidRPr="009E20B9">
              <w:rPr>
                <w:rFonts w:cstheme="minorHAnsi"/>
                <w:bCs/>
                <w:sz w:val="22"/>
                <w:szCs w:val="22"/>
              </w:rPr>
              <w:t>Website and data management</w:t>
            </w:r>
          </w:p>
        </w:tc>
        <w:tc>
          <w:tcPr>
            <w:tcW w:w="1080" w:type="dxa"/>
            <w:tcBorders>
              <w:top w:val="single" w:sz="4" w:space="0" w:color="auto"/>
            </w:tcBorders>
            <w:shd w:val="clear" w:color="auto" w:fill="auto"/>
          </w:tcPr>
          <w:p w14:paraId="12F43B4F"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3E93F847"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C904C21" w14:textId="77777777" w:rsidTr="005A1C27">
        <w:trPr>
          <w:trHeight w:val="288"/>
          <w:jc w:val="center"/>
        </w:trPr>
        <w:tc>
          <w:tcPr>
            <w:tcW w:w="584" w:type="dxa"/>
            <w:tcBorders>
              <w:top w:val="single" w:sz="4" w:space="0" w:color="auto"/>
              <w:bottom w:val="double" w:sz="4" w:space="0" w:color="auto"/>
            </w:tcBorders>
            <w:shd w:val="clear" w:color="auto" w:fill="auto"/>
            <w:noWrap/>
          </w:tcPr>
          <w:p w14:paraId="553F738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748933"/>
            <w:placeholder>
              <w:docPart w:val="28C76EF54B79473AA3BB26D328D2F1D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7E3F7F0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64F9BF02"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bottom w:val="double" w:sz="4" w:space="0" w:color="auto"/>
            </w:tcBorders>
            <w:shd w:val="clear" w:color="auto" w:fill="auto"/>
            <w:noWrap/>
          </w:tcPr>
          <w:p w14:paraId="5C218CDC"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tcBorders>
              <w:top w:val="single" w:sz="4" w:space="0" w:color="auto"/>
              <w:bottom w:val="double" w:sz="4" w:space="0" w:color="auto"/>
            </w:tcBorders>
            <w:shd w:val="clear" w:color="auto" w:fill="auto"/>
            <w:noWrap/>
          </w:tcPr>
          <w:p w14:paraId="0E25CBA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B02CFE9"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15EEFC5B" w14:textId="77777777" w:rsidR="005A1C27" w:rsidRPr="009E20B9" w:rsidRDefault="005A1C27" w:rsidP="005A1C27">
            <w:pPr>
              <w:jc w:val="center"/>
              <w:rPr>
                <w:rFonts w:cstheme="minorHAnsi"/>
                <w:bCs/>
                <w:sz w:val="22"/>
                <w:szCs w:val="22"/>
              </w:rPr>
            </w:pPr>
            <w:r w:rsidRPr="009E20B9">
              <w:rPr>
                <w:rFonts w:cstheme="minorHAnsi"/>
                <w:bCs/>
                <w:sz w:val="22"/>
                <w:szCs w:val="22"/>
              </w:rPr>
              <w:t>12</w:t>
            </w:r>
          </w:p>
        </w:tc>
        <w:tc>
          <w:tcPr>
            <w:tcW w:w="1350" w:type="dxa"/>
            <w:tcBorders>
              <w:top w:val="single" w:sz="4" w:space="0" w:color="auto"/>
              <w:bottom w:val="double" w:sz="4" w:space="0" w:color="auto"/>
            </w:tcBorders>
            <w:shd w:val="clear" w:color="auto" w:fill="auto"/>
          </w:tcPr>
          <w:p w14:paraId="0C53F951"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864F1E6" w14:textId="77777777" w:rsidTr="005A1C27">
        <w:trPr>
          <w:trHeight w:val="294"/>
          <w:jc w:val="center"/>
        </w:trPr>
        <w:tc>
          <w:tcPr>
            <w:tcW w:w="584" w:type="dxa"/>
            <w:tcBorders>
              <w:top w:val="double" w:sz="4" w:space="0" w:color="auto"/>
            </w:tcBorders>
            <w:shd w:val="clear" w:color="auto" w:fill="auto"/>
            <w:noWrap/>
          </w:tcPr>
          <w:p w14:paraId="16C54E3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0863205"/>
            <w:placeholder>
              <w:docPart w:val="1A764D41138E416EBFCEEFE8BBC9153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A55EDEB"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D951FB8"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450" w:type="dxa"/>
            <w:tcBorders>
              <w:top w:val="double" w:sz="4" w:space="0" w:color="auto"/>
            </w:tcBorders>
            <w:shd w:val="clear" w:color="auto" w:fill="auto"/>
            <w:noWrap/>
          </w:tcPr>
          <w:p w14:paraId="1CEEBD66"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DE4A69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17D76245" w14:textId="77777777" w:rsidR="005A1C27" w:rsidRPr="009E20B9" w:rsidRDefault="005A1C27" w:rsidP="005A1C27">
            <w:pPr>
              <w:rPr>
                <w:rFonts w:cstheme="minorHAnsi"/>
                <w:b/>
                <w:bCs/>
                <w:sz w:val="22"/>
                <w:szCs w:val="22"/>
              </w:rPr>
            </w:pPr>
            <w:r w:rsidRPr="009E20B9">
              <w:rPr>
                <w:rFonts w:cstheme="minorHAnsi"/>
                <w:b/>
                <w:bCs/>
                <w:sz w:val="22"/>
                <w:szCs w:val="22"/>
              </w:rPr>
              <w:t>Buoy deployment, recovery and maintenance #1</w:t>
            </w:r>
          </w:p>
        </w:tc>
        <w:tc>
          <w:tcPr>
            <w:tcW w:w="1080" w:type="dxa"/>
            <w:tcBorders>
              <w:top w:val="double" w:sz="4" w:space="0" w:color="auto"/>
            </w:tcBorders>
            <w:shd w:val="clear" w:color="auto" w:fill="auto"/>
          </w:tcPr>
          <w:p w14:paraId="3CE1B720"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3A3B1A19"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2500320" w14:textId="77777777" w:rsidTr="005A1C27">
        <w:trPr>
          <w:trHeight w:val="288"/>
          <w:jc w:val="center"/>
        </w:trPr>
        <w:tc>
          <w:tcPr>
            <w:tcW w:w="584" w:type="dxa"/>
            <w:tcBorders>
              <w:top w:val="single" w:sz="4" w:space="0" w:color="auto"/>
            </w:tcBorders>
            <w:shd w:val="clear" w:color="auto" w:fill="auto"/>
            <w:noWrap/>
          </w:tcPr>
          <w:p w14:paraId="23A0BC9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405371033"/>
            <w:placeholder>
              <w:docPart w:val="2B276513C30C4DD08A2D2D60A3CE1B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87034B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3A22E7D"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6FDE301F"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9E916B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3E1A25B4" w14:textId="77777777" w:rsidR="005A1C27" w:rsidRPr="009E20B9" w:rsidRDefault="005A1C27" w:rsidP="005A1C27">
            <w:pPr>
              <w:rPr>
                <w:rFonts w:cstheme="minorHAnsi"/>
                <w:bCs/>
                <w:sz w:val="22"/>
                <w:szCs w:val="22"/>
              </w:rPr>
            </w:pPr>
            <w:r w:rsidRPr="009E20B9">
              <w:rPr>
                <w:rFonts w:cstheme="minorHAnsi"/>
                <w:bCs/>
                <w:sz w:val="22"/>
                <w:szCs w:val="22"/>
              </w:rPr>
              <w:t>Pre-deployment assembly and test</w:t>
            </w:r>
          </w:p>
        </w:tc>
        <w:tc>
          <w:tcPr>
            <w:tcW w:w="1080" w:type="dxa"/>
            <w:tcBorders>
              <w:top w:val="single" w:sz="4" w:space="0" w:color="auto"/>
            </w:tcBorders>
            <w:shd w:val="clear" w:color="auto" w:fill="auto"/>
          </w:tcPr>
          <w:p w14:paraId="0C254A7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0DA5F260"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279BC77C" w14:textId="77777777" w:rsidTr="005A1C27">
        <w:trPr>
          <w:trHeight w:val="288"/>
          <w:jc w:val="center"/>
        </w:trPr>
        <w:tc>
          <w:tcPr>
            <w:tcW w:w="584" w:type="dxa"/>
            <w:tcBorders>
              <w:top w:val="single" w:sz="4" w:space="0" w:color="auto"/>
            </w:tcBorders>
            <w:shd w:val="clear" w:color="auto" w:fill="auto"/>
            <w:noWrap/>
          </w:tcPr>
          <w:p w14:paraId="4294A995" w14:textId="77777777" w:rsidR="005A1C27" w:rsidRPr="009E20B9" w:rsidRDefault="005A1C27" w:rsidP="005A1C27">
            <w:pPr>
              <w:jc w:val="center"/>
              <w:rPr>
                <w:rFonts w:cstheme="minorHAnsi"/>
                <w:sz w:val="22"/>
                <w:szCs w:val="22"/>
              </w:rPr>
            </w:pPr>
            <w:r w:rsidRPr="009E20B9">
              <w:rPr>
                <w:rFonts w:cstheme="minorHAnsi"/>
                <w:sz w:val="22"/>
                <w:szCs w:val="22"/>
              </w:rPr>
              <w:lastRenderedPageBreak/>
              <w:t>1</w:t>
            </w:r>
          </w:p>
        </w:tc>
        <w:sdt>
          <w:sdtPr>
            <w:rPr>
              <w:rFonts w:cstheme="minorHAnsi"/>
              <w:sz w:val="22"/>
              <w:szCs w:val="22"/>
            </w:rPr>
            <w:alias w:val="TaskType"/>
            <w:tag w:val="TaskType"/>
            <w:id w:val="2116083076"/>
            <w:placeholder>
              <w:docPart w:val="DAB248B12ABC4AD4942C33AF9D5E7F8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C3A937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E3924DC"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0147EED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3FA20BD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6ADF6C0" w14:textId="77777777" w:rsidR="005A1C27" w:rsidRPr="009E20B9" w:rsidRDefault="005A1C27" w:rsidP="005A1C27">
            <w:pPr>
              <w:rPr>
                <w:rFonts w:cstheme="minorHAnsi"/>
                <w:bCs/>
                <w:sz w:val="22"/>
                <w:szCs w:val="22"/>
              </w:rPr>
            </w:pPr>
            <w:r w:rsidRPr="009E20B9">
              <w:rPr>
                <w:rFonts w:cstheme="minorHAnsi"/>
                <w:bCs/>
                <w:sz w:val="22"/>
                <w:szCs w:val="22"/>
              </w:rPr>
              <w:t>Deployment</w:t>
            </w:r>
          </w:p>
        </w:tc>
        <w:tc>
          <w:tcPr>
            <w:tcW w:w="1080" w:type="dxa"/>
            <w:tcBorders>
              <w:top w:val="single" w:sz="4" w:space="0" w:color="auto"/>
            </w:tcBorders>
            <w:shd w:val="clear" w:color="auto" w:fill="auto"/>
          </w:tcPr>
          <w:p w14:paraId="1AE0046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1F15EFC3"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0196C6EC" w14:textId="77777777" w:rsidTr="005A1C27">
        <w:trPr>
          <w:trHeight w:val="288"/>
          <w:jc w:val="center"/>
        </w:trPr>
        <w:tc>
          <w:tcPr>
            <w:tcW w:w="584" w:type="dxa"/>
            <w:tcBorders>
              <w:top w:val="single" w:sz="4" w:space="0" w:color="auto"/>
            </w:tcBorders>
            <w:shd w:val="clear" w:color="auto" w:fill="auto"/>
            <w:noWrap/>
          </w:tcPr>
          <w:p w14:paraId="1E40AA01"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top w:val="single" w:sz="4" w:space="0" w:color="auto"/>
            </w:tcBorders>
            <w:shd w:val="clear" w:color="auto" w:fill="auto"/>
            <w:noWrap/>
          </w:tcPr>
          <w:p w14:paraId="31C6A68E" w14:textId="77777777" w:rsidR="005A1C27" w:rsidRPr="009E20B9" w:rsidRDefault="0037707B" w:rsidP="005A1C27">
            <w:pPr>
              <w:jc w:val="center"/>
              <w:rPr>
                <w:rFonts w:cstheme="minorHAnsi"/>
                <w:bCs/>
                <w:sz w:val="22"/>
                <w:szCs w:val="22"/>
              </w:rPr>
            </w:pPr>
            <w:sdt>
              <w:sdtPr>
                <w:rPr>
                  <w:rFonts w:cstheme="minorHAnsi"/>
                  <w:sz w:val="22"/>
                  <w:szCs w:val="22"/>
                </w:rPr>
                <w:alias w:val="TaskType"/>
                <w:tag w:val="TaskType"/>
                <w:id w:val="1861699075"/>
                <w:placeholder>
                  <w:docPart w:val="1E3C9BD53B04410F8016152BD07C59C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top w:val="single" w:sz="4" w:space="0" w:color="auto"/>
            </w:tcBorders>
            <w:shd w:val="clear" w:color="auto" w:fill="auto"/>
            <w:noWrap/>
          </w:tcPr>
          <w:p w14:paraId="2CF06649"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1D90CA0D"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6A40BCB"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6E6557FD" w14:textId="77777777" w:rsidR="005A1C27" w:rsidRPr="009E20B9" w:rsidRDefault="005A1C27" w:rsidP="005A1C27">
            <w:pPr>
              <w:rPr>
                <w:rFonts w:cstheme="minorHAnsi"/>
                <w:bCs/>
                <w:sz w:val="22"/>
                <w:szCs w:val="22"/>
              </w:rPr>
            </w:pPr>
            <w:r w:rsidRPr="009E20B9">
              <w:rPr>
                <w:rFonts w:cstheme="minorHAnsi"/>
                <w:bCs/>
                <w:sz w:val="22"/>
                <w:szCs w:val="22"/>
              </w:rPr>
              <w:t>Buoy deployed</w:t>
            </w:r>
          </w:p>
        </w:tc>
        <w:tc>
          <w:tcPr>
            <w:tcW w:w="1080" w:type="dxa"/>
            <w:tcBorders>
              <w:top w:val="single" w:sz="4" w:space="0" w:color="auto"/>
            </w:tcBorders>
            <w:shd w:val="clear" w:color="auto" w:fill="auto"/>
          </w:tcPr>
          <w:p w14:paraId="40ED7EAB"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72214667"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2C715F6E" w14:textId="77777777" w:rsidTr="005A1C27">
        <w:trPr>
          <w:trHeight w:val="288"/>
          <w:jc w:val="center"/>
        </w:trPr>
        <w:tc>
          <w:tcPr>
            <w:tcW w:w="584" w:type="dxa"/>
            <w:tcBorders>
              <w:top w:val="single" w:sz="4" w:space="0" w:color="auto"/>
            </w:tcBorders>
            <w:shd w:val="clear" w:color="auto" w:fill="auto"/>
            <w:noWrap/>
          </w:tcPr>
          <w:p w14:paraId="1059F59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861633844"/>
            <w:placeholder>
              <w:docPart w:val="80536F9F6F6C445CAAB8F91E76626FD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6309CD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1FDE5C4"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346489E3"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100AA2B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310BA0C" w14:textId="77777777" w:rsidR="005A1C27" w:rsidRPr="009E20B9" w:rsidRDefault="005A1C27" w:rsidP="005A1C27">
            <w:pPr>
              <w:rPr>
                <w:rFonts w:cstheme="minorHAnsi"/>
                <w:bCs/>
                <w:sz w:val="22"/>
                <w:szCs w:val="22"/>
              </w:rPr>
            </w:pPr>
            <w:r w:rsidRPr="009E20B9">
              <w:rPr>
                <w:rFonts w:cstheme="minorHAnsi"/>
                <w:bCs/>
                <w:sz w:val="22"/>
                <w:szCs w:val="22"/>
              </w:rPr>
              <w:t>At-sea monitoring</w:t>
            </w:r>
          </w:p>
        </w:tc>
        <w:tc>
          <w:tcPr>
            <w:tcW w:w="1080" w:type="dxa"/>
            <w:tcBorders>
              <w:top w:val="single" w:sz="4" w:space="0" w:color="auto"/>
            </w:tcBorders>
            <w:shd w:val="clear" w:color="auto" w:fill="auto"/>
          </w:tcPr>
          <w:p w14:paraId="33BE0BFE"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1CDEDA82"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408D87D" w14:textId="77777777" w:rsidTr="005A1C27">
        <w:trPr>
          <w:trHeight w:val="288"/>
          <w:jc w:val="center"/>
        </w:trPr>
        <w:tc>
          <w:tcPr>
            <w:tcW w:w="584" w:type="dxa"/>
            <w:tcBorders>
              <w:top w:val="single" w:sz="4" w:space="0" w:color="auto"/>
              <w:bottom w:val="double" w:sz="4" w:space="0" w:color="auto"/>
            </w:tcBorders>
            <w:shd w:val="clear" w:color="auto" w:fill="auto"/>
            <w:noWrap/>
          </w:tcPr>
          <w:p w14:paraId="1466CD4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38656309"/>
            <w:placeholder>
              <w:docPart w:val="0E9CB614778D4CF88E33D8FDB9BE8EF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46DD56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343B6BAB"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bottom w:val="double" w:sz="4" w:space="0" w:color="auto"/>
            </w:tcBorders>
            <w:shd w:val="clear" w:color="auto" w:fill="auto"/>
            <w:noWrap/>
          </w:tcPr>
          <w:p w14:paraId="669E6060"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64E43A3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229AF733" w14:textId="77777777" w:rsidR="005A1C27" w:rsidRPr="009E20B9" w:rsidRDefault="005A1C27" w:rsidP="005A1C27">
            <w:pPr>
              <w:rPr>
                <w:rFonts w:cstheme="minorHAnsi"/>
                <w:bCs/>
                <w:sz w:val="22"/>
                <w:szCs w:val="22"/>
              </w:rPr>
            </w:pPr>
            <w:r w:rsidRPr="009E20B9">
              <w:rPr>
                <w:rFonts w:cstheme="minorHAnsi"/>
                <w:bCs/>
                <w:sz w:val="22"/>
                <w:szCs w:val="22"/>
              </w:rPr>
              <w:t>Recovery, cleaning and refurbishment</w:t>
            </w:r>
          </w:p>
        </w:tc>
        <w:tc>
          <w:tcPr>
            <w:tcW w:w="1080" w:type="dxa"/>
            <w:tcBorders>
              <w:top w:val="single" w:sz="4" w:space="0" w:color="auto"/>
              <w:bottom w:val="double" w:sz="4" w:space="0" w:color="auto"/>
            </w:tcBorders>
            <w:shd w:val="clear" w:color="auto" w:fill="auto"/>
          </w:tcPr>
          <w:p w14:paraId="2E0A2C7B"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bottom w:val="double" w:sz="4" w:space="0" w:color="auto"/>
            </w:tcBorders>
            <w:shd w:val="clear" w:color="auto" w:fill="auto"/>
          </w:tcPr>
          <w:p w14:paraId="5759331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825551C" w14:textId="77777777" w:rsidTr="005A1C27">
        <w:trPr>
          <w:trHeight w:val="288"/>
          <w:jc w:val="center"/>
        </w:trPr>
        <w:tc>
          <w:tcPr>
            <w:tcW w:w="584" w:type="dxa"/>
            <w:tcBorders>
              <w:top w:val="double" w:sz="4" w:space="0" w:color="auto"/>
            </w:tcBorders>
            <w:shd w:val="clear" w:color="auto" w:fill="auto"/>
            <w:noWrap/>
          </w:tcPr>
          <w:p w14:paraId="3265E79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03129258"/>
            <w:placeholder>
              <w:docPart w:val="371BE885ABED4B52878652A4E9DB412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0A7142FA"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623251F"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double" w:sz="4" w:space="0" w:color="auto"/>
            </w:tcBorders>
            <w:shd w:val="clear" w:color="auto" w:fill="auto"/>
            <w:noWrap/>
          </w:tcPr>
          <w:p w14:paraId="7D53E7D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6F2B55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7823C350" w14:textId="77777777" w:rsidR="005A1C27" w:rsidRPr="009E20B9" w:rsidRDefault="005A1C27" w:rsidP="005A1C27">
            <w:pPr>
              <w:rPr>
                <w:rFonts w:cstheme="minorHAnsi"/>
                <w:b/>
                <w:bCs/>
                <w:sz w:val="22"/>
                <w:szCs w:val="22"/>
              </w:rPr>
            </w:pPr>
            <w:r w:rsidRPr="009E20B9">
              <w:rPr>
                <w:rFonts w:cstheme="minorHAnsi"/>
                <w:b/>
                <w:bCs/>
                <w:sz w:val="22"/>
                <w:szCs w:val="22"/>
              </w:rPr>
              <w:t>Support of on-buoy operations for beta group</w:t>
            </w:r>
          </w:p>
        </w:tc>
        <w:tc>
          <w:tcPr>
            <w:tcW w:w="1080" w:type="dxa"/>
            <w:tcBorders>
              <w:top w:val="double" w:sz="4" w:space="0" w:color="auto"/>
            </w:tcBorders>
            <w:shd w:val="clear" w:color="auto" w:fill="auto"/>
          </w:tcPr>
          <w:p w14:paraId="0F08C5CF"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double" w:sz="4" w:space="0" w:color="auto"/>
            </w:tcBorders>
            <w:shd w:val="clear" w:color="auto" w:fill="auto"/>
          </w:tcPr>
          <w:p w14:paraId="5E993F7C"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0E270F5" w14:textId="77777777" w:rsidTr="005A1C27">
        <w:trPr>
          <w:trHeight w:val="288"/>
          <w:jc w:val="center"/>
        </w:trPr>
        <w:tc>
          <w:tcPr>
            <w:tcW w:w="584" w:type="dxa"/>
            <w:tcBorders>
              <w:top w:val="single" w:sz="4" w:space="0" w:color="auto"/>
            </w:tcBorders>
            <w:shd w:val="clear" w:color="auto" w:fill="auto"/>
            <w:noWrap/>
          </w:tcPr>
          <w:p w14:paraId="0B3EDD9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351958867"/>
            <w:placeholder>
              <w:docPart w:val="EFB42D0C90E942A5A56674AC3D7F3FF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5C738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6CBA5C1"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0DA2AAE4"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482B52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56BBE0F" w14:textId="77777777" w:rsidR="005A1C27" w:rsidRPr="009E20B9" w:rsidRDefault="005A1C27" w:rsidP="005A1C27">
            <w:pPr>
              <w:rPr>
                <w:rFonts w:cstheme="minorHAnsi"/>
                <w:bCs/>
                <w:sz w:val="22"/>
                <w:szCs w:val="22"/>
              </w:rPr>
            </w:pPr>
            <w:r w:rsidRPr="009E20B9">
              <w:rPr>
                <w:rFonts w:cstheme="minorHAnsi"/>
                <w:bCs/>
                <w:sz w:val="22"/>
                <w:szCs w:val="22"/>
              </w:rPr>
              <w:t>Safety review of controller behaviors in simulation</w:t>
            </w:r>
          </w:p>
        </w:tc>
        <w:tc>
          <w:tcPr>
            <w:tcW w:w="1080" w:type="dxa"/>
            <w:tcBorders>
              <w:top w:val="single" w:sz="4" w:space="0" w:color="auto"/>
            </w:tcBorders>
            <w:shd w:val="clear" w:color="auto" w:fill="auto"/>
          </w:tcPr>
          <w:p w14:paraId="6166FDB8"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720657E"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r>
      <w:tr w:rsidR="005A1C27" w:rsidRPr="009E20B9" w14:paraId="0275E8EA" w14:textId="77777777" w:rsidTr="005A1C27">
        <w:trPr>
          <w:trHeight w:val="288"/>
          <w:jc w:val="center"/>
        </w:trPr>
        <w:tc>
          <w:tcPr>
            <w:tcW w:w="584" w:type="dxa"/>
            <w:tcBorders>
              <w:top w:val="single" w:sz="4" w:space="0" w:color="auto"/>
            </w:tcBorders>
            <w:shd w:val="clear" w:color="auto" w:fill="auto"/>
            <w:noWrap/>
          </w:tcPr>
          <w:p w14:paraId="4A144D3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73358730"/>
            <w:placeholder>
              <w:docPart w:val="9A02F7AC92A24C39AAF51C842091CE3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7E2BAC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0252E6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4D72F14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4D9EF6E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673BC89" w14:textId="77777777" w:rsidR="005A1C27" w:rsidRPr="009E20B9" w:rsidRDefault="005A1C27" w:rsidP="005A1C27">
            <w:pPr>
              <w:rPr>
                <w:rFonts w:cstheme="minorHAnsi"/>
                <w:bCs/>
                <w:sz w:val="22"/>
                <w:szCs w:val="22"/>
              </w:rPr>
            </w:pPr>
            <w:r w:rsidRPr="009E20B9">
              <w:rPr>
                <w:rFonts w:cstheme="minorHAnsi"/>
                <w:bCs/>
                <w:sz w:val="22"/>
                <w:szCs w:val="22"/>
              </w:rPr>
              <w:t>User support during on-buoy operations</w:t>
            </w:r>
          </w:p>
        </w:tc>
        <w:tc>
          <w:tcPr>
            <w:tcW w:w="1080" w:type="dxa"/>
            <w:tcBorders>
              <w:top w:val="single" w:sz="4" w:space="0" w:color="auto"/>
            </w:tcBorders>
            <w:shd w:val="clear" w:color="auto" w:fill="auto"/>
          </w:tcPr>
          <w:p w14:paraId="0114B6D4"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12B69B71"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006D406" w14:textId="77777777" w:rsidTr="005A1C27">
        <w:trPr>
          <w:trHeight w:val="288"/>
          <w:jc w:val="center"/>
        </w:trPr>
        <w:tc>
          <w:tcPr>
            <w:tcW w:w="584" w:type="dxa"/>
            <w:tcBorders>
              <w:top w:val="single" w:sz="4" w:space="0" w:color="auto"/>
            </w:tcBorders>
            <w:shd w:val="clear" w:color="auto" w:fill="auto"/>
            <w:noWrap/>
          </w:tcPr>
          <w:p w14:paraId="0075141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577356650"/>
            <w:placeholder>
              <w:docPart w:val="AE97CD41A03F4257A20BB5D795E63B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6908599"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1161F92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769F6564"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C019793"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4420D21F" w14:textId="77777777" w:rsidR="005A1C27" w:rsidRPr="009E20B9" w:rsidRDefault="005A1C27" w:rsidP="005A1C27">
            <w:pPr>
              <w:rPr>
                <w:rFonts w:cstheme="minorHAnsi"/>
                <w:bCs/>
                <w:sz w:val="22"/>
                <w:szCs w:val="22"/>
              </w:rPr>
            </w:pPr>
            <w:r w:rsidRPr="009E20B9">
              <w:rPr>
                <w:rFonts w:cstheme="minorHAnsi"/>
                <w:bCs/>
                <w:sz w:val="22"/>
                <w:szCs w:val="22"/>
              </w:rPr>
              <w:t>Successful on-buoy use of user code</w:t>
            </w:r>
          </w:p>
        </w:tc>
        <w:tc>
          <w:tcPr>
            <w:tcW w:w="1080" w:type="dxa"/>
            <w:tcBorders>
              <w:top w:val="single" w:sz="4" w:space="0" w:color="auto"/>
            </w:tcBorders>
            <w:shd w:val="clear" w:color="auto" w:fill="auto"/>
          </w:tcPr>
          <w:p w14:paraId="3A29C26F"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tcBorders>
            <w:shd w:val="clear" w:color="auto" w:fill="auto"/>
          </w:tcPr>
          <w:p w14:paraId="6F14E7A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2162D2E" w14:textId="77777777" w:rsidTr="005A1C27">
        <w:trPr>
          <w:trHeight w:val="288"/>
          <w:jc w:val="center"/>
        </w:trPr>
        <w:tc>
          <w:tcPr>
            <w:tcW w:w="584" w:type="dxa"/>
            <w:tcBorders>
              <w:top w:val="single" w:sz="4" w:space="0" w:color="auto"/>
            </w:tcBorders>
            <w:shd w:val="clear" w:color="auto" w:fill="auto"/>
            <w:noWrap/>
          </w:tcPr>
          <w:p w14:paraId="7100970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83309241"/>
            <w:placeholder>
              <w:docPart w:val="2FA5932DABEC4A8FA31709E7664BAE5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EB01316"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03D8F78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359DBDC8"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7F866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256EA2C" w14:textId="77777777" w:rsidR="005A1C27" w:rsidRPr="009E20B9" w:rsidRDefault="005A1C27" w:rsidP="005A1C27">
            <w:pPr>
              <w:rPr>
                <w:rFonts w:cstheme="minorHAnsi"/>
                <w:bCs/>
                <w:sz w:val="22"/>
                <w:szCs w:val="22"/>
              </w:rPr>
            </w:pPr>
            <w:r w:rsidRPr="009E20B9">
              <w:rPr>
                <w:rFonts w:cstheme="minorHAnsi"/>
                <w:bCs/>
                <w:sz w:val="22"/>
                <w:szCs w:val="22"/>
              </w:rPr>
              <w:t>Data management</w:t>
            </w:r>
          </w:p>
        </w:tc>
        <w:tc>
          <w:tcPr>
            <w:tcW w:w="1080" w:type="dxa"/>
            <w:tcBorders>
              <w:top w:val="single" w:sz="4" w:space="0" w:color="auto"/>
            </w:tcBorders>
            <w:shd w:val="clear" w:color="auto" w:fill="auto"/>
          </w:tcPr>
          <w:p w14:paraId="3B628ECC"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F0D08C4"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6E6123CD" w14:textId="77777777" w:rsidTr="005A1C27">
        <w:trPr>
          <w:trHeight w:val="288"/>
          <w:jc w:val="center"/>
        </w:trPr>
        <w:tc>
          <w:tcPr>
            <w:tcW w:w="584" w:type="dxa"/>
            <w:tcBorders>
              <w:top w:val="single" w:sz="4" w:space="0" w:color="auto"/>
              <w:bottom w:val="double" w:sz="4" w:space="0" w:color="auto"/>
            </w:tcBorders>
            <w:shd w:val="clear" w:color="auto" w:fill="auto"/>
            <w:noWrap/>
          </w:tcPr>
          <w:p w14:paraId="67D01FB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08475448"/>
            <w:placeholder>
              <w:docPart w:val="F592179B44114CC095B01D0EE9625D1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365D9FCD"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40C839AA"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bottom w:val="double" w:sz="4" w:space="0" w:color="auto"/>
            </w:tcBorders>
            <w:shd w:val="clear" w:color="auto" w:fill="auto"/>
            <w:noWrap/>
          </w:tcPr>
          <w:p w14:paraId="5C58FF74"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5D4CF70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6CADCB57" w14:textId="77777777" w:rsidR="005A1C27" w:rsidRPr="009E20B9" w:rsidRDefault="005A1C27" w:rsidP="005A1C27">
            <w:pPr>
              <w:rPr>
                <w:rFonts w:cstheme="minorHAnsi"/>
                <w:bCs/>
                <w:sz w:val="22"/>
                <w:szCs w:val="22"/>
              </w:rPr>
            </w:pPr>
            <w:r w:rsidRPr="009E20B9">
              <w:rPr>
                <w:rFonts w:cstheme="minorHAnsi"/>
                <w:bCs/>
                <w:sz w:val="22"/>
                <w:szCs w:val="22"/>
              </w:rPr>
              <w:t>Assistance with results analysis and publication</w:t>
            </w:r>
          </w:p>
        </w:tc>
        <w:tc>
          <w:tcPr>
            <w:tcW w:w="1080" w:type="dxa"/>
            <w:tcBorders>
              <w:top w:val="single" w:sz="4" w:space="0" w:color="auto"/>
              <w:bottom w:val="double" w:sz="4" w:space="0" w:color="auto"/>
            </w:tcBorders>
            <w:shd w:val="clear" w:color="auto" w:fill="auto"/>
          </w:tcPr>
          <w:p w14:paraId="625EB5D9"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bottom w:val="double" w:sz="4" w:space="0" w:color="auto"/>
            </w:tcBorders>
            <w:shd w:val="clear" w:color="auto" w:fill="auto"/>
          </w:tcPr>
          <w:p w14:paraId="66733FBD"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68CA857" w14:textId="77777777" w:rsidTr="005A1C27">
        <w:trPr>
          <w:trHeight w:val="288"/>
          <w:jc w:val="center"/>
        </w:trPr>
        <w:tc>
          <w:tcPr>
            <w:tcW w:w="584" w:type="dxa"/>
            <w:tcBorders>
              <w:top w:val="double" w:sz="4" w:space="0" w:color="auto"/>
            </w:tcBorders>
            <w:shd w:val="clear" w:color="auto" w:fill="auto"/>
            <w:noWrap/>
          </w:tcPr>
          <w:p w14:paraId="1FA7702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27072833"/>
            <w:placeholder>
              <w:docPart w:val="5A6CAF08B8D9447E9CFAD99364F6EB9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758550D1"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167A4FEC"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double" w:sz="4" w:space="0" w:color="auto"/>
            </w:tcBorders>
            <w:shd w:val="clear" w:color="auto" w:fill="auto"/>
            <w:noWrap/>
          </w:tcPr>
          <w:p w14:paraId="6D58DD1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526725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EFDCD20" w14:textId="77777777" w:rsidR="005A1C27" w:rsidRPr="009E20B9" w:rsidRDefault="005A1C27" w:rsidP="005A1C27">
            <w:pPr>
              <w:rPr>
                <w:rFonts w:cstheme="minorHAnsi"/>
                <w:b/>
                <w:bCs/>
                <w:sz w:val="22"/>
                <w:szCs w:val="22"/>
              </w:rPr>
            </w:pPr>
            <w:r w:rsidRPr="009E20B9">
              <w:rPr>
                <w:rFonts w:cstheme="minorHAnsi"/>
                <w:b/>
                <w:bCs/>
                <w:sz w:val="22"/>
                <w:szCs w:val="22"/>
              </w:rPr>
              <w:t>Marketing and outreach</w:t>
            </w:r>
          </w:p>
        </w:tc>
        <w:tc>
          <w:tcPr>
            <w:tcW w:w="1080" w:type="dxa"/>
            <w:tcBorders>
              <w:top w:val="double" w:sz="4" w:space="0" w:color="auto"/>
            </w:tcBorders>
            <w:shd w:val="clear" w:color="auto" w:fill="auto"/>
          </w:tcPr>
          <w:p w14:paraId="59B303B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double" w:sz="4" w:space="0" w:color="auto"/>
            </w:tcBorders>
            <w:shd w:val="clear" w:color="auto" w:fill="auto"/>
          </w:tcPr>
          <w:p w14:paraId="43A25B12"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2AC857F3" w14:textId="77777777" w:rsidTr="005A1C27">
        <w:trPr>
          <w:trHeight w:val="288"/>
          <w:jc w:val="center"/>
        </w:trPr>
        <w:tc>
          <w:tcPr>
            <w:tcW w:w="584" w:type="dxa"/>
            <w:tcBorders>
              <w:top w:val="single" w:sz="4" w:space="0" w:color="auto"/>
            </w:tcBorders>
            <w:shd w:val="clear" w:color="auto" w:fill="auto"/>
            <w:noWrap/>
          </w:tcPr>
          <w:p w14:paraId="1D22F38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681162730"/>
            <w:placeholder>
              <w:docPart w:val="7AE2C804C371420BAEDD26B4CBD49B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0E5B81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7D53F92"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AF4BAB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19AC409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037DF85" w14:textId="77777777" w:rsidR="005A1C27" w:rsidRPr="009E20B9" w:rsidRDefault="005A1C27" w:rsidP="005A1C27">
            <w:pPr>
              <w:rPr>
                <w:rFonts w:cstheme="minorHAnsi"/>
                <w:bCs/>
                <w:sz w:val="22"/>
                <w:szCs w:val="22"/>
              </w:rPr>
            </w:pPr>
            <w:r w:rsidRPr="009E20B9">
              <w:rPr>
                <w:rFonts w:cstheme="minorHAnsi"/>
                <w:bCs/>
                <w:sz w:val="22"/>
                <w:szCs w:val="22"/>
              </w:rPr>
              <w:t>Documentation and workshop or online training preparation</w:t>
            </w:r>
          </w:p>
        </w:tc>
        <w:tc>
          <w:tcPr>
            <w:tcW w:w="1080" w:type="dxa"/>
            <w:tcBorders>
              <w:top w:val="single" w:sz="4" w:space="0" w:color="auto"/>
            </w:tcBorders>
            <w:shd w:val="clear" w:color="auto" w:fill="auto"/>
          </w:tcPr>
          <w:p w14:paraId="7A8696ED"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1859095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2C9C29C1" w14:textId="77777777" w:rsidTr="005A1C27">
        <w:trPr>
          <w:trHeight w:val="288"/>
          <w:jc w:val="center"/>
        </w:trPr>
        <w:tc>
          <w:tcPr>
            <w:tcW w:w="584" w:type="dxa"/>
            <w:tcBorders>
              <w:top w:val="single" w:sz="4" w:space="0" w:color="auto"/>
            </w:tcBorders>
            <w:shd w:val="clear" w:color="auto" w:fill="auto"/>
            <w:noWrap/>
          </w:tcPr>
          <w:p w14:paraId="62E2DD1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12834879"/>
            <w:placeholder>
              <w:docPart w:val="D2B18DE42D20439BBABCAA543DB75D6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448B710"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64A3B661"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79891B5"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31AD13A"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26D97D4E" w14:textId="77777777" w:rsidR="005A1C27" w:rsidRPr="009E20B9" w:rsidRDefault="005A1C27" w:rsidP="005A1C27">
            <w:pPr>
              <w:rPr>
                <w:rFonts w:cstheme="minorHAnsi"/>
                <w:bCs/>
                <w:sz w:val="22"/>
                <w:szCs w:val="22"/>
              </w:rPr>
            </w:pPr>
            <w:r w:rsidRPr="009E20B9">
              <w:rPr>
                <w:rFonts w:cstheme="minorHAnsi"/>
                <w:bCs/>
                <w:sz w:val="22"/>
                <w:szCs w:val="22"/>
              </w:rPr>
              <w:t>Workshop or online training completed</w:t>
            </w:r>
          </w:p>
        </w:tc>
        <w:tc>
          <w:tcPr>
            <w:tcW w:w="1080" w:type="dxa"/>
            <w:tcBorders>
              <w:top w:val="single" w:sz="4" w:space="0" w:color="auto"/>
            </w:tcBorders>
            <w:shd w:val="clear" w:color="auto" w:fill="auto"/>
          </w:tcPr>
          <w:p w14:paraId="00A8EE02"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6BBF7FF1"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363391D4" w14:textId="77777777" w:rsidTr="005A1C27">
        <w:trPr>
          <w:trHeight w:val="288"/>
          <w:jc w:val="center"/>
        </w:trPr>
        <w:tc>
          <w:tcPr>
            <w:tcW w:w="584" w:type="dxa"/>
            <w:tcBorders>
              <w:top w:val="single" w:sz="4" w:space="0" w:color="auto"/>
            </w:tcBorders>
            <w:shd w:val="clear" w:color="auto" w:fill="auto"/>
            <w:noWrap/>
          </w:tcPr>
          <w:p w14:paraId="7DFA910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942153338"/>
            <w:placeholder>
              <w:docPart w:val="F04156F9920144839B0DD4EA2EA0997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09A91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4BBCC49"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0398CC3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DEF63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5F98FB44" w14:textId="77777777" w:rsidR="005A1C27" w:rsidRPr="009E20B9" w:rsidRDefault="005A1C27" w:rsidP="005A1C27">
            <w:pPr>
              <w:rPr>
                <w:rFonts w:cstheme="minorHAnsi"/>
                <w:bCs/>
                <w:sz w:val="22"/>
                <w:szCs w:val="22"/>
              </w:rPr>
            </w:pPr>
            <w:r w:rsidRPr="009E20B9">
              <w:rPr>
                <w:rFonts w:cstheme="minorHAnsi"/>
                <w:bCs/>
                <w:sz w:val="22"/>
                <w:szCs w:val="22"/>
              </w:rPr>
              <w:t>Advertising</w:t>
            </w:r>
          </w:p>
        </w:tc>
        <w:tc>
          <w:tcPr>
            <w:tcW w:w="1080" w:type="dxa"/>
            <w:tcBorders>
              <w:top w:val="single" w:sz="4" w:space="0" w:color="auto"/>
            </w:tcBorders>
            <w:shd w:val="clear" w:color="auto" w:fill="auto"/>
          </w:tcPr>
          <w:p w14:paraId="0AEC44A3"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2511C80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6D2414E6" w14:textId="77777777" w:rsidTr="005A1C27">
        <w:trPr>
          <w:trHeight w:val="288"/>
          <w:jc w:val="center"/>
        </w:trPr>
        <w:tc>
          <w:tcPr>
            <w:tcW w:w="584" w:type="dxa"/>
            <w:tcBorders>
              <w:top w:val="single" w:sz="4" w:space="0" w:color="auto"/>
            </w:tcBorders>
            <w:shd w:val="clear" w:color="auto" w:fill="auto"/>
            <w:noWrap/>
          </w:tcPr>
          <w:p w14:paraId="736E515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42702889"/>
            <w:placeholder>
              <w:docPart w:val="61BE8B5EE80242528B28EDFDEB9128D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A32B8C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6E7FCEB"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CDE8D8C"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0E92D5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C7C6734" w14:textId="77777777" w:rsidR="005A1C27" w:rsidRPr="009E20B9" w:rsidRDefault="005A1C27" w:rsidP="005A1C27">
            <w:pPr>
              <w:rPr>
                <w:rFonts w:cstheme="minorHAnsi"/>
                <w:bCs/>
                <w:sz w:val="22"/>
                <w:szCs w:val="22"/>
              </w:rPr>
            </w:pPr>
            <w:r w:rsidRPr="009E20B9">
              <w:rPr>
                <w:rFonts w:cstheme="minorHAnsi"/>
                <w:bCs/>
                <w:sz w:val="22"/>
                <w:szCs w:val="22"/>
              </w:rPr>
              <w:t>Website/portal maintenance</w:t>
            </w:r>
          </w:p>
        </w:tc>
        <w:tc>
          <w:tcPr>
            <w:tcW w:w="1080" w:type="dxa"/>
            <w:tcBorders>
              <w:top w:val="single" w:sz="4" w:space="0" w:color="auto"/>
            </w:tcBorders>
            <w:shd w:val="clear" w:color="auto" w:fill="auto"/>
          </w:tcPr>
          <w:p w14:paraId="1B8FE32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7A0A030D"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1188DF" w14:textId="77777777" w:rsidTr="005A1C27">
        <w:trPr>
          <w:trHeight w:val="288"/>
          <w:jc w:val="center"/>
        </w:trPr>
        <w:tc>
          <w:tcPr>
            <w:tcW w:w="584" w:type="dxa"/>
            <w:tcBorders>
              <w:top w:val="single" w:sz="4" w:space="0" w:color="auto"/>
            </w:tcBorders>
            <w:shd w:val="clear" w:color="auto" w:fill="auto"/>
            <w:noWrap/>
          </w:tcPr>
          <w:p w14:paraId="1C42B7D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694460393"/>
            <w:placeholder>
              <w:docPart w:val="5080FDCDC9E249D4B673949BA1294AA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469459F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44B8FC0"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21D695BD"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403B371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3ABD7FD7" w14:textId="77777777" w:rsidR="005A1C27" w:rsidRPr="009E20B9" w:rsidRDefault="005A1C27" w:rsidP="005A1C27">
            <w:pPr>
              <w:rPr>
                <w:rFonts w:cstheme="minorHAnsi"/>
                <w:bCs/>
                <w:sz w:val="22"/>
                <w:szCs w:val="22"/>
              </w:rPr>
            </w:pPr>
            <w:r w:rsidRPr="009E20B9">
              <w:rPr>
                <w:rFonts w:cstheme="minorHAnsi"/>
                <w:bCs/>
                <w:sz w:val="22"/>
                <w:szCs w:val="22"/>
              </w:rPr>
              <w:t>Workshop or online training</w:t>
            </w:r>
          </w:p>
        </w:tc>
        <w:tc>
          <w:tcPr>
            <w:tcW w:w="1080" w:type="dxa"/>
            <w:tcBorders>
              <w:top w:val="single" w:sz="4" w:space="0" w:color="auto"/>
            </w:tcBorders>
            <w:shd w:val="clear" w:color="auto" w:fill="auto"/>
          </w:tcPr>
          <w:p w14:paraId="12DE3912" w14:textId="77777777" w:rsidR="005A1C27" w:rsidRPr="009E20B9" w:rsidRDefault="005A1C27" w:rsidP="005A1C27">
            <w:pPr>
              <w:jc w:val="center"/>
              <w:rPr>
                <w:rFonts w:cstheme="minorHAnsi"/>
                <w:bCs/>
                <w:sz w:val="22"/>
                <w:szCs w:val="22"/>
              </w:rPr>
            </w:pPr>
            <w:r w:rsidRPr="009E20B9">
              <w:rPr>
                <w:rFonts w:cstheme="minorHAnsi"/>
                <w:bCs/>
                <w:sz w:val="22"/>
                <w:szCs w:val="22"/>
              </w:rPr>
              <w:t>18</w:t>
            </w:r>
          </w:p>
        </w:tc>
        <w:tc>
          <w:tcPr>
            <w:tcW w:w="1350" w:type="dxa"/>
            <w:tcBorders>
              <w:top w:val="single" w:sz="4" w:space="0" w:color="auto"/>
            </w:tcBorders>
            <w:shd w:val="clear" w:color="auto" w:fill="auto"/>
          </w:tcPr>
          <w:p w14:paraId="72401278" w14:textId="77777777" w:rsidR="005A1C27" w:rsidRPr="009E20B9" w:rsidRDefault="005A1C27" w:rsidP="005A1C27">
            <w:pPr>
              <w:jc w:val="center"/>
              <w:rPr>
                <w:rFonts w:cstheme="minorHAnsi"/>
                <w:bCs/>
                <w:sz w:val="22"/>
                <w:szCs w:val="22"/>
              </w:rPr>
            </w:pPr>
            <w:r w:rsidRPr="009E20B9">
              <w:rPr>
                <w:rFonts w:cstheme="minorHAnsi"/>
                <w:bCs/>
                <w:sz w:val="22"/>
                <w:szCs w:val="22"/>
              </w:rPr>
              <w:t>18</w:t>
            </w:r>
          </w:p>
        </w:tc>
      </w:tr>
      <w:tr w:rsidR="005A1C27" w:rsidRPr="009E20B9" w14:paraId="737B302A" w14:textId="77777777" w:rsidTr="005A1C27">
        <w:trPr>
          <w:trHeight w:val="288"/>
          <w:jc w:val="center"/>
        </w:trPr>
        <w:tc>
          <w:tcPr>
            <w:tcW w:w="584" w:type="dxa"/>
            <w:tcBorders>
              <w:top w:val="single" w:sz="4" w:space="0" w:color="auto"/>
            </w:tcBorders>
            <w:shd w:val="clear" w:color="auto" w:fill="auto"/>
            <w:noWrap/>
          </w:tcPr>
          <w:p w14:paraId="7EBC8F7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25365466"/>
            <w:placeholder>
              <w:docPart w:val="C9817781E51B4616AB5004179AA0C3C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2D92B91"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0069110D"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59BFDC1D"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tcBorders>
              <w:top w:val="single" w:sz="4" w:space="0" w:color="auto"/>
            </w:tcBorders>
            <w:shd w:val="clear" w:color="auto" w:fill="auto"/>
            <w:noWrap/>
          </w:tcPr>
          <w:p w14:paraId="306C2DD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1264E4B" w14:textId="77777777" w:rsidR="005A1C27" w:rsidRPr="009E20B9" w:rsidRDefault="005A1C27" w:rsidP="005A1C27">
            <w:pPr>
              <w:rPr>
                <w:rFonts w:cstheme="minorHAnsi"/>
                <w:bCs/>
                <w:sz w:val="22"/>
                <w:szCs w:val="22"/>
              </w:rPr>
            </w:pPr>
            <w:r w:rsidRPr="009E20B9">
              <w:rPr>
                <w:rFonts w:cstheme="minorHAnsi"/>
                <w:bCs/>
                <w:sz w:val="22"/>
                <w:szCs w:val="22"/>
              </w:rPr>
              <w:t>Conference attendance</w:t>
            </w:r>
          </w:p>
        </w:tc>
        <w:tc>
          <w:tcPr>
            <w:tcW w:w="1080" w:type="dxa"/>
            <w:tcBorders>
              <w:top w:val="single" w:sz="4" w:space="0" w:color="auto"/>
            </w:tcBorders>
            <w:shd w:val="clear" w:color="auto" w:fill="auto"/>
          </w:tcPr>
          <w:p w14:paraId="759662E4"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255CC841"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6D91506B" w14:textId="77777777" w:rsidTr="005A1C27">
        <w:trPr>
          <w:trHeight w:val="288"/>
          <w:jc w:val="center"/>
        </w:trPr>
        <w:tc>
          <w:tcPr>
            <w:tcW w:w="584" w:type="dxa"/>
            <w:tcBorders>
              <w:top w:val="single" w:sz="4" w:space="0" w:color="auto"/>
            </w:tcBorders>
            <w:shd w:val="clear" w:color="auto" w:fill="auto"/>
            <w:noWrap/>
          </w:tcPr>
          <w:p w14:paraId="57F3B13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12693171"/>
            <w:placeholder>
              <w:docPart w:val="7D0E4B8CC33E4B4D8E623F4092F753D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AE1A1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CF9EF3D"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1B5BFCE9"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720" w:type="dxa"/>
            <w:tcBorders>
              <w:top w:val="single" w:sz="4" w:space="0" w:color="auto"/>
            </w:tcBorders>
            <w:shd w:val="clear" w:color="auto" w:fill="auto"/>
            <w:noWrap/>
          </w:tcPr>
          <w:p w14:paraId="330232F7"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669E9AC" w14:textId="77777777" w:rsidR="005A1C27" w:rsidRPr="009E20B9" w:rsidRDefault="005A1C27" w:rsidP="005A1C27">
            <w:pPr>
              <w:rPr>
                <w:rFonts w:cstheme="minorHAnsi"/>
                <w:bCs/>
                <w:sz w:val="22"/>
                <w:szCs w:val="22"/>
              </w:rPr>
            </w:pPr>
            <w:r w:rsidRPr="009E20B9">
              <w:rPr>
                <w:rFonts w:cstheme="minorHAnsi"/>
                <w:bCs/>
                <w:sz w:val="22"/>
                <w:szCs w:val="22"/>
              </w:rPr>
              <w:t>Coordination with MERC</w:t>
            </w:r>
          </w:p>
        </w:tc>
        <w:tc>
          <w:tcPr>
            <w:tcW w:w="1080" w:type="dxa"/>
            <w:tcBorders>
              <w:top w:val="single" w:sz="4" w:space="0" w:color="auto"/>
            </w:tcBorders>
            <w:shd w:val="clear" w:color="auto" w:fill="auto"/>
          </w:tcPr>
          <w:p w14:paraId="58365150"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36DA3E3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AB6A32" w14:textId="77777777" w:rsidTr="005A1C27">
        <w:trPr>
          <w:trHeight w:val="288"/>
          <w:jc w:val="center"/>
        </w:trPr>
        <w:tc>
          <w:tcPr>
            <w:tcW w:w="584" w:type="dxa"/>
            <w:tcBorders>
              <w:top w:val="double" w:sz="4" w:space="0" w:color="auto"/>
            </w:tcBorders>
            <w:shd w:val="clear" w:color="auto" w:fill="auto"/>
            <w:noWrap/>
          </w:tcPr>
          <w:p w14:paraId="7AC6F88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97911985"/>
            <w:placeholder>
              <w:docPart w:val="9A39F0C69FC64749BF5851D8ACB9EC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E3A37C7"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A7A9F30"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double" w:sz="4" w:space="0" w:color="auto"/>
            </w:tcBorders>
            <w:shd w:val="clear" w:color="auto" w:fill="auto"/>
            <w:noWrap/>
          </w:tcPr>
          <w:p w14:paraId="2D39E2B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0BC0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891D9C5" w14:textId="77777777" w:rsidR="005A1C27" w:rsidRPr="009E20B9" w:rsidRDefault="005A1C27" w:rsidP="005A1C27">
            <w:pPr>
              <w:rPr>
                <w:rFonts w:cstheme="minorHAnsi"/>
                <w:b/>
                <w:bCs/>
                <w:sz w:val="22"/>
                <w:szCs w:val="22"/>
              </w:rPr>
            </w:pPr>
            <w:r w:rsidRPr="009E20B9">
              <w:rPr>
                <w:rFonts w:cstheme="minorHAnsi"/>
                <w:b/>
                <w:bCs/>
                <w:sz w:val="22"/>
                <w:szCs w:val="22"/>
              </w:rPr>
              <w:t>Support of simulation capabilities for all interested parties</w:t>
            </w:r>
          </w:p>
        </w:tc>
        <w:tc>
          <w:tcPr>
            <w:tcW w:w="1080" w:type="dxa"/>
            <w:tcBorders>
              <w:top w:val="double" w:sz="4" w:space="0" w:color="auto"/>
            </w:tcBorders>
            <w:shd w:val="clear" w:color="auto" w:fill="auto"/>
          </w:tcPr>
          <w:p w14:paraId="3E5C4258"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7469F36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517A5C19" w14:textId="77777777" w:rsidTr="005A1C27">
        <w:trPr>
          <w:trHeight w:val="288"/>
          <w:jc w:val="center"/>
        </w:trPr>
        <w:tc>
          <w:tcPr>
            <w:tcW w:w="584" w:type="dxa"/>
            <w:tcBorders>
              <w:top w:val="single" w:sz="4" w:space="0" w:color="auto"/>
            </w:tcBorders>
            <w:shd w:val="clear" w:color="auto" w:fill="auto"/>
            <w:noWrap/>
          </w:tcPr>
          <w:p w14:paraId="0E15C76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47752419"/>
            <w:placeholder>
              <w:docPart w:val="CEF1F73B9D734B3A857DC0F834C6E5E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74904A1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E77DFC6"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37D0936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57B3ECD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C931D06"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22CD4C3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38F2B0EE"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D4592CF" w14:textId="77777777" w:rsidTr="005A1C27">
        <w:trPr>
          <w:trHeight w:val="288"/>
          <w:jc w:val="center"/>
        </w:trPr>
        <w:tc>
          <w:tcPr>
            <w:tcW w:w="584" w:type="dxa"/>
            <w:tcBorders>
              <w:top w:val="single" w:sz="4" w:space="0" w:color="auto"/>
            </w:tcBorders>
            <w:shd w:val="clear" w:color="auto" w:fill="auto"/>
            <w:noWrap/>
          </w:tcPr>
          <w:p w14:paraId="5E2C096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7515016"/>
            <w:placeholder>
              <w:docPart w:val="374E00D90C6A4295AA6933A1B5D408F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A721BA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69B779C"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7548805F"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7971C18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C1981F4" w14:textId="77777777" w:rsidR="005A1C27" w:rsidRPr="009E20B9" w:rsidRDefault="005A1C27" w:rsidP="005A1C27">
            <w:pPr>
              <w:rPr>
                <w:rFonts w:cstheme="minorHAnsi"/>
                <w:bCs/>
                <w:sz w:val="22"/>
                <w:szCs w:val="22"/>
              </w:rPr>
            </w:pPr>
            <w:r w:rsidRPr="009E20B9">
              <w:rPr>
                <w:rFonts w:cstheme="minorHAnsi"/>
                <w:bCs/>
                <w:sz w:val="22"/>
                <w:szCs w:val="22"/>
              </w:rPr>
              <w:t>Code maintenance</w:t>
            </w:r>
          </w:p>
        </w:tc>
        <w:tc>
          <w:tcPr>
            <w:tcW w:w="1080" w:type="dxa"/>
            <w:tcBorders>
              <w:top w:val="single" w:sz="4" w:space="0" w:color="auto"/>
            </w:tcBorders>
            <w:shd w:val="clear" w:color="auto" w:fill="auto"/>
          </w:tcPr>
          <w:p w14:paraId="199B2C82"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710739E9"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E5D74EA" w14:textId="77777777" w:rsidTr="005A1C27">
        <w:trPr>
          <w:trHeight w:val="288"/>
          <w:jc w:val="center"/>
        </w:trPr>
        <w:tc>
          <w:tcPr>
            <w:tcW w:w="584" w:type="dxa"/>
            <w:tcBorders>
              <w:top w:val="single" w:sz="4" w:space="0" w:color="auto"/>
              <w:bottom w:val="double" w:sz="4" w:space="0" w:color="auto"/>
            </w:tcBorders>
            <w:shd w:val="clear" w:color="auto" w:fill="auto"/>
            <w:noWrap/>
          </w:tcPr>
          <w:p w14:paraId="311DF0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59287143"/>
            <w:placeholder>
              <w:docPart w:val="386607E5F53848CAB71920276AE82FF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64902A2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09ADC974"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450" w:type="dxa"/>
            <w:tcBorders>
              <w:top w:val="single" w:sz="4" w:space="0" w:color="auto"/>
              <w:bottom w:val="double" w:sz="4" w:space="0" w:color="auto"/>
            </w:tcBorders>
            <w:shd w:val="clear" w:color="auto" w:fill="auto"/>
            <w:noWrap/>
          </w:tcPr>
          <w:p w14:paraId="6B160BDA"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bottom w:val="double" w:sz="4" w:space="0" w:color="auto"/>
            </w:tcBorders>
            <w:shd w:val="clear" w:color="auto" w:fill="auto"/>
            <w:noWrap/>
          </w:tcPr>
          <w:p w14:paraId="47D1AA8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1889C8B"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00EA589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bottom w:val="double" w:sz="4" w:space="0" w:color="auto"/>
            </w:tcBorders>
            <w:shd w:val="clear" w:color="auto" w:fill="auto"/>
          </w:tcPr>
          <w:p w14:paraId="395649E4"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27303EC" w14:textId="77777777" w:rsidTr="005A1C27">
        <w:trPr>
          <w:trHeight w:val="288"/>
          <w:jc w:val="center"/>
        </w:trPr>
        <w:tc>
          <w:tcPr>
            <w:tcW w:w="584" w:type="dxa"/>
            <w:tcBorders>
              <w:top w:val="single" w:sz="4" w:space="0" w:color="auto"/>
            </w:tcBorders>
            <w:shd w:val="clear" w:color="auto" w:fill="auto"/>
            <w:noWrap/>
          </w:tcPr>
          <w:p w14:paraId="225B06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57320600"/>
            <w:placeholder>
              <w:docPart w:val="215D1AE1DA8E495C892E56B84369EFC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9051BA3"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single" w:sz="4" w:space="0" w:color="auto"/>
            </w:tcBorders>
            <w:shd w:val="clear" w:color="auto" w:fill="auto"/>
            <w:noWrap/>
          </w:tcPr>
          <w:p w14:paraId="7402050B"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450" w:type="dxa"/>
            <w:tcBorders>
              <w:top w:val="single" w:sz="4" w:space="0" w:color="auto"/>
            </w:tcBorders>
            <w:shd w:val="clear" w:color="auto" w:fill="auto"/>
            <w:noWrap/>
          </w:tcPr>
          <w:p w14:paraId="0C88661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single" w:sz="4" w:space="0" w:color="auto"/>
            </w:tcBorders>
            <w:shd w:val="clear" w:color="auto" w:fill="auto"/>
            <w:noWrap/>
          </w:tcPr>
          <w:p w14:paraId="67C24EC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4545BB8" w14:textId="77777777" w:rsidR="005A1C27" w:rsidRPr="009E20B9" w:rsidRDefault="005A1C27" w:rsidP="005A1C27">
            <w:pPr>
              <w:rPr>
                <w:rFonts w:cstheme="minorHAnsi"/>
                <w:b/>
                <w:bCs/>
                <w:sz w:val="22"/>
                <w:szCs w:val="22"/>
              </w:rPr>
            </w:pPr>
            <w:r w:rsidRPr="009E20B9">
              <w:rPr>
                <w:rFonts w:cstheme="minorHAnsi"/>
                <w:b/>
                <w:bCs/>
                <w:sz w:val="22"/>
                <w:szCs w:val="22"/>
              </w:rPr>
              <w:t>Go/No-Go Review</w:t>
            </w:r>
          </w:p>
        </w:tc>
        <w:tc>
          <w:tcPr>
            <w:tcW w:w="1080" w:type="dxa"/>
            <w:tcBorders>
              <w:top w:val="single" w:sz="4" w:space="0" w:color="auto"/>
            </w:tcBorders>
            <w:shd w:val="clear" w:color="auto" w:fill="auto"/>
          </w:tcPr>
          <w:p w14:paraId="534F6341"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tcBorders>
            <w:shd w:val="clear" w:color="auto" w:fill="auto"/>
          </w:tcPr>
          <w:p w14:paraId="279FA46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bl>
    <w:p w14:paraId="52D5528B" w14:textId="77777777" w:rsidR="005A1C27" w:rsidRPr="009E20B9" w:rsidRDefault="005A1C27" w:rsidP="006F0F30">
      <w:pPr>
        <w:spacing w:after="200"/>
        <w:rPr>
          <w:rFonts w:cstheme="minorHAnsi"/>
          <w:sz w:val="22"/>
          <w:szCs w:val="22"/>
        </w:rPr>
      </w:pPr>
    </w:p>
    <w:p w14:paraId="2D78D2AA" w14:textId="77777777" w:rsidR="005A1C27" w:rsidRPr="009E20B9" w:rsidRDefault="005A1C27" w:rsidP="006F0F30">
      <w:pPr>
        <w:spacing w:after="200"/>
        <w:rPr>
          <w:rFonts w:cstheme="minorHAnsi"/>
          <w:sz w:val="22"/>
          <w:szCs w:val="22"/>
        </w:rPr>
      </w:pPr>
    </w:p>
    <w:p w14:paraId="38945E71" w14:textId="77777777" w:rsidR="005A1C27" w:rsidRPr="009E20B9" w:rsidRDefault="005A1C27">
      <w:pPr>
        <w:spacing w:after="200" w:line="276" w:lineRule="auto"/>
        <w:rPr>
          <w:rFonts w:cstheme="minorHAnsi"/>
          <w:sz w:val="22"/>
          <w:szCs w:val="22"/>
        </w:rPr>
      </w:pPr>
      <w:r w:rsidRPr="009E20B9">
        <w:rPr>
          <w:rFonts w:cstheme="minorHAnsi"/>
          <w:sz w:val="22"/>
          <w:szCs w:val="22"/>
        </w:rPr>
        <w:br w:type="page"/>
      </w:r>
    </w:p>
    <w:p w14:paraId="2BA30922" w14:textId="5CD0486E" w:rsidR="00855FCD" w:rsidRPr="009E20B9" w:rsidRDefault="00855FCD" w:rsidP="006F0F30">
      <w:pPr>
        <w:spacing w:after="200"/>
        <w:rPr>
          <w:rFonts w:cstheme="minorHAnsi"/>
          <w:sz w:val="22"/>
          <w:szCs w:val="22"/>
        </w:rPr>
      </w:pPr>
      <w:r w:rsidRPr="009E20B9">
        <w:rPr>
          <w:rFonts w:cstheme="minorHAnsi"/>
          <w:sz w:val="22"/>
          <w:szCs w:val="22"/>
        </w:rPr>
        <w:lastRenderedPageBreak/>
        <w:t xml:space="preserve">Appendix </w:t>
      </w:r>
      <w:r w:rsidR="00AD244A" w:rsidRPr="009E20B9">
        <w:rPr>
          <w:rFonts w:cstheme="minorHAnsi"/>
          <w:sz w:val="22"/>
          <w:szCs w:val="22"/>
        </w:rPr>
        <w:t>B</w:t>
      </w:r>
      <w:r w:rsidRPr="009E20B9">
        <w:rPr>
          <w:rFonts w:cstheme="minorHAnsi"/>
          <w:sz w:val="22"/>
          <w:szCs w:val="22"/>
        </w:rPr>
        <w:t>:</w:t>
      </w:r>
      <w:r w:rsidR="00173A68">
        <w:rPr>
          <w:rFonts w:cstheme="minorHAnsi"/>
          <w:sz w:val="22"/>
          <w:szCs w:val="22"/>
        </w:rPr>
        <w:t xml:space="preserve"> </w:t>
      </w:r>
      <w:r w:rsidR="00C57E09" w:rsidRPr="009E20B9">
        <w:rPr>
          <w:rFonts w:cstheme="minorHAnsi"/>
          <w:sz w:val="22"/>
          <w:szCs w:val="22"/>
        </w:rPr>
        <w:t xml:space="preserve">Abstract for presentation at </w:t>
      </w:r>
      <w:proofErr w:type="spellStart"/>
      <w:r w:rsidR="00C57E09" w:rsidRPr="009E20B9">
        <w:rPr>
          <w:rFonts w:cstheme="minorHAnsi"/>
          <w:sz w:val="22"/>
          <w:szCs w:val="22"/>
        </w:rPr>
        <w:t>MoVic</w:t>
      </w:r>
      <w:proofErr w:type="spellEnd"/>
      <w:r w:rsidR="00C57E09" w:rsidRPr="009E20B9">
        <w:rPr>
          <w:rFonts w:cstheme="minorHAnsi"/>
          <w:sz w:val="22"/>
          <w:szCs w:val="22"/>
        </w:rPr>
        <w:t xml:space="preserve"> 2022, Sept 7-9, UCLA.</w:t>
      </w:r>
    </w:p>
    <w:p w14:paraId="2518E630" w14:textId="77777777" w:rsidR="00855FCD" w:rsidRPr="009E20B9" w:rsidRDefault="00855FCD" w:rsidP="00855FCD">
      <w:pPr>
        <w:keepNext/>
        <w:keepLines/>
        <w:spacing w:before="240" w:line="276" w:lineRule="auto"/>
        <w:jc w:val="center"/>
        <w:outlineLvl w:val="0"/>
        <w:rPr>
          <w:rFonts w:cstheme="minorHAnsi"/>
          <w:color w:val="2F5496"/>
          <w:sz w:val="22"/>
          <w:szCs w:val="22"/>
        </w:rPr>
      </w:pPr>
      <w:r w:rsidRPr="009E20B9">
        <w:rPr>
          <w:rFonts w:cstheme="minorHAnsi"/>
          <w:color w:val="2F5496"/>
          <w:sz w:val="22"/>
          <w:szCs w:val="22"/>
        </w:rPr>
        <w:t>Open Wave-Energy Control System Development Platform</w:t>
      </w:r>
    </w:p>
    <w:p w14:paraId="4743911C" w14:textId="77777777" w:rsidR="00855FCD" w:rsidRPr="009E20B9" w:rsidRDefault="00855FCD" w:rsidP="00855FCD">
      <w:pPr>
        <w:spacing w:after="200" w:line="276" w:lineRule="auto"/>
        <w:jc w:val="center"/>
        <w:rPr>
          <w:rFonts w:eastAsia="Calibri" w:cstheme="minorHAnsi"/>
          <w:sz w:val="22"/>
          <w:szCs w:val="22"/>
        </w:rPr>
      </w:pPr>
      <w:r w:rsidRPr="009E20B9">
        <w:rPr>
          <w:rFonts w:eastAsia="Calibri" w:cstheme="minorHAnsi"/>
          <w:sz w:val="22"/>
          <w:szCs w:val="22"/>
        </w:rPr>
        <w:t>Andrew Hamilton, MBARI</w:t>
      </w:r>
    </w:p>
    <w:p w14:paraId="0622B891" w14:textId="2F524E6B" w:rsidR="00855FCD" w:rsidRPr="009E20B9" w:rsidRDefault="00855FCD" w:rsidP="00855FCD">
      <w:pPr>
        <w:spacing w:after="200" w:line="276" w:lineRule="auto"/>
        <w:rPr>
          <w:rFonts w:eastAsia="Calibri" w:cstheme="minorHAnsi"/>
          <w:sz w:val="22"/>
          <w:szCs w:val="22"/>
        </w:rPr>
      </w:pPr>
      <w:r w:rsidRPr="009E20B9">
        <w:rPr>
          <w:rFonts w:eastAsia="Calibri" w:cstheme="minorHAnsi"/>
          <w:sz w:val="22"/>
          <w:szCs w:val="22"/>
        </w:rPr>
        <w:t>The Monterey Bay Aquarium Research Institute (MBARI), the Open Source Robotics Foundation (OSRF), and the US Department of Energy have recently teamed up to make the small-scale wave-energy converter developed by MBARI available to the external community of wave-energy control systems researchers. The MBARI WEC is a small point absorber design that is routinely deployed in Monterey Bay and generates average powers of 250W in its current configuration.</w:t>
      </w:r>
      <w:r w:rsidR="00173A68">
        <w:rPr>
          <w:rFonts w:eastAsia="Calibri" w:cstheme="minorHAnsi"/>
          <w:sz w:val="22"/>
          <w:szCs w:val="22"/>
        </w:rPr>
        <w:t xml:space="preserve"> </w:t>
      </w:r>
      <w:r w:rsidRPr="009E20B9">
        <w:rPr>
          <w:rFonts w:eastAsia="Calibri" w:cstheme="minorHAnsi"/>
          <w:sz w:val="22"/>
          <w:szCs w:val="22"/>
        </w:rPr>
        <w:t xml:space="preserve">This WEC is heavily instrumented and includes a four-quadrant electro-hydraulic power take-off device, on-board battery storage, on-board computing infrastructure, and an always-on link to the internet. To date, advanced controls have not been developed or implemented for this system, and the 250W average power values that are realized result from a simple linear-damping control law. This project is implementing an Application Programming Interface (API) based on the popular open source Robotics Operating System (ROS2). This software infrastructure provides a means for third-party software running on the buoy to have real-time access to all data telemetry from the system, and take control of the target PTO forces and other items in the system that are under software control. The aim of this project is to develop and document this API to the point where wave-energy control researchers from organizations outside of MBARI can develop algorithms and run code on the MBARI WEC during at-sea deployments. The architecture of the MBARI WEC has fail-safe features that provide the necessary device security to allow this. To facilitate code development and test, a dedicated software simulator is also under development that candidate software can be tested against. The aim is that the simulator is a software facsimile of the WEC such that candidate software can run unchanged on the real buoy after running against the simulator. This talk will highlight the technical implementation of the MBARI WEC and control system API developed for this effort. The numerical model and resulting simulation environment will be described and details about how external groups can implement algorithms for this system, and then exercise them during our test deployments will be described. </w:t>
      </w:r>
    </w:p>
    <w:p w14:paraId="3969A62D" w14:textId="77777777" w:rsidR="00855FCD" w:rsidRPr="009E20B9" w:rsidRDefault="00855FCD" w:rsidP="006F0F30">
      <w:pPr>
        <w:spacing w:after="200"/>
        <w:rPr>
          <w:rFonts w:cstheme="minorHAnsi"/>
          <w:sz w:val="22"/>
          <w:szCs w:val="22"/>
        </w:rPr>
      </w:pPr>
    </w:p>
    <w:sectPr w:rsidR="00855FCD" w:rsidRPr="009E20B9" w:rsidSect="006C2FD3">
      <w:headerReference w:type="default" r:id="rId12"/>
      <w:footerReference w:type="default" r:id="rId13"/>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37707B" w:rsidRDefault="0037707B" w:rsidP="006F1108">
      <w:r>
        <w:separator/>
      </w:r>
    </w:p>
  </w:endnote>
  <w:endnote w:type="continuationSeparator" w:id="0">
    <w:p w14:paraId="273879EA" w14:textId="77777777" w:rsidR="0037707B" w:rsidRDefault="0037707B"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37707B" w:rsidRDefault="0037707B"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37707B" w:rsidRDefault="00377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37707B" w:rsidRDefault="0037707B" w:rsidP="006F1108">
      <w:r>
        <w:separator/>
      </w:r>
    </w:p>
  </w:footnote>
  <w:footnote w:type="continuationSeparator" w:id="0">
    <w:p w14:paraId="3FA07B59" w14:textId="77777777" w:rsidR="0037707B" w:rsidRDefault="0037707B"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53844A6C" w:rsidR="0037707B" w:rsidRDefault="0037707B">
    <w:pPr>
      <w:pStyle w:val="Header"/>
    </w:pPr>
    <w:r>
      <w:t>DE-EE0009444:  2022 Q2 Report</w:t>
    </w:r>
    <w:r>
      <w:tab/>
    </w:r>
    <w:r>
      <w:tab/>
      <w:t>4/</w:t>
    </w:r>
    <w:r w:rsidR="005E61D1">
      <w:t>30</w:t>
    </w:r>
    <w: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2"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5A43F8"/>
    <w:multiLevelType w:val="hybridMultilevel"/>
    <w:tmpl w:val="8D4C0FD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9"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24"/>
  </w:num>
  <w:num w:numId="3">
    <w:abstractNumId w:val="30"/>
  </w:num>
  <w:num w:numId="4">
    <w:abstractNumId w:val="9"/>
  </w:num>
  <w:num w:numId="5">
    <w:abstractNumId w:val="8"/>
    <w:lvlOverride w:ilvl="0">
      <w:startOverride w:val="1"/>
    </w:lvlOverride>
  </w:num>
  <w:num w:numId="6">
    <w:abstractNumId w:val="6"/>
  </w:num>
  <w:num w:numId="7">
    <w:abstractNumId w:val="23"/>
  </w:num>
  <w:num w:numId="8">
    <w:abstractNumId w:val="7"/>
  </w:num>
  <w:num w:numId="9">
    <w:abstractNumId w:val="15"/>
  </w:num>
  <w:num w:numId="10">
    <w:abstractNumId w:val="27"/>
  </w:num>
  <w:num w:numId="11">
    <w:abstractNumId w:val="11"/>
  </w:num>
  <w:num w:numId="12">
    <w:abstractNumId w:val="8"/>
  </w:num>
  <w:num w:numId="13">
    <w:abstractNumId w:val="18"/>
  </w:num>
  <w:num w:numId="14">
    <w:abstractNumId w:val="4"/>
  </w:num>
  <w:num w:numId="15">
    <w:abstractNumId w:val="3"/>
  </w:num>
  <w:num w:numId="16">
    <w:abstractNumId w:val="2"/>
  </w:num>
  <w:num w:numId="17">
    <w:abstractNumId w:val="1"/>
  </w:num>
  <w:num w:numId="18">
    <w:abstractNumId w:val="0"/>
  </w:num>
  <w:num w:numId="19">
    <w:abstractNumId w:val="21"/>
  </w:num>
  <w:num w:numId="20">
    <w:abstractNumId w:val="29"/>
  </w:num>
  <w:num w:numId="21">
    <w:abstractNumId w:val="22"/>
  </w:num>
  <w:num w:numId="22">
    <w:abstractNumId w:val="25"/>
  </w:num>
  <w:num w:numId="23">
    <w:abstractNumId w:val="5"/>
  </w:num>
  <w:num w:numId="24">
    <w:abstractNumId w:val="14"/>
  </w:num>
  <w:num w:numId="25">
    <w:abstractNumId w:val="26"/>
  </w:num>
  <w:num w:numId="26">
    <w:abstractNumId w:val="31"/>
  </w:num>
  <w:num w:numId="27">
    <w:abstractNumId w:val="20"/>
  </w:num>
  <w:num w:numId="28">
    <w:abstractNumId w:val="10"/>
  </w:num>
  <w:num w:numId="29">
    <w:abstractNumId w:val="19"/>
  </w:num>
  <w:num w:numId="30">
    <w:abstractNumId w:val="12"/>
  </w:num>
  <w:num w:numId="31">
    <w:abstractNumId w:val="17"/>
  </w:num>
  <w:num w:numId="32">
    <w:abstractNumId w:val="13"/>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7"/>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7F65"/>
    <w:rsid w:val="00031690"/>
    <w:rsid w:val="00041379"/>
    <w:rsid w:val="00041764"/>
    <w:rsid w:val="00044A50"/>
    <w:rsid w:val="000454FA"/>
    <w:rsid w:val="00052352"/>
    <w:rsid w:val="00056D07"/>
    <w:rsid w:val="00062678"/>
    <w:rsid w:val="000715DE"/>
    <w:rsid w:val="00072866"/>
    <w:rsid w:val="00073D51"/>
    <w:rsid w:val="00082265"/>
    <w:rsid w:val="00085D88"/>
    <w:rsid w:val="0008624D"/>
    <w:rsid w:val="00093445"/>
    <w:rsid w:val="000964E7"/>
    <w:rsid w:val="000A6344"/>
    <w:rsid w:val="000B0710"/>
    <w:rsid w:val="000B14D5"/>
    <w:rsid w:val="000B2E2E"/>
    <w:rsid w:val="000B7216"/>
    <w:rsid w:val="000B7FCA"/>
    <w:rsid w:val="000C324B"/>
    <w:rsid w:val="000C32ED"/>
    <w:rsid w:val="000C374A"/>
    <w:rsid w:val="000C403D"/>
    <w:rsid w:val="000D2B57"/>
    <w:rsid w:val="000D3CBD"/>
    <w:rsid w:val="000D4B78"/>
    <w:rsid w:val="000D66AB"/>
    <w:rsid w:val="000E0562"/>
    <w:rsid w:val="000E12A7"/>
    <w:rsid w:val="000E1EC7"/>
    <w:rsid w:val="000E3221"/>
    <w:rsid w:val="000E420D"/>
    <w:rsid w:val="000F7AE2"/>
    <w:rsid w:val="000F7FF5"/>
    <w:rsid w:val="001003F6"/>
    <w:rsid w:val="0010057E"/>
    <w:rsid w:val="0010081B"/>
    <w:rsid w:val="001064C0"/>
    <w:rsid w:val="00111136"/>
    <w:rsid w:val="001166F7"/>
    <w:rsid w:val="00125580"/>
    <w:rsid w:val="00126EDF"/>
    <w:rsid w:val="00130CA4"/>
    <w:rsid w:val="0013445B"/>
    <w:rsid w:val="00136A96"/>
    <w:rsid w:val="0014399E"/>
    <w:rsid w:val="0014498E"/>
    <w:rsid w:val="00145A0C"/>
    <w:rsid w:val="001469D0"/>
    <w:rsid w:val="00151F8E"/>
    <w:rsid w:val="001549FD"/>
    <w:rsid w:val="00163B3A"/>
    <w:rsid w:val="00164988"/>
    <w:rsid w:val="00170DF5"/>
    <w:rsid w:val="001713CA"/>
    <w:rsid w:val="001733D1"/>
    <w:rsid w:val="0017388E"/>
    <w:rsid w:val="00173A68"/>
    <w:rsid w:val="00177C45"/>
    <w:rsid w:val="0018017D"/>
    <w:rsid w:val="00191294"/>
    <w:rsid w:val="00192DF0"/>
    <w:rsid w:val="0019321D"/>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201F21"/>
    <w:rsid w:val="0020295D"/>
    <w:rsid w:val="0020489D"/>
    <w:rsid w:val="00204AAD"/>
    <w:rsid w:val="00206731"/>
    <w:rsid w:val="00211E23"/>
    <w:rsid w:val="00212247"/>
    <w:rsid w:val="002133E4"/>
    <w:rsid w:val="00220ABD"/>
    <w:rsid w:val="002229B2"/>
    <w:rsid w:val="00224028"/>
    <w:rsid w:val="00231444"/>
    <w:rsid w:val="00233645"/>
    <w:rsid w:val="00237B71"/>
    <w:rsid w:val="0024321F"/>
    <w:rsid w:val="002477E8"/>
    <w:rsid w:val="0025510F"/>
    <w:rsid w:val="00256F22"/>
    <w:rsid w:val="0026465E"/>
    <w:rsid w:val="002704AF"/>
    <w:rsid w:val="00272DFF"/>
    <w:rsid w:val="002848CD"/>
    <w:rsid w:val="002869AC"/>
    <w:rsid w:val="002878BF"/>
    <w:rsid w:val="00292E41"/>
    <w:rsid w:val="002B4B4A"/>
    <w:rsid w:val="002B5D29"/>
    <w:rsid w:val="002C4CA7"/>
    <w:rsid w:val="002D282A"/>
    <w:rsid w:val="002E0FAE"/>
    <w:rsid w:val="002E28A5"/>
    <w:rsid w:val="002E551A"/>
    <w:rsid w:val="002E5EDD"/>
    <w:rsid w:val="002E67BA"/>
    <w:rsid w:val="002E6FBC"/>
    <w:rsid w:val="002F08FA"/>
    <w:rsid w:val="002F26AF"/>
    <w:rsid w:val="002F59DF"/>
    <w:rsid w:val="00300662"/>
    <w:rsid w:val="00311909"/>
    <w:rsid w:val="00313303"/>
    <w:rsid w:val="0031495E"/>
    <w:rsid w:val="00315909"/>
    <w:rsid w:val="00316268"/>
    <w:rsid w:val="00322894"/>
    <w:rsid w:val="0033127D"/>
    <w:rsid w:val="00333321"/>
    <w:rsid w:val="003367E7"/>
    <w:rsid w:val="00336A7C"/>
    <w:rsid w:val="00336AB9"/>
    <w:rsid w:val="00336DA4"/>
    <w:rsid w:val="00337C5C"/>
    <w:rsid w:val="00340513"/>
    <w:rsid w:val="00350365"/>
    <w:rsid w:val="00350B78"/>
    <w:rsid w:val="00354CA2"/>
    <w:rsid w:val="00356B62"/>
    <w:rsid w:val="00356F8B"/>
    <w:rsid w:val="0036002A"/>
    <w:rsid w:val="00363338"/>
    <w:rsid w:val="00363DE7"/>
    <w:rsid w:val="00364A59"/>
    <w:rsid w:val="00372968"/>
    <w:rsid w:val="00375117"/>
    <w:rsid w:val="00376DF3"/>
    <w:rsid w:val="0037707B"/>
    <w:rsid w:val="003806D2"/>
    <w:rsid w:val="00381788"/>
    <w:rsid w:val="00385807"/>
    <w:rsid w:val="0038681E"/>
    <w:rsid w:val="00386F6C"/>
    <w:rsid w:val="00390978"/>
    <w:rsid w:val="00391F8F"/>
    <w:rsid w:val="003A0A18"/>
    <w:rsid w:val="003A6F7F"/>
    <w:rsid w:val="003B0DF3"/>
    <w:rsid w:val="003B3D8D"/>
    <w:rsid w:val="003B535B"/>
    <w:rsid w:val="003C2541"/>
    <w:rsid w:val="003C416E"/>
    <w:rsid w:val="003C4835"/>
    <w:rsid w:val="003C5599"/>
    <w:rsid w:val="003C753A"/>
    <w:rsid w:val="003D05FC"/>
    <w:rsid w:val="003D3939"/>
    <w:rsid w:val="003E4F3A"/>
    <w:rsid w:val="003F2082"/>
    <w:rsid w:val="003F7BEE"/>
    <w:rsid w:val="0040619A"/>
    <w:rsid w:val="0040701F"/>
    <w:rsid w:val="004140B2"/>
    <w:rsid w:val="00422425"/>
    <w:rsid w:val="00425898"/>
    <w:rsid w:val="00430362"/>
    <w:rsid w:val="00441933"/>
    <w:rsid w:val="00444E97"/>
    <w:rsid w:val="0045166F"/>
    <w:rsid w:val="004610BF"/>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4FA6"/>
    <w:rsid w:val="004C5FBE"/>
    <w:rsid w:val="004D0A87"/>
    <w:rsid w:val="004D561C"/>
    <w:rsid w:val="004D68AE"/>
    <w:rsid w:val="004E1CE7"/>
    <w:rsid w:val="004E3BF5"/>
    <w:rsid w:val="004F021C"/>
    <w:rsid w:val="004F538E"/>
    <w:rsid w:val="00500BE0"/>
    <w:rsid w:val="00505B85"/>
    <w:rsid w:val="0051765C"/>
    <w:rsid w:val="00524BEC"/>
    <w:rsid w:val="00527240"/>
    <w:rsid w:val="005274DA"/>
    <w:rsid w:val="005338E6"/>
    <w:rsid w:val="00535F40"/>
    <w:rsid w:val="00536057"/>
    <w:rsid w:val="005434F4"/>
    <w:rsid w:val="0055280F"/>
    <w:rsid w:val="005578B7"/>
    <w:rsid w:val="00567032"/>
    <w:rsid w:val="00567851"/>
    <w:rsid w:val="00567E3B"/>
    <w:rsid w:val="00571D03"/>
    <w:rsid w:val="00577D1F"/>
    <w:rsid w:val="005805EC"/>
    <w:rsid w:val="00580A90"/>
    <w:rsid w:val="00582DDA"/>
    <w:rsid w:val="00582F46"/>
    <w:rsid w:val="005873FC"/>
    <w:rsid w:val="0058755F"/>
    <w:rsid w:val="00590DC0"/>
    <w:rsid w:val="005923A0"/>
    <w:rsid w:val="005A0168"/>
    <w:rsid w:val="005A1C27"/>
    <w:rsid w:val="005A26D1"/>
    <w:rsid w:val="005A70F5"/>
    <w:rsid w:val="005A7C29"/>
    <w:rsid w:val="005B0306"/>
    <w:rsid w:val="005B3762"/>
    <w:rsid w:val="005B388A"/>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15C2"/>
    <w:rsid w:val="006127A4"/>
    <w:rsid w:val="00613711"/>
    <w:rsid w:val="00614010"/>
    <w:rsid w:val="00615F7A"/>
    <w:rsid w:val="00616F77"/>
    <w:rsid w:val="006403FC"/>
    <w:rsid w:val="00646298"/>
    <w:rsid w:val="00650948"/>
    <w:rsid w:val="00655A8E"/>
    <w:rsid w:val="006712CD"/>
    <w:rsid w:val="00676678"/>
    <w:rsid w:val="00682604"/>
    <w:rsid w:val="0068422C"/>
    <w:rsid w:val="00684D67"/>
    <w:rsid w:val="006902D0"/>
    <w:rsid w:val="006960C8"/>
    <w:rsid w:val="006A249E"/>
    <w:rsid w:val="006A7C9F"/>
    <w:rsid w:val="006B4403"/>
    <w:rsid w:val="006C1EE6"/>
    <w:rsid w:val="006C2FD3"/>
    <w:rsid w:val="006C3EE0"/>
    <w:rsid w:val="006C6F9F"/>
    <w:rsid w:val="006D4E36"/>
    <w:rsid w:val="006D7E7E"/>
    <w:rsid w:val="006E0599"/>
    <w:rsid w:val="006E0E5F"/>
    <w:rsid w:val="006E722E"/>
    <w:rsid w:val="006F07D1"/>
    <w:rsid w:val="006F0D14"/>
    <w:rsid w:val="006F0F30"/>
    <w:rsid w:val="006F1108"/>
    <w:rsid w:val="0070544A"/>
    <w:rsid w:val="00712467"/>
    <w:rsid w:val="00713D74"/>
    <w:rsid w:val="007165CA"/>
    <w:rsid w:val="0072419C"/>
    <w:rsid w:val="00741CF6"/>
    <w:rsid w:val="007447EF"/>
    <w:rsid w:val="00750615"/>
    <w:rsid w:val="00760618"/>
    <w:rsid w:val="007665DE"/>
    <w:rsid w:val="0077473A"/>
    <w:rsid w:val="00775460"/>
    <w:rsid w:val="007857C0"/>
    <w:rsid w:val="00787107"/>
    <w:rsid w:val="00791FBC"/>
    <w:rsid w:val="00795F9D"/>
    <w:rsid w:val="007A3964"/>
    <w:rsid w:val="007A49D6"/>
    <w:rsid w:val="007A6691"/>
    <w:rsid w:val="007A6D52"/>
    <w:rsid w:val="007A7F62"/>
    <w:rsid w:val="007B2FE2"/>
    <w:rsid w:val="007B777C"/>
    <w:rsid w:val="007C00E0"/>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871"/>
    <w:rsid w:val="00812FEC"/>
    <w:rsid w:val="00815185"/>
    <w:rsid w:val="00815647"/>
    <w:rsid w:val="00816820"/>
    <w:rsid w:val="00825F78"/>
    <w:rsid w:val="00826410"/>
    <w:rsid w:val="0083050B"/>
    <w:rsid w:val="00833203"/>
    <w:rsid w:val="00836771"/>
    <w:rsid w:val="00844DB8"/>
    <w:rsid w:val="00844F73"/>
    <w:rsid w:val="008450BE"/>
    <w:rsid w:val="00850854"/>
    <w:rsid w:val="00850A49"/>
    <w:rsid w:val="008535C2"/>
    <w:rsid w:val="00854355"/>
    <w:rsid w:val="00855FCD"/>
    <w:rsid w:val="00861B5E"/>
    <w:rsid w:val="00865AD4"/>
    <w:rsid w:val="00866CEC"/>
    <w:rsid w:val="008739BA"/>
    <w:rsid w:val="0087445E"/>
    <w:rsid w:val="00874F99"/>
    <w:rsid w:val="00876602"/>
    <w:rsid w:val="008815C1"/>
    <w:rsid w:val="008849ED"/>
    <w:rsid w:val="00884C0C"/>
    <w:rsid w:val="00887E5A"/>
    <w:rsid w:val="00895ED9"/>
    <w:rsid w:val="00896B08"/>
    <w:rsid w:val="008A0D7A"/>
    <w:rsid w:val="008B5847"/>
    <w:rsid w:val="008C0ADC"/>
    <w:rsid w:val="008C1578"/>
    <w:rsid w:val="008C2F3F"/>
    <w:rsid w:val="008C3274"/>
    <w:rsid w:val="008C3D7D"/>
    <w:rsid w:val="008D35CB"/>
    <w:rsid w:val="008D3C72"/>
    <w:rsid w:val="008D669D"/>
    <w:rsid w:val="008D6B08"/>
    <w:rsid w:val="008E4B25"/>
    <w:rsid w:val="008F327D"/>
    <w:rsid w:val="00900016"/>
    <w:rsid w:val="009004E3"/>
    <w:rsid w:val="00901F5C"/>
    <w:rsid w:val="00902030"/>
    <w:rsid w:val="009037E1"/>
    <w:rsid w:val="00903999"/>
    <w:rsid w:val="00906EF8"/>
    <w:rsid w:val="00910899"/>
    <w:rsid w:val="00911151"/>
    <w:rsid w:val="0091142A"/>
    <w:rsid w:val="00920241"/>
    <w:rsid w:val="00921EBE"/>
    <w:rsid w:val="0092337B"/>
    <w:rsid w:val="009300E0"/>
    <w:rsid w:val="009314FF"/>
    <w:rsid w:val="009319D8"/>
    <w:rsid w:val="00933375"/>
    <w:rsid w:val="00933868"/>
    <w:rsid w:val="00941E8B"/>
    <w:rsid w:val="009534E9"/>
    <w:rsid w:val="00955CFE"/>
    <w:rsid w:val="00956835"/>
    <w:rsid w:val="009604DB"/>
    <w:rsid w:val="0096051E"/>
    <w:rsid w:val="0096282D"/>
    <w:rsid w:val="009635C9"/>
    <w:rsid w:val="00965AAF"/>
    <w:rsid w:val="00967B5A"/>
    <w:rsid w:val="00970E05"/>
    <w:rsid w:val="009712B0"/>
    <w:rsid w:val="00972A38"/>
    <w:rsid w:val="009731BD"/>
    <w:rsid w:val="00983273"/>
    <w:rsid w:val="00983789"/>
    <w:rsid w:val="0098573F"/>
    <w:rsid w:val="00985AF2"/>
    <w:rsid w:val="00985E87"/>
    <w:rsid w:val="00987FCA"/>
    <w:rsid w:val="00994AA5"/>
    <w:rsid w:val="00996F33"/>
    <w:rsid w:val="009A0A82"/>
    <w:rsid w:val="009A370B"/>
    <w:rsid w:val="009B0D8B"/>
    <w:rsid w:val="009C2F8C"/>
    <w:rsid w:val="009C5451"/>
    <w:rsid w:val="009C6FEE"/>
    <w:rsid w:val="009D1F38"/>
    <w:rsid w:val="009D3EE7"/>
    <w:rsid w:val="009D4FBB"/>
    <w:rsid w:val="009D5966"/>
    <w:rsid w:val="009E20B9"/>
    <w:rsid w:val="009E33E4"/>
    <w:rsid w:val="009E3A4C"/>
    <w:rsid w:val="009E6127"/>
    <w:rsid w:val="009E6F75"/>
    <w:rsid w:val="009F6FED"/>
    <w:rsid w:val="00A05031"/>
    <w:rsid w:val="00A1003B"/>
    <w:rsid w:val="00A11F23"/>
    <w:rsid w:val="00A15C95"/>
    <w:rsid w:val="00A202E6"/>
    <w:rsid w:val="00A23464"/>
    <w:rsid w:val="00A26EBA"/>
    <w:rsid w:val="00A349C6"/>
    <w:rsid w:val="00A40F0C"/>
    <w:rsid w:val="00A428CE"/>
    <w:rsid w:val="00A45323"/>
    <w:rsid w:val="00A45E2F"/>
    <w:rsid w:val="00A51125"/>
    <w:rsid w:val="00A53098"/>
    <w:rsid w:val="00A5365C"/>
    <w:rsid w:val="00A5528D"/>
    <w:rsid w:val="00A564E3"/>
    <w:rsid w:val="00A61E39"/>
    <w:rsid w:val="00A64DF6"/>
    <w:rsid w:val="00A725CF"/>
    <w:rsid w:val="00A76373"/>
    <w:rsid w:val="00A77C23"/>
    <w:rsid w:val="00A83FF8"/>
    <w:rsid w:val="00A934A9"/>
    <w:rsid w:val="00A936C5"/>
    <w:rsid w:val="00A940B3"/>
    <w:rsid w:val="00A96C87"/>
    <w:rsid w:val="00AA1AD5"/>
    <w:rsid w:val="00AB0F04"/>
    <w:rsid w:val="00AB69E6"/>
    <w:rsid w:val="00AB77A1"/>
    <w:rsid w:val="00AD244A"/>
    <w:rsid w:val="00AD539D"/>
    <w:rsid w:val="00AD7CAC"/>
    <w:rsid w:val="00AE0F8A"/>
    <w:rsid w:val="00AE1238"/>
    <w:rsid w:val="00AE16F8"/>
    <w:rsid w:val="00AE2D1C"/>
    <w:rsid w:val="00AF28F5"/>
    <w:rsid w:val="00AF2F65"/>
    <w:rsid w:val="00AF56C2"/>
    <w:rsid w:val="00AF7D69"/>
    <w:rsid w:val="00B01786"/>
    <w:rsid w:val="00B03BB0"/>
    <w:rsid w:val="00B0508F"/>
    <w:rsid w:val="00B065E7"/>
    <w:rsid w:val="00B074A4"/>
    <w:rsid w:val="00B0760F"/>
    <w:rsid w:val="00B13C7C"/>
    <w:rsid w:val="00B14C9C"/>
    <w:rsid w:val="00B2174B"/>
    <w:rsid w:val="00B24196"/>
    <w:rsid w:val="00B30F7A"/>
    <w:rsid w:val="00B3134E"/>
    <w:rsid w:val="00B36692"/>
    <w:rsid w:val="00B41D37"/>
    <w:rsid w:val="00B43027"/>
    <w:rsid w:val="00B440BA"/>
    <w:rsid w:val="00B44706"/>
    <w:rsid w:val="00B50842"/>
    <w:rsid w:val="00B55E7B"/>
    <w:rsid w:val="00B630DA"/>
    <w:rsid w:val="00B66856"/>
    <w:rsid w:val="00B67387"/>
    <w:rsid w:val="00B71DAD"/>
    <w:rsid w:val="00B752A7"/>
    <w:rsid w:val="00B75F91"/>
    <w:rsid w:val="00B76C89"/>
    <w:rsid w:val="00B77EB7"/>
    <w:rsid w:val="00B802B2"/>
    <w:rsid w:val="00B816C7"/>
    <w:rsid w:val="00B87FB9"/>
    <w:rsid w:val="00BA007A"/>
    <w:rsid w:val="00BA10AC"/>
    <w:rsid w:val="00BA5DA1"/>
    <w:rsid w:val="00BB0EC9"/>
    <w:rsid w:val="00BB17E4"/>
    <w:rsid w:val="00BB5C01"/>
    <w:rsid w:val="00BC0539"/>
    <w:rsid w:val="00BC3878"/>
    <w:rsid w:val="00BD3ED7"/>
    <w:rsid w:val="00BD5460"/>
    <w:rsid w:val="00BE1E28"/>
    <w:rsid w:val="00BE359B"/>
    <w:rsid w:val="00BF3BAA"/>
    <w:rsid w:val="00BF6E21"/>
    <w:rsid w:val="00C0115A"/>
    <w:rsid w:val="00C011D3"/>
    <w:rsid w:val="00C05B91"/>
    <w:rsid w:val="00C07CB7"/>
    <w:rsid w:val="00C1158D"/>
    <w:rsid w:val="00C14970"/>
    <w:rsid w:val="00C23083"/>
    <w:rsid w:val="00C30910"/>
    <w:rsid w:val="00C3175F"/>
    <w:rsid w:val="00C34A8F"/>
    <w:rsid w:val="00C36C73"/>
    <w:rsid w:val="00C3751C"/>
    <w:rsid w:val="00C417A5"/>
    <w:rsid w:val="00C41C15"/>
    <w:rsid w:val="00C4234B"/>
    <w:rsid w:val="00C5120D"/>
    <w:rsid w:val="00C564D1"/>
    <w:rsid w:val="00C57B8B"/>
    <w:rsid w:val="00C57E09"/>
    <w:rsid w:val="00C612D0"/>
    <w:rsid w:val="00C6161C"/>
    <w:rsid w:val="00C6373D"/>
    <w:rsid w:val="00C711CF"/>
    <w:rsid w:val="00C738E2"/>
    <w:rsid w:val="00C80C39"/>
    <w:rsid w:val="00C82E3D"/>
    <w:rsid w:val="00C867E6"/>
    <w:rsid w:val="00C9358D"/>
    <w:rsid w:val="00C93DB4"/>
    <w:rsid w:val="00C9703A"/>
    <w:rsid w:val="00CA116B"/>
    <w:rsid w:val="00CA503A"/>
    <w:rsid w:val="00CA7030"/>
    <w:rsid w:val="00CB3C26"/>
    <w:rsid w:val="00CC09DB"/>
    <w:rsid w:val="00CC17DF"/>
    <w:rsid w:val="00CD2271"/>
    <w:rsid w:val="00CD35AF"/>
    <w:rsid w:val="00CD6A63"/>
    <w:rsid w:val="00CE2B1C"/>
    <w:rsid w:val="00CE2FDF"/>
    <w:rsid w:val="00CF33C4"/>
    <w:rsid w:val="00CF3691"/>
    <w:rsid w:val="00CF3C7A"/>
    <w:rsid w:val="00D01CD5"/>
    <w:rsid w:val="00D05163"/>
    <w:rsid w:val="00D1316A"/>
    <w:rsid w:val="00D22BA1"/>
    <w:rsid w:val="00D3761C"/>
    <w:rsid w:val="00D50A03"/>
    <w:rsid w:val="00D53A3D"/>
    <w:rsid w:val="00D60C0E"/>
    <w:rsid w:val="00D62326"/>
    <w:rsid w:val="00D6246C"/>
    <w:rsid w:val="00D63D99"/>
    <w:rsid w:val="00D645BE"/>
    <w:rsid w:val="00D7168A"/>
    <w:rsid w:val="00D7170C"/>
    <w:rsid w:val="00D73133"/>
    <w:rsid w:val="00D746FA"/>
    <w:rsid w:val="00D75ED1"/>
    <w:rsid w:val="00D775F6"/>
    <w:rsid w:val="00D80727"/>
    <w:rsid w:val="00D82B51"/>
    <w:rsid w:val="00D84E85"/>
    <w:rsid w:val="00D85759"/>
    <w:rsid w:val="00D92EFA"/>
    <w:rsid w:val="00DB18F1"/>
    <w:rsid w:val="00DB354B"/>
    <w:rsid w:val="00DB3D87"/>
    <w:rsid w:val="00DB640F"/>
    <w:rsid w:val="00DC39D9"/>
    <w:rsid w:val="00DC59C8"/>
    <w:rsid w:val="00DC7525"/>
    <w:rsid w:val="00DD180C"/>
    <w:rsid w:val="00DD3B4C"/>
    <w:rsid w:val="00DE1021"/>
    <w:rsid w:val="00DE75EE"/>
    <w:rsid w:val="00DF1995"/>
    <w:rsid w:val="00E11A76"/>
    <w:rsid w:val="00E1225D"/>
    <w:rsid w:val="00E12C3F"/>
    <w:rsid w:val="00E37EB4"/>
    <w:rsid w:val="00E4202B"/>
    <w:rsid w:val="00E42983"/>
    <w:rsid w:val="00E474E3"/>
    <w:rsid w:val="00E62649"/>
    <w:rsid w:val="00E65ABA"/>
    <w:rsid w:val="00E70AAD"/>
    <w:rsid w:val="00E76A41"/>
    <w:rsid w:val="00E86BFB"/>
    <w:rsid w:val="00E91022"/>
    <w:rsid w:val="00E9128B"/>
    <w:rsid w:val="00E95431"/>
    <w:rsid w:val="00EA20DA"/>
    <w:rsid w:val="00EB0BCA"/>
    <w:rsid w:val="00EB2725"/>
    <w:rsid w:val="00EB42B4"/>
    <w:rsid w:val="00EB7E4D"/>
    <w:rsid w:val="00EC155C"/>
    <w:rsid w:val="00EC4BA9"/>
    <w:rsid w:val="00EC5621"/>
    <w:rsid w:val="00EC6055"/>
    <w:rsid w:val="00EC685A"/>
    <w:rsid w:val="00EC7FC1"/>
    <w:rsid w:val="00ED2BAF"/>
    <w:rsid w:val="00ED7FBB"/>
    <w:rsid w:val="00EE15FC"/>
    <w:rsid w:val="00EE1780"/>
    <w:rsid w:val="00EE3A9A"/>
    <w:rsid w:val="00EE6B30"/>
    <w:rsid w:val="00EF3C0A"/>
    <w:rsid w:val="00EF6BB3"/>
    <w:rsid w:val="00F0344B"/>
    <w:rsid w:val="00F10CAB"/>
    <w:rsid w:val="00F142BA"/>
    <w:rsid w:val="00F17A71"/>
    <w:rsid w:val="00F22D46"/>
    <w:rsid w:val="00F22F8D"/>
    <w:rsid w:val="00F230F3"/>
    <w:rsid w:val="00F313CD"/>
    <w:rsid w:val="00F3159F"/>
    <w:rsid w:val="00F40FD8"/>
    <w:rsid w:val="00F417D0"/>
    <w:rsid w:val="00F54BF5"/>
    <w:rsid w:val="00F715FF"/>
    <w:rsid w:val="00F71C9B"/>
    <w:rsid w:val="00F74622"/>
    <w:rsid w:val="00F81962"/>
    <w:rsid w:val="00F84EE7"/>
    <w:rsid w:val="00F915BB"/>
    <w:rsid w:val="00F92240"/>
    <w:rsid w:val="00F93E39"/>
    <w:rsid w:val="00F94866"/>
    <w:rsid w:val="00F9533C"/>
    <w:rsid w:val="00FA0186"/>
    <w:rsid w:val="00FA0470"/>
    <w:rsid w:val="00FA3D9A"/>
    <w:rsid w:val="00FA7DB4"/>
    <w:rsid w:val="00FB0106"/>
    <w:rsid w:val="00FB175A"/>
    <w:rsid w:val="00FB51C4"/>
    <w:rsid w:val="00FB5BC1"/>
    <w:rsid w:val="00FD274C"/>
    <w:rsid w:val="00FE03C4"/>
    <w:rsid w:val="00FE10CB"/>
    <w:rsid w:val="00FE22CB"/>
    <w:rsid w:val="00FE6316"/>
    <w:rsid w:val="00FE71E1"/>
    <w:rsid w:val="00FE77F7"/>
    <w:rsid w:val="00FF20A6"/>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iPriority w:val="35"/>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zebosim.org/hom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ros.org" TargetMode="Externa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8D42B8773546C08D232D1EC4B69C32"/>
        <w:category>
          <w:name w:val="General"/>
          <w:gallery w:val="placeholder"/>
        </w:category>
        <w:types>
          <w:type w:val="bbPlcHdr"/>
        </w:types>
        <w:behaviors>
          <w:behavior w:val="content"/>
        </w:behaviors>
        <w:guid w:val="{A0BA033F-D46E-43CC-8199-E127A3E3BBA2}"/>
      </w:docPartPr>
      <w:docPartBody>
        <w:p w:rsidR="000166D7" w:rsidRDefault="000166D7" w:rsidP="000166D7">
          <w:pPr>
            <w:pStyle w:val="328D42B8773546C08D232D1EC4B69C32"/>
          </w:pPr>
          <w:r w:rsidRPr="00E564C5">
            <w:rPr>
              <w:rStyle w:val="PlaceholderText"/>
            </w:rPr>
            <w:t>Click here to enter a date.</w:t>
          </w:r>
        </w:p>
      </w:docPartBody>
    </w:docPart>
    <w:docPart>
      <w:docPartPr>
        <w:name w:val="718C43E1F39B4F6AB836C80329847462"/>
        <w:category>
          <w:name w:val="General"/>
          <w:gallery w:val="placeholder"/>
        </w:category>
        <w:types>
          <w:type w:val="bbPlcHdr"/>
        </w:types>
        <w:behaviors>
          <w:behavior w:val="content"/>
        </w:behaviors>
        <w:guid w:val="{837B93A7-FD67-4398-BFE0-DD38686E07A7}"/>
      </w:docPartPr>
      <w:docPartBody>
        <w:p w:rsidR="000166D7" w:rsidRDefault="000166D7" w:rsidP="000166D7">
          <w:pPr>
            <w:pStyle w:val="718C43E1F39B4F6AB836C80329847462"/>
          </w:pPr>
          <w:r w:rsidRPr="00E564C5">
            <w:rPr>
              <w:rStyle w:val="PlaceholderText"/>
            </w:rPr>
            <w:t>Click here to enter a date.</w:t>
          </w:r>
        </w:p>
      </w:docPartBody>
    </w:docPart>
    <w:docPart>
      <w:docPartPr>
        <w:name w:val="BE5AC9696B9B4682A5CD9BFFF65D6B86"/>
        <w:category>
          <w:name w:val="General"/>
          <w:gallery w:val="placeholder"/>
        </w:category>
        <w:types>
          <w:type w:val="bbPlcHdr"/>
        </w:types>
        <w:behaviors>
          <w:behavior w:val="content"/>
        </w:behaviors>
        <w:guid w:val="{470C160C-B3D5-4AA0-95C0-022C06DFAC24}"/>
      </w:docPartPr>
      <w:docPartBody>
        <w:p w:rsidR="000166D7" w:rsidRDefault="000166D7" w:rsidP="000166D7">
          <w:pPr>
            <w:pStyle w:val="BE5AC9696B9B4682A5CD9BFFF65D6B86"/>
          </w:pPr>
          <w:r>
            <w:rPr>
              <w:rStyle w:val="PlaceholderText"/>
            </w:rPr>
            <w:t>..</w:t>
          </w:r>
          <w:r w:rsidRPr="00E564C5">
            <w:rPr>
              <w:rStyle w:val="PlaceholderText"/>
            </w:rPr>
            <w:t>.</w:t>
          </w:r>
        </w:p>
      </w:docPartBody>
    </w:docPart>
    <w:docPart>
      <w:docPartPr>
        <w:name w:val="50C3A15CD8274F95A290C9DFC5E993BD"/>
        <w:category>
          <w:name w:val="General"/>
          <w:gallery w:val="placeholder"/>
        </w:category>
        <w:types>
          <w:type w:val="bbPlcHdr"/>
        </w:types>
        <w:behaviors>
          <w:behavior w:val="content"/>
        </w:behaviors>
        <w:guid w:val="{CF6D06B7-186E-42CA-9100-CFD46867BB2C}"/>
      </w:docPartPr>
      <w:docPartBody>
        <w:p w:rsidR="000166D7" w:rsidRDefault="000166D7" w:rsidP="000166D7">
          <w:pPr>
            <w:pStyle w:val="50C3A15CD8274F95A290C9DFC5E993BD"/>
          </w:pPr>
          <w:r>
            <w:rPr>
              <w:rStyle w:val="PlaceholderText"/>
            </w:rPr>
            <w:t>..</w:t>
          </w:r>
          <w:r w:rsidRPr="00E564C5">
            <w:rPr>
              <w:rStyle w:val="PlaceholderText"/>
            </w:rPr>
            <w:t>.</w:t>
          </w:r>
        </w:p>
      </w:docPartBody>
    </w:docPart>
    <w:docPart>
      <w:docPartPr>
        <w:name w:val="9A85D4BCBF204A56B3551D21725C65B0"/>
        <w:category>
          <w:name w:val="General"/>
          <w:gallery w:val="placeholder"/>
        </w:category>
        <w:types>
          <w:type w:val="bbPlcHdr"/>
        </w:types>
        <w:behaviors>
          <w:behavior w:val="content"/>
        </w:behaviors>
        <w:guid w:val="{A0A77332-2A28-4344-8592-324448A1B127}"/>
      </w:docPartPr>
      <w:docPartBody>
        <w:p w:rsidR="000166D7" w:rsidRDefault="000166D7" w:rsidP="000166D7">
          <w:pPr>
            <w:pStyle w:val="9A85D4BCBF204A56B3551D21725C65B0"/>
          </w:pPr>
          <w:r>
            <w:rPr>
              <w:rStyle w:val="PlaceholderText"/>
            </w:rPr>
            <w:t>..</w:t>
          </w:r>
          <w:r w:rsidRPr="00E564C5">
            <w:rPr>
              <w:rStyle w:val="PlaceholderText"/>
            </w:rPr>
            <w:t>.</w:t>
          </w:r>
        </w:p>
      </w:docPartBody>
    </w:docPart>
    <w:docPart>
      <w:docPartPr>
        <w:name w:val="10E27A00DCCF49ACBE5DDA4DB16D816D"/>
        <w:category>
          <w:name w:val="General"/>
          <w:gallery w:val="placeholder"/>
        </w:category>
        <w:types>
          <w:type w:val="bbPlcHdr"/>
        </w:types>
        <w:behaviors>
          <w:behavior w:val="content"/>
        </w:behaviors>
        <w:guid w:val="{1F837F05-560B-4FE1-AF55-C3D51AF4EB6F}"/>
      </w:docPartPr>
      <w:docPartBody>
        <w:p w:rsidR="000166D7" w:rsidRDefault="000166D7" w:rsidP="000166D7">
          <w:pPr>
            <w:pStyle w:val="10E27A00DCCF49ACBE5DDA4DB16D816D"/>
          </w:pPr>
          <w:r>
            <w:rPr>
              <w:rStyle w:val="PlaceholderText"/>
            </w:rPr>
            <w:t>..</w:t>
          </w:r>
          <w:r w:rsidRPr="00E564C5">
            <w:rPr>
              <w:rStyle w:val="PlaceholderText"/>
            </w:rPr>
            <w:t>.</w:t>
          </w:r>
        </w:p>
      </w:docPartBody>
    </w:docPart>
    <w:docPart>
      <w:docPartPr>
        <w:name w:val="E5F4925481B44E7881CAFBC78B8E2D11"/>
        <w:category>
          <w:name w:val="General"/>
          <w:gallery w:val="placeholder"/>
        </w:category>
        <w:types>
          <w:type w:val="bbPlcHdr"/>
        </w:types>
        <w:behaviors>
          <w:behavior w:val="content"/>
        </w:behaviors>
        <w:guid w:val="{9BF33AC0-7DAF-458E-AE57-B3A4366839A8}"/>
      </w:docPartPr>
      <w:docPartBody>
        <w:p w:rsidR="000166D7" w:rsidRDefault="000166D7" w:rsidP="000166D7">
          <w:pPr>
            <w:pStyle w:val="E5F4925481B44E7881CAFBC78B8E2D11"/>
          </w:pPr>
          <w:r>
            <w:rPr>
              <w:rStyle w:val="PlaceholderText"/>
            </w:rPr>
            <w:t>..</w:t>
          </w:r>
          <w:r w:rsidRPr="00E564C5">
            <w:rPr>
              <w:rStyle w:val="PlaceholderText"/>
            </w:rPr>
            <w:t>.</w:t>
          </w:r>
        </w:p>
      </w:docPartBody>
    </w:docPart>
    <w:docPart>
      <w:docPartPr>
        <w:name w:val="A0F00AE7B03C4269BBB4DA409E24BD5E"/>
        <w:category>
          <w:name w:val="General"/>
          <w:gallery w:val="placeholder"/>
        </w:category>
        <w:types>
          <w:type w:val="bbPlcHdr"/>
        </w:types>
        <w:behaviors>
          <w:behavior w:val="content"/>
        </w:behaviors>
        <w:guid w:val="{9F79963A-1247-4220-8B13-B20561A7BF7D}"/>
      </w:docPartPr>
      <w:docPartBody>
        <w:p w:rsidR="000166D7" w:rsidRDefault="000166D7" w:rsidP="000166D7">
          <w:pPr>
            <w:pStyle w:val="A0F00AE7B03C4269BBB4DA409E24BD5E"/>
          </w:pPr>
          <w:r>
            <w:rPr>
              <w:rStyle w:val="PlaceholderText"/>
            </w:rPr>
            <w:t>..</w:t>
          </w:r>
          <w:r w:rsidRPr="00E564C5">
            <w:rPr>
              <w:rStyle w:val="PlaceholderText"/>
            </w:rPr>
            <w:t>.</w:t>
          </w:r>
        </w:p>
      </w:docPartBody>
    </w:docPart>
    <w:docPart>
      <w:docPartPr>
        <w:name w:val="6B3F4A527CD04C2CB801379FFADD7377"/>
        <w:category>
          <w:name w:val="General"/>
          <w:gallery w:val="placeholder"/>
        </w:category>
        <w:types>
          <w:type w:val="bbPlcHdr"/>
        </w:types>
        <w:behaviors>
          <w:behavior w:val="content"/>
        </w:behaviors>
        <w:guid w:val="{DC981B89-6895-4D2F-A6AD-D488C5A24AA4}"/>
      </w:docPartPr>
      <w:docPartBody>
        <w:p w:rsidR="000166D7" w:rsidRDefault="000166D7" w:rsidP="000166D7">
          <w:pPr>
            <w:pStyle w:val="6B3F4A527CD04C2CB801379FFADD7377"/>
          </w:pPr>
          <w:r>
            <w:rPr>
              <w:rStyle w:val="PlaceholderText"/>
            </w:rPr>
            <w:t>..</w:t>
          </w:r>
          <w:r w:rsidRPr="00E564C5">
            <w:rPr>
              <w:rStyle w:val="PlaceholderText"/>
            </w:rPr>
            <w:t>.</w:t>
          </w:r>
        </w:p>
      </w:docPartBody>
    </w:docPart>
    <w:docPart>
      <w:docPartPr>
        <w:name w:val="2420EC55FB9B43E19FA58F49B62332ED"/>
        <w:category>
          <w:name w:val="General"/>
          <w:gallery w:val="placeholder"/>
        </w:category>
        <w:types>
          <w:type w:val="bbPlcHdr"/>
        </w:types>
        <w:behaviors>
          <w:behavior w:val="content"/>
        </w:behaviors>
        <w:guid w:val="{18B1FC6B-3D42-431B-8EAA-BFD6193F8332}"/>
      </w:docPartPr>
      <w:docPartBody>
        <w:p w:rsidR="000166D7" w:rsidRDefault="000166D7" w:rsidP="000166D7">
          <w:pPr>
            <w:pStyle w:val="2420EC55FB9B43E19FA58F49B62332ED"/>
          </w:pPr>
          <w:r>
            <w:rPr>
              <w:rStyle w:val="PlaceholderText"/>
            </w:rPr>
            <w:t>..</w:t>
          </w:r>
          <w:r w:rsidRPr="00E564C5">
            <w:rPr>
              <w:rStyle w:val="PlaceholderText"/>
            </w:rPr>
            <w:t>.</w:t>
          </w:r>
        </w:p>
      </w:docPartBody>
    </w:docPart>
    <w:docPart>
      <w:docPartPr>
        <w:name w:val="5FC23C0B45B4427BB8C493A71D5D09BA"/>
        <w:category>
          <w:name w:val="General"/>
          <w:gallery w:val="placeholder"/>
        </w:category>
        <w:types>
          <w:type w:val="bbPlcHdr"/>
        </w:types>
        <w:behaviors>
          <w:behavior w:val="content"/>
        </w:behaviors>
        <w:guid w:val="{3EFAABE9-44AB-4BBE-AA2D-337A78224071}"/>
      </w:docPartPr>
      <w:docPartBody>
        <w:p w:rsidR="000166D7" w:rsidRDefault="000166D7" w:rsidP="000166D7">
          <w:pPr>
            <w:pStyle w:val="5FC23C0B45B4427BB8C493A71D5D09BA"/>
          </w:pPr>
          <w:r>
            <w:rPr>
              <w:rStyle w:val="PlaceholderText"/>
            </w:rPr>
            <w:t>..</w:t>
          </w:r>
          <w:r w:rsidRPr="00E564C5">
            <w:rPr>
              <w:rStyle w:val="PlaceholderText"/>
            </w:rPr>
            <w:t>.</w:t>
          </w:r>
        </w:p>
      </w:docPartBody>
    </w:docPart>
    <w:docPart>
      <w:docPartPr>
        <w:name w:val="B19CC1231DB6485D8D6D7104B2E10472"/>
        <w:category>
          <w:name w:val="General"/>
          <w:gallery w:val="placeholder"/>
        </w:category>
        <w:types>
          <w:type w:val="bbPlcHdr"/>
        </w:types>
        <w:behaviors>
          <w:behavior w:val="content"/>
        </w:behaviors>
        <w:guid w:val="{D05A9E89-F08B-4304-85C9-AB958BC005AC}"/>
      </w:docPartPr>
      <w:docPartBody>
        <w:p w:rsidR="000166D7" w:rsidRDefault="000166D7" w:rsidP="000166D7">
          <w:pPr>
            <w:pStyle w:val="B19CC1231DB6485D8D6D7104B2E10472"/>
          </w:pPr>
          <w:r>
            <w:rPr>
              <w:rStyle w:val="PlaceholderText"/>
            </w:rPr>
            <w:t>..</w:t>
          </w:r>
          <w:r w:rsidRPr="00E564C5">
            <w:rPr>
              <w:rStyle w:val="PlaceholderText"/>
            </w:rPr>
            <w:t>.</w:t>
          </w:r>
        </w:p>
      </w:docPartBody>
    </w:docPart>
    <w:docPart>
      <w:docPartPr>
        <w:name w:val="99A9EB7E979B4F879209F7634FE7F108"/>
        <w:category>
          <w:name w:val="General"/>
          <w:gallery w:val="placeholder"/>
        </w:category>
        <w:types>
          <w:type w:val="bbPlcHdr"/>
        </w:types>
        <w:behaviors>
          <w:behavior w:val="content"/>
        </w:behaviors>
        <w:guid w:val="{A57FFA7E-EBBA-4532-B90D-9B741563EAB8}"/>
      </w:docPartPr>
      <w:docPartBody>
        <w:p w:rsidR="000166D7" w:rsidRDefault="000166D7" w:rsidP="000166D7">
          <w:pPr>
            <w:pStyle w:val="99A9EB7E979B4F879209F7634FE7F108"/>
          </w:pPr>
          <w:r>
            <w:rPr>
              <w:rStyle w:val="PlaceholderText"/>
            </w:rPr>
            <w:t>..</w:t>
          </w:r>
          <w:r w:rsidRPr="00E564C5">
            <w:rPr>
              <w:rStyle w:val="PlaceholderText"/>
            </w:rPr>
            <w:t>.</w:t>
          </w:r>
        </w:p>
      </w:docPartBody>
    </w:docPart>
    <w:docPart>
      <w:docPartPr>
        <w:name w:val="7BEDF7F5E5E44E52A93C2CF2B46AAA28"/>
        <w:category>
          <w:name w:val="General"/>
          <w:gallery w:val="placeholder"/>
        </w:category>
        <w:types>
          <w:type w:val="bbPlcHdr"/>
        </w:types>
        <w:behaviors>
          <w:behavior w:val="content"/>
        </w:behaviors>
        <w:guid w:val="{A84AB676-D689-4E37-A956-5B115758A4CA}"/>
      </w:docPartPr>
      <w:docPartBody>
        <w:p w:rsidR="000166D7" w:rsidRDefault="000166D7" w:rsidP="000166D7">
          <w:pPr>
            <w:pStyle w:val="7BEDF7F5E5E44E52A93C2CF2B46AAA28"/>
          </w:pPr>
          <w:r>
            <w:rPr>
              <w:rStyle w:val="PlaceholderText"/>
            </w:rPr>
            <w:t>..</w:t>
          </w:r>
          <w:r w:rsidRPr="00E564C5">
            <w:rPr>
              <w:rStyle w:val="PlaceholderText"/>
            </w:rPr>
            <w:t>.</w:t>
          </w:r>
        </w:p>
      </w:docPartBody>
    </w:docPart>
    <w:docPart>
      <w:docPartPr>
        <w:name w:val="BF2CF50893D94874806CBAFFD1B93C0A"/>
        <w:category>
          <w:name w:val="General"/>
          <w:gallery w:val="placeholder"/>
        </w:category>
        <w:types>
          <w:type w:val="bbPlcHdr"/>
        </w:types>
        <w:behaviors>
          <w:behavior w:val="content"/>
        </w:behaviors>
        <w:guid w:val="{35704658-9975-4CAE-A6B0-6A76460190F7}"/>
      </w:docPartPr>
      <w:docPartBody>
        <w:p w:rsidR="000166D7" w:rsidRDefault="000166D7" w:rsidP="000166D7">
          <w:pPr>
            <w:pStyle w:val="BF2CF50893D94874806CBAFFD1B93C0A"/>
          </w:pPr>
          <w:r>
            <w:rPr>
              <w:rStyle w:val="PlaceholderText"/>
            </w:rPr>
            <w:t>..</w:t>
          </w:r>
          <w:r w:rsidRPr="00E564C5">
            <w:rPr>
              <w:rStyle w:val="PlaceholderText"/>
            </w:rPr>
            <w:t>.</w:t>
          </w:r>
        </w:p>
      </w:docPartBody>
    </w:docPart>
    <w:docPart>
      <w:docPartPr>
        <w:name w:val="742ECB3D924D4A56B898BD320EBBAB65"/>
        <w:category>
          <w:name w:val="General"/>
          <w:gallery w:val="placeholder"/>
        </w:category>
        <w:types>
          <w:type w:val="bbPlcHdr"/>
        </w:types>
        <w:behaviors>
          <w:behavior w:val="content"/>
        </w:behaviors>
        <w:guid w:val="{0205A902-7B66-4B0C-8E1B-AA000015A969}"/>
      </w:docPartPr>
      <w:docPartBody>
        <w:p w:rsidR="000166D7" w:rsidRDefault="000166D7" w:rsidP="000166D7">
          <w:pPr>
            <w:pStyle w:val="742ECB3D924D4A56B898BD320EBBAB65"/>
          </w:pPr>
          <w:r>
            <w:rPr>
              <w:rStyle w:val="PlaceholderText"/>
            </w:rPr>
            <w:t>..</w:t>
          </w:r>
          <w:r w:rsidRPr="00E564C5">
            <w:rPr>
              <w:rStyle w:val="PlaceholderText"/>
            </w:rPr>
            <w:t>.</w:t>
          </w:r>
        </w:p>
      </w:docPartBody>
    </w:docPart>
    <w:docPart>
      <w:docPartPr>
        <w:name w:val="DC90FC13F4044BAF8E1EB786E9A84488"/>
        <w:category>
          <w:name w:val="General"/>
          <w:gallery w:val="placeholder"/>
        </w:category>
        <w:types>
          <w:type w:val="bbPlcHdr"/>
        </w:types>
        <w:behaviors>
          <w:behavior w:val="content"/>
        </w:behaviors>
        <w:guid w:val="{E8305D07-FA22-4A50-81E0-B2422C7B5E12}"/>
      </w:docPartPr>
      <w:docPartBody>
        <w:p w:rsidR="000166D7" w:rsidRDefault="000166D7" w:rsidP="000166D7">
          <w:pPr>
            <w:pStyle w:val="DC90FC13F4044BAF8E1EB786E9A84488"/>
          </w:pPr>
          <w:r>
            <w:rPr>
              <w:rStyle w:val="PlaceholderText"/>
            </w:rPr>
            <w:t>..</w:t>
          </w:r>
          <w:r w:rsidRPr="00E564C5">
            <w:rPr>
              <w:rStyle w:val="PlaceholderText"/>
            </w:rPr>
            <w:t>.</w:t>
          </w:r>
        </w:p>
      </w:docPartBody>
    </w:docPart>
    <w:docPart>
      <w:docPartPr>
        <w:name w:val="45A57139596845B7964F2F7726D791FB"/>
        <w:category>
          <w:name w:val="General"/>
          <w:gallery w:val="placeholder"/>
        </w:category>
        <w:types>
          <w:type w:val="bbPlcHdr"/>
        </w:types>
        <w:behaviors>
          <w:behavior w:val="content"/>
        </w:behaviors>
        <w:guid w:val="{A02C8895-A77C-4B4B-AD16-478CFE4FAACC}"/>
      </w:docPartPr>
      <w:docPartBody>
        <w:p w:rsidR="000166D7" w:rsidRDefault="000166D7" w:rsidP="000166D7">
          <w:pPr>
            <w:pStyle w:val="45A57139596845B7964F2F7726D791FB"/>
          </w:pPr>
          <w:r>
            <w:rPr>
              <w:rStyle w:val="PlaceholderText"/>
            </w:rPr>
            <w:t>..</w:t>
          </w:r>
          <w:r w:rsidRPr="00E564C5">
            <w:rPr>
              <w:rStyle w:val="PlaceholderText"/>
            </w:rPr>
            <w:t>.</w:t>
          </w:r>
        </w:p>
      </w:docPartBody>
    </w:docPart>
    <w:docPart>
      <w:docPartPr>
        <w:name w:val="F216926F686C4FBF9279448AA758F8FB"/>
        <w:category>
          <w:name w:val="General"/>
          <w:gallery w:val="placeholder"/>
        </w:category>
        <w:types>
          <w:type w:val="bbPlcHdr"/>
        </w:types>
        <w:behaviors>
          <w:behavior w:val="content"/>
        </w:behaviors>
        <w:guid w:val="{862E27D1-D74C-4C59-B55E-EE6B2AF9FF29}"/>
      </w:docPartPr>
      <w:docPartBody>
        <w:p w:rsidR="000166D7" w:rsidRDefault="000166D7" w:rsidP="000166D7">
          <w:pPr>
            <w:pStyle w:val="F216926F686C4FBF9279448AA758F8FB"/>
          </w:pPr>
          <w:r>
            <w:rPr>
              <w:rStyle w:val="PlaceholderText"/>
            </w:rPr>
            <w:t>..</w:t>
          </w:r>
          <w:r w:rsidRPr="00E564C5">
            <w:rPr>
              <w:rStyle w:val="PlaceholderText"/>
            </w:rPr>
            <w:t>.</w:t>
          </w:r>
        </w:p>
      </w:docPartBody>
    </w:docPart>
    <w:docPart>
      <w:docPartPr>
        <w:name w:val="AE52DEE246E142A2BA5E9EE4B450D5E1"/>
        <w:category>
          <w:name w:val="General"/>
          <w:gallery w:val="placeholder"/>
        </w:category>
        <w:types>
          <w:type w:val="bbPlcHdr"/>
        </w:types>
        <w:behaviors>
          <w:behavior w:val="content"/>
        </w:behaviors>
        <w:guid w:val="{AB83E9AA-011E-431D-B527-C8DE67DD4407}"/>
      </w:docPartPr>
      <w:docPartBody>
        <w:p w:rsidR="000166D7" w:rsidRDefault="000166D7" w:rsidP="000166D7">
          <w:pPr>
            <w:pStyle w:val="AE52DEE246E142A2BA5E9EE4B450D5E1"/>
          </w:pPr>
          <w:r>
            <w:rPr>
              <w:rStyle w:val="PlaceholderText"/>
            </w:rPr>
            <w:t>..</w:t>
          </w:r>
          <w:r w:rsidRPr="00E564C5">
            <w:rPr>
              <w:rStyle w:val="PlaceholderText"/>
            </w:rPr>
            <w:t>.</w:t>
          </w:r>
        </w:p>
      </w:docPartBody>
    </w:docPart>
    <w:docPart>
      <w:docPartPr>
        <w:name w:val="43339AB83E1D4D8DA29F38B133C2E5E0"/>
        <w:category>
          <w:name w:val="General"/>
          <w:gallery w:val="placeholder"/>
        </w:category>
        <w:types>
          <w:type w:val="bbPlcHdr"/>
        </w:types>
        <w:behaviors>
          <w:behavior w:val="content"/>
        </w:behaviors>
        <w:guid w:val="{B0E4EE35-48CE-4DE5-8D39-CBF227AF6044}"/>
      </w:docPartPr>
      <w:docPartBody>
        <w:p w:rsidR="000166D7" w:rsidRDefault="000166D7" w:rsidP="000166D7">
          <w:pPr>
            <w:pStyle w:val="43339AB83E1D4D8DA29F38B133C2E5E0"/>
          </w:pPr>
          <w:r>
            <w:rPr>
              <w:rStyle w:val="PlaceholderText"/>
            </w:rPr>
            <w:t>..</w:t>
          </w:r>
          <w:r w:rsidRPr="00E564C5">
            <w:rPr>
              <w:rStyle w:val="PlaceholderText"/>
            </w:rPr>
            <w:t>.</w:t>
          </w:r>
        </w:p>
      </w:docPartBody>
    </w:docPart>
    <w:docPart>
      <w:docPartPr>
        <w:name w:val="1FC9B5F8D30B4799AB8DC0EC2F963964"/>
        <w:category>
          <w:name w:val="General"/>
          <w:gallery w:val="placeholder"/>
        </w:category>
        <w:types>
          <w:type w:val="bbPlcHdr"/>
        </w:types>
        <w:behaviors>
          <w:behavior w:val="content"/>
        </w:behaviors>
        <w:guid w:val="{8CB3DC7B-56F3-4384-A4F9-6DAAB5C08D8C}"/>
      </w:docPartPr>
      <w:docPartBody>
        <w:p w:rsidR="000166D7" w:rsidRDefault="000166D7" w:rsidP="000166D7">
          <w:pPr>
            <w:pStyle w:val="1FC9B5F8D30B4799AB8DC0EC2F963964"/>
          </w:pPr>
          <w:r>
            <w:rPr>
              <w:rStyle w:val="PlaceholderText"/>
            </w:rPr>
            <w:t>..</w:t>
          </w:r>
          <w:r w:rsidRPr="00E564C5">
            <w:rPr>
              <w:rStyle w:val="PlaceholderText"/>
            </w:rPr>
            <w:t>.</w:t>
          </w:r>
        </w:p>
      </w:docPartBody>
    </w:docPart>
    <w:docPart>
      <w:docPartPr>
        <w:name w:val="93E613CD15C047818B52070277F880AF"/>
        <w:category>
          <w:name w:val="General"/>
          <w:gallery w:val="placeholder"/>
        </w:category>
        <w:types>
          <w:type w:val="bbPlcHdr"/>
        </w:types>
        <w:behaviors>
          <w:behavior w:val="content"/>
        </w:behaviors>
        <w:guid w:val="{15CF5EF7-89DC-4EFB-9351-2277A2A00ED7}"/>
      </w:docPartPr>
      <w:docPartBody>
        <w:p w:rsidR="000166D7" w:rsidRDefault="000166D7" w:rsidP="000166D7">
          <w:pPr>
            <w:pStyle w:val="93E613CD15C047818B52070277F880AF"/>
          </w:pPr>
          <w:r>
            <w:rPr>
              <w:rStyle w:val="PlaceholderText"/>
            </w:rPr>
            <w:t>..</w:t>
          </w:r>
          <w:r w:rsidRPr="00E564C5">
            <w:rPr>
              <w:rStyle w:val="PlaceholderText"/>
            </w:rPr>
            <w:t>.</w:t>
          </w:r>
        </w:p>
      </w:docPartBody>
    </w:docPart>
    <w:docPart>
      <w:docPartPr>
        <w:name w:val="4ADA98AD90CA4BB2B342EAE4B3275A47"/>
        <w:category>
          <w:name w:val="General"/>
          <w:gallery w:val="placeholder"/>
        </w:category>
        <w:types>
          <w:type w:val="bbPlcHdr"/>
        </w:types>
        <w:behaviors>
          <w:behavior w:val="content"/>
        </w:behaviors>
        <w:guid w:val="{A3474AD4-F6BF-43BD-AA98-8ECEB599C1CB}"/>
      </w:docPartPr>
      <w:docPartBody>
        <w:p w:rsidR="000166D7" w:rsidRDefault="000166D7" w:rsidP="000166D7">
          <w:pPr>
            <w:pStyle w:val="4ADA98AD90CA4BB2B342EAE4B3275A47"/>
          </w:pPr>
          <w:r>
            <w:rPr>
              <w:rStyle w:val="PlaceholderText"/>
            </w:rPr>
            <w:t>..</w:t>
          </w:r>
          <w:r w:rsidRPr="00E564C5">
            <w:rPr>
              <w:rStyle w:val="PlaceholderText"/>
            </w:rPr>
            <w:t>.</w:t>
          </w:r>
        </w:p>
      </w:docPartBody>
    </w:docPart>
    <w:docPart>
      <w:docPartPr>
        <w:name w:val="EE1691755CC6410AAF7308807AB1BC1F"/>
        <w:category>
          <w:name w:val="General"/>
          <w:gallery w:val="placeholder"/>
        </w:category>
        <w:types>
          <w:type w:val="bbPlcHdr"/>
        </w:types>
        <w:behaviors>
          <w:behavior w:val="content"/>
        </w:behaviors>
        <w:guid w:val="{7CF330A4-827A-42A6-AA84-A44292045656}"/>
      </w:docPartPr>
      <w:docPartBody>
        <w:p w:rsidR="000166D7" w:rsidRDefault="000166D7" w:rsidP="000166D7">
          <w:pPr>
            <w:pStyle w:val="EE1691755CC6410AAF7308807AB1BC1F"/>
          </w:pPr>
          <w:r>
            <w:rPr>
              <w:rStyle w:val="PlaceholderText"/>
            </w:rPr>
            <w:t>..</w:t>
          </w:r>
          <w:r w:rsidRPr="00E564C5">
            <w:rPr>
              <w:rStyle w:val="PlaceholderText"/>
            </w:rPr>
            <w:t>.</w:t>
          </w:r>
        </w:p>
      </w:docPartBody>
    </w:docPart>
    <w:docPart>
      <w:docPartPr>
        <w:name w:val="9AF31E262C144303BAB6A1A969FE3918"/>
        <w:category>
          <w:name w:val="General"/>
          <w:gallery w:val="placeholder"/>
        </w:category>
        <w:types>
          <w:type w:val="bbPlcHdr"/>
        </w:types>
        <w:behaviors>
          <w:behavior w:val="content"/>
        </w:behaviors>
        <w:guid w:val="{63E6DAB7-D3F2-4183-8070-19447EE0CCDA}"/>
      </w:docPartPr>
      <w:docPartBody>
        <w:p w:rsidR="000166D7" w:rsidRDefault="000166D7" w:rsidP="000166D7">
          <w:pPr>
            <w:pStyle w:val="9AF31E262C144303BAB6A1A969FE3918"/>
          </w:pPr>
          <w:r>
            <w:rPr>
              <w:rStyle w:val="PlaceholderText"/>
            </w:rPr>
            <w:t>..</w:t>
          </w:r>
          <w:r w:rsidRPr="00E564C5">
            <w:rPr>
              <w:rStyle w:val="PlaceholderText"/>
            </w:rPr>
            <w:t>.</w:t>
          </w:r>
        </w:p>
      </w:docPartBody>
    </w:docPart>
    <w:docPart>
      <w:docPartPr>
        <w:name w:val="273DA4BA08064AA9B514EDF750AD1A57"/>
        <w:category>
          <w:name w:val="General"/>
          <w:gallery w:val="placeholder"/>
        </w:category>
        <w:types>
          <w:type w:val="bbPlcHdr"/>
        </w:types>
        <w:behaviors>
          <w:behavior w:val="content"/>
        </w:behaviors>
        <w:guid w:val="{520ABF7F-CD10-43EE-AC51-FADE964F0000}"/>
      </w:docPartPr>
      <w:docPartBody>
        <w:p w:rsidR="000166D7" w:rsidRDefault="000166D7" w:rsidP="000166D7">
          <w:pPr>
            <w:pStyle w:val="273DA4BA08064AA9B514EDF750AD1A57"/>
          </w:pPr>
          <w:r>
            <w:rPr>
              <w:rStyle w:val="PlaceholderText"/>
            </w:rPr>
            <w:t>..</w:t>
          </w:r>
          <w:r w:rsidRPr="00E564C5">
            <w:rPr>
              <w:rStyle w:val="PlaceholderText"/>
            </w:rPr>
            <w:t>.</w:t>
          </w:r>
        </w:p>
      </w:docPartBody>
    </w:docPart>
    <w:docPart>
      <w:docPartPr>
        <w:name w:val="8CD62EC0B44744AF958445AE48341BE6"/>
        <w:category>
          <w:name w:val="General"/>
          <w:gallery w:val="placeholder"/>
        </w:category>
        <w:types>
          <w:type w:val="bbPlcHdr"/>
        </w:types>
        <w:behaviors>
          <w:behavior w:val="content"/>
        </w:behaviors>
        <w:guid w:val="{DF1E6692-B41B-4065-8816-AB951A53DB90}"/>
      </w:docPartPr>
      <w:docPartBody>
        <w:p w:rsidR="000166D7" w:rsidRDefault="000166D7" w:rsidP="000166D7">
          <w:pPr>
            <w:pStyle w:val="8CD62EC0B44744AF958445AE48341BE6"/>
          </w:pPr>
          <w:r>
            <w:rPr>
              <w:rStyle w:val="PlaceholderText"/>
            </w:rPr>
            <w:t>..</w:t>
          </w:r>
          <w:r w:rsidRPr="00E564C5">
            <w:rPr>
              <w:rStyle w:val="PlaceholderText"/>
            </w:rPr>
            <w:t>.</w:t>
          </w:r>
        </w:p>
      </w:docPartBody>
    </w:docPart>
    <w:docPart>
      <w:docPartPr>
        <w:name w:val="DD5DFED993E34E5C8FC1F426BD57FFFA"/>
        <w:category>
          <w:name w:val="General"/>
          <w:gallery w:val="placeholder"/>
        </w:category>
        <w:types>
          <w:type w:val="bbPlcHdr"/>
        </w:types>
        <w:behaviors>
          <w:behavior w:val="content"/>
        </w:behaviors>
        <w:guid w:val="{D0F9A848-8441-4F93-B655-D8CF832A2509}"/>
      </w:docPartPr>
      <w:docPartBody>
        <w:p w:rsidR="000166D7" w:rsidRDefault="000166D7" w:rsidP="000166D7">
          <w:pPr>
            <w:pStyle w:val="DD5DFED993E34E5C8FC1F426BD57FFFA"/>
          </w:pPr>
          <w:r>
            <w:rPr>
              <w:rStyle w:val="PlaceholderText"/>
            </w:rPr>
            <w:t>..</w:t>
          </w:r>
          <w:r w:rsidRPr="00E564C5">
            <w:rPr>
              <w:rStyle w:val="PlaceholderText"/>
            </w:rPr>
            <w:t>.</w:t>
          </w:r>
        </w:p>
      </w:docPartBody>
    </w:docPart>
    <w:docPart>
      <w:docPartPr>
        <w:name w:val="CACDA54D65BE4A86BE8A014B41512CFF"/>
        <w:category>
          <w:name w:val="General"/>
          <w:gallery w:val="placeholder"/>
        </w:category>
        <w:types>
          <w:type w:val="bbPlcHdr"/>
        </w:types>
        <w:behaviors>
          <w:behavior w:val="content"/>
        </w:behaviors>
        <w:guid w:val="{1B62E784-C57C-4F11-ABA9-8C834B42175A}"/>
      </w:docPartPr>
      <w:docPartBody>
        <w:p w:rsidR="000166D7" w:rsidRDefault="000166D7" w:rsidP="000166D7">
          <w:pPr>
            <w:pStyle w:val="CACDA54D65BE4A86BE8A014B41512CFF"/>
          </w:pPr>
          <w:r>
            <w:rPr>
              <w:rStyle w:val="PlaceholderText"/>
            </w:rPr>
            <w:t>..</w:t>
          </w:r>
          <w:r w:rsidRPr="00E564C5">
            <w:rPr>
              <w:rStyle w:val="PlaceholderText"/>
            </w:rPr>
            <w:t>.</w:t>
          </w:r>
        </w:p>
      </w:docPartBody>
    </w:docPart>
    <w:docPart>
      <w:docPartPr>
        <w:name w:val="943423E885E34DE5BDC79AC00F33233E"/>
        <w:category>
          <w:name w:val="General"/>
          <w:gallery w:val="placeholder"/>
        </w:category>
        <w:types>
          <w:type w:val="bbPlcHdr"/>
        </w:types>
        <w:behaviors>
          <w:behavior w:val="content"/>
        </w:behaviors>
        <w:guid w:val="{B0780D0B-7C99-47B2-82E5-FCE154816D8A}"/>
      </w:docPartPr>
      <w:docPartBody>
        <w:p w:rsidR="000166D7" w:rsidRDefault="000166D7" w:rsidP="000166D7">
          <w:pPr>
            <w:pStyle w:val="943423E885E34DE5BDC79AC00F33233E"/>
          </w:pPr>
          <w:r>
            <w:rPr>
              <w:rStyle w:val="PlaceholderText"/>
            </w:rPr>
            <w:t>..</w:t>
          </w:r>
          <w:r w:rsidRPr="00E564C5">
            <w:rPr>
              <w:rStyle w:val="PlaceholderText"/>
            </w:rPr>
            <w:t>.</w:t>
          </w:r>
        </w:p>
      </w:docPartBody>
    </w:docPart>
    <w:docPart>
      <w:docPartPr>
        <w:name w:val="4F974E87C46E4B01BA9861FFE92F1267"/>
        <w:category>
          <w:name w:val="General"/>
          <w:gallery w:val="placeholder"/>
        </w:category>
        <w:types>
          <w:type w:val="bbPlcHdr"/>
        </w:types>
        <w:behaviors>
          <w:behavior w:val="content"/>
        </w:behaviors>
        <w:guid w:val="{21767931-16B5-472E-B6DE-7001E932C019}"/>
      </w:docPartPr>
      <w:docPartBody>
        <w:p w:rsidR="000166D7" w:rsidRDefault="000166D7" w:rsidP="000166D7">
          <w:pPr>
            <w:pStyle w:val="4F974E87C46E4B01BA9861FFE92F1267"/>
          </w:pPr>
          <w:r>
            <w:rPr>
              <w:rStyle w:val="PlaceholderText"/>
            </w:rPr>
            <w:t>..</w:t>
          </w:r>
          <w:r w:rsidRPr="00E564C5">
            <w:rPr>
              <w:rStyle w:val="PlaceholderText"/>
            </w:rPr>
            <w:t>.</w:t>
          </w:r>
        </w:p>
      </w:docPartBody>
    </w:docPart>
    <w:docPart>
      <w:docPartPr>
        <w:name w:val="0B0EAE9C402E4E4AADDA8442270067F5"/>
        <w:category>
          <w:name w:val="General"/>
          <w:gallery w:val="placeholder"/>
        </w:category>
        <w:types>
          <w:type w:val="bbPlcHdr"/>
        </w:types>
        <w:behaviors>
          <w:behavior w:val="content"/>
        </w:behaviors>
        <w:guid w:val="{F3162493-C360-4A26-9484-201E43824CB3}"/>
      </w:docPartPr>
      <w:docPartBody>
        <w:p w:rsidR="000166D7" w:rsidRDefault="000166D7" w:rsidP="000166D7">
          <w:pPr>
            <w:pStyle w:val="0B0EAE9C402E4E4AADDA8442270067F5"/>
          </w:pPr>
          <w:r>
            <w:rPr>
              <w:rStyle w:val="PlaceholderText"/>
            </w:rPr>
            <w:t>..</w:t>
          </w:r>
          <w:r w:rsidRPr="00E564C5">
            <w:rPr>
              <w:rStyle w:val="PlaceholderText"/>
            </w:rPr>
            <w:t>.</w:t>
          </w:r>
        </w:p>
      </w:docPartBody>
    </w:docPart>
    <w:docPart>
      <w:docPartPr>
        <w:name w:val="DBB5326095594AC486564A00E7C9D6AF"/>
        <w:category>
          <w:name w:val="General"/>
          <w:gallery w:val="placeholder"/>
        </w:category>
        <w:types>
          <w:type w:val="bbPlcHdr"/>
        </w:types>
        <w:behaviors>
          <w:behavior w:val="content"/>
        </w:behaviors>
        <w:guid w:val="{20E2ED28-7614-443F-88BC-20A8BFFCA6EA}"/>
      </w:docPartPr>
      <w:docPartBody>
        <w:p w:rsidR="000166D7" w:rsidRDefault="000166D7" w:rsidP="000166D7">
          <w:pPr>
            <w:pStyle w:val="DBB5326095594AC486564A00E7C9D6AF"/>
          </w:pPr>
          <w:r>
            <w:rPr>
              <w:rStyle w:val="PlaceholderText"/>
            </w:rPr>
            <w:t>..</w:t>
          </w:r>
          <w:r w:rsidRPr="00E564C5">
            <w:rPr>
              <w:rStyle w:val="PlaceholderText"/>
            </w:rPr>
            <w:t>.</w:t>
          </w:r>
        </w:p>
      </w:docPartBody>
    </w:docPart>
    <w:docPart>
      <w:docPartPr>
        <w:name w:val="482DEF0C7E3A424BB3533949E5541CA9"/>
        <w:category>
          <w:name w:val="General"/>
          <w:gallery w:val="placeholder"/>
        </w:category>
        <w:types>
          <w:type w:val="bbPlcHdr"/>
        </w:types>
        <w:behaviors>
          <w:behavior w:val="content"/>
        </w:behaviors>
        <w:guid w:val="{7A316C49-D68A-4CB6-BA5E-40F056F808D1}"/>
      </w:docPartPr>
      <w:docPartBody>
        <w:p w:rsidR="000166D7" w:rsidRDefault="000166D7" w:rsidP="000166D7">
          <w:pPr>
            <w:pStyle w:val="482DEF0C7E3A424BB3533949E5541CA9"/>
          </w:pPr>
          <w:r>
            <w:rPr>
              <w:rStyle w:val="PlaceholderText"/>
            </w:rPr>
            <w:t>..</w:t>
          </w:r>
          <w:r w:rsidRPr="00E564C5">
            <w:rPr>
              <w:rStyle w:val="PlaceholderText"/>
            </w:rPr>
            <w:t>.</w:t>
          </w:r>
        </w:p>
      </w:docPartBody>
    </w:docPart>
    <w:docPart>
      <w:docPartPr>
        <w:name w:val="D212C1FDFA7C493BBF14D93326D88C06"/>
        <w:category>
          <w:name w:val="General"/>
          <w:gallery w:val="placeholder"/>
        </w:category>
        <w:types>
          <w:type w:val="bbPlcHdr"/>
        </w:types>
        <w:behaviors>
          <w:behavior w:val="content"/>
        </w:behaviors>
        <w:guid w:val="{E59762AB-9D63-41CD-B63E-17123F6881D0}"/>
      </w:docPartPr>
      <w:docPartBody>
        <w:p w:rsidR="000166D7" w:rsidRDefault="000166D7" w:rsidP="000166D7">
          <w:pPr>
            <w:pStyle w:val="D212C1FDFA7C493BBF14D93326D88C06"/>
          </w:pPr>
          <w:r>
            <w:rPr>
              <w:rStyle w:val="PlaceholderText"/>
            </w:rPr>
            <w:t>..</w:t>
          </w:r>
          <w:r w:rsidRPr="00E564C5">
            <w:rPr>
              <w:rStyle w:val="PlaceholderText"/>
            </w:rPr>
            <w:t>.</w:t>
          </w:r>
        </w:p>
      </w:docPartBody>
    </w:docPart>
    <w:docPart>
      <w:docPartPr>
        <w:name w:val="D473C4824FF94687875B199E188FF620"/>
        <w:category>
          <w:name w:val="General"/>
          <w:gallery w:val="placeholder"/>
        </w:category>
        <w:types>
          <w:type w:val="bbPlcHdr"/>
        </w:types>
        <w:behaviors>
          <w:behavior w:val="content"/>
        </w:behaviors>
        <w:guid w:val="{17D6E2B7-D83B-4CEC-AF39-A591D3E3BE98}"/>
      </w:docPartPr>
      <w:docPartBody>
        <w:p w:rsidR="000166D7" w:rsidRDefault="000166D7" w:rsidP="000166D7">
          <w:pPr>
            <w:pStyle w:val="D473C4824FF94687875B199E188FF620"/>
          </w:pPr>
          <w:r>
            <w:rPr>
              <w:rStyle w:val="PlaceholderText"/>
            </w:rPr>
            <w:t>..</w:t>
          </w:r>
          <w:r w:rsidRPr="00E564C5">
            <w:rPr>
              <w:rStyle w:val="PlaceholderText"/>
            </w:rPr>
            <w:t>.</w:t>
          </w:r>
        </w:p>
      </w:docPartBody>
    </w:docPart>
    <w:docPart>
      <w:docPartPr>
        <w:name w:val="D72F46A03F744C9B84E657B9B5442312"/>
        <w:category>
          <w:name w:val="General"/>
          <w:gallery w:val="placeholder"/>
        </w:category>
        <w:types>
          <w:type w:val="bbPlcHdr"/>
        </w:types>
        <w:behaviors>
          <w:behavior w:val="content"/>
        </w:behaviors>
        <w:guid w:val="{8FA55727-7584-41EF-9E8F-37C8E37FE98A}"/>
      </w:docPartPr>
      <w:docPartBody>
        <w:p w:rsidR="000166D7" w:rsidRDefault="000166D7" w:rsidP="000166D7">
          <w:pPr>
            <w:pStyle w:val="D72F46A03F744C9B84E657B9B5442312"/>
          </w:pPr>
          <w:r>
            <w:rPr>
              <w:rStyle w:val="PlaceholderText"/>
            </w:rPr>
            <w:t>..</w:t>
          </w:r>
          <w:r w:rsidRPr="00E564C5">
            <w:rPr>
              <w:rStyle w:val="PlaceholderText"/>
            </w:rPr>
            <w:t>.</w:t>
          </w:r>
        </w:p>
      </w:docPartBody>
    </w:docPart>
    <w:docPart>
      <w:docPartPr>
        <w:name w:val="F2A3F50637284FA1A3CAA7629BDED123"/>
        <w:category>
          <w:name w:val="General"/>
          <w:gallery w:val="placeholder"/>
        </w:category>
        <w:types>
          <w:type w:val="bbPlcHdr"/>
        </w:types>
        <w:behaviors>
          <w:behavior w:val="content"/>
        </w:behaviors>
        <w:guid w:val="{79380EFC-759D-4F80-BAA0-1DB10DE87A88}"/>
      </w:docPartPr>
      <w:docPartBody>
        <w:p w:rsidR="000166D7" w:rsidRDefault="000166D7" w:rsidP="000166D7">
          <w:pPr>
            <w:pStyle w:val="F2A3F50637284FA1A3CAA7629BDED123"/>
          </w:pPr>
          <w:r>
            <w:rPr>
              <w:rStyle w:val="PlaceholderText"/>
            </w:rPr>
            <w:t>..</w:t>
          </w:r>
          <w:r w:rsidRPr="00E564C5">
            <w:rPr>
              <w:rStyle w:val="PlaceholderText"/>
            </w:rPr>
            <w:t>.</w:t>
          </w:r>
        </w:p>
      </w:docPartBody>
    </w:docPart>
    <w:docPart>
      <w:docPartPr>
        <w:name w:val="ABCBE2B1202D41D3BD773B72F6E673C3"/>
        <w:category>
          <w:name w:val="General"/>
          <w:gallery w:val="placeholder"/>
        </w:category>
        <w:types>
          <w:type w:val="bbPlcHdr"/>
        </w:types>
        <w:behaviors>
          <w:behavior w:val="content"/>
        </w:behaviors>
        <w:guid w:val="{42A97072-81B2-4F06-803D-CA39B7684288}"/>
      </w:docPartPr>
      <w:docPartBody>
        <w:p w:rsidR="000166D7" w:rsidRDefault="000166D7" w:rsidP="000166D7">
          <w:pPr>
            <w:pStyle w:val="ABCBE2B1202D41D3BD773B72F6E673C3"/>
          </w:pPr>
          <w:r>
            <w:rPr>
              <w:rStyle w:val="PlaceholderText"/>
            </w:rPr>
            <w:t>..</w:t>
          </w:r>
          <w:r w:rsidRPr="00E564C5">
            <w:rPr>
              <w:rStyle w:val="PlaceholderText"/>
            </w:rPr>
            <w:t>.</w:t>
          </w:r>
        </w:p>
      </w:docPartBody>
    </w:docPart>
    <w:docPart>
      <w:docPartPr>
        <w:name w:val="13BB7B97902C48B3931645B4E0319BDB"/>
        <w:category>
          <w:name w:val="General"/>
          <w:gallery w:val="placeholder"/>
        </w:category>
        <w:types>
          <w:type w:val="bbPlcHdr"/>
        </w:types>
        <w:behaviors>
          <w:behavior w:val="content"/>
        </w:behaviors>
        <w:guid w:val="{D3D46F0E-FE07-4688-B6C7-8366E101263B}"/>
      </w:docPartPr>
      <w:docPartBody>
        <w:p w:rsidR="000166D7" w:rsidRDefault="000166D7" w:rsidP="000166D7">
          <w:pPr>
            <w:pStyle w:val="13BB7B97902C48B3931645B4E0319BDB"/>
          </w:pPr>
          <w:r>
            <w:rPr>
              <w:rStyle w:val="PlaceholderText"/>
            </w:rPr>
            <w:t>..</w:t>
          </w:r>
          <w:r w:rsidRPr="00E564C5">
            <w:rPr>
              <w:rStyle w:val="PlaceholderText"/>
            </w:rPr>
            <w:t>.</w:t>
          </w:r>
        </w:p>
      </w:docPartBody>
    </w:docPart>
    <w:docPart>
      <w:docPartPr>
        <w:name w:val="EDEC55EACEB0408983C02B9CBD8BF365"/>
        <w:category>
          <w:name w:val="General"/>
          <w:gallery w:val="placeholder"/>
        </w:category>
        <w:types>
          <w:type w:val="bbPlcHdr"/>
        </w:types>
        <w:behaviors>
          <w:behavior w:val="content"/>
        </w:behaviors>
        <w:guid w:val="{AF7A4B24-91BB-41BC-B560-FB5FD10CBB50}"/>
      </w:docPartPr>
      <w:docPartBody>
        <w:p w:rsidR="000166D7" w:rsidRDefault="000166D7" w:rsidP="000166D7">
          <w:pPr>
            <w:pStyle w:val="EDEC55EACEB0408983C02B9CBD8BF365"/>
          </w:pPr>
          <w:r>
            <w:rPr>
              <w:rStyle w:val="PlaceholderText"/>
            </w:rPr>
            <w:t>..</w:t>
          </w:r>
          <w:r w:rsidRPr="00E564C5">
            <w:rPr>
              <w:rStyle w:val="PlaceholderText"/>
            </w:rPr>
            <w:t>.</w:t>
          </w:r>
        </w:p>
      </w:docPartBody>
    </w:docPart>
    <w:docPart>
      <w:docPartPr>
        <w:name w:val="C56309E015DA4D22ADAB60D39D0661C8"/>
        <w:category>
          <w:name w:val="General"/>
          <w:gallery w:val="placeholder"/>
        </w:category>
        <w:types>
          <w:type w:val="bbPlcHdr"/>
        </w:types>
        <w:behaviors>
          <w:behavior w:val="content"/>
        </w:behaviors>
        <w:guid w:val="{71F7429E-C1AE-4E91-B3A9-E3848F64C476}"/>
      </w:docPartPr>
      <w:docPartBody>
        <w:p w:rsidR="000166D7" w:rsidRDefault="000166D7" w:rsidP="000166D7">
          <w:pPr>
            <w:pStyle w:val="C56309E015DA4D22ADAB60D39D0661C8"/>
          </w:pPr>
          <w:r>
            <w:rPr>
              <w:rStyle w:val="PlaceholderText"/>
            </w:rPr>
            <w:t>..</w:t>
          </w:r>
          <w:r w:rsidRPr="00E564C5">
            <w:rPr>
              <w:rStyle w:val="PlaceholderText"/>
            </w:rPr>
            <w:t>.</w:t>
          </w:r>
        </w:p>
      </w:docPartBody>
    </w:docPart>
    <w:docPart>
      <w:docPartPr>
        <w:name w:val="4A48A59E1F8D4F96955EC697DD780DAC"/>
        <w:category>
          <w:name w:val="General"/>
          <w:gallery w:val="placeholder"/>
        </w:category>
        <w:types>
          <w:type w:val="bbPlcHdr"/>
        </w:types>
        <w:behaviors>
          <w:behavior w:val="content"/>
        </w:behaviors>
        <w:guid w:val="{BF615346-442D-4F9D-9184-1FFAD8B69A52}"/>
      </w:docPartPr>
      <w:docPartBody>
        <w:p w:rsidR="000166D7" w:rsidRDefault="000166D7" w:rsidP="000166D7">
          <w:pPr>
            <w:pStyle w:val="4A48A59E1F8D4F96955EC697DD780DAC"/>
          </w:pPr>
          <w:r>
            <w:rPr>
              <w:rStyle w:val="PlaceholderText"/>
            </w:rPr>
            <w:t>..</w:t>
          </w:r>
          <w:r w:rsidRPr="00E564C5">
            <w:rPr>
              <w:rStyle w:val="PlaceholderText"/>
            </w:rPr>
            <w:t>.</w:t>
          </w:r>
        </w:p>
      </w:docPartBody>
    </w:docPart>
    <w:docPart>
      <w:docPartPr>
        <w:name w:val="28C76EF54B79473AA3BB26D328D2F1DA"/>
        <w:category>
          <w:name w:val="General"/>
          <w:gallery w:val="placeholder"/>
        </w:category>
        <w:types>
          <w:type w:val="bbPlcHdr"/>
        </w:types>
        <w:behaviors>
          <w:behavior w:val="content"/>
        </w:behaviors>
        <w:guid w:val="{897E5704-C2B1-488B-B3F5-9F3F5CCDE231}"/>
      </w:docPartPr>
      <w:docPartBody>
        <w:p w:rsidR="000166D7" w:rsidRDefault="000166D7" w:rsidP="000166D7">
          <w:pPr>
            <w:pStyle w:val="28C76EF54B79473AA3BB26D328D2F1DA"/>
          </w:pPr>
          <w:r>
            <w:rPr>
              <w:rStyle w:val="PlaceholderText"/>
            </w:rPr>
            <w:t>..</w:t>
          </w:r>
          <w:r w:rsidRPr="00E564C5">
            <w:rPr>
              <w:rStyle w:val="PlaceholderText"/>
            </w:rPr>
            <w:t>.</w:t>
          </w:r>
        </w:p>
      </w:docPartBody>
    </w:docPart>
    <w:docPart>
      <w:docPartPr>
        <w:name w:val="1A764D41138E416EBFCEEFE8BBC91532"/>
        <w:category>
          <w:name w:val="General"/>
          <w:gallery w:val="placeholder"/>
        </w:category>
        <w:types>
          <w:type w:val="bbPlcHdr"/>
        </w:types>
        <w:behaviors>
          <w:behavior w:val="content"/>
        </w:behaviors>
        <w:guid w:val="{BC79C4C3-89EE-47E3-BFA0-E6838ACDFFE4}"/>
      </w:docPartPr>
      <w:docPartBody>
        <w:p w:rsidR="000166D7" w:rsidRDefault="000166D7" w:rsidP="000166D7">
          <w:pPr>
            <w:pStyle w:val="1A764D41138E416EBFCEEFE8BBC91532"/>
          </w:pPr>
          <w:r>
            <w:rPr>
              <w:rStyle w:val="PlaceholderText"/>
            </w:rPr>
            <w:t>..</w:t>
          </w:r>
          <w:r w:rsidRPr="00E564C5">
            <w:rPr>
              <w:rStyle w:val="PlaceholderText"/>
            </w:rPr>
            <w:t>.</w:t>
          </w:r>
        </w:p>
      </w:docPartBody>
    </w:docPart>
    <w:docPart>
      <w:docPartPr>
        <w:name w:val="2B276513C30C4DD08A2D2D60A3CE1B57"/>
        <w:category>
          <w:name w:val="General"/>
          <w:gallery w:val="placeholder"/>
        </w:category>
        <w:types>
          <w:type w:val="bbPlcHdr"/>
        </w:types>
        <w:behaviors>
          <w:behavior w:val="content"/>
        </w:behaviors>
        <w:guid w:val="{7864C39B-3BD6-4276-B6AD-440B1E0A3985}"/>
      </w:docPartPr>
      <w:docPartBody>
        <w:p w:rsidR="000166D7" w:rsidRDefault="000166D7" w:rsidP="000166D7">
          <w:pPr>
            <w:pStyle w:val="2B276513C30C4DD08A2D2D60A3CE1B57"/>
          </w:pPr>
          <w:r>
            <w:rPr>
              <w:rStyle w:val="PlaceholderText"/>
            </w:rPr>
            <w:t>..</w:t>
          </w:r>
          <w:r w:rsidRPr="00E564C5">
            <w:rPr>
              <w:rStyle w:val="PlaceholderText"/>
            </w:rPr>
            <w:t>.</w:t>
          </w:r>
        </w:p>
      </w:docPartBody>
    </w:docPart>
    <w:docPart>
      <w:docPartPr>
        <w:name w:val="DAB248B12ABC4AD4942C33AF9D5E7F83"/>
        <w:category>
          <w:name w:val="General"/>
          <w:gallery w:val="placeholder"/>
        </w:category>
        <w:types>
          <w:type w:val="bbPlcHdr"/>
        </w:types>
        <w:behaviors>
          <w:behavior w:val="content"/>
        </w:behaviors>
        <w:guid w:val="{0FC20E6C-8ABE-41EC-9A28-FA5EA979A3B8}"/>
      </w:docPartPr>
      <w:docPartBody>
        <w:p w:rsidR="000166D7" w:rsidRDefault="000166D7" w:rsidP="000166D7">
          <w:pPr>
            <w:pStyle w:val="DAB248B12ABC4AD4942C33AF9D5E7F83"/>
          </w:pPr>
          <w:r>
            <w:rPr>
              <w:rStyle w:val="PlaceholderText"/>
            </w:rPr>
            <w:t>..</w:t>
          </w:r>
          <w:r w:rsidRPr="00E564C5">
            <w:rPr>
              <w:rStyle w:val="PlaceholderText"/>
            </w:rPr>
            <w:t>.</w:t>
          </w:r>
        </w:p>
      </w:docPartBody>
    </w:docPart>
    <w:docPart>
      <w:docPartPr>
        <w:name w:val="1E3C9BD53B04410F8016152BD07C59C4"/>
        <w:category>
          <w:name w:val="General"/>
          <w:gallery w:val="placeholder"/>
        </w:category>
        <w:types>
          <w:type w:val="bbPlcHdr"/>
        </w:types>
        <w:behaviors>
          <w:behavior w:val="content"/>
        </w:behaviors>
        <w:guid w:val="{2BCAE27E-8B99-4ABD-8067-E4438E32C0BA}"/>
      </w:docPartPr>
      <w:docPartBody>
        <w:p w:rsidR="000166D7" w:rsidRDefault="000166D7" w:rsidP="000166D7">
          <w:pPr>
            <w:pStyle w:val="1E3C9BD53B04410F8016152BD07C59C4"/>
          </w:pPr>
          <w:r>
            <w:rPr>
              <w:rStyle w:val="PlaceholderText"/>
            </w:rPr>
            <w:t>..</w:t>
          </w:r>
          <w:r w:rsidRPr="00E564C5">
            <w:rPr>
              <w:rStyle w:val="PlaceholderText"/>
            </w:rPr>
            <w:t>.</w:t>
          </w:r>
        </w:p>
      </w:docPartBody>
    </w:docPart>
    <w:docPart>
      <w:docPartPr>
        <w:name w:val="80536F9F6F6C445CAAB8F91E76626FD8"/>
        <w:category>
          <w:name w:val="General"/>
          <w:gallery w:val="placeholder"/>
        </w:category>
        <w:types>
          <w:type w:val="bbPlcHdr"/>
        </w:types>
        <w:behaviors>
          <w:behavior w:val="content"/>
        </w:behaviors>
        <w:guid w:val="{43316BF0-F464-4B6F-BBFB-4A7386A1888E}"/>
      </w:docPartPr>
      <w:docPartBody>
        <w:p w:rsidR="000166D7" w:rsidRDefault="000166D7" w:rsidP="000166D7">
          <w:pPr>
            <w:pStyle w:val="80536F9F6F6C445CAAB8F91E76626FD8"/>
          </w:pPr>
          <w:r>
            <w:rPr>
              <w:rStyle w:val="PlaceholderText"/>
            </w:rPr>
            <w:t>..</w:t>
          </w:r>
          <w:r w:rsidRPr="00E564C5">
            <w:rPr>
              <w:rStyle w:val="PlaceholderText"/>
            </w:rPr>
            <w:t>.</w:t>
          </w:r>
        </w:p>
      </w:docPartBody>
    </w:docPart>
    <w:docPart>
      <w:docPartPr>
        <w:name w:val="0E9CB614778D4CF88E33D8FDB9BE8EF8"/>
        <w:category>
          <w:name w:val="General"/>
          <w:gallery w:val="placeholder"/>
        </w:category>
        <w:types>
          <w:type w:val="bbPlcHdr"/>
        </w:types>
        <w:behaviors>
          <w:behavior w:val="content"/>
        </w:behaviors>
        <w:guid w:val="{CDF9CDFA-E96F-4C5B-85C1-A539827E6A71}"/>
      </w:docPartPr>
      <w:docPartBody>
        <w:p w:rsidR="000166D7" w:rsidRDefault="000166D7" w:rsidP="000166D7">
          <w:pPr>
            <w:pStyle w:val="0E9CB614778D4CF88E33D8FDB9BE8EF8"/>
          </w:pPr>
          <w:r>
            <w:rPr>
              <w:rStyle w:val="PlaceholderText"/>
            </w:rPr>
            <w:t>..</w:t>
          </w:r>
          <w:r w:rsidRPr="00E564C5">
            <w:rPr>
              <w:rStyle w:val="PlaceholderText"/>
            </w:rPr>
            <w:t>.</w:t>
          </w:r>
        </w:p>
      </w:docPartBody>
    </w:docPart>
    <w:docPart>
      <w:docPartPr>
        <w:name w:val="371BE885ABED4B52878652A4E9DB4127"/>
        <w:category>
          <w:name w:val="General"/>
          <w:gallery w:val="placeholder"/>
        </w:category>
        <w:types>
          <w:type w:val="bbPlcHdr"/>
        </w:types>
        <w:behaviors>
          <w:behavior w:val="content"/>
        </w:behaviors>
        <w:guid w:val="{04A73939-32CE-43C5-AAA7-B375B2A7B15A}"/>
      </w:docPartPr>
      <w:docPartBody>
        <w:p w:rsidR="000166D7" w:rsidRDefault="000166D7" w:rsidP="000166D7">
          <w:pPr>
            <w:pStyle w:val="371BE885ABED4B52878652A4E9DB4127"/>
          </w:pPr>
          <w:r>
            <w:rPr>
              <w:rStyle w:val="PlaceholderText"/>
            </w:rPr>
            <w:t>..</w:t>
          </w:r>
          <w:r w:rsidRPr="00E564C5">
            <w:rPr>
              <w:rStyle w:val="PlaceholderText"/>
            </w:rPr>
            <w:t>.</w:t>
          </w:r>
        </w:p>
      </w:docPartBody>
    </w:docPart>
    <w:docPart>
      <w:docPartPr>
        <w:name w:val="EFB42D0C90E942A5A56674AC3D7F3FFD"/>
        <w:category>
          <w:name w:val="General"/>
          <w:gallery w:val="placeholder"/>
        </w:category>
        <w:types>
          <w:type w:val="bbPlcHdr"/>
        </w:types>
        <w:behaviors>
          <w:behavior w:val="content"/>
        </w:behaviors>
        <w:guid w:val="{4C7CB699-CB97-4781-AF03-D49BF5E54D57}"/>
      </w:docPartPr>
      <w:docPartBody>
        <w:p w:rsidR="000166D7" w:rsidRDefault="000166D7" w:rsidP="000166D7">
          <w:pPr>
            <w:pStyle w:val="EFB42D0C90E942A5A56674AC3D7F3FFD"/>
          </w:pPr>
          <w:r>
            <w:rPr>
              <w:rStyle w:val="PlaceholderText"/>
            </w:rPr>
            <w:t>..</w:t>
          </w:r>
          <w:r w:rsidRPr="00E564C5">
            <w:rPr>
              <w:rStyle w:val="PlaceholderText"/>
            </w:rPr>
            <w:t>.</w:t>
          </w:r>
        </w:p>
      </w:docPartBody>
    </w:docPart>
    <w:docPart>
      <w:docPartPr>
        <w:name w:val="9A02F7AC92A24C39AAF51C842091CE3A"/>
        <w:category>
          <w:name w:val="General"/>
          <w:gallery w:val="placeholder"/>
        </w:category>
        <w:types>
          <w:type w:val="bbPlcHdr"/>
        </w:types>
        <w:behaviors>
          <w:behavior w:val="content"/>
        </w:behaviors>
        <w:guid w:val="{255D8C85-E7DA-46A7-97F5-09CF59FBDCBD}"/>
      </w:docPartPr>
      <w:docPartBody>
        <w:p w:rsidR="000166D7" w:rsidRDefault="000166D7" w:rsidP="000166D7">
          <w:pPr>
            <w:pStyle w:val="9A02F7AC92A24C39AAF51C842091CE3A"/>
          </w:pPr>
          <w:r>
            <w:rPr>
              <w:rStyle w:val="PlaceholderText"/>
            </w:rPr>
            <w:t>..</w:t>
          </w:r>
          <w:r w:rsidRPr="00E564C5">
            <w:rPr>
              <w:rStyle w:val="PlaceholderText"/>
            </w:rPr>
            <w:t>.</w:t>
          </w:r>
        </w:p>
      </w:docPartBody>
    </w:docPart>
    <w:docPart>
      <w:docPartPr>
        <w:name w:val="AE97CD41A03F4257A20BB5D795E63B18"/>
        <w:category>
          <w:name w:val="General"/>
          <w:gallery w:val="placeholder"/>
        </w:category>
        <w:types>
          <w:type w:val="bbPlcHdr"/>
        </w:types>
        <w:behaviors>
          <w:behavior w:val="content"/>
        </w:behaviors>
        <w:guid w:val="{C4359779-A4D0-455D-8D88-63BD68D8B334}"/>
      </w:docPartPr>
      <w:docPartBody>
        <w:p w:rsidR="000166D7" w:rsidRDefault="000166D7" w:rsidP="000166D7">
          <w:pPr>
            <w:pStyle w:val="AE97CD41A03F4257A20BB5D795E63B18"/>
          </w:pPr>
          <w:r>
            <w:rPr>
              <w:rStyle w:val="PlaceholderText"/>
            </w:rPr>
            <w:t>..</w:t>
          </w:r>
          <w:r w:rsidRPr="00E564C5">
            <w:rPr>
              <w:rStyle w:val="PlaceholderText"/>
            </w:rPr>
            <w:t>.</w:t>
          </w:r>
        </w:p>
      </w:docPartBody>
    </w:docPart>
    <w:docPart>
      <w:docPartPr>
        <w:name w:val="2FA5932DABEC4A8FA31709E7664BAE51"/>
        <w:category>
          <w:name w:val="General"/>
          <w:gallery w:val="placeholder"/>
        </w:category>
        <w:types>
          <w:type w:val="bbPlcHdr"/>
        </w:types>
        <w:behaviors>
          <w:behavior w:val="content"/>
        </w:behaviors>
        <w:guid w:val="{F4CEC5AC-5C7E-4A1A-B6DC-EE350F4174F5}"/>
      </w:docPartPr>
      <w:docPartBody>
        <w:p w:rsidR="000166D7" w:rsidRDefault="000166D7" w:rsidP="000166D7">
          <w:pPr>
            <w:pStyle w:val="2FA5932DABEC4A8FA31709E7664BAE51"/>
          </w:pPr>
          <w:r>
            <w:rPr>
              <w:rStyle w:val="PlaceholderText"/>
            </w:rPr>
            <w:t>..</w:t>
          </w:r>
          <w:r w:rsidRPr="00E564C5">
            <w:rPr>
              <w:rStyle w:val="PlaceholderText"/>
            </w:rPr>
            <w:t>.</w:t>
          </w:r>
        </w:p>
      </w:docPartBody>
    </w:docPart>
    <w:docPart>
      <w:docPartPr>
        <w:name w:val="F592179B44114CC095B01D0EE9625D1B"/>
        <w:category>
          <w:name w:val="General"/>
          <w:gallery w:val="placeholder"/>
        </w:category>
        <w:types>
          <w:type w:val="bbPlcHdr"/>
        </w:types>
        <w:behaviors>
          <w:behavior w:val="content"/>
        </w:behaviors>
        <w:guid w:val="{09D4F940-247F-44CD-9217-A7C0B3D663E0}"/>
      </w:docPartPr>
      <w:docPartBody>
        <w:p w:rsidR="000166D7" w:rsidRDefault="000166D7" w:rsidP="000166D7">
          <w:pPr>
            <w:pStyle w:val="F592179B44114CC095B01D0EE9625D1B"/>
          </w:pPr>
          <w:r>
            <w:rPr>
              <w:rStyle w:val="PlaceholderText"/>
            </w:rPr>
            <w:t>..</w:t>
          </w:r>
          <w:r w:rsidRPr="00E564C5">
            <w:rPr>
              <w:rStyle w:val="PlaceholderText"/>
            </w:rPr>
            <w:t>.</w:t>
          </w:r>
        </w:p>
      </w:docPartBody>
    </w:docPart>
    <w:docPart>
      <w:docPartPr>
        <w:name w:val="5A6CAF08B8D9447E9CFAD99364F6EB98"/>
        <w:category>
          <w:name w:val="General"/>
          <w:gallery w:val="placeholder"/>
        </w:category>
        <w:types>
          <w:type w:val="bbPlcHdr"/>
        </w:types>
        <w:behaviors>
          <w:behavior w:val="content"/>
        </w:behaviors>
        <w:guid w:val="{AFDD3221-6E8C-420D-90EC-A9D362B6D959}"/>
      </w:docPartPr>
      <w:docPartBody>
        <w:p w:rsidR="000166D7" w:rsidRDefault="000166D7" w:rsidP="000166D7">
          <w:pPr>
            <w:pStyle w:val="5A6CAF08B8D9447E9CFAD99364F6EB98"/>
          </w:pPr>
          <w:r>
            <w:rPr>
              <w:rStyle w:val="PlaceholderText"/>
            </w:rPr>
            <w:t>..</w:t>
          </w:r>
          <w:r w:rsidRPr="00E564C5">
            <w:rPr>
              <w:rStyle w:val="PlaceholderText"/>
            </w:rPr>
            <w:t>.</w:t>
          </w:r>
        </w:p>
      </w:docPartBody>
    </w:docPart>
    <w:docPart>
      <w:docPartPr>
        <w:name w:val="7AE2C804C371420BAEDD26B4CBD49B08"/>
        <w:category>
          <w:name w:val="General"/>
          <w:gallery w:val="placeholder"/>
        </w:category>
        <w:types>
          <w:type w:val="bbPlcHdr"/>
        </w:types>
        <w:behaviors>
          <w:behavior w:val="content"/>
        </w:behaviors>
        <w:guid w:val="{5C6F9934-D486-40A6-884B-1532E62CB511}"/>
      </w:docPartPr>
      <w:docPartBody>
        <w:p w:rsidR="000166D7" w:rsidRDefault="000166D7" w:rsidP="000166D7">
          <w:pPr>
            <w:pStyle w:val="7AE2C804C371420BAEDD26B4CBD49B08"/>
          </w:pPr>
          <w:r>
            <w:rPr>
              <w:rStyle w:val="PlaceholderText"/>
            </w:rPr>
            <w:t>..</w:t>
          </w:r>
          <w:r w:rsidRPr="00E564C5">
            <w:rPr>
              <w:rStyle w:val="PlaceholderText"/>
            </w:rPr>
            <w:t>.</w:t>
          </w:r>
        </w:p>
      </w:docPartBody>
    </w:docPart>
    <w:docPart>
      <w:docPartPr>
        <w:name w:val="D2B18DE42D20439BBABCAA543DB75D6E"/>
        <w:category>
          <w:name w:val="General"/>
          <w:gallery w:val="placeholder"/>
        </w:category>
        <w:types>
          <w:type w:val="bbPlcHdr"/>
        </w:types>
        <w:behaviors>
          <w:behavior w:val="content"/>
        </w:behaviors>
        <w:guid w:val="{03A286C2-F232-4753-B717-539BB82D429B}"/>
      </w:docPartPr>
      <w:docPartBody>
        <w:p w:rsidR="000166D7" w:rsidRDefault="000166D7" w:rsidP="000166D7">
          <w:pPr>
            <w:pStyle w:val="D2B18DE42D20439BBABCAA543DB75D6E"/>
          </w:pPr>
          <w:r>
            <w:rPr>
              <w:rStyle w:val="PlaceholderText"/>
            </w:rPr>
            <w:t>..</w:t>
          </w:r>
          <w:r w:rsidRPr="00E564C5">
            <w:rPr>
              <w:rStyle w:val="PlaceholderText"/>
            </w:rPr>
            <w:t>.</w:t>
          </w:r>
        </w:p>
      </w:docPartBody>
    </w:docPart>
    <w:docPart>
      <w:docPartPr>
        <w:name w:val="F04156F9920144839B0DD4EA2EA0997C"/>
        <w:category>
          <w:name w:val="General"/>
          <w:gallery w:val="placeholder"/>
        </w:category>
        <w:types>
          <w:type w:val="bbPlcHdr"/>
        </w:types>
        <w:behaviors>
          <w:behavior w:val="content"/>
        </w:behaviors>
        <w:guid w:val="{1A4D71D6-124D-49E8-9202-1D85FD6C2AC2}"/>
      </w:docPartPr>
      <w:docPartBody>
        <w:p w:rsidR="000166D7" w:rsidRDefault="000166D7" w:rsidP="000166D7">
          <w:pPr>
            <w:pStyle w:val="F04156F9920144839B0DD4EA2EA0997C"/>
          </w:pPr>
          <w:r>
            <w:rPr>
              <w:rStyle w:val="PlaceholderText"/>
            </w:rPr>
            <w:t>..</w:t>
          </w:r>
          <w:r w:rsidRPr="00E564C5">
            <w:rPr>
              <w:rStyle w:val="PlaceholderText"/>
            </w:rPr>
            <w:t>.</w:t>
          </w:r>
        </w:p>
      </w:docPartBody>
    </w:docPart>
    <w:docPart>
      <w:docPartPr>
        <w:name w:val="61BE8B5EE80242528B28EDFDEB9128D2"/>
        <w:category>
          <w:name w:val="General"/>
          <w:gallery w:val="placeholder"/>
        </w:category>
        <w:types>
          <w:type w:val="bbPlcHdr"/>
        </w:types>
        <w:behaviors>
          <w:behavior w:val="content"/>
        </w:behaviors>
        <w:guid w:val="{6DCA5DBD-73FB-4F8F-B153-9FDCC79130B3}"/>
      </w:docPartPr>
      <w:docPartBody>
        <w:p w:rsidR="000166D7" w:rsidRDefault="000166D7" w:rsidP="000166D7">
          <w:pPr>
            <w:pStyle w:val="61BE8B5EE80242528B28EDFDEB9128D2"/>
          </w:pPr>
          <w:r>
            <w:rPr>
              <w:rStyle w:val="PlaceholderText"/>
            </w:rPr>
            <w:t>..</w:t>
          </w:r>
          <w:r w:rsidRPr="00E564C5">
            <w:rPr>
              <w:rStyle w:val="PlaceholderText"/>
            </w:rPr>
            <w:t>.</w:t>
          </w:r>
        </w:p>
      </w:docPartBody>
    </w:docPart>
    <w:docPart>
      <w:docPartPr>
        <w:name w:val="5080FDCDC9E249D4B673949BA1294AA8"/>
        <w:category>
          <w:name w:val="General"/>
          <w:gallery w:val="placeholder"/>
        </w:category>
        <w:types>
          <w:type w:val="bbPlcHdr"/>
        </w:types>
        <w:behaviors>
          <w:behavior w:val="content"/>
        </w:behaviors>
        <w:guid w:val="{9490D7A4-6C24-4FC0-9228-CBE6FA1DEECA}"/>
      </w:docPartPr>
      <w:docPartBody>
        <w:p w:rsidR="000166D7" w:rsidRDefault="000166D7" w:rsidP="000166D7">
          <w:pPr>
            <w:pStyle w:val="5080FDCDC9E249D4B673949BA1294AA8"/>
          </w:pPr>
          <w:r>
            <w:rPr>
              <w:rStyle w:val="PlaceholderText"/>
            </w:rPr>
            <w:t>..</w:t>
          </w:r>
          <w:r w:rsidRPr="00E564C5">
            <w:rPr>
              <w:rStyle w:val="PlaceholderText"/>
            </w:rPr>
            <w:t>.</w:t>
          </w:r>
        </w:p>
      </w:docPartBody>
    </w:docPart>
    <w:docPart>
      <w:docPartPr>
        <w:name w:val="C9817781E51B4616AB5004179AA0C3CB"/>
        <w:category>
          <w:name w:val="General"/>
          <w:gallery w:val="placeholder"/>
        </w:category>
        <w:types>
          <w:type w:val="bbPlcHdr"/>
        </w:types>
        <w:behaviors>
          <w:behavior w:val="content"/>
        </w:behaviors>
        <w:guid w:val="{AD9FF64F-7034-421E-83B3-DB2091EBD36A}"/>
      </w:docPartPr>
      <w:docPartBody>
        <w:p w:rsidR="000166D7" w:rsidRDefault="000166D7" w:rsidP="000166D7">
          <w:pPr>
            <w:pStyle w:val="C9817781E51B4616AB5004179AA0C3CB"/>
          </w:pPr>
          <w:r>
            <w:rPr>
              <w:rStyle w:val="PlaceholderText"/>
            </w:rPr>
            <w:t>..</w:t>
          </w:r>
          <w:r w:rsidRPr="00E564C5">
            <w:rPr>
              <w:rStyle w:val="PlaceholderText"/>
            </w:rPr>
            <w:t>.</w:t>
          </w:r>
        </w:p>
      </w:docPartBody>
    </w:docPart>
    <w:docPart>
      <w:docPartPr>
        <w:name w:val="7D0E4B8CC33E4B4D8E623F4092F753DC"/>
        <w:category>
          <w:name w:val="General"/>
          <w:gallery w:val="placeholder"/>
        </w:category>
        <w:types>
          <w:type w:val="bbPlcHdr"/>
        </w:types>
        <w:behaviors>
          <w:behavior w:val="content"/>
        </w:behaviors>
        <w:guid w:val="{60CC87C7-03A8-4000-9810-8D6AD50781AB}"/>
      </w:docPartPr>
      <w:docPartBody>
        <w:p w:rsidR="000166D7" w:rsidRDefault="000166D7" w:rsidP="000166D7">
          <w:pPr>
            <w:pStyle w:val="7D0E4B8CC33E4B4D8E623F4092F753DC"/>
          </w:pPr>
          <w:r>
            <w:rPr>
              <w:rStyle w:val="PlaceholderText"/>
            </w:rPr>
            <w:t>..</w:t>
          </w:r>
          <w:r w:rsidRPr="00E564C5">
            <w:rPr>
              <w:rStyle w:val="PlaceholderText"/>
            </w:rPr>
            <w:t>.</w:t>
          </w:r>
        </w:p>
      </w:docPartBody>
    </w:docPart>
    <w:docPart>
      <w:docPartPr>
        <w:name w:val="9A39F0C69FC64749BF5851D8ACB9EC28"/>
        <w:category>
          <w:name w:val="General"/>
          <w:gallery w:val="placeholder"/>
        </w:category>
        <w:types>
          <w:type w:val="bbPlcHdr"/>
        </w:types>
        <w:behaviors>
          <w:behavior w:val="content"/>
        </w:behaviors>
        <w:guid w:val="{DB53C402-E9F8-45A6-96A7-BA4DD5174EDB}"/>
      </w:docPartPr>
      <w:docPartBody>
        <w:p w:rsidR="000166D7" w:rsidRDefault="000166D7" w:rsidP="000166D7">
          <w:pPr>
            <w:pStyle w:val="9A39F0C69FC64749BF5851D8ACB9EC28"/>
          </w:pPr>
          <w:r>
            <w:rPr>
              <w:rStyle w:val="PlaceholderText"/>
            </w:rPr>
            <w:t>..</w:t>
          </w:r>
          <w:r w:rsidRPr="00E564C5">
            <w:rPr>
              <w:rStyle w:val="PlaceholderText"/>
            </w:rPr>
            <w:t>.</w:t>
          </w:r>
        </w:p>
      </w:docPartBody>
    </w:docPart>
    <w:docPart>
      <w:docPartPr>
        <w:name w:val="CEF1F73B9D734B3A857DC0F834C6E5E9"/>
        <w:category>
          <w:name w:val="General"/>
          <w:gallery w:val="placeholder"/>
        </w:category>
        <w:types>
          <w:type w:val="bbPlcHdr"/>
        </w:types>
        <w:behaviors>
          <w:behavior w:val="content"/>
        </w:behaviors>
        <w:guid w:val="{FE58CC42-0217-4DA0-840A-046CFED1750D}"/>
      </w:docPartPr>
      <w:docPartBody>
        <w:p w:rsidR="000166D7" w:rsidRDefault="000166D7" w:rsidP="000166D7">
          <w:pPr>
            <w:pStyle w:val="CEF1F73B9D734B3A857DC0F834C6E5E9"/>
          </w:pPr>
          <w:r>
            <w:rPr>
              <w:rStyle w:val="PlaceholderText"/>
            </w:rPr>
            <w:t>..</w:t>
          </w:r>
          <w:r w:rsidRPr="00E564C5">
            <w:rPr>
              <w:rStyle w:val="PlaceholderText"/>
            </w:rPr>
            <w:t>.</w:t>
          </w:r>
        </w:p>
      </w:docPartBody>
    </w:docPart>
    <w:docPart>
      <w:docPartPr>
        <w:name w:val="374E00D90C6A4295AA6933A1B5D408FC"/>
        <w:category>
          <w:name w:val="General"/>
          <w:gallery w:val="placeholder"/>
        </w:category>
        <w:types>
          <w:type w:val="bbPlcHdr"/>
        </w:types>
        <w:behaviors>
          <w:behavior w:val="content"/>
        </w:behaviors>
        <w:guid w:val="{3CCDB4BE-FC02-4968-8E9F-99A7F2F93BCB}"/>
      </w:docPartPr>
      <w:docPartBody>
        <w:p w:rsidR="000166D7" w:rsidRDefault="000166D7" w:rsidP="000166D7">
          <w:pPr>
            <w:pStyle w:val="374E00D90C6A4295AA6933A1B5D408FC"/>
          </w:pPr>
          <w:r>
            <w:rPr>
              <w:rStyle w:val="PlaceholderText"/>
            </w:rPr>
            <w:t>..</w:t>
          </w:r>
          <w:r w:rsidRPr="00E564C5">
            <w:rPr>
              <w:rStyle w:val="PlaceholderText"/>
            </w:rPr>
            <w:t>.</w:t>
          </w:r>
        </w:p>
      </w:docPartBody>
    </w:docPart>
    <w:docPart>
      <w:docPartPr>
        <w:name w:val="386607E5F53848CAB71920276AE82FF0"/>
        <w:category>
          <w:name w:val="General"/>
          <w:gallery w:val="placeholder"/>
        </w:category>
        <w:types>
          <w:type w:val="bbPlcHdr"/>
        </w:types>
        <w:behaviors>
          <w:behavior w:val="content"/>
        </w:behaviors>
        <w:guid w:val="{26F4129F-FA91-487D-9562-4042AD2C9CE0}"/>
      </w:docPartPr>
      <w:docPartBody>
        <w:p w:rsidR="000166D7" w:rsidRDefault="000166D7" w:rsidP="000166D7">
          <w:pPr>
            <w:pStyle w:val="386607E5F53848CAB71920276AE82FF0"/>
          </w:pPr>
          <w:r>
            <w:rPr>
              <w:rStyle w:val="PlaceholderText"/>
            </w:rPr>
            <w:t>..</w:t>
          </w:r>
          <w:r w:rsidRPr="00E564C5">
            <w:rPr>
              <w:rStyle w:val="PlaceholderText"/>
            </w:rPr>
            <w:t>.</w:t>
          </w:r>
        </w:p>
      </w:docPartBody>
    </w:docPart>
    <w:docPart>
      <w:docPartPr>
        <w:name w:val="215D1AE1DA8E495C892E56B84369EFCC"/>
        <w:category>
          <w:name w:val="General"/>
          <w:gallery w:val="placeholder"/>
        </w:category>
        <w:types>
          <w:type w:val="bbPlcHdr"/>
        </w:types>
        <w:behaviors>
          <w:behavior w:val="content"/>
        </w:behaviors>
        <w:guid w:val="{2395BE3F-8CEE-4E58-9A22-BC83E39E44EF}"/>
      </w:docPartPr>
      <w:docPartBody>
        <w:p w:rsidR="000166D7" w:rsidRDefault="000166D7" w:rsidP="000166D7">
          <w:pPr>
            <w:pStyle w:val="215D1AE1DA8E495C892E56B84369EFCC"/>
          </w:pPr>
          <w:r>
            <w:rPr>
              <w:rStyle w:val="PlaceholderText"/>
            </w:rPr>
            <w:t>..</w:t>
          </w:r>
          <w:r w:rsidRPr="00E564C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D7"/>
    <w:rsid w:val="000166D7"/>
    <w:rsid w:val="00773B2D"/>
    <w:rsid w:val="00CE1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6D7"/>
    <w:rPr>
      <w:color w:val="808080"/>
    </w:rPr>
  </w:style>
  <w:style w:type="paragraph" w:customStyle="1" w:styleId="328D42B8773546C08D232D1EC4B69C32">
    <w:name w:val="328D42B8773546C08D232D1EC4B69C32"/>
    <w:rsid w:val="000166D7"/>
  </w:style>
  <w:style w:type="paragraph" w:customStyle="1" w:styleId="718C43E1F39B4F6AB836C80329847462">
    <w:name w:val="718C43E1F39B4F6AB836C80329847462"/>
    <w:rsid w:val="000166D7"/>
  </w:style>
  <w:style w:type="paragraph" w:customStyle="1" w:styleId="BE5AC9696B9B4682A5CD9BFFF65D6B86">
    <w:name w:val="BE5AC9696B9B4682A5CD9BFFF65D6B86"/>
    <w:rsid w:val="000166D7"/>
  </w:style>
  <w:style w:type="paragraph" w:customStyle="1" w:styleId="50C3A15CD8274F95A290C9DFC5E993BD">
    <w:name w:val="50C3A15CD8274F95A290C9DFC5E993BD"/>
    <w:rsid w:val="000166D7"/>
  </w:style>
  <w:style w:type="paragraph" w:customStyle="1" w:styleId="9A85D4BCBF204A56B3551D21725C65B0">
    <w:name w:val="9A85D4BCBF204A56B3551D21725C65B0"/>
    <w:rsid w:val="000166D7"/>
  </w:style>
  <w:style w:type="paragraph" w:customStyle="1" w:styleId="10E27A00DCCF49ACBE5DDA4DB16D816D">
    <w:name w:val="10E27A00DCCF49ACBE5DDA4DB16D816D"/>
    <w:rsid w:val="000166D7"/>
  </w:style>
  <w:style w:type="paragraph" w:customStyle="1" w:styleId="E5F4925481B44E7881CAFBC78B8E2D11">
    <w:name w:val="E5F4925481B44E7881CAFBC78B8E2D11"/>
    <w:rsid w:val="000166D7"/>
  </w:style>
  <w:style w:type="paragraph" w:customStyle="1" w:styleId="A0F00AE7B03C4269BBB4DA409E24BD5E">
    <w:name w:val="A0F00AE7B03C4269BBB4DA409E24BD5E"/>
    <w:rsid w:val="000166D7"/>
  </w:style>
  <w:style w:type="paragraph" w:customStyle="1" w:styleId="6B3F4A527CD04C2CB801379FFADD7377">
    <w:name w:val="6B3F4A527CD04C2CB801379FFADD7377"/>
    <w:rsid w:val="000166D7"/>
  </w:style>
  <w:style w:type="paragraph" w:customStyle="1" w:styleId="2420EC55FB9B43E19FA58F49B62332ED">
    <w:name w:val="2420EC55FB9B43E19FA58F49B62332ED"/>
    <w:rsid w:val="000166D7"/>
  </w:style>
  <w:style w:type="paragraph" w:customStyle="1" w:styleId="5FC23C0B45B4427BB8C493A71D5D09BA">
    <w:name w:val="5FC23C0B45B4427BB8C493A71D5D09BA"/>
    <w:rsid w:val="000166D7"/>
  </w:style>
  <w:style w:type="paragraph" w:customStyle="1" w:styleId="B19CC1231DB6485D8D6D7104B2E10472">
    <w:name w:val="B19CC1231DB6485D8D6D7104B2E10472"/>
    <w:rsid w:val="000166D7"/>
  </w:style>
  <w:style w:type="paragraph" w:customStyle="1" w:styleId="99A9EB7E979B4F879209F7634FE7F108">
    <w:name w:val="99A9EB7E979B4F879209F7634FE7F108"/>
    <w:rsid w:val="000166D7"/>
  </w:style>
  <w:style w:type="paragraph" w:customStyle="1" w:styleId="7BEDF7F5E5E44E52A93C2CF2B46AAA28">
    <w:name w:val="7BEDF7F5E5E44E52A93C2CF2B46AAA28"/>
    <w:rsid w:val="000166D7"/>
  </w:style>
  <w:style w:type="paragraph" w:customStyle="1" w:styleId="BF2CF50893D94874806CBAFFD1B93C0A">
    <w:name w:val="BF2CF50893D94874806CBAFFD1B93C0A"/>
    <w:rsid w:val="000166D7"/>
  </w:style>
  <w:style w:type="paragraph" w:customStyle="1" w:styleId="742ECB3D924D4A56B898BD320EBBAB65">
    <w:name w:val="742ECB3D924D4A56B898BD320EBBAB65"/>
    <w:rsid w:val="000166D7"/>
  </w:style>
  <w:style w:type="paragraph" w:customStyle="1" w:styleId="DC90FC13F4044BAF8E1EB786E9A84488">
    <w:name w:val="DC90FC13F4044BAF8E1EB786E9A84488"/>
    <w:rsid w:val="000166D7"/>
  </w:style>
  <w:style w:type="paragraph" w:customStyle="1" w:styleId="45A57139596845B7964F2F7726D791FB">
    <w:name w:val="45A57139596845B7964F2F7726D791FB"/>
    <w:rsid w:val="000166D7"/>
  </w:style>
  <w:style w:type="paragraph" w:customStyle="1" w:styleId="F216926F686C4FBF9279448AA758F8FB">
    <w:name w:val="F216926F686C4FBF9279448AA758F8FB"/>
    <w:rsid w:val="000166D7"/>
  </w:style>
  <w:style w:type="paragraph" w:customStyle="1" w:styleId="AE52DEE246E142A2BA5E9EE4B450D5E1">
    <w:name w:val="AE52DEE246E142A2BA5E9EE4B450D5E1"/>
    <w:rsid w:val="000166D7"/>
  </w:style>
  <w:style w:type="paragraph" w:customStyle="1" w:styleId="43339AB83E1D4D8DA29F38B133C2E5E0">
    <w:name w:val="43339AB83E1D4D8DA29F38B133C2E5E0"/>
    <w:rsid w:val="000166D7"/>
  </w:style>
  <w:style w:type="paragraph" w:customStyle="1" w:styleId="1FC9B5F8D30B4799AB8DC0EC2F963964">
    <w:name w:val="1FC9B5F8D30B4799AB8DC0EC2F963964"/>
    <w:rsid w:val="000166D7"/>
  </w:style>
  <w:style w:type="paragraph" w:customStyle="1" w:styleId="93E613CD15C047818B52070277F880AF">
    <w:name w:val="93E613CD15C047818B52070277F880AF"/>
    <w:rsid w:val="000166D7"/>
  </w:style>
  <w:style w:type="paragraph" w:customStyle="1" w:styleId="4ADA98AD90CA4BB2B342EAE4B3275A47">
    <w:name w:val="4ADA98AD90CA4BB2B342EAE4B3275A47"/>
    <w:rsid w:val="000166D7"/>
  </w:style>
  <w:style w:type="paragraph" w:customStyle="1" w:styleId="EE1691755CC6410AAF7308807AB1BC1F">
    <w:name w:val="EE1691755CC6410AAF7308807AB1BC1F"/>
    <w:rsid w:val="000166D7"/>
  </w:style>
  <w:style w:type="paragraph" w:customStyle="1" w:styleId="9AF31E262C144303BAB6A1A969FE3918">
    <w:name w:val="9AF31E262C144303BAB6A1A969FE3918"/>
    <w:rsid w:val="000166D7"/>
  </w:style>
  <w:style w:type="paragraph" w:customStyle="1" w:styleId="273DA4BA08064AA9B514EDF750AD1A57">
    <w:name w:val="273DA4BA08064AA9B514EDF750AD1A57"/>
    <w:rsid w:val="000166D7"/>
  </w:style>
  <w:style w:type="paragraph" w:customStyle="1" w:styleId="8CD62EC0B44744AF958445AE48341BE6">
    <w:name w:val="8CD62EC0B44744AF958445AE48341BE6"/>
    <w:rsid w:val="000166D7"/>
  </w:style>
  <w:style w:type="paragraph" w:customStyle="1" w:styleId="DD5DFED993E34E5C8FC1F426BD57FFFA">
    <w:name w:val="DD5DFED993E34E5C8FC1F426BD57FFFA"/>
    <w:rsid w:val="000166D7"/>
  </w:style>
  <w:style w:type="paragraph" w:customStyle="1" w:styleId="CACDA54D65BE4A86BE8A014B41512CFF">
    <w:name w:val="CACDA54D65BE4A86BE8A014B41512CFF"/>
    <w:rsid w:val="000166D7"/>
  </w:style>
  <w:style w:type="paragraph" w:customStyle="1" w:styleId="943423E885E34DE5BDC79AC00F33233E">
    <w:name w:val="943423E885E34DE5BDC79AC00F33233E"/>
    <w:rsid w:val="000166D7"/>
  </w:style>
  <w:style w:type="paragraph" w:customStyle="1" w:styleId="4F974E87C46E4B01BA9861FFE92F1267">
    <w:name w:val="4F974E87C46E4B01BA9861FFE92F1267"/>
    <w:rsid w:val="000166D7"/>
  </w:style>
  <w:style w:type="paragraph" w:customStyle="1" w:styleId="0B0EAE9C402E4E4AADDA8442270067F5">
    <w:name w:val="0B0EAE9C402E4E4AADDA8442270067F5"/>
    <w:rsid w:val="000166D7"/>
  </w:style>
  <w:style w:type="paragraph" w:customStyle="1" w:styleId="DBB5326095594AC486564A00E7C9D6AF">
    <w:name w:val="DBB5326095594AC486564A00E7C9D6AF"/>
    <w:rsid w:val="000166D7"/>
  </w:style>
  <w:style w:type="paragraph" w:customStyle="1" w:styleId="482DEF0C7E3A424BB3533949E5541CA9">
    <w:name w:val="482DEF0C7E3A424BB3533949E5541CA9"/>
    <w:rsid w:val="000166D7"/>
  </w:style>
  <w:style w:type="paragraph" w:customStyle="1" w:styleId="D212C1FDFA7C493BBF14D93326D88C06">
    <w:name w:val="D212C1FDFA7C493BBF14D93326D88C06"/>
    <w:rsid w:val="000166D7"/>
  </w:style>
  <w:style w:type="paragraph" w:customStyle="1" w:styleId="D473C4824FF94687875B199E188FF620">
    <w:name w:val="D473C4824FF94687875B199E188FF620"/>
    <w:rsid w:val="000166D7"/>
  </w:style>
  <w:style w:type="paragraph" w:customStyle="1" w:styleId="D72F46A03F744C9B84E657B9B5442312">
    <w:name w:val="D72F46A03F744C9B84E657B9B5442312"/>
    <w:rsid w:val="000166D7"/>
  </w:style>
  <w:style w:type="paragraph" w:customStyle="1" w:styleId="F2A3F50637284FA1A3CAA7629BDED123">
    <w:name w:val="F2A3F50637284FA1A3CAA7629BDED123"/>
    <w:rsid w:val="000166D7"/>
  </w:style>
  <w:style w:type="paragraph" w:customStyle="1" w:styleId="ABCBE2B1202D41D3BD773B72F6E673C3">
    <w:name w:val="ABCBE2B1202D41D3BD773B72F6E673C3"/>
    <w:rsid w:val="000166D7"/>
  </w:style>
  <w:style w:type="paragraph" w:customStyle="1" w:styleId="13BB7B97902C48B3931645B4E0319BDB">
    <w:name w:val="13BB7B97902C48B3931645B4E0319BDB"/>
    <w:rsid w:val="000166D7"/>
  </w:style>
  <w:style w:type="paragraph" w:customStyle="1" w:styleId="EDEC55EACEB0408983C02B9CBD8BF365">
    <w:name w:val="EDEC55EACEB0408983C02B9CBD8BF365"/>
    <w:rsid w:val="000166D7"/>
  </w:style>
  <w:style w:type="paragraph" w:customStyle="1" w:styleId="C56309E015DA4D22ADAB60D39D0661C8">
    <w:name w:val="C56309E015DA4D22ADAB60D39D0661C8"/>
    <w:rsid w:val="000166D7"/>
  </w:style>
  <w:style w:type="paragraph" w:customStyle="1" w:styleId="4A48A59E1F8D4F96955EC697DD780DAC">
    <w:name w:val="4A48A59E1F8D4F96955EC697DD780DAC"/>
    <w:rsid w:val="000166D7"/>
  </w:style>
  <w:style w:type="paragraph" w:customStyle="1" w:styleId="28C76EF54B79473AA3BB26D328D2F1DA">
    <w:name w:val="28C76EF54B79473AA3BB26D328D2F1DA"/>
    <w:rsid w:val="000166D7"/>
  </w:style>
  <w:style w:type="paragraph" w:customStyle="1" w:styleId="1A764D41138E416EBFCEEFE8BBC91532">
    <w:name w:val="1A764D41138E416EBFCEEFE8BBC91532"/>
    <w:rsid w:val="000166D7"/>
  </w:style>
  <w:style w:type="paragraph" w:customStyle="1" w:styleId="2B276513C30C4DD08A2D2D60A3CE1B57">
    <w:name w:val="2B276513C30C4DD08A2D2D60A3CE1B57"/>
    <w:rsid w:val="000166D7"/>
  </w:style>
  <w:style w:type="paragraph" w:customStyle="1" w:styleId="DAB248B12ABC4AD4942C33AF9D5E7F83">
    <w:name w:val="DAB248B12ABC4AD4942C33AF9D5E7F83"/>
    <w:rsid w:val="000166D7"/>
  </w:style>
  <w:style w:type="paragraph" w:customStyle="1" w:styleId="1E3C9BD53B04410F8016152BD07C59C4">
    <w:name w:val="1E3C9BD53B04410F8016152BD07C59C4"/>
    <w:rsid w:val="000166D7"/>
  </w:style>
  <w:style w:type="paragraph" w:customStyle="1" w:styleId="80536F9F6F6C445CAAB8F91E76626FD8">
    <w:name w:val="80536F9F6F6C445CAAB8F91E76626FD8"/>
    <w:rsid w:val="000166D7"/>
  </w:style>
  <w:style w:type="paragraph" w:customStyle="1" w:styleId="0E9CB614778D4CF88E33D8FDB9BE8EF8">
    <w:name w:val="0E9CB614778D4CF88E33D8FDB9BE8EF8"/>
    <w:rsid w:val="000166D7"/>
  </w:style>
  <w:style w:type="paragraph" w:customStyle="1" w:styleId="371BE885ABED4B52878652A4E9DB4127">
    <w:name w:val="371BE885ABED4B52878652A4E9DB4127"/>
    <w:rsid w:val="000166D7"/>
  </w:style>
  <w:style w:type="paragraph" w:customStyle="1" w:styleId="EFB42D0C90E942A5A56674AC3D7F3FFD">
    <w:name w:val="EFB42D0C90E942A5A56674AC3D7F3FFD"/>
    <w:rsid w:val="000166D7"/>
  </w:style>
  <w:style w:type="paragraph" w:customStyle="1" w:styleId="9A02F7AC92A24C39AAF51C842091CE3A">
    <w:name w:val="9A02F7AC92A24C39AAF51C842091CE3A"/>
    <w:rsid w:val="000166D7"/>
  </w:style>
  <w:style w:type="paragraph" w:customStyle="1" w:styleId="AE97CD41A03F4257A20BB5D795E63B18">
    <w:name w:val="AE97CD41A03F4257A20BB5D795E63B18"/>
    <w:rsid w:val="000166D7"/>
  </w:style>
  <w:style w:type="paragraph" w:customStyle="1" w:styleId="2FA5932DABEC4A8FA31709E7664BAE51">
    <w:name w:val="2FA5932DABEC4A8FA31709E7664BAE51"/>
    <w:rsid w:val="000166D7"/>
  </w:style>
  <w:style w:type="paragraph" w:customStyle="1" w:styleId="F592179B44114CC095B01D0EE9625D1B">
    <w:name w:val="F592179B44114CC095B01D0EE9625D1B"/>
    <w:rsid w:val="000166D7"/>
  </w:style>
  <w:style w:type="paragraph" w:customStyle="1" w:styleId="5A6CAF08B8D9447E9CFAD99364F6EB98">
    <w:name w:val="5A6CAF08B8D9447E9CFAD99364F6EB98"/>
    <w:rsid w:val="000166D7"/>
  </w:style>
  <w:style w:type="paragraph" w:customStyle="1" w:styleId="7AE2C804C371420BAEDD26B4CBD49B08">
    <w:name w:val="7AE2C804C371420BAEDD26B4CBD49B08"/>
    <w:rsid w:val="000166D7"/>
  </w:style>
  <w:style w:type="paragraph" w:customStyle="1" w:styleId="D2B18DE42D20439BBABCAA543DB75D6E">
    <w:name w:val="D2B18DE42D20439BBABCAA543DB75D6E"/>
    <w:rsid w:val="000166D7"/>
  </w:style>
  <w:style w:type="paragraph" w:customStyle="1" w:styleId="F04156F9920144839B0DD4EA2EA0997C">
    <w:name w:val="F04156F9920144839B0DD4EA2EA0997C"/>
    <w:rsid w:val="000166D7"/>
  </w:style>
  <w:style w:type="paragraph" w:customStyle="1" w:styleId="61BE8B5EE80242528B28EDFDEB9128D2">
    <w:name w:val="61BE8B5EE80242528B28EDFDEB9128D2"/>
    <w:rsid w:val="000166D7"/>
  </w:style>
  <w:style w:type="paragraph" w:customStyle="1" w:styleId="5080FDCDC9E249D4B673949BA1294AA8">
    <w:name w:val="5080FDCDC9E249D4B673949BA1294AA8"/>
    <w:rsid w:val="000166D7"/>
  </w:style>
  <w:style w:type="paragraph" w:customStyle="1" w:styleId="C9817781E51B4616AB5004179AA0C3CB">
    <w:name w:val="C9817781E51B4616AB5004179AA0C3CB"/>
    <w:rsid w:val="000166D7"/>
  </w:style>
  <w:style w:type="paragraph" w:customStyle="1" w:styleId="7D0E4B8CC33E4B4D8E623F4092F753DC">
    <w:name w:val="7D0E4B8CC33E4B4D8E623F4092F753DC"/>
    <w:rsid w:val="000166D7"/>
  </w:style>
  <w:style w:type="paragraph" w:customStyle="1" w:styleId="9A39F0C69FC64749BF5851D8ACB9EC28">
    <w:name w:val="9A39F0C69FC64749BF5851D8ACB9EC28"/>
    <w:rsid w:val="000166D7"/>
  </w:style>
  <w:style w:type="paragraph" w:customStyle="1" w:styleId="CEF1F73B9D734B3A857DC0F834C6E5E9">
    <w:name w:val="CEF1F73B9D734B3A857DC0F834C6E5E9"/>
    <w:rsid w:val="000166D7"/>
  </w:style>
  <w:style w:type="paragraph" w:customStyle="1" w:styleId="374E00D90C6A4295AA6933A1B5D408FC">
    <w:name w:val="374E00D90C6A4295AA6933A1B5D408FC"/>
    <w:rsid w:val="000166D7"/>
  </w:style>
  <w:style w:type="paragraph" w:customStyle="1" w:styleId="386607E5F53848CAB71920276AE82FF0">
    <w:name w:val="386607E5F53848CAB71920276AE82FF0"/>
    <w:rsid w:val="000166D7"/>
  </w:style>
  <w:style w:type="paragraph" w:customStyle="1" w:styleId="215D1AE1DA8E495C892E56B84369EFCC">
    <w:name w:val="215D1AE1DA8E495C892E56B84369EFCC"/>
    <w:rsid w:val="000166D7"/>
  </w:style>
  <w:style w:type="paragraph" w:customStyle="1" w:styleId="3569173B451E4DFFB320E587201B8DF3">
    <w:name w:val="3569173B451E4DFFB320E587201B8DF3"/>
    <w:rsid w:val="00CE10B6"/>
  </w:style>
  <w:style w:type="paragraph" w:customStyle="1" w:styleId="084804D4F5614CB098D32052F3DD5AD6">
    <w:name w:val="084804D4F5614CB098D32052F3DD5AD6"/>
    <w:rsid w:val="00CE1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CFED7-C1D3-46DF-9B39-792128013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4476</Words>
  <Characters>25517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2022-04-30T15:52:00Z</dcterms:modified>
</cp:coreProperties>
</file>