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B8" w:rsidRPr="007E2113" w:rsidRDefault="006465B8" w:rsidP="006465B8">
      <w:pPr>
        <w:pStyle w:val="Heading2"/>
      </w:pPr>
      <w:r>
        <w:t xml:space="preserve">Circuit Board:  </w:t>
      </w:r>
      <w:r w:rsidRPr="007E2113">
        <w:t>Bridge Board</w:t>
      </w:r>
    </w:p>
    <w:p w:rsidR="006465B8" w:rsidRDefault="006465B8" w:rsidP="006465B8">
      <w:r>
        <w:t xml:space="preserve">This board houses the FETs that accomplish the high-voltage switching to achieve the boost feature.  Although simple in concept, there are challenges here to design and lay this out in a manner that controls EMI and has the transistors only switching when they are commanded.  In addition to the bridge FETs, this board includes </w:t>
      </w:r>
      <w:r w:rsidR="00B55045">
        <w:t>the large boost capacitor, the load dump transistor and connections to the</w:t>
      </w:r>
      <w:r>
        <w:t xml:space="preserve"> load dump resistor (off-board).  </w:t>
      </w:r>
    </w:p>
    <w:p w:rsidR="006465B8" w:rsidRDefault="006465B8" w:rsidP="006465B8">
      <w:pPr>
        <w:pStyle w:val="ListParagraph"/>
        <w:ind w:left="0"/>
      </w:pPr>
      <w:r>
        <w:t>This circuit has been prototyped and is operational, although the layout can be improved significantly to better control the FET switching.</w:t>
      </w:r>
      <w:bookmarkStart w:id="0" w:name="_GoBack"/>
      <w:bookmarkEnd w:id="0"/>
    </w:p>
    <w:p w:rsidR="006465B8" w:rsidRDefault="006465B8" w:rsidP="006465B8">
      <w:r>
        <w:t>Documentation Included:</w:t>
      </w:r>
    </w:p>
    <w:p w:rsidR="006465B8" w:rsidRDefault="006465B8" w:rsidP="006465B8">
      <w:pPr>
        <w:pStyle w:val="ListParagraph"/>
        <w:numPr>
          <w:ilvl w:val="0"/>
          <w:numId w:val="3"/>
        </w:numPr>
      </w:pPr>
      <w:r>
        <w:t>Schematic</w:t>
      </w:r>
    </w:p>
    <w:p w:rsidR="006465B8" w:rsidRDefault="006465B8" w:rsidP="006465B8">
      <w:pPr>
        <w:pStyle w:val="ListParagraph"/>
        <w:numPr>
          <w:ilvl w:val="0"/>
          <w:numId w:val="3"/>
        </w:numPr>
      </w:pPr>
      <w:r>
        <w:t>Datasheet for FETS/Diodes/Capacitor/Load-Dump Resistor</w:t>
      </w:r>
    </w:p>
    <w:p w:rsidR="00E566CA" w:rsidRPr="006465B8" w:rsidRDefault="00E566CA" w:rsidP="006465B8"/>
    <w:sectPr w:rsidR="00E566CA" w:rsidRPr="00646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4A18"/>
    <w:multiLevelType w:val="hybridMultilevel"/>
    <w:tmpl w:val="73E2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67306"/>
    <w:multiLevelType w:val="hybridMultilevel"/>
    <w:tmpl w:val="6BD8BB7E"/>
    <w:lvl w:ilvl="0" w:tplc="587CE2A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5C65FC"/>
    <w:multiLevelType w:val="hybridMultilevel"/>
    <w:tmpl w:val="7CD2142C"/>
    <w:lvl w:ilvl="0" w:tplc="8E223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CA"/>
    <w:rsid w:val="006465B8"/>
    <w:rsid w:val="00B55045"/>
    <w:rsid w:val="00B61285"/>
    <w:rsid w:val="00E5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56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2015-04-30T15:44:00Z</dcterms:created>
  <dcterms:modified xsi:type="dcterms:W3CDTF">2015-04-30T16:10:00Z</dcterms:modified>
</cp:coreProperties>
</file>