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FDD" w:rsidRDefault="008F0DD3" w:rsidP="005C6250">
      <w:pPr>
        <w:pStyle w:val="Title"/>
      </w:pPr>
      <w:r>
        <w:t>Notes</w:t>
      </w:r>
      <w:r w:rsidR="00DF6C99" w:rsidRPr="00421657">
        <w:t xml:space="preserve"> </w:t>
      </w:r>
      <w:r w:rsidR="00421657">
        <w:t>o</w:t>
      </w:r>
      <w:r>
        <w:t>n</w:t>
      </w:r>
      <w:r w:rsidR="00DF6C99" w:rsidRPr="00421657">
        <w:t xml:space="preserve"> </w:t>
      </w:r>
      <w:r w:rsidR="00273733">
        <w:t>two</w:t>
      </w:r>
      <w:r>
        <w:t xml:space="preserve"> deployments of the wave energy buoy with the heave cone</w:t>
      </w:r>
      <w:r w:rsidR="00DF6C99" w:rsidRPr="00421657">
        <w:t>:</w:t>
      </w:r>
    </w:p>
    <w:p w:rsidR="005C6250" w:rsidRDefault="005C6250" w:rsidP="005C6250">
      <w:pPr>
        <w:pStyle w:val="Subtitle"/>
      </w:pPr>
      <w:r>
        <w:t>Engineer: François Cazenave</w:t>
      </w:r>
      <w:r>
        <w:br/>
        <w:t xml:space="preserve">Date: </w:t>
      </w:r>
      <w:r w:rsidR="008F0DD3">
        <w:t>March</w:t>
      </w:r>
      <w:r>
        <w:t xml:space="preserve"> </w:t>
      </w:r>
      <w:r w:rsidR="008F0DD3">
        <w:t>27 2019</w:t>
      </w:r>
    </w:p>
    <w:p w:rsidR="005C6250" w:rsidRPr="005C6250" w:rsidRDefault="005C6250" w:rsidP="005C6250">
      <w:r>
        <w:t xml:space="preserve">This document gives a brief summary of the </w:t>
      </w:r>
      <w:r w:rsidR="008F0DD3">
        <w:t xml:space="preserve">mechanical </w:t>
      </w:r>
      <w:r>
        <w:t>performance of the</w:t>
      </w:r>
      <w:r w:rsidR="008F0DD3">
        <w:t xml:space="preserve"> wave energy buoy and the heave cone.</w:t>
      </w:r>
    </w:p>
    <w:p w:rsidR="008F0DD3" w:rsidRDefault="008F0DD3" w:rsidP="008F0DD3">
      <w:pPr>
        <w:pStyle w:val="Heading1"/>
      </w:pPr>
      <w:r>
        <w:t>October</w:t>
      </w:r>
      <w:r w:rsidR="007F1619" w:rsidRPr="007F1619">
        <w:t xml:space="preserve"> </w:t>
      </w:r>
      <w:r>
        <w:t>10, 2018</w:t>
      </w:r>
      <w:r w:rsidR="007F1619" w:rsidRPr="007F1619">
        <w:t xml:space="preserve"> to </w:t>
      </w:r>
      <w:r>
        <w:t>December</w:t>
      </w:r>
      <w:r w:rsidR="007F1619" w:rsidRPr="007F1619">
        <w:t xml:space="preserve"> </w:t>
      </w:r>
      <w:r>
        <w:t>3,</w:t>
      </w:r>
      <w:r w:rsidR="007F1619" w:rsidRPr="007F1619">
        <w:t xml:space="preserve"> 201</w:t>
      </w:r>
      <w:r>
        <w:t>8 deployment</w:t>
      </w:r>
    </w:p>
    <w:p w:rsidR="008F0DD3" w:rsidRDefault="008F0DD3" w:rsidP="008F0DD3"/>
    <w:p w:rsidR="008F0DD3" w:rsidRDefault="008F0DD3" w:rsidP="008F0DD3">
      <w:r>
        <w:t>This deployment was the first with the heave cone.</w:t>
      </w:r>
    </w:p>
    <w:p w:rsidR="008F0DD3" w:rsidRDefault="008F0DD3" w:rsidP="008F0DD3">
      <w:r>
        <w:t>Weight of heave cone:</w:t>
      </w:r>
    </w:p>
    <w:p w:rsidR="00F53272" w:rsidRDefault="00F53272" w:rsidP="00F53272">
      <w:r>
        <w:t xml:space="preserve">Weight of PTO: 1300 </w:t>
      </w:r>
      <w:proofErr w:type="spellStart"/>
      <w:r>
        <w:t>lb</w:t>
      </w:r>
      <w:proofErr w:type="spellEnd"/>
      <w:r>
        <w:t xml:space="preserve"> (Including tether)</w:t>
      </w:r>
    </w:p>
    <w:p w:rsidR="00F53272" w:rsidRDefault="00F53272" w:rsidP="00F53272">
      <w:r>
        <w:t>Volume of PTO: 7.45 CF</w:t>
      </w:r>
    </w:p>
    <w:p w:rsidR="00F53272" w:rsidRDefault="00F53272" w:rsidP="00F53272">
      <w:r>
        <w:t>Weight in water: 823lb</w:t>
      </w:r>
      <w:r>
        <w:tab/>
      </w:r>
    </w:p>
    <w:p w:rsidR="00F53272" w:rsidRDefault="00F53272" w:rsidP="00F53272">
      <w:r>
        <w:t>When hanging horizontally, weight on big red float is approximately 823/2 = 412lb. S</w:t>
      </w:r>
      <w:r w:rsidR="00AE7A42">
        <w:t>o the</w:t>
      </w:r>
      <w:r>
        <w:t xml:space="preserve"> buoy must have at least 500lb of floatation.</w:t>
      </w:r>
    </w:p>
    <w:p w:rsidR="0062682A" w:rsidRDefault="0062682A" w:rsidP="008F0DD3"/>
    <w:p w:rsidR="008F0DD3" w:rsidRDefault="008F0DD3" w:rsidP="008F0DD3">
      <w:r>
        <w:t>Depth of heave cone:</w:t>
      </w:r>
    </w:p>
    <w:p w:rsidR="008F0DD3" w:rsidRDefault="008F0DD3" w:rsidP="008F0DD3">
      <w:r>
        <w:t>Mooring setup:</w:t>
      </w:r>
    </w:p>
    <w:p w:rsidR="008F0DD3" w:rsidRDefault="008F0DD3" w:rsidP="008F0DD3"/>
    <w:p w:rsidR="008F0DD3" w:rsidRDefault="008F0DD3" w:rsidP="008F0DD3">
      <w:r>
        <w:t>Tether:</w:t>
      </w:r>
    </w:p>
    <w:p w:rsidR="008F0DD3" w:rsidRDefault="008F0DD3" w:rsidP="008F0DD3">
      <w:pPr>
        <w:rPr>
          <w:noProof/>
        </w:rPr>
      </w:pPr>
      <w:r>
        <w:rPr>
          <w:noProof/>
        </w:rPr>
        <w:t>The tether was custom 5/8” steel wire (35000lb) with electrical conductors. Terminations were potted at TMT.</w:t>
      </w:r>
    </w:p>
    <w:p w:rsidR="00F53272" w:rsidRDefault="00F53272" w:rsidP="00653685">
      <w:pPr>
        <w:rPr>
          <w:noProof/>
        </w:rPr>
      </w:pPr>
    </w:p>
    <w:p w:rsidR="00F53272" w:rsidRPr="001D66E1" w:rsidRDefault="00F53272" w:rsidP="00653685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1D66E1">
        <w:rPr>
          <w:rFonts w:ascii="Arial" w:eastAsia="Times New Roman" w:hAnsi="Arial" w:cs="Arial"/>
          <w:color w:val="000000"/>
          <w:sz w:val="24"/>
          <w:szCs w:val="24"/>
        </w:rPr>
        <w:t>Approximate weights, based on SW models:</w:t>
      </w:r>
    </w:p>
    <w:p w:rsidR="00F53272" w:rsidRPr="001D66E1" w:rsidRDefault="00F53272" w:rsidP="00653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3272" w:rsidRPr="001D66E1" w:rsidRDefault="00F53272" w:rsidP="0065368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D66E1">
        <w:rPr>
          <w:rFonts w:ascii="Arial" w:eastAsia="Times New Roman" w:hAnsi="Arial" w:cs="Arial"/>
          <w:color w:val="000000"/>
          <w:sz w:val="24"/>
          <w:szCs w:val="24"/>
        </w:rPr>
        <w:t>PTO: 1300lbs</w:t>
      </w:r>
    </w:p>
    <w:p w:rsidR="00F53272" w:rsidRPr="001D66E1" w:rsidRDefault="00F53272" w:rsidP="0065368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D66E1">
        <w:rPr>
          <w:rFonts w:ascii="Arial" w:eastAsia="Times New Roman" w:hAnsi="Arial" w:cs="Arial"/>
          <w:color w:val="000000"/>
          <w:sz w:val="24"/>
          <w:szCs w:val="24"/>
        </w:rPr>
        <w:t>Buoy: 2400lbs</w:t>
      </w:r>
    </w:p>
    <w:p w:rsidR="00F53272" w:rsidRPr="001D66E1" w:rsidRDefault="00F53272" w:rsidP="0065368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D66E1">
        <w:rPr>
          <w:rFonts w:ascii="Arial" w:eastAsia="Times New Roman" w:hAnsi="Arial" w:cs="Arial"/>
          <w:color w:val="000000"/>
          <w:sz w:val="24"/>
          <w:szCs w:val="24"/>
        </w:rPr>
        <w:t>Heave cone: 1850lbs</w:t>
      </w:r>
    </w:p>
    <w:p w:rsidR="00F53272" w:rsidRPr="006450C7" w:rsidRDefault="00F53272" w:rsidP="00653685">
      <w:pPr>
        <w:spacing w:after="0" w:line="240" w:lineRule="auto"/>
        <w:rPr>
          <w:noProof/>
        </w:rPr>
      </w:pPr>
    </w:p>
    <w:p w:rsidR="008F0DD3" w:rsidRPr="008F0DD3" w:rsidRDefault="008F0DD3" w:rsidP="00653685">
      <w:pPr>
        <w:spacing w:after="0" w:line="240" w:lineRule="auto"/>
      </w:pPr>
    </w:p>
    <w:p w:rsidR="0062682A" w:rsidRPr="0062682A" w:rsidRDefault="0062682A" w:rsidP="0065368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2682A">
        <w:rPr>
          <w:rFonts w:ascii="Arial" w:eastAsia="Times New Roman" w:hAnsi="Arial" w:cs="Arial"/>
          <w:color w:val="000000"/>
          <w:sz w:val="24"/>
          <w:szCs w:val="24"/>
        </w:rPr>
        <w:t>Total </w:t>
      </w:r>
      <w:r w:rsidRPr="0062682A">
        <w:rPr>
          <w:rFonts w:ascii="Arial" w:eastAsia="Times New Roman" w:hAnsi="Arial" w:cs="Arial"/>
          <w:color w:val="000000"/>
          <w:sz w:val="24"/>
          <w:szCs w:val="24"/>
          <w:shd w:val="clear" w:color="auto" w:fill="FFFEC4"/>
        </w:rPr>
        <w:t>weight</w:t>
      </w:r>
      <w:r w:rsidRPr="0062682A">
        <w:rPr>
          <w:rFonts w:ascii="Arial" w:eastAsia="Times New Roman" w:hAnsi="Arial" w:cs="Arial"/>
          <w:color w:val="000000"/>
          <w:sz w:val="24"/>
          <w:szCs w:val="24"/>
        </w:rPr>
        <w:t> on pneumatic spring:</w:t>
      </w:r>
    </w:p>
    <w:p w:rsidR="0062682A" w:rsidRPr="0062682A" w:rsidRDefault="0062682A" w:rsidP="00653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682A" w:rsidRPr="0062682A" w:rsidRDefault="0062682A" w:rsidP="0065368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2682A">
        <w:rPr>
          <w:rFonts w:ascii="Arial" w:eastAsia="Times New Roman" w:hAnsi="Arial" w:cs="Arial"/>
          <w:color w:val="000000"/>
          <w:sz w:val="24"/>
          <w:szCs w:val="24"/>
        </w:rPr>
        <w:lastRenderedPageBreak/>
        <w:t>W1 = wet </w:t>
      </w:r>
      <w:r w:rsidRPr="0062682A">
        <w:rPr>
          <w:rFonts w:ascii="Arial" w:eastAsia="Times New Roman" w:hAnsi="Arial" w:cs="Arial"/>
          <w:color w:val="000000"/>
          <w:sz w:val="24"/>
          <w:szCs w:val="24"/>
          <w:shd w:val="clear" w:color="auto" w:fill="FFFEC4"/>
        </w:rPr>
        <w:t>weight</w:t>
      </w:r>
      <w:r w:rsidRPr="0062682A">
        <w:rPr>
          <w:rFonts w:ascii="Arial" w:eastAsia="Times New Roman" w:hAnsi="Arial" w:cs="Arial"/>
          <w:color w:val="000000"/>
          <w:sz w:val="24"/>
          <w:szCs w:val="24"/>
        </w:rPr>
        <w:t xml:space="preserve"> of anchor wire = 22 </w:t>
      </w:r>
      <w:proofErr w:type="spellStart"/>
      <w:r w:rsidRPr="0062682A">
        <w:rPr>
          <w:rFonts w:ascii="Arial" w:eastAsia="Times New Roman" w:hAnsi="Arial" w:cs="Arial"/>
          <w:color w:val="000000"/>
          <w:sz w:val="24"/>
          <w:szCs w:val="24"/>
        </w:rPr>
        <w:t>lb</w:t>
      </w:r>
      <w:proofErr w:type="spellEnd"/>
    </w:p>
    <w:p w:rsidR="0062682A" w:rsidRPr="0062682A" w:rsidRDefault="0062682A" w:rsidP="0065368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2682A">
        <w:rPr>
          <w:rFonts w:ascii="Arial" w:eastAsia="Times New Roman" w:hAnsi="Arial" w:cs="Arial"/>
          <w:color w:val="000000"/>
          <w:sz w:val="24"/>
          <w:szCs w:val="24"/>
        </w:rPr>
        <w:t>W2 = wet </w:t>
      </w:r>
      <w:r w:rsidRPr="0062682A">
        <w:rPr>
          <w:rFonts w:ascii="Arial" w:eastAsia="Times New Roman" w:hAnsi="Arial" w:cs="Arial"/>
          <w:color w:val="000000"/>
          <w:sz w:val="24"/>
          <w:szCs w:val="24"/>
          <w:shd w:val="clear" w:color="auto" w:fill="FFFEC4"/>
        </w:rPr>
        <w:t>weight</w:t>
      </w:r>
      <w:r w:rsidRPr="0062682A">
        <w:rPr>
          <w:rFonts w:ascii="Arial" w:eastAsia="Times New Roman" w:hAnsi="Arial" w:cs="Arial"/>
          <w:color w:val="000000"/>
          <w:sz w:val="24"/>
          <w:szCs w:val="24"/>
        </w:rPr>
        <w:t> of </w:t>
      </w:r>
      <w:r w:rsidRPr="0062682A">
        <w:rPr>
          <w:rFonts w:ascii="Arial" w:eastAsia="Times New Roman" w:hAnsi="Arial" w:cs="Arial"/>
          <w:color w:val="000000"/>
          <w:sz w:val="24"/>
          <w:szCs w:val="24"/>
          <w:shd w:val="clear" w:color="auto" w:fill="FFFEC4"/>
        </w:rPr>
        <w:t>heave</w:t>
      </w:r>
      <w:r w:rsidRPr="0062682A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62682A">
        <w:rPr>
          <w:rFonts w:ascii="Arial" w:eastAsia="Times New Roman" w:hAnsi="Arial" w:cs="Arial"/>
          <w:color w:val="000000"/>
          <w:sz w:val="24"/>
          <w:szCs w:val="24"/>
          <w:shd w:val="clear" w:color="auto" w:fill="FFFEC4"/>
        </w:rPr>
        <w:t>cone</w:t>
      </w:r>
      <w:r w:rsidRPr="0062682A">
        <w:rPr>
          <w:rFonts w:ascii="Arial" w:eastAsia="Times New Roman" w:hAnsi="Arial" w:cs="Arial"/>
          <w:color w:val="000000"/>
          <w:sz w:val="24"/>
          <w:szCs w:val="24"/>
        </w:rPr>
        <w:t xml:space="preserve"> = 1798lb - 3.88CF * 64 </w:t>
      </w:r>
      <w:proofErr w:type="spellStart"/>
      <w:r w:rsidRPr="0062682A">
        <w:rPr>
          <w:rFonts w:ascii="Arial" w:eastAsia="Times New Roman" w:hAnsi="Arial" w:cs="Arial"/>
          <w:color w:val="000000"/>
          <w:sz w:val="24"/>
          <w:szCs w:val="24"/>
        </w:rPr>
        <w:t>lb</w:t>
      </w:r>
      <w:proofErr w:type="spellEnd"/>
      <w:r w:rsidRPr="0062682A">
        <w:rPr>
          <w:rFonts w:ascii="Arial" w:eastAsia="Times New Roman" w:hAnsi="Arial" w:cs="Arial"/>
          <w:color w:val="000000"/>
          <w:sz w:val="24"/>
          <w:szCs w:val="24"/>
        </w:rPr>
        <w:t xml:space="preserve">/CF = 1550 </w:t>
      </w:r>
      <w:proofErr w:type="spellStart"/>
      <w:r w:rsidRPr="0062682A">
        <w:rPr>
          <w:rFonts w:ascii="Arial" w:eastAsia="Times New Roman" w:hAnsi="Arial" w:cs="Arial"/>
          <w:color w:val="000000"/>
          <w:sz w:val="24"/>
          <w:szCs w:val="24"/>
        </w:rPr>
        <w:t>lb</w:t>
      </w:r>
      <w:proofErr w:type="spellEnd"/>
    </w:p>
    <w:p w:rsidR="0062682A" w:rsidRPr="0062682A" w:rsidRDefault="0062682A" w:rsidP="0065368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2682A">
        <w:rPr>
          <w:rFonts w:ascii="Arial" w:eastAsia="Times New Roman" w:hAnsi="Arial" w:cs="Arial"/>
          <w:color w:val="000000"/>
          <w:sz w:val="24"/>
          <w:szCs w:val="24"/>
        </w:rPr>
        <w:t>W3 = wet </w:t>
      </w:r>
      <w:r w:rsidRPr="0062682A">
        <w:rPr>
          <w:rFonts w:ascii="Arial" w:eastAsia="Times New Roman" w:hAnsi="Arial" w:cs="Arial"/>
          <w:color w:val="000000"/>
          <w:sz w:val="24"/>
          <w:szCs w:val="24"/>
          <w:shd w:val="clear" w:color="auto" w:fill="FFFEC4"/>
        </w:rPr>
        <w:t>weight</w:t>
      </w:r>
      <w:r w:rsidRPr="0062682A">
        <w:rPr>
          <w:rFonts w:ascii="Arial" w:eastAsia="Times New Roman" w:hAnsi="Arial" w:cs="Arial"/>
          <w:color w:val="000000"/>
          <w:sz w:val="24"/>
          <w:szCs w:val="24"/>
        </w:rPr>
        <w:t xml:space="preserve"> of tether and terminations = 40 </w:t>
      </w:r>
      <w:proofErr w:type="spellStart"/>
      <w:r w:rsidRPr="0062682A">
        <w:rPr>
          <w:rFonts w:ascii="Arial" w:eastAsia="Times New Roman" w:hAnsi="Arial" w:cs="Arial"/>
          <w:color w:val="000000"/>
          <w:sz w:val="24"/>
          <w:szCs w:val="24"/>
        </w:rPr>
        <w:t>lb</w:t>
      </w:r>
      <w:proofErr w:type="spellEnd"/>
    </w:p>
    <w:p w:rsidR="0062682A" w:rsidRPr="0062682A" w:rsidRDefault="0062682A" w:rsidP="0065368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2682A">
        <w:rPr>
          <w:rFonts w:ascii="Arial" w:eastAsia="Times New Roman" w:hAnsi="Arial" w:cs="Arial"/>
          <w:color w:val="000000"/>
          <w:sz w:val="24"/>
          <w:szCs w:val="24"/>
        </w:rPr>
        <w:t>W4 = </w:t>
      </w:r>
      <w:r w:rsidRPr="0062682A">
        <w:rPr>
          <w:rFonts w:ascii="Arial" w:eastAsia="Times New Roman" w:hAnsi="Arial" w:cs="Arial"/>
          <w:color w:val="000000"/>
          <w:sz w:val="24"/>
          <w:szCs w:val="24"/>
          <w:shd w:val="clear" w:color="auto" w:fill="FFFEC4"/>
        </w:rPr>
        <w:t>Weight</w:t>
      </w:r>
      <w:r w:rsidRPr="0062682A">
        <w:rPr>
          <w:rFonts w:ascii="Arial" w:eastAsia="Times New Roman" w:hAnsi="Arial" w:cs="Arial"/>
          <w:color w:val="000000"/>
          <w:sz w:val="24"/>
          <w:szCs w:val="24"/>
        </w:rPr>
        <w:t> of rods and piston in PTO = 100lb</w:t>
      </w:r>
    </w:p>
    <w:p w:rsidR="0062682A" w:rsidRPr="0062682A" w:rsidRDefault="0062682A" w:rsidP="0065368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2682A">
        <w:rPr>
          <w:rFonts w:ascii="Arial" w:eastAsia="Times New Roman" w:hAnsi="Arial" w:cs="Arial"/>
          <w:color w:val="000000"/>
          <w:sz w:val="24"/>
          <w:szCs w:val="24"/>
        </w:rPr>
        <w:t>Force from ambient pressure at bottom of PTO = 1.76in^2 x 20 psi =</w:t>
      </w:r>
      <w:proofErr w:type="gramStart"/>
      <w:r w:rsidRPr="0062682A">
        <w:rPr>
          <w:rFonts w:ascii="Arial" w:eastAsia="Times New Roman" w:hAnsi="Arial" w:cs="Arial"/>
          <w:color w:val="000000"/>
          <w:sz w:val="24"/>
          <w:szCs w:val="24"/>
        </w:rPr>
        <w:t>  35lb</w:t>
      </w:r>
      <w:proofErr w:type="gramEnd"/>
    </w:p>
    <w:p w:rsidR="0062682A" w:rsidRPr="0062682A" w:rsidRDefault="0062682A" w:rsidP="00653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82A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62682A" w:rsidRDefault="0062682A" w:rsidP="0065368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2682A">
        <w:rPr>
          <w:rFonts w:ascii="Arial" w:eastAsia="Times New Roman" w:hAnsi="Arial" w:cs="Arial"/>
          <w:color w:val="000000"/>
          <w:sz w:val="24"/>
          <w:szCs w:val="24"/>
        </w:rPr>
        <w:t>Total </w:t>
      </w:r>
      <w:r w:rsidRPr="0062682A">
        <w:rPr>
          <w:rFonts w:ascii="Arial" w:eastAsia="Times New Roman" w:hAnsi="Arial" w:cs="Arial"/>
          <w:color w:val="000000"/>
          <w:sz w:val="24"/>
          <w:szCs w:val="24"/>
          <w:shd w:val="clear" w:color="auto" w:fill="FFFEC4"/>
        </w:rPr>
        <w:t>weight</w:t>
      </w:r>
      <w:r w:rsidRPr="0062682A">
        <w:rPr>
          <w:rFonts w:ascii="Arial" w:eastAsia="Times New Roman" w:hAnsi="Arial" w:cs="Arial"/>
          <w:color w:val="000000"/>
          <w:sz w:val="24"/>
          <w:szCs w:val="24"/>
        </w:rPr>
        <w:t xml:space="preserve"> = 22 + 1550 + 40 +100 - 35 = 1676 </w:t>
      </w:r>
      <w:proofErr w:type="spellStart"/>
      <w:r w:rsidRPr="0062682A">
        <w:rPr>
          <w:rFonts w:ascii="Arial" w:eastAsia="Times New Roman" w:hAnsi="Arial" w:cs="Arial"/>
          <w:color w:val="000000"/>
          <w:sz w:val="24"/>
          <w:szCs w:val="24"/>
        </w:rPr>
        <w:t>lb</w:t>
      </w:r>
      <w:proofErr w:type="spellEnd"/>
    </w:p>
    <w:p w:rsidR="00F53272" w:rsidRDefault="00F53272" w:rsidP="00653685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53272" w:rsidRDefault="00F53272" w:rsidP="00653685"/>
    <w:p w:rsidR="00F53272" w:rsidRDefault="00F53272" w:rsidP="00653685"/>
    <w:p w:rsidR="00F53272" w:rsidRDefault="00F53272" w:rsidP="00653685">
      <w:r>
        <w:t>Peak of power during extreme wave event</w:t>
      </w:r>
      <w:proofErr w:type="gramStart"/>
      <w:r>
        <w:t>:</w:t>
      </w:r>
      <w:proofErr w:type="gramEnd"/>
      <w:r>
        <w:br/>
        <w:t>March 12 at 15:45</w:t>
      </w:r>
    </w:p>
    <w:p w:rsidR="00F53272" w:rsidRDefault="00F53272" w:rsidP="00F53272">
      <w:proofErr w:type="gramStart"/>
      <w:r>
        <w:t>0.5 PSI</w:t>
      </w:r>
      <w:proofErr w:type="gramEnd"/>
      <w:r>
        <w:t xml:space="preserve"> drop in compensator pressure: </w:t>
      </w:r>
      <w:r>
        <w:br/>
        <w:t>March 12 at approximately 21:50</w:t>
      </w:r>
    </w:p>
    <w:p w:rsidR="00F53272" w:rsidRDefault="00F53272" w:rsidP="00F53272">
      <w:r>
        <w:t>Rods separated</w:t>
      </w:r>
      <w:proofErr w:type="gramStart"/>
      <w:r>
        <w:t>:</w:t>
      </w:r>
      <w:proofErr w:type="gramEnd"/>
      <w:r>
        <w:br/>
        <w:t>March 14 at 01:27:30</w:t>
      </w:r>
      <w:bookmarkStart w:id="0" w:name="_GoBack"/>
      <w:bookmarkEnd w:id="0"/>
    </w:p>
    <w:p w:rsidR="00F53272" w:rsidRDefault="00F53272" w:rsidP="00F53272"/>
    <w:p w:rsidR="00F53272" w:rsidRDefault="00F53272" w:rsidP="00F53272"/>
    <w:p w:rsidR="00F53272" w:rsidRDefault="00F53272" w:rsidP="00F53272">
      <w:r>
        <w:t>Total volume of rod thru hole: 21.6 ci. Minus volume of wires.</w:t>
      </w:r>
      <w:r>
        <w:br/>
        <w:t>Volume equivalent to 0.5 PSI drop = Total volume * 0.5 PSI / 3.5 PSI = 11.43 CI</w:t>
      </w:r>
    </w:p>
    <w:p w:rsidR="00F53272" w:rsidRPr="0062682A" w:rsidRDefault="00F53272" w:rsidP="0062682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1763B" w:rsidRDefault="0062682A" w:rsidP="0021763B">
      <w:r>
        <w:tab/>
      </w:r>
    </w:p>
    <w:p w:rsidR="006450C7" w:rsidRPr="00131C23" w:rsidRDefault="007D1D27" w:rsidP="005C6250">
      <w:pPr>
        <w:pStyle w:val="Heading1"/>
      </w:pPr>
      <w:r>
        <w:t>February</w:t>
      </w:r>
      <w:r w:rsidR="006450C7" w:rsidRPr="00131C23">
        <w:t xml:space="preserve"> </w:t>
      </w:r>
      <w:r w:rsidR="00473365">
        <w:t>28</w:t>
      </w:r>
      <w:r w:rsidR="006450C7" w:rsidRPr="00131C23">
        <w:t xml:space="preserve"> </w:t>
      </w:r>
      <w:r w:rsidR="009F53F8">
        <w:t>201</w:t>
      </w:r>
      <w:r w:rsidR="00473365">
        <w:t>9</w:t>
      </w:r>
      <w:r w:rsidR="009F53F8">
        <w:t xml:space="preserve"> </w:t>
      </w:r>
      <w:r w:rsidR="006450C7" w:rsidRPr="00131C23">
        <w:t xml:space="preserve">to </w:t>
      </w:r>
      <w:r w:rsidR="00473365">
        <w:t>March</w:t>
      </w:r>
      <w:r w:rsidR="006450C7" w:rsidRPr="00131C23">
        <w:t xml:space="preserve"> </w:t>
      </w:r>
      <w:r w:rsidR="006450C7">
        <w:t>14</w:t>
      </w:r>
      <w:r w:rsidR="006450C7" w:rsidRPr="00131C23">
        <w:t xml:space="preserve"> 20</w:t>
      </w:r>
      <w:r w:rsidR="00473365">
        <w:t>19</w:t>
      </w:r>
      <w:r w:rsidR="006450C7" w:rsidRPr="00131C23">
        <w:t xml:space="preserve"> deployment:</w:t>
      </w:r>
    </w:p>
    <w:p w:rsidR="00FB563E" w:rsidRDefault="00FB563E" w:rsidP="006450C7">
      <w:pPr>
        <w:rPr>
          <w:b/>
        </w:rPr>
      </w:pPr>
    </w:p>
    <w:p w:rsidR="00FB563E" w:rsidRDefault="00FB563E" w:rsidP="006450C7">
      <w:pPr>
        <w:rPr>
          <w:b/>
        </w:rPr>
      </w:pPr>
      <w:r>
        <w:rPr>
          <w:b/>
        </w:rPr>
        <w:t>Buoy Rod replacements:</w:t>
      </w:r>
    </w:p>
    <w:p w:rsidR="00FB563E" w:rsidRPr="00FB563E" w:rsidRDefault="00FB563E" w:rsidP="006450C7">
      <w:r>
        <w:t xml:space="preserve">Prior to deployment, we noticed that 1 of the </w:t>
      </w:r>
      <w:proofErr w:type="spellStart"/>
      <w:r>
        <w:t>buoy’s</w:t>
      </w:r>
      <w:proofErr w:type="spellEnd"/>
      <w:r>
        <w:t xml:space="preserve"> tie rods w</w:t>
      </w:r>
      <w:r w:rsidR="002150E3">
        <w:t>as</w:t>
      </w:r>
      <w:r>
        <w:t xml:space="preserve"> broken at the weld. We decided to replace them </w:t>
      </w:r>
      <w:r w:rsidR="00586B22">
        <w:t xml:space="preserve">with </w:t>
      </w:r>
      <w:r>
        <w:t xml:space="preserve">galvanized </w:t>
      </w:r>
      <w:r w:rsidR="00586B22">
        <w:t>7/8”-9 threaded rods (50000psi tensile strength).</w:t>
      </w:r>
    </w:p>
    <w:p w:rsidR="006450C7" w:rsidRPr="00BE5C3A" w:rsidRDefault="006450C7" w:rsidP="006450C7">
      <w:pPr>
        <w:rPr>
          <w:b/>
        </w:rPr>
      </w:pPr>
      <w:r w:rsidRPr="00BE5C3A">
        <w:rPr>
          <w:b/>
        </w:rPr>
        <w:t>Submerged plate configuration:</w:t>
      </w:r>
    </w:p>
    <w:p w:rsidR="006450C7" w:rsidRDefault="006450C7" w:rsidP="006450C7">
      <w:pPr>
        <w:rPr>
          <w:b/>
          <w:noProof/>
        </w:rPr>
      </w:pPr>
      <w:r w:rsidRPr="0021763B">
        <w:rPr>
          <w:b/>
          <w:noProof/>
        </w:rPr>
        <w:t>Tether</w:t>
      </w:r>
      <w:r>
        <w:rPr>
          <w:b/>
          <w:noProof/>
        </w:rPr>
        <w:t>:</w:t>
      </w:r>
    </w:p>
    <w:p w:rsidR="006450C7" w:rsidRPr="006450C7" w:rsidRDefault="006450C7" w:rsidP="006450C7">
      <w:pPr>
        <w:rPr>
          <w:noProof/>
        </w:rPr>
      </w:pPr>
      <w:r>
        <w:rPr>
          <w:noProof/>
        </w:rPr>
        <w:t>The tether was custom 5/8” steel wire (35000lb) with electrical conductors. Termination</w:t>
      </w:r>
      <w:r w:rsidR="00745B89">
        <w:rPr>
          <w:noProof/>
        </w:rPr>
        <w:t>s</w:t>
      </w:r>
      <w:r>
        <w:rPr>
          <w:noProof/>
        </w:rPr>
        <w:t xml:space="preserve"> were potted at TMT.</w:t>
      </w:r>
    </w:p>
    <w:p w:rsidR="006450C7" w:rsidRDefault="006450C7" w:rsidP="006450C7">
      <w:r w:rsidRPr="00062B1C">
        <w:rPr>
          <w:b/>
        </w:rPr>
        <w:t>Failure</w:t>
      </w:r>
      <w:r>
        <w:t>:</w:t>
      </w:r>
    </w:p>
    <w:p w:rsidR="006450C7" w:rsidRDefault="006450C7" w:rsidP="006450C7">
      <w:pPr>
        <w:rPr>
          <w:b/>
        </w:rPr>
      </w:pPr>
      <w:r w:rsidRPr="00062B1C">
        <w:rPr>
          <w:b/>
        </w:rPr>
        <w:t xml:space="preserve">Piston </w:t>
      </w:r>
      <w:r>
        <w:rPr>
          <w:b/>
        </w:rPr>
        <w:t>position</w:t>
      </w:r>
      <w:r w:rsidRPr="00062B1C">
        <w:rPr>
          <w:b/>
        </w:rPr>
        <w:t>:</w:t>
      </w:r>
    </w:p>
    <w:p w:rsidR="006450C7" w:rsidRDefault="006450C7" w:rsidP="006450C7">
      <w:pPr>
        <w:rPr>
          <w:b/>
        </w:rPr>
      </w:pPr>
      <w:r w:rsidRPr="00062B1C">
        <w:rPr>
          <w:b/>
        </w:rPr>
        <w:lastRenderedPageBreak/>
        <w:t>Recorded loads</w:t>
      </w:r>
      <w:r>
        <w:rPr>
          <w:b/>
        </w:rPr>
        <w:t>:</w:t>
      </w:r>
    </w:p>
    <w:p w:rsidR="006450C7" w:rsidRDefault="006450C7" w:rsidP="006450C7">
      <w:pPr>
        <w:rPr>
          <w:b/>
        </w:rPr>
      </w:pPr>
      <w:r>
        <w:rPr>
          <w:b/>
        </w:rPr>
        <w:t>Weather:</w:t>
      </w:r>
    </w:p>
    <w:sectPr w:rsidR="00645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D1C48"/>
    <w:multiLevelType w:val="hybridMultilevel"/>
    <w:tmpl w:val="D96EF4BC"/>
    <w:lvl w:ilvl="0" w:tplc="403A74C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0E7915"/>
    <w:multiLevelType w:val="hybridMultilevel"/>
    <w:tmpl w:val="D7DA8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B4C2C"/>
    <w:multiLevelType w:val="hybridMultilevel"/>
    <w:tmpl w:val="7D164708"/>
    <w:lvl w:ilvl="0" w:tplc="C17067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C99"/>
    <w:rsid w:val="00062B1C"/>
    <w:rsid w:val="00063001"/>
    <w:rsid w:val="00065D07"/>
    <w:rsid w:val="00082F2F"/>
    <w:rsid w:val="00113FDD"/>
    <w:rsid w:val="00131C23"/>
    <w:rsid w:val="00160670"/>
    <w:rsid w:val="001B63EC"/>
    <w:rsid w:val="002150E3"/>
    <w:rsid w:val="0021763B"/>
    <w:rsid w:val="00273733"/>
    <w:rsid w:val="002B6267"/>
    <w:rsid w:val="00333D9F"/>
    <w:rsid w:val="00355336"/>
    <w:rsid w:val="00382D22"/>
    <w:rsid w:val="003D085F"/>
    <w:rsid w:val="003E40DB"/>
    <w:rsid w:val="00421657"/>
    <w:rsid w:val="0042377A"/>
    <w:rsid w:val="00473365"/>
    <w:rsid w:val="004C4A2C"/>
    <w:rsid w:val="00586B22"/>
    <w:rsid w:val="005959BF"/>
    <w:rsid w:val="00597BF1"/>
    <w:rsid w:val="005C12BA"/>
    <w:rsid w:val="005C264E"/>
    <w:rsid w:val="005C6250"/>
    <w:rsid w:val="005C688A"/>
    <w:rsid w:val="0062682A"/>
    <w:rsid w:val="006450C7"/>
    <w:rsid w:val="00653685"/>
    <w:rsid w:val="00664B77"/>
    <w:rsid w:val="00671DCD"/>
    <w:rsid w:val="00691A47"/>
    <w:rsid w:val="006A6BBA"/>
    <w:rsid w:val="00745B89"/>
    <w:rsid w:val="0078085A"/>
    <w:rsid w:val="007D1D27"/>
    <w:rsid w:val="007F1619"/>
    <w:rsid w:val="0080213A"/>
    <w:rsid w:val="008F0DD3"/>
    <w:rsid w:val="009C79D3"/>
    <w:rsid w:val="009F53F8"/>
    <w:rsid w:val="00A63CF7"/>
    <w:rsid w:val="00AB2D95"/>
    <w:rsid w:val="00AC48B1"/>
    <w:rsid w:val="00AE7A42"/>
    <w:rsid w:val="00B77109"/>
    <w:rsid w:val="00B914A5"/>
    <w:rsid w:val="00B96446"/>
    <w:rsid w:val="00BE5C3A"/>
    <w:rsid w:val="00C536E3"/>
    <w:rsid w:val="00D37FD6"/>
    <w:rsid w:val="00DA48C0"/>
    <w:rsid w:val="00DF6C99"/>
    <w:rsid w:val="00EB2132"/>
    <w:rsid w:val="00EF47B0"/>
    <w:rsid w:val="00F53272"/>
    <w:rsid w:val="00FB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D7C1A8-604B-4388-9FB6-ADD4DB48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6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16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16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6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F16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F16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5C625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C62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6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25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C6250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D07"/>
    <w:rPr>
      <w:rFonts w:ascii="Tahoma" w:hAnsi="Tahoma" w:cs="Tahoma"/>
      <w:sz w:val="16"/>
      <w:szCs w:val="16"/>
    </w:rPr>
  </w:style>
  <w:style w:type="character" w:customStyle="1" w:styleId="zmsearchresult">
    <w:name w:val="zmsearchresult"/>
    <w:basedOn w:val="DefaultParagraphFont"/>
    <w:rsid w:val="00626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2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12479</TotalTime>
  <Pages>3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6</cp:revision>
  <cp:lastPrinted>2018-02-09T23:19:00Z</cp:lastPrinted>
  <dcterms:created xsi:type="dcterms:W3CDTF">2019-03-27T22:06:00Z</dcterms:created>
  <dcterms:modified xsi:type="dcterms:W3CDTF">2023-12-04T18:40:00Z</dcterms:modified>
</cp:coreProperties>
</file>