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21F" w:rsidRPr="00EA1AE9" w:rsidRDefault="006F3E18">
      <w:pPr>
        <w:rPr>
          <w:b/>
        </w:rPr>
      </w:pPr>
      <w:bookmarkStart w:id="0" w:name="_GoBack"/>
      <w:r w:rsidRPr="00EA1AE9">
        <w:rPr>
          <w:b/>
        </w:rPr>
        <w:t>Anchor wire notes:</w:t>
      </w:r>
    </w:p>
    <w:bookmarkEnd w:id="0"/>
    <w:p w:rsidR="006F3E18" w:rsidRDefault="006F3E18"/>
    <w:p w:rsidR="004A7177" w:rsidRPr="00EA1AE9" w:rsidRDefault="004A7177">
      <w:pPr>
        <w:rPr>
          <w:b/>
        </w:rPr>
      </w:pPr>
      <w:r w:rsidRPr="00EA1AE9">
        <w:rPr>
          <w:b/>
        </w:rPr>
        <w:t>Cable type:</w:t>
      </w:r>
    </w:p>
    <w:p w:rsidR="006F3E18" w:rsidRDefault="006F3E18">
      <w:r>
        <w:t xml:space="preserve">5/16” </w:t>
      </w:r>
      <w:proofErr w:type="spellStart"/>
      <w:r>
        <w:t>nilspin</w:t>
      </w:r>
      <w:proofErr w:type="spellEnd"/>
      <w:r>
        <w:t xml:space="preserve"> mooring wire. </w:t>
      </w:r>
      <w:r w:rsidR="004A7177">
        <w:t>We usually use old wire from the MBARI moorings, after careful inspection.</w:t>
      </w:r>
    </w:p>
    <w:p w:rsidR="004A7177" w:rsidRDefault="004A7177" w:rsidP="004A7177"/>
    <w:p w:rsidR="004A7177" w:rsidRDefault="004A7177" w:rsidP="004A7177">
      <w:r>
        <w:t>Cable length is 120m</w:t>
      </w:r>
      <w:r w:rsidR="0032665E">
        <w:t>. This is for a deployment in 8</w:t>
      </w:r>
      <w:r>
        <w:t xml:space="preserve">0m water, and with the submerged plate </w:t>
      </w:r>
      <w:r w:rsidR="0032665E">
        <w:t>hanging</w:t>
      </w:r>
      <w:r>
        <w:t xml:space="preserve"> at 30m depth. A </w:t>
      </w:r>
      <w:r w:rsidR="00F748EB">
        <w:t>4</w:t>
      </w:r>
      <w:r>
        <w:t>0m chain is also used. So the total length is 30 + 1</w:t>
      </w:r>
      <w:r w:rsidR="00F748EB">
        <w:t>5</w:t>
      </w:r>
      <w:r>
        <w:t xml:space="preserve">0 + </w:t>
      </w:r>
      <w:r w:rsidR="00F748EB">
        <w:t>4</w:t>
      </w:r>
      <w:r>
        <w:t xml:space="preserve">0 = </w:t>
      </w:r>
      <w:r w:rsidR="00F748EB">
        <w:t>220</w:t>
      </w:r>
      <w:r>
        <w:t xml:space="preserve">m. </w:t>
      </w:r>
    </w:p>
    <w:p w:rsidR="004A7177" w:rsidRPr="00EA1AE9" w:rsidRDefault="004A7177" w:rsidP="004A7177">
      <w:pPr>
        <w:rPr>
          <w:b/>
        </w:rPr>
      </w:pPr>
      <w:r w:rsidRPr="00EA1AE9">
        <w:rPr>
          <w:b/>
        </w:rPr>
        <w:t>Terminations:</w:t>
      </w:r>
    </w:p>
    <w:p w:rsidR="004A7177" w:rsidRDefault="004A7177">
      <w:r>
        <w:t>Crosby 5/16” swage sockets</w:t>
      </w:r>
      <w:r w:rsidR="00EA1AE9">
        <w:t xml:space="preserve"> (</w:t>
      </w:r>
      <w:proofErr w:type="spellStart"/>
      <w:proofErr w:type="gramStart"/>
      <w:r w:rsidR="00EA1AE9" w:rsidRPr="00EA1AE9">
        <w:t>crosby</w:t>
      </w:r>
      <w:proofErr w:type="spellEnd"/>
      <w:r w:rsidR="00EA1AE9" w:rsidRPr="00EA1AE9">
        <w:t xml:space="preserve">  S502</w:t>
      </w:r>
      <w:proofErr w:type="gramEnd"/>
      <w:r w:rsidR="00EA1AE9">
        <w:t>)</w:t>
      </w:r>
      <w:r>
        <w:t xml:space="preserve"> are used on each end. Filler wire are used inside the socket.</w:t>
      </w:r>
    </w:p>
    <w:p w:rsidR="00F748EB" w:rsidRDefault="00F748EB">
      <w:r>
        <w:t>Carpenter rigging in SF has put on the terminations for us several time.</w:t>
      </w:r>
    </w:p>
    <w:p w:rsidR="004A7177" w:rsidRDefault="004A7177">
      <w:r>
        <w:t>Silicon is applied inside the socket and the strain relief boots.</w:t>
      </w:r>
    </w:p>
    <w:p w:rsidR="006F3E18" w:rsidRDefault="004A7177">
      <w:r>
        <w:t>Strain relief boots are used</w:t>
      </w:r>
      <w:r w:rsidR="00FC0119">
        <w:t>.</w:t>
      </w:r>
      <w:r w:rsidR="00EA1AE9">
        <w:t xml:space="preserve"> The strain relief boots have been bored out to 57/64” to fit the swage sockets,</w:t>
      </w:r>
    </w:p>
    <w:sectPr w:rsidR="006F3E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E18"/>
    <w:rsid w:val="0032665E"/>
    <w:rsid w:val="004A7177"/>
    <w:rsid w:val="006F3E18"/>
    <w:rsid w:val="00E1221F"/>
    <w:rsid w:val="00EA1AE9"/>
    <w:rsid w:val="00F748EB"/>
    <w:rsid w:val="00FC0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F89CD"/>
  <w15:chartTrackingRefBased/>
  <w15:docId w15:val="{A906B123-80AA-403A-85B4-45A0302BA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Cazenave</dc:creator>
  <cp:keywords/>
  <dc:description/>
  <cp:lastModifiedBy>Francois Cazenave</cp:lastModifiedBy>
  <cp:revision>5</cp:revision>
  <dcterms:created xsi:type="dcterms:W3CDTF">2018-07-19T21:08:00Z</dcterms:created>
  <dcterms:modified xsi:type="dcterms:W3CDTF">2018-08-16T20:30:00Z</dcterms:modified>
</cp:coreProperties>
</file>