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5D0B77E4" w:rsidR="000414FA" w:rsidRDefault="000414FA" w:rsidP="005B035A">
      <w:pPr>
        <w:pStyle w:val="Subtitle"/>
      </w:pPr>
      <w:r>
        <w:t>Exhibit A</w:t>
      </w:r>
      <w:r w:rsidR="0047291C">
        <w:br/>
      </w:r>
      <w:r w:rsidR="004048A2">
        <w:t xml:space="preserve"> </w:t>
      </w:r>
      <w:r>
        <w:t>Statement of Work #</w:t>
      </w:r>
      <w:r w:rsidR="005B1A56">
        <w:t>3</w:t>
      </w:r>
      <w:r w:rsidR="004048A2">
        <w:t xml:space="preserve"> (year </w:t>
      </w:r>
      <w:r w:rsidR="005B1A56">
        <w:t>6</w:t>
      </w:r>
      <w:r w:rsidR="004048A2">
        <w:t>)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4B30220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 w:rsidR="004048A2">
        <w:t xml:space="preserve">during Year </w:t>
      </w:r>
      <w:r w:rsidR="005B1A56">
        <w:t>6</w:t>
      </w:r>
      <w:r w:rsidR="004048A2">
        <w:t xml:space="preserve"> </w:t>
      </w:r>
    </w:p>
    <w:p w14:paraId="02E5D2FE" w14:textId="57FD6538" w:rsidR="00B5519D" w:rsidRDefault="00B5519D" w:rsidP="00EE7342">
      <w:pPr>
        <w:pStyle w:val="BodyText"/>
        <w:jc w:val="left"/>
      </w:pPr>
      <w:bookmarkStart w:id="0" w:name="_GoBack"/>
      <w:r>
        <w:t xml:space="preserve">To that end, </w:t>
      </w:r>
      <w:r w:rsidR="00722A91">
        <w:t xml:space="preserve">on a schedule from </w:t>
      </w:r>
      <w:r w:rsidR="004048A2">
        <w:t>July 201</w:t>
      </w:r>
      <w:r w:rsidR="005B1A56">
        <w:t>9</w:t>
      </w:r>
      <w:r w:rsidR="004048A2">
        <w:t xml:space="preserve"> </w:t>
      </w:r>
      <w:r w:rsidR="00FC2C61">
        <w:t>through J</w:t>
      </w:r>
      <w:r w:rsidR="004048A2">
        <w:t>une</w:t>
      </w:r>
      <w:r w:rsidR="00722A91">
        <w:t xml:space="preserve"> 20</w:t>
      </w:r>
      <w:r w:rsidR="005B1A56">
        <w:t>20</w:t>
      </w:r>
      <w:r w:rsidR="00722A91">
        <w:t xml:space="preserve">, </w:t>
      </w:r>
      <w:r>
        <w:t>MBARI undertakes to</w:t>
      </w:r>
      <w:r w:rsidR="00B33C32">
        <w:t xml:space="preserve"> perform 1112 hours of engineering work consisting of the following tasks</w:t>
      </w:r>
      <w:r>
        <w:t>:</w:t>
      </w:r>
    </w:p>
    <w:p w14:paraId="61EC4F61" w14:textId="66745AC5" w:rsidR="00A32CB7" w:rsidRDefault="00A32CB7" w:rsidP="00EE7342">
      <w:pPr>
        <w:pStyle w:val="BodyText"/>
        <w:spacing w:after="0"/>
        <w:jc w:val="left"/>
      </w:pPr>
      <w:r>
        <w:t xml:space="preserve">1. Operations Support and Training   </w:t>
      </w:r>
      <w:r>
        <w:tab/>
        <w:t>(240 hours)</w:t>
      </w:r>
    </w:p>
    <w:p w14:paraId="41AE3459" w14:textId="78C0E819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Export and help setup LRAUV Dash infrastructure at WHOI (120hrs)</w:t>
      </w:r>
    </w:p>
    <w:p w14:paraId="531B1AB0" w14:textId="7BE1EA2A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ii. Export and help setup LRAUV data processing pipeline and storage (80hrs)</w:t>
      </w:r>
    </w:p>
    <w:p w14:paraId="51DBC267" w14:textId="131F58D0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iii. Conduct two tele-training sessions and support new operators (40 </w:t>
      </w:r>
      <w:proofErr w:type="spellStart"/>
      <w:r>
        <w:t>hrs</w:t>
      </w:r>
      <w:proofErr w:type="spellEnd"/>
      <w:r>
        <w:t>)</w:t>
      </w:r>
    </w:p>
    <w:p w14:paraId="76BDDBE8" w14:textId="58A99D91" w:rsidR="00A32CB7" w:rsidRDefault="00A32CB7" w:rsidP="00EE7342">
      <w:pPr>
        <w:pStyle w:val="BodyText"/>
        <w:spacing w:after="0"/>
        <w:jc w:val="left"/>
      </w:pPr>
      <w:r>
        <w:t>2. Vehicle construction and upgrade support</w:t>
      </w:r>
      <w:r>
        <w:tab/>
        <w:t xml:space="preserve">(110 </w:t>
      </w:r>
      <w:proofErr w:type="spellStart"/>
      <w:r>
        <w:t>hrs</w:t>
      </w:r>
      <w:proofErr w:type="spellEnd"/>
      <w:r>
        <w:t>)</w:t>
      </w:r>
    </w:p>
    <w:p w14:paraId="6CAA4219" w14:textId="7C0DE078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 xml:space="preserve">. Improve existing vehicle build documentation.  Add detailed assembly instructions to existing assembly model documents (60 </w:t>
      </w:r>
      <w:proofErr w:type="spellStart"/>
      <w:r>
        <w:t>hrs</w:t>
      </w:r>
      <w:proofErr w:type="spellEnd"/>
      <w:r>
        <w:t>)</w:t>
      </w:r>
    </w:p>
    <w:p w14:paraId="5AB6ABCC" w14:textId="78501511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ii. Provide timely response to questions during remote vehicle assembly (50 </w:t>
      </w:r>
      <w:proofErr w:type="spellStart"/>
      <w:r>
        <w:t>hrs</w:t>
      </w:r>
      <w:proofErr w:type="spellEnd"/>
      <w:r>
        <w:t>)</w:t>
      </w:r>
    </w:p>
    <w:p w14:paraId="170E57BF" w14:textId="641CEE35" w:rsidR="00A32CB7" w:rsidRDefault="00A32CB7" w:rsidP="00EE7342">
      <w:pPr>
        <w:pStyle w:val="BodyText"/>
        <w:spacing w:after="0"/>
        <w:jc w:val="left"/>
      </w:pPr>
      <w:r>
        <w:t xml:space="preserve">3. Instrument Integration (150 </w:t>
      </w:r>
      <w:proofErr w:type="spellStart"/>
      <w:r>
        <w:t>hrs</w:t>
      </w:r>
      <w:proofErr w:type="spellEnd"/>
      <w:r>
        <w:t>)</w:t>
      </w:r>
      <w:r>
        <w:tab/>
      </w:r>
    </w:p>
    <w:p w14:paraId="1C48E76C" w14:textId="1082143A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Help draft requirements and select an appropriate multi</w:t>
      </w:r>
      <w:r w:rsidR="00B33C32">
        <w:t>-</w:t>
      </w:r>
      <w:r>
        <w:t xml:space="preserve">beam sonar </w:t>
      </w:r>
      <w:r w:rsidR="00B33C32">
        <w:t xml:space="preserve">(30 </w:t>
      </w:r>
      <w:proofErr w:type="spellStart"/>
      <w:r w:rsidR="00B33C32">
        <w:t>hrs</w:t>
      </w:r>
      <w:proofErr w:type="spellEnd"/>
      <w:r w:rsidR="00B33C32">
        <w:t>)</w:t>
      </w:r>
    </w:p>
    <w:p w14:paraId="33E2D415" w14:textId="63A986D4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ii. Help with the mechanical, electrical integration and help develop the so</w:t>
      </w:r>
      <w:r w:rsidR="00B33C32">
        <w:t xml:space="preserve">ftware drivers and data logging (80 </w:t>
      </w:r>
      <w:proofErr w:type="spellStart"/>
      <w:r w:rsidR="00B33C32">
        <w:t>hrs</w:t>
      </w:r>
      <w:proofErr w:type="spellEnd"/>
      <w:r w:rsidR="00B33C32">
        <w:t>)</w:t>
      </w:r>
    </w:p>
    <w:p w14:paraId="1FEEE5CC" w14:textId="2CF4F4E6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ii. Assistance with field testing / mission authoring / and final integration </w:t>
      </w:r>
      <w:r w:rsidR="00B33C32">
        <w:t xml:space="preserve">(40 </w:t>
      </w:r>
      <w:proofErr w:type="spellStart"/>
      <w:r w:rsidR="00B33C32">
        <w:t>hrs</w:t>
      </w:r>
      <w:proofErr w:type="spellEnd"/>
      <w:r w:rsidR="00B33C32">
        <w:t>)</w:t>
      </w:r>
    </w:p>
    <w:p w14:paraId="2AF2977B" w14:textId="5DBD7D8A" w:rsidR="00A32CB7" w:rsidRDefault="00B33C32" w:rsidP="00EE7342">
      <w:pPr>
        <w:pStyle w:val="BodyText"/>
        <w:spacing w:after="0"/>
        <w:jc w:val="left"/>
      </w:pPr>
      <w:r>
        <w:t>4</w:t>
      </w:r>
      <w:r w:rsidR="00A32CB7">
        <w:t>.   Oil plume tracking</w:t>
      </w:r>
      <w:r>
        <w:t xml:space="preserve"> (210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37AA1164" w14:textId="1BC942C7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Work to improve oil plume tracking algorithm and mission based on field trials</w:t>
      </w:r>
      <w:r w:rsidR="00B33C32">
        <w:t xml:space="preserve"> (80 </w:t>
      </w:r>
      <w:proofErr w:type="spellStart"/>
      <w:r w:rsidR="00B33C32">
        <w:t>hrs</w:t>
      </w:r>
      <w:proofErr w:type="spellEnd"/>
      <w:r w:rsidR="00B33C32">
        <w:t>)</w:t>
      </w:r>
    </w:p>
    <w:p w14:paraId="1269FCA7" w14:textId="4B70E6C9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ii. </w:t>
      </w:r>
      <w:r w:rsidR="00B33C32">
        <w:t>Participate</w:t>
      </w:r>
      <w:r>
        <w:t xml:space="preserve"> and support  5-dayLRAUV operations in Santa Barbara oil seep fields in August 2019 with at least one person on-site plus vehicle remote piloting support from MBARI </w:t>
      </w:r>
      <w:r w:rsidR="00B33C32">
        <w:t xml:space="preserve"> (130 </w:t>
      </w:r>
      <w:proofErr w:type="spellStart"/>
      <w:r w:rsidR="00B33C32">
        <w:t>hrs</w:t>
      </w:r>
      <w:proofErr w:type="spellEnd"/>
      <w:r w:rsidR="00B33C32">
        <w:t>)</w:t>
      </w:r>
      <w:r>
        <w:t>    </w:t>
      </w:r>
    </w:p>
    <w:p w14:paraId="070E458C" w14:textId="77777777" w:rsidR="00A32CB7" w:rsidRDefault="00A32CB7" w:rsidP="00EE7342">
      <w:pPr>
        <w:pStyle w:val="BodyText"/>
        <w:spacing w:after="0"/>
        <w:ind w:left="720"/>
        <w:jc w:val="left"/>
      </w:pPr>
      <w:r>
        <w:tab/>
      </w:r>
    </w:p>
    <w:p w14:paraId="498ECC26" w14:textId="6F357390" w:rsidR="00A32CB7" w:rsidRDefault="00B33C32" w:rsidP="00EE7342">
      <w:pPr>
        <w:pStyle w:val="BodyText"/>
        <w:spacing w:after="0"/>
        <w:ind w:left="720"/>
        <w:jc w:val="left"/>
      </w:pPr>
      <w:r>
        <w:t>5</w:t>
      </w:r>
      <w:r w:rsidR="00A32CB7">
        <w:t>. Under-ice Operations</w:t>
      </w:r>
      <w:r>
        <w:t xml:space="preserve"> (402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063AA1CE" w14:textId="3FD4CAB2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  </w:t>
      </w:r>
      <w:proofErr w:type="spellStart"/>
      <w:proofErr w:type="gramStart"/>
      <w:r>
        <w:t>i</w:t>
      </w:r>
      <w:proofErr w:type="spellEnd"/>
      <w:proofErr w:type="gramEnd"/>
      <w:r>
        <w:t>. Modify LRAUV Default Mission to support extended under surface (ice) operations including field testing in non-overhead environment</w:t>
      </w:r>
      <w:r w:rsidR="00B33C32">
        <w:t xml:space="preserve"> (116 </w:t>
      </w:r>
      <w:proofErr w:type="spellStart"/>
      <w:r w:rsidR="00B33C32">
        <w:t>hrs</w:t>
      </w:r>
      <w:proofErr w:type="spellEnd"/>
      <w:r w:rsidR="00B33C32">
        <w:t>)</w:t>
      </w:r>
    </w:p>
    <w:p w14:paraId="125E00B4" w14:textId="6EED7DF0" w:rsidR="00A32CB7" w:rsidRDefault="00A32CB7" w:rsidP="00EE7342">
      <w:pPr>
        <w:pStyle w:val="BodyText"/>
        <w:spacing w:after="0"/>
        <w:ind w:left="720"/>
        <w:jc w:val="left"/>
      </w:pPr>
      <w:r>
        <w:tab/>
        <w:t xml:space="preserve"> ii. Work with </w:t>
      </w:r>
      <w:proofErr w:type="spellStart"/>
      <w:r>
        <w:t>Intuaware</w:t>
      </w:r>
      <w:proofErr w:type="spellEnd"/>
      <w:r>
        <w:t xml:space="preserve"> to improve acoustic data telemetry and acoustic vehicle command</w:t>
      </w:r>
      <w:r w:rsidR="00B33C32">
        <w:t xml:space="preserve"> (60 </w:t>
      </w:r>
      <w:proofErr w:type="spellStart"/>
      <w:r w:rsidR="00B33C32">
        <w:t>hrs</w:t>
      </w:r>
      <w:proofErr w:type="spellEnd"/>
      <w:r w:rsidR="00B33C32">
        <w:t>)</w:t>
      </w:r>
    </w:p>
    <w:p w14:paraId="3B4DBAF4" w14:textId="5C31786C" w:rsidR="00A32CB7" w:rsidRDefault="00A32CB7" w:rsidP="00EE7342">
      <w:pPr>
        <w:pStyle w:val="BodyText"/>
        <w:spacing w:after="0"/>
        <w:ind w:left="720"/>
        <w:jc w:val="left"/>
      </w:pPr>
      <w:r>
        <w:tab/>
        <w:t>iii. Improve existing acoustic homing, line capture and long-term cable docking</w:t>
      </w:r>
      <w:r w:rsidR="00B33C32">
        <w:t xml:space="preserve"> (111 </w:t>
      </w:r>
      <w:proofErr w:type="spellStart"/>
      <w:r w:rsidR="00B33C32">
        <w:t>hrs</w:t>
      </w:r>
      <w:proofErr w:type="spellEnd"/>
      <w:r w:rsidR="00B33C32">
        <w:t>)</w:t>
      </w:r>
    </w:p>
    <w:p w14:paraId="3B25A8C3" w14:textId="0FA27B95" w:rsidR="00796834" w:rsidRPr="00796834" w:rsidRDefault="00A32CB7" w:rsidP="00EE7342">
      <w:pPr>
        <w:pStyle w:val="BodyText"/>
        <w:spacing w:after="0"/>
        <w:ind w:left="720"/>
        <w:jc w:val="left"/>
      </w:pPr>
      <w:r>
        <w:tab/>
        <w:t>iv. Participate in two 4 day experiments under ice in a small lake and Lake Michigan</w:t>
      </w:r>
      <w:r w:rsidR="00B33C32">
        <w:t xml:space="preserve"> (115 </w:t>
      </w:r>
      <w:proofErr w:type="spellStart"/>
      <w:r w:rsidR="00B33C32">
        <w:t>hrs</w:t>
      </w:r>
      <w:proofErr w:type="spellEnd"/>
      <w:r w:rsidR="00B33C32">
        <w:t>)</w:t>
      </w:r>
      <w:bookmarkEnd w:id="0"/>
    </w:p>
    <w:sectPr w:rsidR="00796834" w:rsidRPr="00796834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45AFD"/>
    <w:rsid w:val="0047291C"/>
    <w:rsid w:val="0047657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1A56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96834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32CB7"/>
    <w:rsid w:val="00A41197"/>
    <w:rsid w:val="00A47C24"/>
    <w:rsid w:val="00A51ACE"/>
    <w:rsid w:val="00A612ED"/>
    <w:rsid w:val="00A80D10"/>
    <w:rsid w:val="00A9337E"/>
    <w:rsid w:val="00AB50D3"/>
    <w:rsid w:val="00AC23CA"/>
    <w:rsid w:val="00B1365C"/>
    <w:rsid w:val="00B1740A"/>
    <w:rsid w:val="00B2449D"/>
    <w:rsid w:val="00B24DE0"/>
    <w:rsid w:val="00B32A57"/>
    <w:rsid w:val="00B33C32"/>
    <w:rsid w:val="00B37270"/>
    <w:rsid w:val="00B4721B"/>
    <w:rsid w:val="00B53954"/>
    <w:rsid w:val="00B5519D"/>
    <w:rsid w:val="00B85282"/>
    <w:rsid w:val="00B90A5F"/>
    <w:rsid w:val="00B93F06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01AF"/>
    <w:rsid w:val="00E56AF1"/>
    <w:rsid w:val="00E91A49"/>
    <w:rsid w:val="00EA5E5C"/>
    <w:rsid w:val="00EB2348"/>
    <w:rsid w:val="00ED3965"/>
    <w:rsid w:val="00EE7342"/>
    <w:rsid w:val="00F161B7"/>
    <w:rsid w:val="00F32C8D"/>
    <w:rsid w:val="00F80555"/>
    <w:rsid w:val="00F8293E"/>
    <w:rsid w:val="00FA1EF9"/>
    <w:rsid w:val="00FA72EE"/>
    <w:rsid w:val="00FA790B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ED65-805E-4119-8FC1-39549BCB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3</cp:revision>
  <cp:lastPrinted>2016-11-08T13:49:00Z</cp:lastPrinted>
  <dcterms:created xsi:type="dcterms:W3CDTF">2019-09-05T23:10:00Z</dcterms:created>
  <dcterms:modified xsi:type="dcterms:W3CDTF">2022-01-18T17:50:00Z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