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593C7" w14:textId="0D0FE7B0" w:rsidR="000414FA" w:rsidRPr="00435D87" w:rsidRDefault="000414FA" w:rsidP="005B035A">
      <w:pPr>
        <w:pStyle w:val="Subtitle"/>
        <w:rPr>
          <w:rFonts w:asciiTheme="majorHAnsi" w:hAnsiTheme="majorHAnsi" w:cstheme="majorHAnsi"/>
        </w:rPr>
      </w:pPr>
      <w:r w:rsidRPr="00435D87">
        <w:rPr>
          <w:rFonts w:asciiTheme="majorHAnsi" w:hAnsiTheme="majorHAnsi" w:cstheme="majorHAnsi"/>
        </w:rPr>
        <w:t>Exhibit A</w:t>
      </w:r>
      <w:r w:rsidR="0047291C" w:rsidRPr="00435D87">
        <w:rPr>
          <w:rFonts w:asciiTheme="majorHAnsi" w:hAnsiTheme="majorHAnsi" w:cstheme="majorHAnsi"/>
        </w:rPr>
        <w:br/>
      </w:r>
      <w:r w:rsidR="004048A2" w:rsidRPr="00435D87">
        <w:rPr>
          <w:rFonts w:asciiTheme="majorHAnsi" w:hAnsiTheme="majorHAnsi" w:cstheme="majorHAnsi"/>
        </w:rPr>
        <w:t xml:space="preserve"> </w:t>
      </w:r>
      <w:r w:rsidRPr="00435D87">
        <w:rPr>
          <w:rFonts w:asciiTheme="majorHAnsi" w:hAnsiTheme="majorHAnsi" w:cstheme="majorHAnsi"/>
        </w:rPr>
        <w:t>Statement of Work #</w:t>
      </w:r>
      <w:r w:rsidR="00435D87">
        <w:rPr>
          <w:rFonts w:asciiTheme="majorHAnsi" w:hAnsiTheme="majorHAnsi" w:cstheme="majorHAnsi"/>
        </w:rPr>
        <w:t>4</w:t>
      </w:r>
      <w:r w:rsidR="004048A2" w:rsidRPr="00435D87">
        <w:rPr>
          <w:rFonts w:asciiTheme="majorHAnsi" w:hAnsiTheme="majorHAnsi" w:cstheme="majorHAnsi"/>
        </w:rPr>
        <w:t xml:space="preserve"> (year </w:t>
      </w:r>
      <w:r w:rsidR="00435D87" w:rsidRPr="00435D87">
        <w:rPr>
          <w:rFonts w:asciiTheme="majorHAnsi" w:hAnsiTheme="majorHAnsi" w:cstheme="majorHAnsi"/>
        </w:rPr>
        <w:t>7</w:t>
      </w:r>
      <w:r w:rsidR="004048A2" w:rsidRPr="00435D87">
        <w:rPr>
          <w:rFonts w:asciiTheme="majorHAnsi" w:hAnsiTheme="majorHAnsi" w:cstheme="majorHAnsi"/>
        </w:rPr>
        <w:t>)</w:t>
      </w:r>
    </w:p>
    <w:p w14:paraId="6AA221E4" w14:textId="031905B7" w:rsidR="004F1BE0" w:rsidRPr="00435D87" w:rsidRDefault="00D91721" w:rsidP="00A47C24">
      <w:pPr>
        <w:pStyle w:val="BodyText"/>
        <w:jc w:val="left"/>
        <w:rPr>
          <w:rFonts w:asciiTheme="majorHAnsi" w:hAnsiTheme="majorHAnsi" w:cstheme="majorHAnsi"/>
        </w:rPr>
      </w:pPr>
      <w:bookmarkStart w:id="0" w:name="_GoBack"/>
      <w:bookmarkEnd w:id="0"/>
      <w:r w:rsidRPr="00435D87">
        <w:rPr>
          <w:rFonts w:asciiTheme="majorHAnsi" w:hAnsiTheme="majorHAnsi" w:cstheme="majorHAnsi"/>
        </w:rPr>
        <w:t xml:space="preserve">University of Alaska and WHOI </w:t>
      </w:r>
      <w:r w:rsidR="004F1BE0" w:rsidRPr="00435D87">
        <w:rPr>
          <w:rFonts w:asciiTheme="majorHAnsi" w:hAnsiTheme="majorHAnsi" w:cstheme="majorHAnsi"/>
        </w:rPr>
        <w:t xml:space="preserve">will use </w:t>
      </w:r>
      <w:r w:rsidR="00482943" w:rsidRPr="00435D87">
        <w:rPr>
          <w:rFonts w:asciiTheme="majorHAnsi" w:hAnsiTheme="majorHAnsi" w:cstheme="majorHAnsi"/>
        </w:rPr>
        <w:t>reasonable</w:t>
      </w:r>
      <w:r w:rsidR="004F1BE0" w:rsidRPr="00435D87">
        <w:rPr>
          <w:rFonts w:asciiTheme="majorHAnsi" w:hAnsiTheme="majorHAnsi" w:cstheme="majorHAnsi"/>
        </w:rPr>
        <w:t xml:space="preserve"> research efforts to develop and demonstrate a system for </w:t>
      </w:r>
      <w:r w:rsidR="00280D68" w:rsidRPr="00435D87">
        <w:rPr>
          <w:rFonts w:asciiTheme="majorHAnsi" w:hAnsiTheme="majorHAnsi" w:cstheme="majorHAnsi"/>
        </w:rPr>
        <w:t xml:space="preserve">conducting </w:t>
      </w:r>
      <w:r w:rsidR="004F1BE0" w:rsidRPr="00435D87">
        <w:rPr>
          <w:rFonts w:asciiTheme="majorHAnsi" w:hAnsiTheme="majorHAnsi" w:cstheme="majorHAnsi"/>
        </w:rPr>
        <w:t xml:space="preserve">and reporting </w:t>
      </w:r>
      <w:r w:rsidR="00280D68" w:rsidRPr="00435D87">
        <w:rPr>
          <w:rFonts w:asciiTheme="majorHAnsi" w:hAnsiTheme="majorHAnsi" w:cstheme="majorHAnsi"/>
        </w:rPr>
        <w:t xml:space="preserve">oceanographic </w:t>
      </w:r>
      <w:r w:rsidR="004F1BE0" w:rsidRPr="00435D87">
        <w:rPr>
          <w:rFonts w:asciiTheme="majorHAnsi" w:hAnsiTheme="majorHAnsi" w:cstheme="majorHAnsi"/>
        </w:rPr>
        <w:t>measurements at high-latitudes across a spectrum of open</w:t>
      </w:r>
      <w:r w:rsidR="0073206A" w:rsidRPr="00435D87">
        <w:rPr>
          <w:rFonts w:asciiTheme="majorHAnsi" w:hAnsiTheme="majorHAnsi" w:cstheme="majorHAnsi"/>
        </w:rPr>
        <w:t xml:space="preserve"> water</w:t>
      </w:r>
      <w:r w:rsidR="004F1BE0" w:rsidRPr="00435D87">
        <w:rPr>
          <w:rFonts w:asciiTheme="majorHAnsi" w:hAnsiTheme="majorHAnsi" w:cstheme="majorHAnsi"/>
        </w:rPr>
        <w:t xml:space="preserve"> to ice-covered waters</w:t>
      </w:r>
      <w:r w:rsidR="00280D68" w:rsidRPr="00435D87">
        <w:rPr>
          <w:rFonts w:asciiTheme="majorHAnsi" w:hAnsiTheme="majorHAnsi" w:cstheme="majorHAnsi"/>
        </w:rPr>
        <w:t xml:space="preserve"> using an autonomous underwater vehicle</w:t>
      </w:r>
      <w:r w:rsidR="004F1BE0" w:rsidRPr="00435D87">
        <w:rPr>
          <w:rFonts w:asciiTheme="majorHAnsi" w:hAnsiTheme="majorHAnsi" w:cstheme="majorHAnsi"/>
        </w:rPr>
        <w:t xml:space="preserve">. The system builds on an existing </w:t>
      </w:r>
      <w:r w:rsidR="00DE29CD" w:rsidRPr="00435D87">
        <w:rPr>
          <w:rFonts w:asciiTheme="majorHAnsi" w:hAnsiTheme="majorHAnsi" w:cstheme="majorHAnsi"/>
        </w:rPr>
        <w:t xml:space="preserve">Tethys System </w:t>
      </w:r>
      <w:r w:rsidR="00DF0CF2" w:rsidRPr="00435D87">
        <w:rPr>
          <w:rFonts w:asciiTheme="majorHAnsi" w:hAnsiTheme="majorHAnsi" w:cstheme="majorHAnsi"/>
        </w:rPr>
        <w:t xml:space="preserve">Long Range </w:t>
      </w:r>
      <w:r w:rsidR="004F1BE0" w:rsidRPr="00435D87">
        <w:rPr>
          <w:rFonts w:asciiTheme="majorHAnsi" w:hAnsiTheme="majorHAnsi" w:cstheme="majorHAnsi"/>
        </w:rPr>
        <w:t>Autonomous Underwater Vehicle (</w:t>
      </w:r>
      <w:r w:rsidR="005B035A" w:rsidRPr="00435D87">
        <w:rPr>
          <w:rFonts w:asciiTheme="majorHAnsi" w:hAnsiTheme="majorHAnsi" w:cstheme="majorHAnsi"/>
        </w:rPr>
        <w:t>“</w:t>
      </w:r>
      <w:r w:rsidR="00DF0CF2" w:rsidRPr="00435D87">
        <w:rPr>
          <w:rFonts w:asciiTheme="majorHAnsi" w:hAnsiTheme="majorHAnsi" w:cstheme="majorHAnsi"/>
        </w:rPr>
        <w:t>LR</w:t>
      </w:r>
      <w:r w:rsidR="004F1BE0" w:rsidRPr="00435D87">
        <w:rPr>
          <w:rFonts w:asciiTheme="majorHAnsi" w:hAnsiTheme="majorHAnsi" w:cstheme="majorHAnsi"/>
        </w:rPr>
        <w:t>AUV</w:t>
      </w:r>
      <w:r w:rsidR="005B035A" w:rsidRPr="00435D87">
        <w:rPr>
          <w:rFonts w:asciiTheme="majorHAnsi" w:hAnsiTheme="majorHAnsi" w:cstheme="majorHAnsi"/>
        </w:rPr>
        <w:t>”</w:t>
      </w:r>
      <w:r w:rsidR="004F1BE0" w:rsidRPr="00435D87">
        <w:rPr>
          <w:rFonts w:asciiTheme="majorHAnsi" w:hAnsiTheme="majorHAnsi" w:cstheme="majorHAnsi"/>
        </w:rPr>
        <w:t xml:space="preserve">) </w:t>
      </w:r>
      <w:r w:rsidR="00626E44" w:rsidRPr="00435D87">
        <w:rPr>
          <w:rFonts w:asciiTheme="majorHAnsi" w:hAnsiTheme="majorHAnsi" w:cstheme="majorHAnsi"/>
        </w:rPr>
        <w:t xml:space="preserve">as it is </w:t>
      </w:r>
      <w:r w:rsidR="0073206A" w:rsidRPr="00435D87">
        <w:rPr>
          <w:rFonts w:asciiTheme="majorHAnsi" w:hAnsiTheme="majorHAnsi" w:cstheme="majorHAnsi"/>
        </w:rPr>
        <w:t>well-</w:t>
      </w:r>
      <w:r w:rsidR="004F1BE0" w:rsidRPr="00435D87">
        <w:rPr>
          <w:rFonts w:asciiTheme="majorHAnsi" w:hAnsiTheme="majorHAnsi" w:cstheme="majorHAnsi"/>
        </w:rPr>
        <w:t>suited for overcoming the many challenges faced</w:t>
      </w:r>
      <w:r w:rsidR="0073206A" w:rsidRPr="00435D87">
        <w:rPr>
          <w:rFonts w:asciiTheme="majorHAnsi" w:hAnsiTheme="majorHAnsi" w:cstheme="majorHAnsi"/>
        </w:rPr>
        <w:t xml:space="preserve">, </w:t>
      </w:r>
      <w:r w:rsidR="004F1BE0" w:rsidRPr="00435D87">
        <w:rPr>
          <w:rFonts w:asciiTheme="majorHAnsi" w:hAnsiTheme="majorHAnsi" w:cstheme="majorHAnsi"/>
        </w:rPr>
        <w:t xml:space="preserve">especially for under ice operations. </w:t>
      </w:r>
    </w:p>
    <w:p w14:paraId="68FB11C6" w14:textId="5FEAF1B6" w:rsidR="00626E44" w:rsidRPr="00435D87" w:rsidRDefault="00B5519D" w:rsidP="00A47C24">
      <w:pPr>
        <w:pStyle w:val="BodyText"/>
        <w:jc w:val="left"/>
        <w:rPr>
          <w:rFonts w:asciiTheme="majorHAnsi" w:hAnsiTheme="majorHAnsi" w:cstheme="majorHAnsi"/>
        </w:rPr>
      </w:pPr>
      <w:r w:rsidRPr="00435D87">
        <w:rPr>
          <w:rFonts w:asciiTheme="majorHAnsi" w:hAnsiTheme="majorHAnsi" w:cstheme="majorHAnsi"/>
        </w:rPr>
        <w:t>MBARI</w:t>
      </w:r>
      <w:r w:rsidR="0073206A" w:rsidRPr="00435D87">
        <w:rPr>
          <w:rFonts w:asciiTheme="majorHAnsi" w:hAnsiTheme="majorHAnsi" w:cstheme="majorHAnsi"/>
        </w:rPr>
        <w:t>’s</w:t>
      </w:r>
      <w:r w:rsidRPr="00435D87">
        <w:rPr>
          <w:rFonts w:asciiTheme="majorHAnsi" w:hAnsiTheme="majorHAnsi" w:cstheme="majorHAnsi"/>
        </w:rPr>
        <w:t xml:space="preserve"> responsibilities </w:t>
      </w:r>
      <w:r w:rsidR="00280D68" w:rsidRPr="00435D87">
        <w:rPr>
          <w:rFonts w:asciiTheme="majorHAnsi" w:hAnsiTheme="majorHAnsi" w:cstheme="majorHAnsi"/>
        </w:rPr>
        <w:t xml:space="preserve">towards reaching that goal </w:t>
      </w:r>
      <w:r w:rsidR="004048A2" w:rsidRPr="00435D87">
        <w:rPr>
          <w:rFonts w:asciiTheme="majorHAnsi" w:hAnsiTheme="majorHAnsi" w:cstheme="majorHAnsi"/>
        </w:rPr>
        <w:t xml:space="preserve">during Year </w:t>
      </w:r>
      <w:r w:rsidR="00435D87" w:rsidRPr="00435D87">
        <w:rPr>
          <w:rFonts w:asciiTheme="majorHAnsi" w:hAnsiTheme="majorHAnsi" w:cstheme="majorHAnsi"/>
        </w:rPr>
        <w:t>7</w:t>
      </w:r>
      <w:r w:rsidR="004048A2" w:rsidRPr="00435D87">
        <w:rPr>
          <w:rFonts w:asciiTheme="majorHAnsi" w:hAnsiTheme="majorHAnsi" w:cstheme="majorHAnsi"/>
        </w:rPr>
        <w:t xml:space="preserve"> </w:t>
      </w:r>
    </w:p>
    <w:p w14:paraId="02E5D2FE" w14:textId="0A0D654F" w:rsidR="00B5519D" w:rsidRPr="00435D87" w:rsidRDefault="00B5519D" w:rsidP="00B33C32">
      <w:pPr>
        <w:pStyle w:val="BodyText"/>
        <w:jc w:val="left"/>
        <w:rPr>
          <w:rFonts w:asciiTheme="majorHAnsi" w:hAnsiTheme="majorHAnsi" w:cstheme="majorHAnsi"/>
        </w:rPr>
      </w:pPr>
      <w:r w:rsidRPr="00435D87">
        <w:rPr>
          <w:rFonts w:asciiTheme="majorHAnsi" w:hAnsiTheme="majorHAnsi" w:cstheme="majorHAnsi"/>
        </w:rPr>
        <w:t xml:space="preserve">To that end, </w:t>
      </w:r>
      <w:r w:rsidR="00722A91" w:rsidRPr="00435D87">
        <w:rPr>
          <w:rFonts w:asciiTheme="majorHAnsi" w:hAnsiTheme="majorHAnsi" w:cstheme="majorHAnsi"/>
        </w:rPr>
        <w:t xml:space="preserve">on a schedule from </w:t>
      </w:r>
      <w:r w:rsidR="004048A2" w:rsidRPr="00435D87">
        <w:rPr>
          <w:rFonts w:asciiTheme="majorHAnsi" w:hAnsiTheme="majorHAnsi" w:cstheme="majorHAnsi"/>
        </w:rPr>
        <w:t>July 20</w:t>
      </w:r>
      <w:r w:rsidR="00435D87" w:rsidRPr="00435D87">
        <w:rPr>
          <w:rFonts w:asciiTheme="majorHAnsi" w:hAnsiTheme="majorHAnsi" w:cstheme="majorHAnsi"/>
        </w:rPr>
        <w:t>20</w:t>
      </w:r>
      <w:r w:rsidR="004048A2" w:rsidRPr="00435D87">
        <w:rPr>
          <w:rFonts w:asciiTheme="majorHAnsi" w:hAnsiTheme="majorHAnsi" w:cstheme="majorHAnsi"/>
        </w:rPr>
        <w:t xml:space="preserve"> </w:t>
      </w:r>
      <w:r w:rsidR="00FC2C61" w:rsidRPr="00435D87">
        <w:rPr>
          <w:rFonts w:asciiTheme="majorHAnsi" w:hAnsiTheme="majorHAnsi" w:cstheme="majorHAnsi"/>
        </w:rPr>
        <w:t>through J</w:t>
      </w:r>
      <w:r w:rsidR="004048A2" w:rsidRPr="00435D87">
        <w:rPr>
          <w:rFonts w:asciiTheme="majorHAnsi" w:hAnsiTheme="majorHAnsi" w:cstheme="majorHAnsi"/>
        </w:rPr>
        <w:t>une</w:t>
      </w:r>
      <w:r w:rsidR="00722A91" w:rsidRPr="00435D87">
        <w:rPr>
          <w:rFonts w:asciiTheme="majorHAnsi" w:hAnsiTheme="majorHAnsi" w:cstheme="majorHAnsi"/>
        </w:rPr>
        <w:t xml:space="preserve"> 20</w:t>
      </w:r>
      <w:r w:rsidR="005B1A56" w:rsidRPr="00435D87">
        <w:rPr>
          <w:rFonts w:asciiTheme="majorHAnsi" w:hAnsiTheme="majorHAnsi" w:cstheme="majorHAnsi"/>
        </w:rPr>
        <w:t>2</w:t>
      </w:r>
      <w:r w:rsidR="00435D87" w:rsidRPr="00435D87">
        <w:rPr>
          <w:rFonts w:asciiTheme="majorHAnsi" w:hAnsiTheme="majorHAnsi" w:cstheme="majorHAnsi"/>
        </w:rPr>
        <w:t>1</w:t>
      </w:r>
      <w:r w:rsidR="00722A91" w:rsidRPr="00435D87">
        <w:rPr>
          <w:rFonts w:asciiTheme="majorHAnsi" w:hAnsiTheme="majorHAnsi" w:cstheme="majorHAnsi"/>
        </w:rPr>
        <w:t xml:space="preserve">, </w:t>
      </w:r>
      <w:r w:rsidRPr="00435D87">
        <w:rPr>
          <w:rFonts w:asciiTheme="majorHAnsi" w:hAnsiTheme="majorHAnsi" w:cstheme="majorHAnsi"/>
        </w:rPr>
        <w:t>MBARI undertakes to</w:t>
      </w:r>
      <w:r w:rsidR="00B33C32" w:rsidRPr="00435D87">
        <w:rPr>
          <w:rFonts w:asciiTheme="majorHAnsi" w:hAnsiTheme="majorHAnsi" w:cstheme="majorHAnsi"/>
        </w:rPr>
        <w:t xml:space="preserve"> perform 11</w:t>
      </w:r>
      <w:r w:rsidR="00435D87" w:rsidRPr="00435D87">
        <w:rPr>
          <w:rFonts w:asciiTheme="majorHAnsi" w:hAnsiTheme="majorHAnsi" w:cstheme="majorHAnsi"/>
        </w:rPr>
        <w:t>75</w:t>
      </w:r>
      <w:r w:rsidR="00B33C32" w:rsidRPr="00435D87">
        <w:rPr>
          <w:rFonts w:asciiTheme="majorHAnsi" w:hAnsiTheme="majorHAnsi" w:cstheme="majorHAnsi"/>
        </w:rPr>
        <w:t xml:space="preserve"> hours of engineering work consisting of the following tasks</w:t>
      </w:r>
      <w:r w:rsidRPr="00435D87">
        <w:rPr>
          <w:rFonts w:asciiTheme="majorHAnsi" w:hAnsiTheme="majorHAnsi" w:cstheme="majorHAnsi"/>
        </w:rPr>
        <w:t>:</w:t>
      </w:r>
    </w:p>
    <w:p w14:paraId="00675DFE" w14:textId="77777777" w:rsidR="00435D87" w:rsidRPr="00435D87" w:rsidRDefault="00435D87" w:rsidP="00435D87">
      <w:pPr>
        <w:numPr>
          <w:ilvl w:val="0"/>
          <w:numId w:val="16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 w:rsidRPr="00435D87">
        <w:rPr>
          <w:rFonts w:asciiTheme="majorHAnsi" w:eastAsia="Times New Roman" w:hAnsiTheme="majorHAnsi" w:cstheme="majorHAnsi"/>
          <w:color w:val="000000"/>
          <w:szCs w:val="24"/>
        </w:rPr>
        <w:t>Plume mapping - 240 hours</w:t>
      </w:r>
    </w:p>
    <w:p w14:paraId="188D8688" w14:textId="77777777" w:rsidR="00435D87" w:rsidRPr="00435D87" w:rsidRDefault="00435D87" w:rsidP="00435D87">
      <w:pPr>
        <w:numPr>
          <w:ilvl w:val="1"/>
          <w:numId w:val="17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 w:rsidRPr="00435D87">
        <w:rPr>
          <w:rFonts w:asciiTheme="majorHAnsi" w:eastAsia="Times New Roman" w:hAnsiTheme="majorHAnsi" w:cstheme="majorHAnsi"/>
          <w:color w:val="000000"/>
          <w:szCs w:val="24"/>
        </w:rPr>
        <w:t>Plume Model </w:t>
      </w:r>
    </w:p>
    <w:p w14:paraId="086EDE29" w14:textId="379D72EF" w:rsidR="00435D87" w:rsidRPr="00435D87" w:rsidRDefault="00435D87" w:rsidP="00435D87">
      <w:pPr>
        <w:numPr>
          <w:ilvl w:val="2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>
        <w:rPr>
          <w:rFonts w:asciiTheme="majorHAnsi" w:eastAsia="Times New Roman" w:hAnsiTheme="majorHAnsi" w:cstheme="majorHAnsi"/>
          <w:color w:val="000000"/>
          <w:szCs w:val="24"/>
        </w:rPr>
        <w:t>D</w:t>
      </w:r>
      <w:r w:rsidRPr="00435D87">
        <w:rPr>
          <w:rFonts w:asciiTheme="majorHAnsi" w:eastAsia="Times New Roman" w:hAnsiTheme="majorHAnsi" w:cstheme="majorHAnsi"/>
          <w:color w:val="000000"/>
          <w:szCs w:val="24"/>
        </w:rPr>
        <w:t>evelop standalone app</w:t>
      </w:r>
      <w:r>
        <w:rPr>
          <w:rFonts w:asciiTheme="majorHAnsi" w:eastAsia="Times New Roman" w:hAnsiTheme="majorHAnsi" w:cstheme="majorHAnsi"/>
          <w:color w:val="000000"/>
          <w:szCs w:val="24"/>
        </w:rPr>
        <w:t>lication</w:t>
      </w:r>
      <w:r w:rsidRPr="00435D87">
        <w:rPr>
          <w:rFonts w:asciiTheme="majorHAnsi" w:eastAsia="Times New Roman" w:hAnsiTheme="majorHAnsi" w:cstheme="majorHAnsi"/>
          <w:color w:val="000000"/>
          <w:szCs w:val="24"/>
        </w:rPr>
        <w:t xml:space="preserve"> for </w:t>
      </w:r>
      <w:r>
        <w:rPr>
          <w:rFonts w:asciiTheme="majorHAnsi" w:eastAsia="Times New Roman" w:hAnsiTheme="majorHAnsi" w:cstheme="majorHAnsi"/>
          <w:color w:val="000000"/>
          <w:szCs w:val="24"/>
        </w:rPr>
        <w:t xml:space="preserve">a </w:t>
      </w:r>
      <w:r w:rsidRPr="00435D87">
        <w:rPr>
          <w:rFonts w:asciiTheme="majorHAnsi" w:eastAsia="Times New Roman" w:hAnsiTheme="majorHAnsi" w:cstheme="majorHAnsi"/>
          <w:color w:val="000000"/>
          <w:szCs w:val="24"/>
        </w:rPr>
        <w:t xml:space="preserve">static model on BSC - 40 </w:t>
      </w:r>
      <w:proofErr w:type="spellStart"/>
      <w:r w:rsidRPr="00435D87">
        <w:rPr>
          <w:rFonts w:asciiTheme="majorHAnsi" w:eastAsia="Times New Roman" w:hAnsiTheme="majorHAnsi" w:cstheme="majorHAnsi"/>
          <w:color w:val="000000"/>
          <w:szCs w:val="24"/>
        </w:rPr>
        <w:t>hrs</w:t>
      </w:r>
      <w:proofErr w:type="spellEnd"/>
    </w:p>
    <w:p w14:paraId="204D8912" w14:textId="2DBF42BC" w:rsidR="00435D87" w:rsidRPr="00435D87" w:rsidRDefault="00435D87" w:rsidP="00435D87">
      <w:pPr>
        <w:numPr>
          <w:ilvl w:val="2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>
        <w:rPr>
          <w:rFonts w:asciiTheme="majorHAnsi" w:eastAsia="Times New Roman" w:hAnsiTheme="majorHAnsi" w:cstheme="majorHAnsi"/>
          <w:color w:val="000000"/>
          <w:szCs w:val="24"/>
        </w:rPr>
        <w:t>A</w:t>
      </w:r>
      <w:r w:rsidRPr="00435D87">
        <w:rPr>
          <w:rFonts w:asciiTheme="majorHAnsi" w:eastAsia="Times New Roman" w:hAnsiTheme="majorHAnsi" w:cstheme="majorHAnsi"/>
          <w:color w:val="000000"/>
          <w:szCs w:val="24"/>
        </w:rPr>
        <w:t xml:space="preserve">ugment </w:t>
      </w:r>
      <w:proofErr w:type="spellStart"/>
      <w:r w:rsidRPr="00435D87">
        <w:rPr>
          <w:rFonts w:asciiTheme="majorHAnsi" w:eastAsia="Times New Roman" w:hAnsiTheme="majorHAnsi" w:cstheme="majorHAnsi"/>
          <w:color w:val="000000"/>
          <w:szCs w:val="24"/>
        </w:rPr>
        <w:t>SeaOwl</w:t>
      </w:r>
      <w:proofErr w:type="spellEnd"/>
      <w:r w:rsidRPr="00435D87">
        <w:rPr>
          <w:rFonts w:asciiTheme="majorHAnsi" w:eastAsia="Times New Roman" w:hAnsiTheme="majorHAnsi" w:cstheme="majorHAnsi"/>
          <w:color w:val="000000"/>
          <w:szCs w:val="24"/>
        </w:rPr>
        <w:t xml:space="preserve"> component to ingest external LCM data in simulate hardware mode - 20 </w:t>
      </w:r>
      <w:proofErr w:type="spellStart"/>
      <w:r w:rsidRPr="00435D87">
        <w:rPr>
          <w:rFonts w:asciiTheme="majorHAnsi" w:eastAsia="Times New Roman" w:hAnsiTheme="majorHAnsi" w:cstheme="majorHAnsi"/>
          <w:color w:val="000000"/>
          <w:szCs w:val="24"/>
        </w:rPr>
        <w:t>hrs</w:t>
      </w:r>
      <w:proofErr w:type="spellEnd"/>
    </w:p>
    <w:p w14:paraId="599029B9" w14:textId="647F0C34" w:rsidR="00435D87" w:rsidRPr="00435D87" w:rsidRDefault="00435D87" w:rsidP="00435D87">
      <w:pPr>
        <w:numPr>
          <w:ilvl w:val="2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 w:rsidRPr="00435D87">
        <w:rPr>
          <w:rFonts w:asciiTheme="majorHAnsi" w:eastAsia="Times New Roman" w:hAnsiTheme="majorHAnsi" w:cstheme="majorHAnsi"/>
          <w:color w:val="000000"/>
          <w:szCs w:val="24"/>
        </w:rPr>
        <w:t xml:space="preserve">Port existing ocean data sim engine (subset of internal sim) to BSC- 20 </w:t>
      </w:r>
      <w:proofErr w:type="spellStart"/>
      <w:r w:rsidRPr="00435D87">
        <w:rPr>
          <w:rFonts w:asciiTheme="majorHAnsi" w:eastAsia="Times New Roman" w:hAnsiTheme="majorHAnsi" w:cstheme="majorHAnsi"/>
          <w:color w:val="000000"/>
          <w:szCs w:val="24"/>
        </w:rPr>
        <w:t>hrs</w:t>
      </w:r>
      <w:proofErr w:type="spellEnd"/>
    </w:p>
    <w:p w14:paraId="0A9D7461" w14:textId="156BA422" w:rsidR="00435D87" w:rsidRPr="00435D87" w:rsidRDefault="00435D87" w:rsidP="00435D87">
      <w:pPr>
        <w:numPr>
          <w:ilvl w:val="2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>
        <w:rPr>
          <w:rFonts w:asciiTheme="majorHAnsi" w:eastAsia="Times New Roman" w:hAnsiTheme="majorHAnsi" w:cstheme="majorHAnsi"/>
          <w:color w:val="000000"/>
          <w:szCs w:val="24"/>
        </w:rPr>
        <w:t>R</w:t>
      </w:r>
      <w:r w:rsidRPr="00435D87">
        <w:rPr>
          <w:rFonts w:asciiTheme="majorHAnsi" w:eastAsia="Times New Roman" w:hAnsiTheme="majorHAnsi" w:cstheme="majorHAnsi"/>
          <w:color w:val="000000"/>
          <w:szCs w:val="24"/>
        </w:rPr>
        <w:t xml:space="preserve">efine model for three different static plumes- 20 </w:t>
      </w:r>
      <w:proofErr w:type="spellStart"/>
      <w:r w:rsidRPr="00435D87">
        <w:rPr>
          <w:rFonts w:asciiTheme="majorHAnsi" w:eastAsia="Times New Roman" w:hAnsiTheme="majorHAnsi" w:cstheme="majorHAnsi"/>
          <w:color w:val="000000"/>
          <w:szCs w:val="24"/>
        </w:rPr>
        <w:t>hrs</w:t>
      </w:r>
      <w:proofErr w:type="spellEnd"/>
    </w:p>
    <w:p w14:paraId="55865C5E" w14:textId="03667193" w:rsidR="00435D87" w:rsidRPr="00435D87" w:rsidRDefault="00435D87" w:rsidP="00435D87">
      <w:pPr>
        <w:numPr>
          <w:ilvl w:val="2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>
        <w:rPr>
          <w:rFonts w:asciiTheme="majorHAnsi" w:eastAsia="Times New Roman" w:hAnsiTheme="majorHAnsi" w:cstheme="majorHAnsi"/>
          <w:color w:val="000000"/>
          <w:szCs w:val="24"/>
        </w:rPr>
        <w:t>R</w:t>
      </w:r>
      <w:r w:rsidRPr="00435D87">
        <w:rPr>
          <w:rFonts w:asciiTheme="majorHAnsi" w:eastAsia="Times New Roman" w:hAnsiTheme="majorHAnsi" w:cstheme="majorHAnsi"/>
          <w:color w:val="000000"/>
          <w:szCs w:val="24"/>
        </w:rPr>
        <w:t xml:space="preserve">efine model to change dynamically -20 </w:t>
      </w:r>
      <w:proofErr w:type="spellStart"/>
      <w:r w:rsidRPr="00435D87">
        <w:rPr>
          <w:rFonts w:asciiTheme="majorHAnsi" w:eastAsia="Times New Roman" w:hAnsiTheme="majorHAnsi" w:cstheme="majorHAnsi"/>
          <w:color w:val="000000"/>
          <w:szCs w:val="24"/>
        </w:rPr>
        <w:t>hrs</w:t>
      </w:r>
      <w:proofErr w:type="spellEnd"/>
    </w:p>
    <w:p w14:paraId="1E9265A8" w14:textId="77777777" w:rsidR="00435D87" w:rsidRPr="00435D87" w:rsidRDefault="00435D87" w:rsidP="00435D87">
      <w:pPr>
        <w:numPr>
          <w:ilvl w:val="1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 w:rsidRPr="00435D87">
        <w:rPr>
          <w:rFonts w:asciiTheme="majorHAnsi" w:eastAsia="Times New Roman" w:hAnsiTheme="majorHAnsi" w:cstheme="majorHAnsi"/>
          <w:color w:val="000000"/>
          <w:szCs w:val="24"/>
        </w:rPr>
        <w:t> On-board Plume Mapping</w:t>
      </w:r>
    </w:p>
    <w:p w14:paraId="715299E5" w14:textId="254278A5" w:rsidR="00435D87" w:rsidRPr="00435D87" w:rsidRDefault="00435D87" w:rsidP="00435D87">
      <w:pPr>
        <w:numPr>
          <w:ilvl w:val="2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>
        <w:rPr>
          <w:rFonts w:asciiTheme="majorHAnsi" w:eastAsia="Times New Roman" w:hAnsiTheme="majorHAnsi" w:cstheme="majorHAnsi"/>
          <w:color w:val="000000"/>
          <w:szCs w:val="24"/>
        </w:rPr>
        <w:t>R</w:t>
      </w:r>
      <w:r w:rsidRPr="00435D87">
        <w:rPr>
          <w:rFonts w:asciiTheme="majorHAnsi" w:eastAsia="Times New Roman" w:hAnsiTheme="majorHAnsi" w:cstheme="majorHAnsi"/>
          <w:color w:val="000000"/>
          <w:szCs w:val="24"/>
        </w:rPr>
        <w:t xml:space="preserve">efine existing plume mapping behavior - 20 </w:t>
      </w:r>
      <w:proofErr w:type="spellStart"/>
      <w:r w:rsidRPr="00435D87">
        <w:rPr>
          <w:rFonts w:asciiTheme="majorHAnsi" w:eastAsia="Times New Roman" w:hAnsiTheme="majorHAnsi" w:cstheme="majorHAnsi"/>
          <w:color w:val="000000"/>
          <w:szCs w:val="24"/>
        </w:rPr>
        <w:t>hrs</w:t>
      </w:r>
      <w:proofErr w:type="spellEnd"/>
    </w:p>
    <w:p w14:paraId="08E6EB6B" w14:textId="021B056C" w:rsidR="00435D87" w:rsidRPr="00435D87" w:rsidRDefault="00435D87" w:rsidP="00435D87">
      <w:pPr>
        <w:numPr>
          <w:ilvl w:val="2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 w:rsidRPr="00435D87">
        <w:rPr>
          <w:rFonts w:asciiTheme="majorHAnsi" w:eastAsia="Times New Roman" w:hAnsiTheme="majorHAnsi" w:cstheme="majorHAnsi"/>
          <w:color w:val="000000"/>
          <w:szCs w:val="24"/>
        </w:rPr>
        <w:t xml:space="preserve">Test in Monterey with model and upwelling- 60 </w:t>
      </w:r>
      <w:proofErr w:type="spellStart"/>
      <w:r w:rsidRPr="00435D87">
        <w:rPr>
          <w:rFonts w:asciiTheme="majorHAnsi" w:eastAsia="Times New Roman" w:hAnsiTheme="majorHAnsi" w:cstheme="majorHAnsi"/>
          <w:color w:val="000000"/>
          <w:szCs w:val="24"/>
        </w:rPr>
        <w:t>hrs</w:t>
      </w:r>
      <w:proofErr w:type="spellEnd"/>
    </w:p>
    <w:p w14:paraId="1DE219DA" w14:textId="77777777" w:rsidR="00435D87" w:rsidRPr="00435D87" w:rsidRDefault="00435D87" w:rsidP="00435D87">
      <w:pPr>
        <w:numPr>
          <w:ilvl w:val="1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 w:rsidRPr="00435D87">
        <w:rPr>
          <w:rFonts w:asciiTheme="majorHAnsi" w:eastAsia="Times New Roman" w:hAnsiTheme="majorHAnsi" w:cstheme="majorHAnsi"/>
          <w:color w:val="000000"/>
          <w:szCs w:val="24"/>
        </w:rPr>
        <w:t>Refine BSC environment for external users</w:t>
      </w:r>
    </w:p>
    <w:p w14:paraId="06067998" w14:textId="61ABAB8B" w:rsidR="00435D87" w:rsidRPr="00435D87" w:rsidRDefault="00435D87" w:rsidP="00435D87">
      <w:pPr>
        <w:numPr>
          <w:ilvl w:val="1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 w:rsidRPr="00435D87">
        <w:rPr>
          <w:rFonts w:asciiTheme="majorHAnsi" w:eastAsia="Times New Roman" w:hAnsiTheme="majorHAnsi" w:cstheme="majorHAnsi"/>
          <w:color w:val="000000"/>
          <w:szCs w:val="24"/>
        </w:rPr>
        <w:t>  </w:t>
      </w:r>
      <w:r w:rsidRPr="00435D87">
        <w:rPr>
          <w:rFonts w:asciiTheme="majorHAnsi" w:eastAsia="Times New Roman" w:hAnsiTheme="majorHAnsi" w:cstheme="majorHAnsi"/>
          <w:color w:val="000000"/>
          <w:szCs w:val="24"/>
        </w:rPr>
        <w:tab/>
        <w:t xml:space="preserve">Generate example BSC app + documentation - 40 </w:t>
      </w:r>
      <w:proofErr w:type="spellStart"/>
      <w:r w:rsidRPr="00435D87">
        <w:rPr>
          <w:rFonts w:asciiTheme="majorHAnsi" w:eastAsia="Times New Roman" w:hAnsiTheme="majorHAnsi" w:cstheme="majorHAnsi"/>
          <w:color w:val="000000"/>
          <w:szCs w:val="24"/>
        </w:rPr>
        <w:t>hrs</w:t>
      </w:r>
      <w:proofErr w:type="spellEnd"/>
    </w:p>
    <w:p w14:paraId="417374F1" w14:textId="48AFCBCD" w:rsidR="00435D87" w:rsidRPr="00435D87" w:rsidRDefault="00435D87" w:rsidP="00435D87">
      <w:pPr>
        <w:numPr>
          <w:ilvl w:val="0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 w:rsidRPr="00435D87">
        <w:rPr>
          <w:rFonts w:asciiTheme="majorHAnsi" w:eastAsia="Times New Roman" w:hAnsiTheme="majorHAnsi" w:cstheme="majorHAnsi"/>
          <w:color w:val="000000"/>
          <w:szCs w:val="24"/>
        </w:rPr>
        <w:t xml:space="preserve">Upgrade </w:t>
      </w:r>
      <w:r>
        <w:rPr>
          <w:rFonts w:asciiTheme="majorHAnsi" w:eastAsia="Times New Roman" w:hAnsiTheme="majorHAnsi" w:cstheme="majorHAnsi"/>
          <w:color w:val="000000"/>
          <w:szCs w:val="24"/>
        </w:rPr>
        <w:t>v</w:t>
      </w:r>
      <w:r w:rsidRPr="00435D87">
        <w:rPr>
          <w:rFonts w:asciiTheme="majorHAnsi" w:eastAsia="Times New Roman" w:hAnsiTheme="majorHAnsi" w:cstheme="majorHAnsi"/>
          <w:color w:val="000000"/>
          <w:szCs w:val="24"/>
        </w:rPr>
        <w:t>ehicle</w:t>
      </w:r>
      <w:r>
        <w:rPr>
          <w:rFonts w:asciiTheme="majorHAnsi" w:eastAsia="Times New Roman" w:hAnsiTheme="majorHAnsi" w:cstheme="majorHAnsi"/>
          <w:color w:val="000000"/>
          <w:szCs w:val="24"/>
        </w:rPr>
        <w:t xml:space="preserve"> systems</w:t>
      </w:r>
      <w:r w:rsidRPr="00435D87">
        <w:rPr>
          <w:rFonts w:asciiTheme="majorHAnsi" w:eastAsia="Times New Roman" w:hAnsiTheme="majorHAnsi" w:cstheme="majorHAnsi"/>
          <w:color w:val="000000"/>
          <w:szCs w:val="24"/>
        </w:rPr>
        <w:t xml:space="preserve"> - 300 hours</w:t>
      </w:r>
    </w:p>
    <w:p w14:paraId="055A0849" w14:textId="79C512E4" w:rsidR="00435D87" w:rsidRPr="00435D87" w:rsidRDefault="00435D87" w:rsidP="00435D87">
      <w:pPr>
        <w:numPr>
          <w:ilvl w:val="1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proofErr w:type="spellStart"/>
      <w:r w:rsidRPr="00435D87">
        <w:rPr>
          <w:rFonts w:asciiTheme="majorHAnsi" w:eastAsia="Times New Roman" w:hAnsiTheme="majorHAnsi" w:cstheme="majorHAnsi"/>
          <w:color w:val="000000"/>
          <w:szCs w:val="24"/>
        </w:rPr>
        <w:t>Multibeam</w:t>
      </w:r>
      <w:proofErr w:type="spellEnd"/>
      <w:r>
        <w:rPr>
          <w:rFonts w:asciiTheme="majorHAnsi" w:eastAsia="Times New Roman" w:hAnsiTheme="majorHAnsi" w:cstheme="majorHAnsi"/>
          <w:color w:val="000000"/>
          <w:szCs w:val="24"/>
        </w:rPr>
        <w:t xml:space="preserve"> sonar </w:t>
      </w:r>
      <w:proofErr w:type="spellStart"/>
      <w:r>
        <w:rPr>
          <w:rFonts w:asciiTheme="majorHAnsi" w:eastAsia="Times New Roman" w:hAnsiTheme="majorHAnsi" w:cstheme="majorHAnsi"/>
          <w:color w:val="000000"/>
          <w:szCs w:val="24"/>
        </w:rPr>
        <w:t>integraiton</w:t>
      </w:r>
      <w:proofErr w:type="spellEnd"/>
    </w:p>
    <w:p w14:paraId="69FC9DFA" w14:textId="0B092B6E" w:rsidR="00435D87" w:rsidRPr="00435D87" w:rsidRDefault="00435D87" w:rsidP="00435D87">
      <w:pPr>
        <w:numPr>
          <w:ilvl w:val="2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>
        <w:rPr>
          <w:rFonts w:asciiTheme="majorHAnsi" w:eastAsia="Times New Roman" w:hAnsiTheme="majorHAnsi" w:cstheme="majorHAnsi"/>
          <w:color w:val="000000"/>
          <w:szCs w:val="24"/>
        </w:rPr>
        <w:t>M</w:t>
      </w:r>
      <w:r w:rsidRPr="00435D87">
        <w:rPr>
          <w:rFonts w:asciiTheme="majorHAnsi" w:eastAsia="Times New Roman" w:hAnsiTheme="majorHAnsi" w:cstheme="majorHAnsi"/>
          <w:color w:val="000000"/>
          <w:szCs w:val="24"/>
        </w:rPr>
        <w:t xml:space="preserve">echanical integration - 60 </w:t>
      </w:r>
      <w:proofErr w:type="spellStart"/>
      <w:r w:rsidRPr="00435D87">
        <w:rPr>
          <w:rFonts w:asciiTheme="majorHAnsi" w:eastAsia="Times New Roman" w:hAnsiTheme="majorHAnsi" w:cstheme="majorHAnsi"/>
          <w:color w:val="000000"/>
          <w:szCs w:val="24"/>
        </w:rPr>
        <w:t>hrs</w:t>
      </w:r>
      <w:proofErr w:type="spellEnd"/>
    </w:p>
    <w:p w14:paraId="1B456846" w14:textId="7D982E91" w:rsidR="00435D87" w:rsidRPr="00435D87" w:rsidRDefault="00435D87" w:rsidP="00435D87">
      <w:pPr>
        <w:numPr>
          <w:ilvl w:val="2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>
        <w:rPr>
          <w:rFonts w:asciiTheme="majorHAnsi" w:eastAsia="Times New Roman" w:hAnsiTheme="majorHAnsi" w:cstheme="majorHAnsi"/>
          <w:color w:val="000000"/>
          <w:szCs w:val="24"/>
        </w:rPr>
        <w:t>S</w:t>
      </w:r>
      <w:r w:rsidRPr="00435D87">
        <w:rPr>
          <w:rFonts w:asciiTheme="majorHAnsi" w:eastAsia="Times New Roman" w:hAnsiTheme="majorHAnsi" w:cstheme="majorHAnsi"/>
          <w:color w:val="000000"/>
          <w:szCs w:val="24"/>
        </w:rPr>
        <w:t xml:space="preserve">oftware integration (power, , missions, behavior, timekeeping, automated </w:t>
      </w:r>
      <w:proofErr w:type="spellStart"/>
      <w:r w:rsidRPr="00435D87">
        <w:rPr>
          <w:rFonts w:asciiTheme="majorHAnsi" w:eastAsia="Times New Roman" w:hAnsiTheme="majorHAnsi" w:cstheme="majorHAnsi"/>
          <w:color w:val="000000"/>
          <w:szCs w:val="24"/>
        </w:rPr>
        <w:t>wpt</w:t>
      </w:r>
      <w:proofErr w:type="spellEnd"/>
      <w:r w:rsidRPr="00435D87">
        <w:rPr>
          <w:rFonts w:asciiTheme="majorHAnsi" w:eastAsia="Times New Roman" w:hAnsiTheme="majorHAnsi" w:cstheme="majorHAnsi"/>
          <w:color w:val="000000"/>
          <w:szCs w:val="24"/>
        </w:rPr>
        <w:t xml:space="preserve"> ingest from MB system) - 60 </w:t>
      </w:r>
      <w:proofErr w:type="spellStart"/>
      <w:r w:rsidRPr="00435D87">
        <w:rPr>
          <w:rFonts w:asciiTheme="majorHAnsi" w:eastAsia="Times New Roman" w:hAnsiTheme="majorHAnsi" w:cstheme="majorHAnsi"/>
          <w:color w:val="000000"/>
          <w:szCs w:val="24"/>
        </w:rPr>
        <w:t>hrs</w:t>
      </w:r>
      <w:proofErr w:type="spellEnd"/>
    </w:p>
    <w:p w14:paraId="50BE00D9" w14:textId="68D9E276" w:rsidR="00435D87" w:rsidRPr="00435D87" w:rsidRDefault="00435D87" w:rsidP="00435D87">
      <w:pPr>
        <w:numPr>
          <w:ilvl w:val="2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>
        <w:rPr>
          <w:rFonts w:asciiTheme="majorHAnsi" w:eastAsia="Times New Roman" w:hAnsiTheme="majorHAnsi" w:cstheme="majorHAnsi"/>
          <w:color w:val="000000"/>
          <w:szCs w:val="24"/>
        </w:rPr>
        <w:t>D</w:t>
      </w:r>
      <w:r w:rsidRPr="00435D87">
        <w:rPr>
          <w:rFonts w:asciiTheme="majorHAnsi" w:eastAsia="Times New Roman" w:hAnsiTheme="majorHAnsi" w:cstheme="majorHAnsi"/>
          <w:color w:val="000000"/>
          <w:szCs w:val="24"/>
        </w:rPr>
        <w:t xml:space="preserve">evelop mapping behavior with MB System input - 40 </w:t>
      </w:r>
      <w:proofErr w:type="spellStart"/>
      <w:r w:rsidRPr="00435D87">
        <w:rPr>
          <w:rFonts w:asciiTheme="majorHAnsi" w:eastAsia="Times New Roman" w:hAnsiTheme="majorHAnsi" w:cstheme="majorHAnsi"/>
          <w:color w:val="000000"/>
          <w:szCs w:val="24"/>
        </w:rPr>
        <w:t>hrs</w:t>
      </w:r>
      <w:proofErr w:type="spellEnd"/>
    </w:p>
    <w:p w14:paraId="2433603F" w14:textId="3B6D1956" w:rsidR="00435D87" w:rsidRPr="00435D87" w:rsidRDefault="00435D87" w:rsidP="00435D87">
      <w:pPr>
        <w:numPr>
          <w:ilvl w:val="1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 w:rsidRPr="00435D87">
        <w:rPr>
          <w:rFonts w:asciiTheme="majorHAnsi" w:eastAsia="Times New Roman" w:hAnsiTheme="majorHAnsi" w:cstheme="majorHAnsi"/>
          <w:color w:val="000000"/>
          <w:szCs w:val="24"/>
        </w:rPr>
        <w:t>Inertial Navigation System</w:t>
      </w:r>
      <w:r>
        <w:rPr>
          <w:rFonts w:asciiTheme="majorHAnsi" w:eastAsia="Times New Roman" w:hAnsiTheme="majorHAnsi" w:cstheme="majorHAnsi"/>
          <w:color w:val="000000"/>
          <w:szCs w:val="24"/>
        </w:rPr>
        <w:t xml:space="preserve"> (INS) integration</w:t>
      </w:r>
    </w:p>
    <w:p w14:paraId="62001B70" w14:textId="0D74BC9F" w:rsidR="00435D87" w:rsidRPr="00435D87" w:rsidRDefault="00435D87" w:rsidP="00435D87">
      <w:pPr>
        <w:numPr>
          <w:ilvl w:val="2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>
        <w:rPr>
          <w:rFonts w:asciiTheme="majorHAnsi" w:eastAsia="Times New Roman" w:hAnsiTheme="majorHAnsi" w:cstheme="majorHAnsi"/>
          <w:color w:val="000000"/>
          <w:szCs w:val="24"/>
        </w:rPr>
        <w:t>M</w:t>
      </w:r>
      <w:r w:rsidRPr="00435D87">
        <w:rPr>
          <w:rFonts w:asciiTheme="majorHAnsi" w:eastAsia="Times New Roman" w:hAnsiTheme="majorHAnsi" w:cstheme="majorHAnsi"/>
          <w:color w:val="000000"/>
          <w:szCs w:val="24"/>
        </w:rPr>
        <w:t xml:space="preserve">echanical integration - 10 </w:t>
      </w:r>
      <w:proofErr w:type="spellStart"/>
      <w:r w:rsidRPr="00435D87">
        <w:rPr>
          <w:rFonts w:asciiTheme="majorHAnsi" w:eastAsia="Times New Roman" w:hAnsiTheme="majorHAnsi" w:cstheme="majorHAnsi"/>
          <w:color w:val="000000"/>
          <w:szCs w:val="24"/>
        </w:rPr>
        <w:t>hrs</w:t>
      </w:r>
      <w:proofErr w:type="spellEnd"/>
    </w:p>
    <w:p w14:paraId="39298DA0" w14:textId="7CAD2A59" w:rsidR="00435D87" w:rsidRPr="00435D87" w:rsidRDefault="00435D87" w:rsidP="00435D87">
      <w:pPr>
        <w:numPr>
          <w:ilvl w:val="2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>
        <w:rPr>
          <w:rFonts w:asciiTheme="majorHAnsi" w:eastAsia="Times New Roman" w:hAnsiTheme="majorHAnsi" w:cstheme="majorHAnsi"/>
          <w:color w:val="000000"/>
          <w:szCs w:val="24"/>
        </w:rPr>
        <w:t>S</w:t>
      </w:r>
      <w:r w:rsidRPr="00435D87">
        <w:rPr>
          <w:rFonts w:asciiTheme="majorHAnsi" w:eastAsia="Times New Roman" w:hAnsiTheme="majorHAnsi" w:cstheme="majorHAnsi"/>
          <w:color w:val="000000"/>
          <w:szCs w:val="24"/>
        </w:rPr>
        <w:t xml:space="preserve">oftware integration (alignment behavior, power, depth, </w:t>
      </w:r>
      <w:proofErr w:type="spellStart"/>
      <w:r w:rsidRPr="00435D87">
        <w:rPr>
          <w:rFonts w:asciiTheme="majorHAnsi" w:eastAsia="Times New Roman" w:hAnsiTheme="majorHAnsi" w:cstheme="majorHAnsi"/>
          <w:color w:val="000000"/>
          <w:szCs w:val="24"/>
        </w:rPr>
        <w:t>nav</w:t>
      </w:r>
      <w:proofErr w:type="spellEnd"/>
      <w:r w:rsidRPr="00435D87">
        <w:rPr>
          <w:rFonts w:asciiTheme="majorHAnsi" w:eastAsia="Times New Roman" w:hAnsiTheme="majorHAnsi" w:cstheme="majorHAnsi"/>
          <w:color w:val="000000"/>
          <w:szCs w:val="24"/>
        </w:rPr>
        <w:t xml:space="preserve">, </w:t>
      </w:r>
      <w:proofErr w:type="spellStart"/>
      <w:r w:rsidRPr="00435D87">
        <w:rPr>
          <w:rFonts w:asciiTheme="majorHAnsi" w:eastAsia="Times New Roman" w:hAnsiTheme="majorHAnsi" w:cstheme="majorHAnsi"/>
          <w:color w:val="000000"/>
          <w:szCs w:val="24"/>
        </w:rPr>
        <w:t>ethernet</w:t>
      </w:r>
      <w:proofErr w:type="spellEnd"/>
      <w:r w:rsidRPr="00435D87">
        <w:rPr>
          <w:rFonts w:asciiTheme="majorHAnsi" w:eastAsia="Times New Roman" w:hAnsiTheme="majorHAnsi" w:cstheme="majorHAnsi"/>
          <w:color w:val="000000"/>
          <w:szCs w:val="24"/>
        </w:rPr>
        <w:t xml:space="preserve">, DVL, GPS ephemeris)- 40 </w:t>
      </w:r>
      <w:proofErr w:type="spellStart"/>
      <w:r w:rsidRPr="00435D87">
        <w:rPr>
          <w:rFonts w:asciiTheme="majorHAnsi" w:eastAsia="Times New Roman" w:hAnsiTheme="majorHAnsi" w:cstheme="majorHAnsi"/>
          <w:color w:val="000000"/>
          <w:szCs w:val="24"/>
        </w:rPr>
        <w:t>hrs</w:t>
      </w:r>
      <w:proofErr w:type="spellEnd"/>
    </w:p>
    <w:p w14:paraId="0A2B0939" w14:textId="77777777" w:rsidR="00435D87" w:rsidRPr="00435D87" w:rsidRDefault="00435D87" w:rsidP="00435D87">
      <w:pPr>
        <w:numPr>
          <w:ilvl w:val="1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 w:rsidRPr="00435D87">
        <w:rPr>
          <w:rFonts w:asciiTheme="majorHAnsi" w:eastAsia="Times New Roman" w:hAnsiTheme="majorHAnsi" w:cstheme="majorHAnsi"/>
          <w:color w:val="000000"/>
          <w:szCs w:val="24"/>
        </w:rPr>
        <w:t>Circular DUSBL</w:t>
      </w:r>
    </w:p>
    <w:p w14:paraId="300D77DF" w14:textId="38D807D9" w:rsidR="00435D87" w:rsidRPr="00435D87" w:rsidRDefault="00435D87" w:rsidP="00435D87">
      <w:pPr>
        <w:numPr>
          <w:ilvl w:val="2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 w:rsidRPr="00435D87">
        <w:rPr>
          <w:rFonts w:asciiTheme="majorHAnsi" w:eastAsia="Times New Roman" w:hAnsiTheme="majorHAnsi" w:cstheme="majorHAnsi"/>
          <w:color w:val="000000"/>
          <w:szCs w:val="24"/>
        </w:rPr>
        <w:t xml:space="preserve">New double ping option, and some format changes - 50 </w:t>
      </w:r>
      <w:proofErr w:type="spellStart"/>
      <w:r w:rsidRPr="00435D87">
        <w:rPr>
          <w:rFonts w:asciiTheme="majorHAnsi" w:eastAsia="Times New Roman" w:hAnsiTheme="majorHAnsi" w:cstheme="majorHAnsi"/>
          <w:color w:val="000000"/>
          <w:szCs w:val="24"/>
        </w:rPr>
        <w:t>hrs</w:t>
      </w:r>
      <w:proofErr w:type="spellEnd"/>
    </w:p>
    <w:p w14:paraId="0FBC6747" w14:textId="207D7C3A" w:rsidR="00435D87" w:rsidRPr="00435D87" w:rsidRDefault="00435D87" w:rsidP="00435D87">
      <w:pPr>
        <w:numPr>
          <w:ilvl w:val="2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>
        <w:rPr>
          <w:rFonts w:asciiTheme="majorHAnsi" w:eastAsia="Times New Roman" w:hAnsiTheme="majorHAnsi" w:cstheme="majorHAnsi"/>
          <w:color w:val="000000"/>
          <w:szCs w:val="24"/>
        </w:rPr>
        <w:t>S</w:t>
      </w:r>
      <w:r w:rsidRPr="00435D87">
        <w:rPr>
          <w:rFonts w:asciiTheme="majorHAnsi" w:eastAsia="Times New Roman" w:hAnsiTheme="majorHAnsi" w:cstheme="majorHAnsi"/>
          <w:color w:val="000000"/>
          <w:szCs w:val="24"/>
        </w:rPr>
        <w:t xml:space="preserve">ea trials, testing and refinement - 40 </w:t>
      </w:r>
      <w:proofErr w:type="spellStart"/>
      <w:r w:rsidRPr="00435D87">
        <w:rPr>
          <w:rFonts w:asciiTheme="majorHAnsi" w:eastAsia="Times New Roman" w:hAnsiTheme="majorHAnsi" w:cstheme="majorHAnsi"/>
          <w:color w:val="000000"/>
          <w:szCs w:val="24"/>
        </w:rPr>
        <w:t>hrs</w:t>
      </w:r>
      <w:proofErr w:type="spellEnd"/>
    </w:p>
    <w:p w14:paraId="49D2CA49" w14:textId="77777777" w:rsidR="00435D87" w:rsidRPr="00435D87" w:rsidRDefault="00435D87" w:rsidP="00435D87">
      <w:pPr>
        <w:numPr>
          <w:ilvl w:val="0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 w:rsidRPr="00435D87">
        <w:rPr>
          <w:rFonts w:asciiTheme="majorHAnsi" w:eastAsia="Times New Roman" w:hAnsiTheme="majorHAnsi" w:cstheme="majorHAnsi"/>
          <w:color w:val="000000"/>
          <w:szCs w:val="24"/>
        </w:rPr>
        <w:t>Operations Support</w:t>
      </w:r>
    </w:p>
    <w:p w14:paraId="36A734E7" w14:textId="77777777" w:rsidR="00435D87" w:rsidRPr="00435D87" w:rsidRDefault="00435D87" w:rsidP="00435D87">
      <w:pPr>
        <w:numPr>
          <w:ilvl w:val="1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 w:rsidRPr="00435D87">
        <w:rPr>
          <w:rFonts w:asciiTheme="majorHAnsi" w:eastAsia="Times New Roman" w:hAnsiTheme="majorHAnsi" w:cstheme="majorHAnsi"/>
          <w:color w:val="000000"/>
          <w:szCs w:val="24"/>
        </w:rPr>
        <w:t>New England under ice</w:t>
      </w:r>
    </w:p>
    <w:p w14:paraId="47A5485A" w14:textId="337F3A46" w:rsidR="00435D87" w:rsidRPr="00435D87" w:rsidRDefault="00435D87" w:rsidP="00435D87">
      <w:pPr>
        <w:numPr>
          <w:ilvl w:val="1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 w:rsidRPr="00435D87">
        <w:rPr>
          <w:rFonts w:asciiTheme="majorHAnsi" w:eastAsia="Times New Roman" w:hAnsiTheme="majorHAnsi" w:cstheme="majorHAnsi"/>
          <w:color w:val="000000"/>
          <w:szCs w:val="24"/>
        </w:rPr>
        <w:t>  </w:t>
      </w:r>
      <w:r>
        <w:rPr>
          <w:rFonts w:asciiTheme="majorHAnsi" w:eastAsia="Times New Roman" w:hAnsiTheme="majorHAnsi" w:cstheme="majorHAnsi"/>
          <w:color w:val="000000"/>
          <w:szCs w:val="24"/>
        </w:rPr>
        <w:t xml:space="preserve"> P</w:t>
      </w:r>
      <w:r w:rsidRPr="00435D87">
        <w:rPr>
          <w:rFonts w:asciiTheme="majorHAnsi" w:eastAsia="Times New Roman" w:hAnsiTheme="majorHAnsi" w:cstheme="majorHAnsi"/>
          <w:color w:val="000000"/>
          <w:szCs w:val="24"/>
        </w:rPr>
        <w:t>rep, travel (3</w:t>
      </w:r>
      <w:r>
        <w:rPr>
          <w:rFonts w:asciiTheme="majorHAnsi" w:eastAsia="Times New Roman" w:hAnsiTheme="majorHAnsi" w:cstheme="majorHAnsi"/>
          <w:color w:val="000000"/>
          <w:szCs w:val="24"/>
        </w:rPr>
        <w:t xml:space="preserve"> engineers</w:t>
      </w:r>
      <w:r w:rsidRPr="00435D87">
        <w:rPr>
          <w:rFonts w:asciiTheme="majorHAnsi" w:eastAsia="Times New Roman" w:hAnsiTheme="majorHAnsi" w:cstheme="majorHAnsi"/>
          <w:color w:val="000000"/>
          <w:szCs w:val="24"/>
        </w:rPr>
        <w:t>), op</w:t>
      </w:r>
      <w:r>
        <w:rPr>
          <w:rFonts w:asciiTheme="majorHAnsi" w:eastAsia="Times New Roman" w:hAnsiTheme="majorHAnsi" w:cstheme="majorHAnsi"/>
          <w:color w:val="000000"/>
          <w:szCs w:val="24"/>
        </w:rPr>
        <w:t>erations</w:t>
      </w:r>
      <w:r w:rsidRPr="00435D87">
        <w:rPr>
          <w:rFonts w:asciiTheme="majorHAnsi" w:eastAsia="Times New Roman" w:hAnsiTheme="majorHAnsi" w:cstheme="majorHAnsi"/>
          <w:color w:val="000000"/>
          <w:szCs w:val="24"/>
        </w:rPr>
        <w:t xml:space="preserve"> - 240 </w:t>
      </w:r>
      <w:proofErr w:type="spellStart"/>
      <w:r w:rsidRPr="00435D87">
        <w:rPr>
          <w:rFonts w:asciiTheme="majorHAnsi" w:eastAsia="Times New Roman" w:hAnsiTheme="majorHAnsi" w:cstheme="majorHAnsi"/>
          <w:color w:val="000000"/>
          <w:szCs w:val="24"/>
        </w:rPr>
        <w:t>hrs</w:t>
      </w:r>
      <w:proofErr w:type="spellEnd"/>
    </w:p>
    <w:p w14:paraId="2AD574A5" w14:textId="77777777" w:rsidR="00435D87" w:rsidRPr="00435D87" w:rsidRDefault="00435D87" w:rsidP="00435D87">
      <w:pPr>
        <w:numPr>
          <w:ilvl w:val="1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 w:rsidRPr="00435D87">
        <w:rPr>
          <w:rFonts w:asciiTheme="majorHAnsi" w:eastAsia="Times New Roman" w:hAnsiTheme="majorHAnsi" w:cstheme="majorHAnsi"/>
          <w:color w:val="000000"/>
          <w:szCs w:val="24"/>
        </w:rPr>
        <w:t>Great Lakes under ice</w:t>
      </w:r>
    </w:p>
    <w:p w14:paraId="59E8B083" w14:textId="7AAE61D4" w:rsidR="00435D87" w:rsidRPr="00435D87" w:rsidRDefault="00435D87" w:rsidP="00435D87">
      <w:pPr>
        <w:numPr>
          <w:ilvl w:val="1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 w:rsidRPr="00435D87">
        <w:rPr>
          <w:rFonts w:asciiTheme="majorHAnsi" w:eastAsia="Times New Roman" w:hAnsiTheme="majorHAnsi" w:cstheme="majorHAnsi"/>
          <w:color w:val="000000"/>
          <w:szCs w:val="24"/>
        </w:rPr>
        <w:t>  </w:t>
      </w:r>
      <w:r>
        <w:rPr>
          <w:rFonts w:asciiTheme="majorHAnsi" w:eastAsia="Times New Roman" w:hAnsiTheme="majorHAnsi" w:cstheme="majorHAnsi"/>
          <w:color w:val="000000"/>
          <w:szCs w:val="24"/>
        </w:rPr>
        <w:t>P</w:t>
      </w:r>
      <w:r w:rsidRPr="00435D87">
        <w:rPr>
          <w:rFonts w:asciiTheme="majorHAnsi" w:eastAsia="Times New Roman" w:hAnsiTheme="majorHAnsi" w:cstheme="majorHAnsi"/>
          <w:color w:val="000000"/>
          <w:szCs w:val="24"/>
        </w:rPr>
        <w:t>rep, travel (3</w:t>
      </w:r>
      <w:r>
        <w:rPr>
          <w:rFonts w:asciiTheme="majorHAnsi" w:eastAsia="Times New Roman" w:hAnsiTheme="majorHAnsi" w:cstheme="majorHAnsi"/>
          <w:color w:val="000000"/>
          <w:szCs w:val="24"/>
        </w:rPr>
        <w:t xml:space="preserve"> engineers</w:t>
      </w:r>
      <w:r w:rsidRPr="00435D87">
        <w:rPr>
          <w:rFonts w:asciiTheme="majorHAnsi" w:eastAsia="Times New Roman" w:hAnsiTheme="majorHAnsi" w:cstheme="majorHAnsi"/>
          <w:color w:val="000000"/>
          <w:szCs w:val="24"/>
        </w:rPr>
        <w:t>), op</w:t>
      </w:r>
      <w:r>
        <w:rPr>
          <w:rFonts w:asciiTheme="majorHAnsi" w:eastAsia="Times New Roman" w:hAnsiTheme="majorHAnsi" w:cstheme="majorHAnsi"/>
          <w:color w:val="000000"/>
          <w:szCs w:val="24"/>
        </w:rPr>
        <w:t>erations</w:t>
      </w:r>
      <w:r w:rsidRPr="00435D87">
        <w:rPr>
          <w:rFonts w:asciiTheme="majorHAnsi" w:eastAsia="Times New Roman" w:hAnsiTheme="majorHAnsi" w:cstheme="majorHAnsi"/>
          <w:color w:val="000000"/>
          <w:szCs w:val="24"/>
        </w:rPr>
        <w:t xml:space="preserve"> - 240 </w:t>
      </w:r>
      <w:proofErr w:type="spellStart"/>
      <w:r w:rsidRPr="00435D87">
        <w:rPr>
          <w:rFonts w:asciiTheme="majorHAnsi" w:eastAsia="Times New Roman" w:hAnsiTheme="majorHAnsi" w:cstheme="majorHAnsi"/>
          <w:color w:val="000000"/>
          <w:szCs w:val="24"/>
        </w:rPr>
        <w:t>hrs</w:t>
      </w:r>
      <w:proofErr w:type="spellEnd"/>
    </w:p>
    <w:p w14:paraId="4EC871DF" w14:textId="77777777" w:rsidR="00435D87" w:rsidRPr="00435D87" w:rsidRDefault="00435D87" w:rsidP="00435D87">
      <w:pPr>
        <w:numPr>
          <w:ilvl w:val="1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 w:rsidRPr="00435D87">
        <w:rPr>
          <w:rFonts w:asciiTheme="majorHAnsi" w:eastAsia="Times New Roman" w:hAnsiTheme="majorHAnsi" w:cstheme="majorHAnsi"/>
          <w:color w:val="000000"/>
          <w:szCs w:val="24"/>
        </w:rPr>
        <w:t>Barrow sea tests</w:t>
      </w:r>
    </w:p>
    <w:p w14:paraId="7AC56182" w14:textId="77777777" w:rsidR="00435D87" w:rsidRPr="00435D87" w:rsidRDefault="00435D87" w:rsidP="00435D87">
      <w:pPr>
        <w:numPr>
          <w:ilvl w:val="1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 w:rsidRPr="00435D87">
        <w:rPr>
          <w:rFonts w:asciiTheme="majorHAnsi" w:eastAsia="Times New Roman" w:hAnsiTheme="majorHAnsi" w:cstheme="majorHAnsi"/>
          <w:color w:val="000000"/>
          <w:szCs w:val="24"/>
        </w:rPr>
        <w:lastRenderedPageBreak/>
        <w:t>  </w:t>
      </w:r>
      <w:r w:rsidRPr="00435D87">
        <w:rPr>
          <w:rFonts w:asciiTheme="majorHAnsi" w:eastAsia="Times New Roman" w:hAnsiTheme="majorHAnsi" w:cstheme="majorHAnsi"/>
          <w:color w:val="000000"/>
          <w:szCs w:val="24"/>
        </w:rPr>
        <w:tab/>
        <w:t xml:space="preserve">prep -10 </w:t>
      </w:r>
      <w:proofErr w:type="spellStart"/>
      <w:r w:rsidRPr="00435D87">
        <w:rPr>
          <w:rFonts w:asciiTheme="majorHAnsi" w:eastAsia="Times New Roman" w:hAnsiTheme="majorHAnsi" w:cstheme="majorHAnsi"/>
          <w:color w:val="000000"/>
          <w:szCs w:val="24"/>
        </w:rPr>
        <w:t>hrs</w:t>
      </w:r>
      <w:proofErr w:type="spellEnd"/>
    </w:p>
    <w:p w14:paraId="3B25A8C3" w14:textId="2D5DBEA4" w:rsidR="00796834" w:rsidRPr="00435D87" w:rsidRDefault="00796834" w:rsidP="00435D87">
      <w:pPr>
        <w:pStyle w:val="BodyText"/>
        <w:jc w:val="left"/>
        <w:rPr>
          <w:rFonts w:asciiTheme="majorHAnsi" w:hAnsiTheme="majorHAnsi" w:cstheme="majorHAnsi"/>
        </w:rPr>
      </w:pPr>
    </w:p>
    <w:sectPr w:rsidR="00796834" w:rsidRPr="00435D87" w:rsidSect="00F8293E"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EED93" w14:textId="77777777" w:rsidR="00192964" w:rsidRDefault="00192964">
      <w:r>
        <w:separator/>
      </w:r>
    </w:p>
  </w:endnote>
  <w:endnote w:type="continuationSeparator" w:id="0">
    <w:p w14:paraId="33EC444B" w14:textId="77777777" w:rsidR="00192964" w:rsidRDefault="00192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(normal text)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01512" w14:textId="77777777" w:rsidR="00670252" w:rsidRPr="00F8293E" w:rsidRDefault="00B93F06">
    <w:r>
      <w:rPr>
        <w:rStyle w:val="DocID"/>
      </w:rPr>
      <w:fldChar w:fldCharType="begin"/>
    </w:r>
    <w:r>
      <w:rPr>
        <w:rStyle w:val="DocID"/>
      </w:rPr>
      <w:instrText xml:space="preserve"> DOCPROPERTY "DOCID" \* MERGEFORMAT </w:instrText>
    </w:r>
    <w:r>
      <w:rPr>
        <w:rStyle w:val="DocID"/>
      </w:rPr>
      <w:fldChar w:fldCharType="separate"/>
    </w:r>
    <w:r w:rsidR="00670252" w:rsidRPr="003A0E6E">
      <w:rPr>
        <w:rStyle w:val="DocID"/>
      </w:rPr>
      <w:t>ACTIVE/88361058.5</w:t>
    </w:r>
    <w:r>
      <w:rPr>
        <w:rStyle w:val="DocI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F1518" w14:textId="77777777" w:rsidR="00192964" w:rsidRDefault="00192964">
      <w:r>
        <w:separator/>
      </w:r>
    </w:p>
  </w:footnote>
  <w:footnote w:type="continuationSeparator" w:id="0">
    <w:p w14:paraId="0DA068D7" w14:textId="77777777" w:rsidR="00192964" w:rsidRDefault="001929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640D136"/>
    <w:name w:val="List Number 5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3C80AA2"/>
    <w:name w:val="List Number 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F36F29A"/>
    <w:name w:val="List Number 3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A669AB6"/>
    <w:name w:val="List Number 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660B552"/>
    <w:name w:val="List Bullet 5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0E5794"/>
    <w:name w:val="List Bullet 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C2006C"/>
    <w:name w:val="List Bullet 3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149920"/>
    <w:name w:val="List Bullet 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5886FA"/>
    <w:name w:val="List Number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36165A"/>
    <w:name w:val="List Bullet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5E55DA"/>
    <w:multiLevelType w:val="multilevel"/>
    <w:tmpl w:val="1F8EDCAE"/>
    <w:name w:val="General Numbering (1)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cs="Times New Roman" w:hint="default"/>
        <w:b/>
        <w:i w:val="0"/>
        <w:caps w:val="0"/>
        <w:color w:val="010000"/>
        <w:sz w:val="24"/>
        <w:u w:val="none"/>
      </w:rPr>
    </w:lvl>
    <w:lvl w:ilvl="1">
      <w:start w:val="1"/>
      <w:numFmt w:val="decimal"/>
      <w:pStyle w:val="Heading2"/>
      <w:isLgl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3">
      <w:start w:val="1"/>
      <w:numFmt w:val="upperLetter"/>
      <w:pStyle w:val="Heading4"/>
      <w:lvlText w:val="(%4)"/>
      <w:lvlJc w:val="left"/>
      <w:pPr>
        <w:tabs>
          <w:tab w:val="num" w:pos="4320"/>
        </w:tabs>
        <w:ind w:left="216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5040"/>
        </w:tabs>
        <w:ind w:left="288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</w:abstractNum>
  <w:abstractNum w:abstractNumId="11" w15:restartNumberingAfterBreak="0">
    <w:nsid w:val="4CD55566"/>
    <w:multiLevelType w:val="hybridMultilevel"/>
    <w:tmpl w:val="75E2C892"/>
    <w:name w:val="List Paragraph"/>
    <w:lvl w:ilvl="0" w:tplc="5FB40078">
      <w:start w:val="1"/>
      <w:numFmt w:val="upperRoman"/>
      <w:pStyle w:val="ListParagraph"/>
      <w:lvlText w:val="%1."/>
      <w:lvlJc w:val="center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D837085"/>
    <w:multiLevelType w:val="multilevel"/>
    <w:tmpl w:val="CAAE1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8C76A0"/>
    <w:multiLevelType w:val="hybridMultilevel"/>
    <w:tmpl w:val="9A3C5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984442"/>
    <w:multiLevelType w:val="hybridMultilevel"/>
    <w:tmpl w:val="BB40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1"/>
  </w:num>
  <w:num w:numId="14">
    <w:abstractNumId w:val="14"/>
  </w:num>
  <w:num w:numId="15">
    <w:abstractNumId w:val="13"/>
  </w:num>
  <w:num w:numId="16">
    <w:abstractNumId w:val="12"/>
  </w:num>
  <w:num w:numId="17">
    <w:abstractNumId w:val="1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8">
    <w:abstractNumId w:val="1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faultNumberOfLevelsInTOCForThisScheme" w:val="3"/>
    <w:docVar w:name="DocCategory1" w:val="096541"/>
    <w:docVar w:name="DocCategory2" w:val="199125"/>
    <w:docVar w:name="LastSchemeChoice" w:val="General Numbering (1)"/>
    <w:docVar w:name="LastSchemeUniqueID" w:val="90"/>
    <w:docVar w:name="Option0True" w:val="False"/>
    <w:docVar w:name="Option1True" w:val="False"/>
    <w:docVar w:name="Option2True" w:val="False"/>
    <w:docVar w:name="Option3True" w:val="False"/>
    <w:docVar w:name="Option4True" w:val="False"/>
    <w:docVar w:name="Option5True" w:val="False"/>
  </w:docVars>
  <w:rsids>
    <w:rsidRoot w:val="000414FA"/>
    <w:rsid w:val="000414FA"/>
    <w:rsid w:val="000453BB"/>
    <w:rsid w:val="000705AC"/>
    <w:rsid w:val="000A3169"/>
    <w:rsid w:val="000E4FCC"/>
    <w:rsid w:val="000F56DD"/>
    <w:rsid w:val="00121917"/>
    <w:rsid w:val="00137277"/>
    <w:rsid w:val="00144C05"/>
    <w:rsid w:val="00147EC6"/>
    <w:rsid w:val="00153094"/>
    <w:rsid w:val="00162D4A"/>
    <w:rsid w:val="00192964"/>
    <w:rsid w:val="001A1C4A"/>
    <w:rsid w:val="001C000A"/>
    <w:rsid w:val="001D0CD9"/>
    <w:rsid w:val="001E0F8E"/>
    <w:rsid w:val="00204E81"/>
    <w:rsid w:val="00237F2B"/>
    <w:rsid w:val="0025232A"/>
    <w:rsid w:val="00280D68"/>
    <w:rsid w:val="002A5A7E"/>
    <w:rsid w:val="002B1C30"/>
    <w:rsid w:val="002E0173"/>
    <w:rsid w:val="002F4B42"/>
    <w:rsid w:val="003108E0"/>
    <w:rsid w:val="00317EEF"/>
    <w:rsid w:val="00374C12"/>
    <w:rsid w:val="003A04A1"/>
    <w:rsid w:val="003A0E6E"/>
    <w:rsid w:val="003D5304"/>
    <w:rsid w:val="003F7936"/>
    <w:rsid w:val="003F7D86"/>
    <w:rsid w:val="00403416"/>
    <w:rsid w:val="004048A2"/>
    <w:rsid w:val="00423794"/>
    <w:rsid w:val="00435D87"/>
    <w:rsid w:val="00445AFD"/>
    <w:rsid w:val="0047291C"/>
    <w:rsid w:val="0047657C"/>
    <w:rsid w:val="004769EC"/>
    <w:rsid w:val="00482943"/>
    <w:rsid w:val="004A21FE"/>
    <w:rsid w:val="004F1BE0"/>
    <w:rsid w:val="004F285A"/>
    <w:rsid w:val="00515C48"/>
    <w:rsid w:val="0053626E"/>
    <w:rsid w:val="00553D2B"/>
    <w:rsid w:val="00587F4E"/>
    <w:rsid w:val="005A2519"/>
    <w:rsid w:val="005B035A"/>
    <w:rsid w:val="005B1A56"/>
    <w:rsid w:val="005B7202"/>
    <w:rsid w:val="005E098A"/>
    <w:rsid w:val="005F1ED3"/>
    <w:rsid w:val="00615408"/>
    <w:rsid w:val="00626E44"/>
    <w:rsid w:val="0063260A"/>
    <w:rsid w:val="00643219"/>
    <w:rsid w:val="00670252"/>
    <w:rsid w:val="00677605"/>
    <w:rsid w:val="006A0F73"/>
    <w:rsid w:val="006B0D73"/>
    <w:rsid w:val="006D1411"/>
    <w:rsid w:val="006F3EAB"/>
    <w:rsid w:val="006F46CF"/>
    <w:rsid w:val="00704E7B"/>
    <w:rsid w:val="00705DD2"/>
    <w:rsid w:val="00722A91"/>
    <w:rsid w:val="0073206A"/>
    <w:rsid w:val="00771BDB"/>
    <w:rsid w:val="00795269"/>
    <w:rsid w:val="00796834"/>
    <w:rsid w:val="007C4659"/>
    <w:rsid w:val="007D5A49"/>
    <w:rsid w:val="007F3708"/>
    <w:rsid w:val="00810C58"/>
    <w:rsid w:val="00851A09"/>
    <w:rsid w:val="00851C56"/>
    <w:rsid w:val="00895A8F"/>
    <w:rsid w:val="008C000D"/>
    <w:rsid w:val="008C727E"/>
    <w:rsid w:val="008F0F58"/>
    <w:rsid w:val="00930AC8"/>
    <w:rsid w:val="00963E88"/>
    <w:rsid w:val="009659F8"/>
    <w:rsid w:val="00970B6D"/>
    <w:rsid w:val="0098218C"/>
    <w:rsid w:val="009B53DF"/>
    <w:rsid w:val="009D3A02"/>
    <w:rsid w:val="00A13C2B"/>
    <w:rsid w:val="00A26E0D"/>
    <w:rsid w:val="00A32CB7"/>
    <w:rsid w:val="00A41197"/>
    <w:rsid w:val="00A47C24"/>
    <w:rsid w:val="00A51ACE"/>
    <w:rsid w:val="00A612ED"/>
    <w:rsid w:val="00A80D10"/>
    <w:rsid w:val="00A9337E"/>
    <w:rsid w:val="00AC23CA"/>
    <w:rsid w:val="00B1365C"/>
    <w:rsid w:val="00B1740A"/>
    <w:rsid w:val="00B2449D"/>
    <w:rsid w:val="00B24DE0"/>
    <w:rsid w:val="00B32A57"/>
    <w:rsid w:val="00B33C32"/>
    <w:rsid w:val="00B37270"/>
    <w:rsid w:val="00B4721B"/>
    <w:rsid w:val="00B53954"/>
    <w:rsid w:val="00B5519D"/>
    <w:rsid w:val="00B85282"/>
    <w:rsid w:val="00B90A5F"/>
    <w:rsid w:val="00B93F06"/>
    <w:rsid w:val="00BA7A9D"/>
    <w:rsid w:val="00BC53B3"/>
    <w:rsid w:val="00BE75DA"/>
    <w:rsid w:val="00C41AE3"/>
    <w:rsid w:val="00C61343"/>
    <w:rsid w:val="00CA584A"/>
    <w:rsid w:val="00CB031E"/>
    <w:rsid w:val="00CB4C08"/>
    <w:rsid w:val="00CE5CCA"/>
    <w:rsid w:val="00CF7A60"/>
    <w:rsid w:val="00D643A7"/>
    <w:rsid w:val="00D66473"/>
    <w:rsid w:val="00D91721"/>
    <w:rsid w:val="00D91C45"/>
    <w:rsid w:val="00DC3599"/>
    <w:rsid w:val="00DD7156"/>
    <w:rsid w:val="00DE29CD"/>
    <w:rsid w:val="00DF0CF2"/>
    <w:rsid w:val="00E1605C"/>
    <w:rsid w:val="00E26951"/>
    <w:rsid w:val="00E501AF"/>
    <w:rsid w:val="00E56AF1"/>
    <w:rsid w:val="00E91A49"/>
    <w:rsid w:val="00EA5E5C"/>
    <w:rsid w:val="00EB2348"/>
    <w:rsid w:val="00ED3965"/>
    <w:rsid w:val="00F161B7"/>
    <w:rsid w:val="00F32C8D"/>
    <w:rsid w:val="00F80555"/>
    <w:rsid w:val="00F8293E"/>
    <w:rsid w:val="00FA1EF9"/>
    <w:rsid w:val="00FA72EE"/>
    <w:rsid w:val="00FA790B"/>
    <w:rsid w:val="00FC2C61"/>
    <w:rsid w:val="00FD60F5"/>
    <w:rsid w:val="00FE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660520B"/>
  <w15:docId w15:val="{8FA88109-A095-4FD0-8FB9-B6124A37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4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iPriority="9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iPriority="19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iPriority="0" w:unhideWhenUsed="1" w:qFormat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4"/>
    <w:qFormat/>
    <w:rsid w:val="000414FA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Heading2"/>
    <w:link w:val="Heading1Char"/>
    <w:uiPriority w:val="4"/>
    <w:qFormat/>
    <w:rsid w:val="0053626E"/>
    <w:pPr>
      <w:keepNext/>
      <w:numPr>
        <w:numId w:val="11"/>
      </w:numPr>
      <w:spacing w:after="240"/>
      <w:outlineLvl w:val="0"/>
    </w:pPr>
    <w:rPr>
      <w:rFonts w:eastAsiaTheme="majorEastAsia" w:cs="Times New Roman"/>
      <w:b/>
      <w:bCs/>
      <w:szCs w:val="28"/>
      <w:u w:color="000000"/>
    </w:rPr>
  </w:style>
  <w:style w:type="paragraph" w:styleId="Heading2">
    <w:name w:val="heading 2"/>
    <w:basedOn w:val="Normal"/>
    <w:link w:val="Heading2Char"/>
    <w:uiPriority w:val="4"/>
    <w:qFormat/>
    <w:rsid w:val="003D5304"/>
    <w:pPr>
      <w:numPr>
        <w:ilvl w:val="1"/>
        <w:numId w:val="11"/>
      </w:numPr>
      <w:spacing w:after="240"/>
      <w:jc w:val="both"/>
      <w:outlineLvl w:val="1"/>
    </w:pPr>
    <w:rPr>
      <w:rFonts w:eastAsiaTheme="majorEastAsia" w:cs="Times New Roman"/>
      <w:bCs/>
      <w:szCs w:val="26"/>
      <w:u w:color="000000"/>
    </w:rPr>
  </w:style>
  <w:style w:type="paragraph" w:styleId="Heading3">
    <w:name w:val="heading 3"/>
    <w:basedOn w:val="Normal"/>
    <w:link w:val="Heading3Char"/>
    <w:uiPriority w:val="4"/>
    <w:qFormat/>
    <w:rsid w:val="00423794"/>
    <w:pPr>
      <w:numPr>
        <w:ilvl w:val="2"/>
        <w:numId w:val="11"/>
      </w:numPr>
      <w:spacing w:after="240"/>
      <w:jc w:val="both"/>
      <w:outlineLvl w:val="2"/>
    </w:pPr>
    <w:rPr>
      <w:rFonts w:eastAsiaTheme="majorEastAsia" w:cs="Times New Roman"/>
      <w:bCs/>
      <w:u w:color="000000"/>
    </w:rPr>
  </w:style>
  <w:style w:type="paragraph" w:styleId="Heading4">
    <w:name w:val="heading 4"/>
    <w:basedOn w:val="Normal"/>
    <w:link w:val="Heading4Char"/>
    <w:uiPriority w:val="4"/>
    <w:unhideWhenUsed/>
    <w:qFormat/>
    <w:rsid w:val="000414FA"/>
    <w:pPr>
      <w:widowControl w:val="0"/>
      <w:numPr>
        <w:ilvl w:val="3"/>
        <w:numId w:val="11"/>
      </w:numPr>
      <w:spacing w:after="240"/>
      <w:outlineLvl w:val="3"/>
    </w:pPr>
    <w:rPr>
      <w:rFonts w:eastAsiaTheme="majorEastAsia" w:cs="Times New Roman"/>
      <w:bCs/>
      <w:iCs/>
      <w:u w:color="000000"/>
    </w:rPr>
  </w:style>
  <w:style w:type="paragraph" w:styleId="Heading5">
    <w:name w:val="heading 5"/>
    <w:basedOn w:val="Normal"/>
    <w:link w:val="Heading5Char"/>
    <w:uiPriority w:val="4"/>
    <w:unhideWhenUsed/>
    <w:qFormat/>
    <w:rsid w:val="000414FA"/>
    <w:pPr>
      <w:numPr>
        <w:ilvl w:val="4"/>
        <w:numId w:val="11"/>
      </w:numPr>
      <w:spacing w:after="240"/>
      <w:outlineLvl w:val="4"/>
    </w:pPr>
    <w:rPr>
      <w:rFonts w:eastAsiaTheme="majorEastAsia" w:cs="Times New Roman"/>
      <w:u w:color="000000"/>
    </w:rPr>
  </w:style>
  <w:style w:type="paragraph" w:styleId="Heading6">
    <w:name w:val="heading 6"/>
    <w:basedOn w:val="Normal"/>
    <w:next w:val="Heading5"/>
    <w:link w:val="Heading6Char"/>
    <w:uiPriority w:val="4"/>
    <w:unhideWhenUsed/>
    <w:qFormat/>
    <w:rsid w:val="000414FA"/>
    <w:pPr>
      <w:widowControl w:val="0"/>
      <w:numPr>
        <w:ilvl w:val="5"/>
        <w:numId w:val="11"/>
      </w:numPr>
      <w:spacing w:after="240"/>
      <w:outlineLvl w:val="5"/>
    </w:pPr>
    <w:rPr>
      <w:rFonts w:eastAsiaTheme="majorEastAsia" w:cs="Times New Roman"/>
      <w:iCs/>
      <w:u w:color="000000"/>
    </w:rPr>
  </w:style>
  <w:style w:type="paragraph" w:styleId="Heading7">
    <w:name w:val="heading 7"/>
    <w:basedOn w:val="Normal"/>
    <w:next w:val="Heading5"/>
    <w:link w:val="Heading7Char"/>
    <w:uiPriority w:val="4"/>
    <w:semiHidden/>
    <w:unhideWhenUsed/>
    <w:qFormat/>
    <w:rsid w:val="000414FA"/>
    <w:pPr>
      <w:numPr>
        <w:ilvl w:val="6"/>
        <w:numId w:val="11"/>
      </w:numPr>
      <w:spacing w:before="240" w:after="60"/>
      <w:outlineLvl w:val="6"/>
    </w:pPr>
    <w:rPr>
      <w:rFonts w:eastAsiaTheme="majorEastAsia" w:cs="Times New Roman"/>
      <w:iCs/>
      <w:u w:color="000000"/>
    </w:rPr>
  </w:style>
  <w:style w:type="paragraph" w:styleId="Heading8">
    <w:name w:val="heading 8"/>
    <w:basedOn w:val="Normal"/>
    <w:next w:val="Heading5"/>
    <w:link w:val="Heading8Char"/>
    <w:uiPriority w:val="4"/>
    <w:semiHidden/>
    <w:unhideWhenUsed/>
    <w:qFormat/>
    <w:rsid w:val="000414FA"/>
    <w:pPr>
      <w:numPr>
        <w:ilvl w:val="7"/>
        <w:numId w:val="11"/>
      </w:numPr>
      <w:spacing w:before="240" w:after="60"/>
      <w:outlineLvl w:val="7"/>
    </w:pPr>
    <w:rPr>
      <w:rFonts w:eastAsiaTheme="majorEastAsia" w:cs="Times New Roman"/>
      <w:szCs w:val="20"/>
      <w:u w:color="000000"/>
    </w:rPr>
  </w:style>
  <w:style w:type="paragraph" w:styleId="Heading9">
    <w:name w:val="heading 9"/>
    <w:basedOn w:val="Normal"/>
    <w:next w:val="Heading5"/>
    <w:link w:val="Heading9Char"/>
    <w:uiPriority w:val="4"/>
    <w:semiHidden/>
    <w:unhideWhenUsed/>
    <w:qFormat/>
    <w:rsid w:val="000414FA"/>
    <w:pPr>
      <w:numPr>
        <w:ilvl w:val="8"/>
        <w:numId w:val="11"/>
      </w:numPr>
      <w:spacing w:before="240" w:after="60"/>
      <w:outlineLvl w:val="8"/>
    </w:pPr>
    <w:rPr>
      <w:rFonts w:eastAsiaTheme="majorEastAsia" w:cs="Times New Roman"/>
      <w:iCs/>
      <w:szCs w:val="20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0414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14F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7140CF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14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14FA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4"/>
    <w:rsid w:val="0053626E"/>
    <w:rPr>
      <w:rFonts w:ascii="Times New Roman" w:eastAsiaTheme="majorEastAsia" w:hAnsi="Times New Roman" w:cs="Times New Roman"/>
      <w:b/>
      <w:bCs/>
      <w:sz w:val="24"/>
      <w:szCs w:val="28"/>
      <w:u w:color="000000"/>
    </w:rPr>
  </w:style>
  <w:style w:type="character" w:customStyle="1" w:styleId="Heading2Char">
    <w:name w:val="Heading 2 Char"/>
    <w:basedOn w:val="DefaultParagraphFont"/>
    <w:link w:val="Heading2"/>
    <w:uiPriority w:val="4"/>
    <w:rsid w:val="003D5304"/>
    <w:rPr>
      <w:rFonts w:ascii="Times New Roman" w:eastAsiaTheme="majorEastAsia" w:hAnsi="Times New Roman" w:cs="Times New Roman"/>
      <w:bCs/>
      <w:sz w:val="24"/>
      <w:szCs w:val="26"/>
      <w:u w:color="000000"/>
    </w:rPr>
  </w:style>
  <w:style w:type="character" w:customStyle="1" w:styleId="Heading3Char">
    <w:name w:val="Heading 3 Char"/>
    <w:basedOn w:val="DefaultParagraphFont"/>
    <w:link w:val="Heading3"/>
    <w:uiPriority w:val="4"/>
    <w:rsid w:val="00423794"/>
    <w:rPr>
      <w:rFonts w:ascii="Times New Roman" w:eastAsiaTheme="majorEastAsia" w:hAnsi="Times New Roman" w:cs="Times New Roman"/>
      <w:bCs/>
      <w:sz w:val="24"/>
      <w:u w:color="000000"/>
    </w:rPr>
  </w:style>
  <w:style w:type="character" w:customStyle="1" w:styleId="Heading4Char">
    <w:name w:val="Heading 4 Char"/>
    <w:basedOn w:val="DefaultParagraphFont"/>
    <w:link w:val="Heading4"/>
    <w:uiPriority w:val="4"/>
    <w:rsid w:val="000414FA"/>
    <w:rPr>
      <w:rFonts w:ascii="Times New Roman" w:eastAsiaTheme="majorEastAsia" w:hAnsi="Times New Roman" w:cs="Times New Roman"/>
      <w:bCs/>
      <w:iCs/>
      <w:sz w:val="24"/>
      <w:u w:color="000000"/>
    </w:rPr>
  </w:style>
  <w:style w:type="character" w:customStyle="1" w:styleId="Heading5Char">
    <w:name w:val="Heading 5 Char"/>
    <w:basedOn w:val="DefaultParagraphFont"/>
    <w:link w:val="Heading5"/>
    <w:uiPriority w:val="4"/>
    <w:rsid w:val="000414FA"/>
    <w:rPr>
      <w:rFonts w:ascii="Times New Roman" w:eastAsiaTheme="majorEastAsia" w:hAnsi="Times New Roman" w:cs="Times New Roman"/>
      <w:sz w:val="24"/>
      <w:u w:color="000000"/>
    </w:rPr>
  </w:style>
  <w:style w:type="character" w:customStyle="1" w:styleId="Heading6Char">
    <w:name w:val="Heading 6 Char"/>
    <w:basedOn w:val="DefaultParagraphFont"/>
    <w:link w:val="Heading6"/>
    <w:uiPriority w:val="4"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0414FA"/>
    <w:rPr>
      <w:rFonts w:ascii="Times New Roman" w:eastAsiaTheme="majorEastAsia" w:hAnsi="Times New Roman" w:cs="Times New Roman"/>
      <w:sz w:val="24"/>
      <w:szCs w:val="20"/>
      <w:u w:color="000000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0414FA"/>
    <w:rPr>
      <w:rFonts w:ascii="Times New Roman" w:eastAsiaTheme="majorEastAsia" w:hAnsi="Times New Roman" w:cs="Times New Roman"/>
      <w:iCs/>
      <w:sz w:val="24"/>
      <w:szCs w:val="20"/>
      <w:u w:color="000000"/>
    </w:rPr>
  </w:style>
  <w:style w:type="character" w:customStyle="1" w:styleId="DocID">
    <w:name w:val="DocID"/>
    <w:basedOn w:val="DefaultParagraphFont"/>
    <w:semiHidden/>
    <w:rsid w:val="000414FA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414FA"/>
  </w:style>
  <w:style w:type="paragraph" w:styleId="BlockText">
    <w:name w:val="Block Text"/>
    <w:basedOn w:val="Normal"/>
    <w:qFormat/>
    <w:rsid w:val="000414FA"/>
    <w:pPr>
      <w:spacing w:after="240"/>
      <w:ind w:left="1440" w:right="1440"/>
    </w:pPr>
    <w:rPr>
      <w:rFonts w:eastAsiaTheme="minorEastAsia"/>
      <w:iCs/>
    </w:rPr>
  </w:style>
  <w:style w:type="paragraph" w:styleId="BodyText">
    <w:name w:val="Body Text"/>
    <w:basedOn w:val="Normal"/>
    <w:link w:val="BodyTextChar"/>
    <w:qFormat/>
    <w:rsid w:val="00A41197"/>
    <w:pPr>
      <w:spacing w:after="240"/>
      <w:jc w:val="both"/>
    </w:pPr>
  </w:style>
  <w:style w:type="character" w:customStyle="1" w:styleId="BodyTextChar">
    <w:name w:val="Body Text Char"/>
    <w:basedOn w:val="DefaultParagraphFont"/>
    <w:link w:val="BodyText"/>
    <w:rsid w:val="00A41197"/>
    <w:rPr>
      <w:rFonts w:ascii="Times New Roman" w:hAnsi="Times New Roman"/>
      <w:sz w:val="24"/>
    </w:rPr>
  </w:style>
  <w:style w:type="paragraph" w:styleId="BodyText2">
    <w:name w:val="Body Text 2"/>
    <w:basedOn w:val="Normal"/>
    <w:link w:val="BodyText2Char"/>
    <w:qFormat/>
    <w:rsid w:val="000414FA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0414FA"/>
    <w:rPr>
      <w:rFonts w:ascii="Arial" w:hAnsi="Arial"/>
    </w:rPr>
  </w:style>
  <w:style w:type="paragraph" w:styleId="BodyText3">
    <w:name w:val="Body Text 3"/>
    <w:basedOn w:val="Normal"/>
    <w:link w:val="BodyText3Char"/>
    <w:qFormat/>
    <w:rsid w:val="000414FA"/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0414FA"/>
    <w:rPr>
      <w:rFonts w:ascii="Arial" w:hAnsi="Arial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0414FA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0414FA"/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qFormat/>
    <w:rsid w:val="003D5304"/>
    <w:pPr>
      <w:spacing w:after="240"/>
      <w:ind w:left="72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3D5304"/>
    <w:rPr>
      <w:rFonts w:ascii="Times New Roman" w:hAnsi="Times New Roman"/>
      <w:sz w:val="24"/>
    </w:rPr>
  </w:style>
  <w:style w:type="paragraph" w:styleId="BodyTextFirstIndent2">
    <w:name w:val="Body Text First Indent 2"/>
    <w:basedOn w:val="BodyTextIndent"/>
    <w:link w:val="BodyTextFirstIndent2Char"/>
    <w:qFormat/>
    <w:rsid w:val="000414FA"/>
    <w:pPr>
      <w:spacing w:after="0" w:line="480" w:lineRule="auto"/>
      <w:ind w:left="0" w:firstLine="720"/>
    </w:pPr>
  </w:style>
  <w:style w:type="character" w:customStyle="1" w:styleId="BodyTextFirstIndent2Char">
    <w:name w:val="Body Text First Indent 2 Char"/>
    <w:basedOn w:val="BodyTextIndentChar"/>
    <w:link w:val="BodyTextFirstIndent2"/>
    <w:rsid w:val="000414FA"/>
    <w:rPr>
      <w:rFonts w:ascii="Arial" w:hAnsi="Arial"/>
      <w:sz w:val="24"/>
    </w:rPr>
  </w:style>
  <w:style w:type="paragraph" w:styleId="BodyTextIndent2">
    <w:name w:val="Body Text Indent 2"/>
    <w:basedOn w:val="Normal"/>
    <w:link w:val="BodyTextIndent2Char"/>
    <w:qFormat/>
    <w:rsid w:val="000414FA"/>
    <w:pPr>
      <w:spacing w:line="480" w:lineRule="auto"/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0414FA"/>
    <w:rPr>
      <w:rFonts w:ascii="Arial" w:hAnsi="Arial"/>
    </w:rPr>
  </w:style>
  <w:style w:type="paragraph" w:styleId="BodyTextIndent3">
    <w:name w:val="Body Text Indent 3"/>
    <w:basedOn w:val="Normal"/>
    <w:link w:val="BodyTextIndent3Char"/>
    <w:qFormat/>
    <w:rsid w:val="000414FA"/>
    <w:pPr>
      <w:spacing w:after="240"/>
      <w:ind w:left="144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414FA"/>
    <w:rPr>
      <w:rFonts w:ascii="Arial" w:hAnsi="Arial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414FA"/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414FA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414F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4FA"/>
    <w:rPr>
      <w:rFonts w:ascii="Arial" w:hAnsi="Arial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414FA"/>
  </w:style>
  <w:style w:type="character" w:customStyle="1" w:styleId="DateChar">
    <w:name w:val="Date Char"/>
    <w:basedOn w:val="DefaultParagraphFont"/>
    <w:link w:val="Date"/>
    <w:uiPriority w:val="99"/>
    <w:semiHidden/>
    <w:rsid w:val="000414FA"/>
    <w:rPr>
      <w:rFonts w:ascii="Arial" w:hAnsi="Ari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414FA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414FA"/>
    <w:rPr>
      <w:rFonts w:ascii="Arial" w:hAnsi="Ari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14F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14FA"/>
    <w:rPr>
      <w:rFonts w:ascii="Arial" w:hAnsi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414F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0414FA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4F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4FA"/>
    <w:rPr>
      <w:rFonts w:ascii="Arial" w:hAnsi="Ari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414FA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414FA"/>
    <w:rPr>
      <w:rFonts w:ascii="Arial" w:hAnsi="Arial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414FA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14F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414FA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414FA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414FA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414FA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414FA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414FA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414FA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414FA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414FA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414F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0414F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4FA"/>
    <w:rPr>
      <w:rFonts w:ascii="Arial" w:hAnsi="Arial"/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0414FA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414FA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414FA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414FA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414FA"/>
    <w:pPr>
      <w:ind w:left="1800" w:hanging="360"/>
      <w:contextualSpacing/>
    </w:pPr>
  </w:style>
  <w:style w:type="paragraph" w:styleId="ListBullet">
    <w:name w:val="List Bullet"/>
    <w:basedOn w:val="Normal"/>
    <w:uiPriority w:val="9"/>
    <w:qFormat/>
    <w:rsid w:val="000414FA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"/>
    <w:qFormat/>
    <w:rsid w:val="000414FA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"/>
    <w:qFormat/>
    <w:rsid w:val="000414FA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"/>
    <w:qFormat/>
    <w:rsid w:val="000414FA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"/>
    <w:qFormat/>
    <w:rsid w:val="000414FA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414FA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414FA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414FA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414FA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414FA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414FA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414FA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414FA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414FA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414FA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3F7936"/>
    <w:pPr>
      <w:numPr>
        <w:numId w:val="12"/>
      </w:numPr>
      <w:spacing w:after="240"/>
      <w:jc w:val="center"/>
      <w:outlineLvl w:val="0"/>
    </w:pPr>
    <w:rPr>
      <w:b/>
    </w:rPr>
  </w:style>
  <w:style w:type="paragraph" w:styleId="MacroText">
    <w:name w:val="macro"/>
    <w:link w:val="MacroTextChar"/>
    <w:uiPriority w:val="99"/>
    <w:semiHidden/>
    <w:unhideWhenUsed/>
    <w:rsid w:val="000414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414F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414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414FA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unhideWhenUsed/>
    <w:qFormat/>
    <w:rsid w:val="000414FA"/>
    <w:pPr>
      <w:spacing w:after="0" w:line="240" w:lineRule="auto"/>
    </w:pPr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0414FA"/>
    <w:rPr>
      <w:rFonts w:cs="Times New Roman"/>
    </w:rPr>
  </w:style>
  <w:style w:type="paragraph" w:styleId="NormalIndent">
    <w:name w:val="Normal Indent"/>
    <w:basedOn w:val="Normal"/>
    <w:uiPriority w:val="99"/>
    <w:semiHidden/>
    <w:unhideWhenUsed/>
    <w:rsid w:val="000414F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414FA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414FA"/>
    <w:rPr>
      <w:rFonts w:ascii="Arial" w:hAnsi="Ari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414F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14F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0414F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414FA"/>
    <w:rPr>
      <w:rFonts w:ascii="Arial" w:hAnsi="Arial"/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414F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14FA"/>
    <w:rPr>
      <w:rFonts w:ascii="Arial" w:hAnsi="Arial"/>
    </w:rPr>
  </w:style>
  <w:style w:type="paragraph" w:styleId="Signature">
    <w:name w:val="Signature"/>
    <w:basedOn w:val="Normal"/>
    <w:link w:val="SignatureChar"/>
    <w:uiPriority w:val="19"/>
    <w:qFormat/>
    <w:rsid w:val="000414FA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rsid w:val="000414FA"/>
    <w:rPr>
      <w:rFonts w:ascii="Arial" w:hAnsi="Arial"/>
    </w:rPr>
  </w:style>
  <w:style w:type="paragraph" w:styleId="Subtitle">
    <w:name w:val="Subtitle"/>
    <w:basedOn w:val="Normal"/>
    <w:next w:val="BodyText"/>
    <w:link w:val="SubtitleChar"/>
    <w:uiPriority w:val="24"/>
    <w:qFormat/>
    <w:rsid w:val="0047291C"/>
    <w:pPr>
      <w:numPr>
        <w:ilvl w:val="1"/>
      </w:numPr>
      <w:spacing w:after="240"/>
      <w:jc w:val="center"/>
    </w:pPr>
    <w:rPr>
      <w:rFonts w:ascii="Times New Roman Bold" w:eastAsiaTheme="majorEastAsia" w:hAnsi="Times New Roman Bold" w:cstheme="majorBidi"/>
      <w:b/>
      <w:iCs/>
      <w:smallCaps/>
      <w:kern w:val="28"/>
    </w:rPr>
  </w:style>
  <w:style w:type="character" w:customStyle="1" w:styleId="SubtitleChar">
    <w:name w:val="Subtitle Char"/>
    <w:basedOn w:val="DefaultParagraphFont"/>
    <w:link w:val="Subtitle"/>
    <w:uiPriority w:val="24"/>
    <w:rsid w:val="0047291C"/>
    <w:rPr>
      <w:rFonts w:ascii="Times New Roman Bold" w:eastAsiaTheme="majorEastAsia" w:hAnsi="Times New Roman Bold" w:cstheme="majorBidi"/>
      <w:b/>
      <w:iCs/>
      <w:smallCaps/>
      <w:kern w:val="28"/>
      <w:sz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414FA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414FA"/>
  </w:style>
  <w:style w:type="paragraph" w:styleId="Title">
    <w:name w:val="Title"/>
    <w:basedOn w:val="Normal"/>
    <w:next w:val="BodyText"/>
    <w:link w:val="TitleChar"/>
    <w:uiPriority w:val="29"/>
    <w:qFormat/>
    <w:rsid w:val="00A41197"/>
    <w:pPr>
      <w:spacing w:after="240"/>
      <w:jc w:val="center"/>
    </w:pPr>
    <w:rPr>
      <w:rFonts w:ascii="Times New Roman Bold" w:eastAsiaTheme="majorEastAsia" w:hAnsi="Times New Roman Bold" w:cstheme="majorBidi"/>
      <w:b/>
      <w:smallCaps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29"/>
    <w:rsid w:val="00A41197"/>
    <w:rPr>
      <w:rFonts w:ascii="Times New Roman Bold" w:eastAsiaTheme="majorEastAsia" w:hAnsi="Times New Roman Bold" w:cstheme="majorBidi"/>
      <w:b/>
      <w:smallCaps/>
      <w:kern w:val="28"/>
      <w:sz w:val="24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0414F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414F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414F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414F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414F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414F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414F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414F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414F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414F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14FA"/>
    <w:pPr>
      <w:outlineLvl w:val="9"/>
    </w:pPr>
  </w:style>
  <w:style w:type="character" w:customStyle="1" w:styleId="apple-tab-span">
    <w:name w:val="apple-tab-span"/>
    <w:basedOn w:val="DefaultParagraphFont"/>
    <w:rsid w:val="00435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GP%20Templates\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NR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A6486-7D8F-422B-B2AC-E1E7F4445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Blank.dotx</Template>
  <TotalTime>408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Forms Assistant 2007 Blank Document</vt:lpstr>
    </vt:vector>
  </TitlesOfParts>
  <Company>Payne Consulting Group, Inc.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Assistant 2007 Blank Document</dc:title>
  <dc:creator>Allen Pinkerton</dc:creator>
  <cp:lastModifiedBy>Brett Hobson</cp:lastModifiedBy>
  <cp:revision>4</cp:revision>
  <cp:lastPrinted>2016-11-08T13:49:00Z</cp:lastPrinted>
  <dcterms:created xsi:type="dcterms:W3CDTF">2020-04-30T20:46:00Z</dcterms:created>
  <dcterms:modified xsi:type="dcterms:W3CDTF">2020-05-05T22:55:00Z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pcgBlank</vt:lpwstr>
  </property>
  <property fmtid="{D5CDD505-2E9C-101B-9397-08002B2CF9AE}" pid="3" name="DOCID">
    <vt:lpwstr>ACTIVE/88361058.5</vt:lpwstr>
  </property>
</Properties>
</file>