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D6C" w:rsidRPr="00656D6C" w:rsidRDefault="00656D6C" w:rsidP="00656D6C">
      <w:pPr>
        <w:rPr>
          <w:b/>
          <w:bCs/>
        </w:rPr>
      </w:pPr>
      <w:r w:rsidRPr="00656D6C">
        <w:t>Helicopter Deployable Autonomous Long-Range Detection System for Oil Spill Response in the Arctic.  </w:t>
      </w:r>
    </w:p>
    <w:p w:rsidR="00656D6C" w:rsidRPr="00656D6C" w:rsidRDefault="00656D6C" w:rsidP="00656D6C"/>
    <w:p w:rsidR="00656D6C" w:rsidRPr="00656D6C" w:rsidRDefault="00656D6C" w:rsidP="00656D6C">
      <w:pPr>
        <w:rPr>
          <w:b/>
          <w:bCs/>
        </w:rPr>
      </w:pPr>
      <w:r w:rsidRPr="00656D6C">
        <w:t>Technology Overview Document for IP Transfer, an ADAC Project, funded by DHS</w:t>
      </w:r>
    </w:p>
    <w:p w:rsidR="00656D6C" w:rsidRPr="00656D6C" w:rsidRDefault="00656D6C" w:rsidP="00656D6C">
      <w:pPr>
        <w:rPr>
          <w:b/>
          <w:bCs/>
        </w:rPr>
      </w:pPr>
      <w:r w:rsidRPr="00656D6C">
        <w:t>PI’s Amy Kukulya</w:t>
      </w:r>
      <w:r w:rsidRPr="00656D6C">
        <w:rPr>
          <w:vertAlign w:val="superscript"/>
        </w:rPr>
        <w:t>1</w:t>
      </w:r>
      <w:r w:rsidRPr="00656D6C">
        <w:t>, Jim Bellingham</w:t>
      </w:r>
      <w:r w:rsidRPr="00656D6C">
        <w:rPr>
          <w:vertAlign w:val="superscript"/>
        </w:rPr>
        <w:t>1</w:t>
      </w:r>
      <w:r w:rsidRPr="00656D6C">
        <w:t>, Brett Hobson</w:t>
      </w:r>
      <w:r w:rsidRPr="00656D6C">
        <w:rPr>
          <w:vertAlign w:val="superscript"/>
        </w:rPr>
        <w:t>2</w:t>
      </w:r>
    </w:p>
    <w:p w:rsidR="00656D6C" w:rsidRPr="00656D6C" w:rsidRDefault="00656D6C" w:rsidP="00656D6C">
      <w:pPr>
        <w:rPr>
          <w:b/>
          <w:bCs/>
        </w:rPr>
      </w:pPr>
      <w:r w:rsidRPr="00656D6C">
        <w:t>Woods Hole Oceanographic Institution</w:t>
      </w:r>
      <w:r w:rsidRPr="00656D6C">
        <w:rPr>
          <w:vertAlign w:val="superscript"/>
        </w:rPr>
        <w:t>1</w:t>
      </w:r>
    </w:p>
    <w:p w:rsidR="00656D6C" w:rsidRPr="00656D6C" w:rsidRDefault="00656D6C" w:rsidP="00656D6C">
      <w:pPr>
        <w:rPr>
          <w:b/>
          <w:bCs/>
        </w:rPr>
      </w:pPr>
      <w:r w:rsidRPr="00656D6C">
        <w:t>Monterey Bay Aquarium Research Institute</w:t>
      </w:r>
      <w:r w:rsidRPr="00656D6C">
        <w:rPr>
          <w:vertAlign w:val="superscript"/>
        </w:rPr>
        <w:t>2</w:t>
      </w:r>
    </w:p>
    <w:p w:rsidR="00656D6C" w:rsidRPr="00656D6C" w:rsidRDefault="00656D6C" w:rsidP="00656D6C"/>
    <w:p w:rsidR="00656D6C" w:rsidRPr="00656D6C" w:rsidRDefault="00656D6C" w:rsidP="00656D6C">
      <w:pPr>
        <w:rPr>
          <w:b/>
          <w:bCs/>
        </w:rPr>
      </w:pPr>
      <w:r w:rsidRPr="00656D6C">
        <w:t>February 11, 2021</w:t>
      </w:r>
    </w:p>
    <w:p w:rsidR="00656D6C" w:rsidRPr="00656D6C" w:rsidRDefault="00656D6C" w:rsidP="00656D6C"/>
    <w:p w:rsidR="00656D6C" w:rsidRPr="00656D6C" w:rsidRDefault="00656D6C" w:rsidP="00656D6C">
      <w:r w:rsidRPr="00656D6C">
        <w:t>This document overviews the hardware, software and application development of the system, referred throughout the document as ‘LRAUV Response System’ or ‘LRS’</w:t>
      </w:r>
    </w:p>
    <w:p w:rsidR="00656D6C" w:rsidRPr="00656D6C" w:rsidRDefault="00656D6C" w:rsidP="00656D6C">
      <w:r w:rsidRPr="00656D6C">
        <w:t>Any papers, reports, posters or talks that highlighted this work, are also included in list form at the end of the document.</w:t>
      </w:r>
    </w:p>
    <w:p w:rsidR="00656D6C" w:rsidRPr="00656D6C" w:rsidRDefault="00656D6C" w:rsidP="00656D6C">
      <w:r w:rsidRPr="00656D6C">
        <w:rPr>
          <w:b/>
          <w:bCs/>
          <w:u w:val="single"/>
        </w:rPr>
        <w:t>A. Existing Intellectual Property:</w:t>
      </w:r>
    </w:p>
    <w:p w:rsidR="00656D6C" w:rsidRPr="00656D6C" w:rsidRDefault="00656D6C" w:rsidP="00656D6C">
      <w:r w:rsidRPr="00656D6C">
        <w:t> </w:t>
      </w:r>
    </w:p>
    <w:p w:rsidR="00656D6C" w:rsidRPr="00656D6C" w:rsidRDefault="00656D6C" w:rsidP="00656D6C">
      <w:pPr>
        <w:numPr>
          <w:ilvl w:val="0"/>
          <w:numId w:val="1"/>
        </w:numPr>
        <w:rPr>
          <w:i/>
          <w:iCs/>
        </w:rPr>
      </w:pPr>
      <w:r w:rsidRPr="00656D6C">
        <w:rPr>
          <w:i/>
          <w:iCs/>
        </w:rPr>
        <w:t>What, if any, invention used in the project was developed by the team using funding from sources other than DHS?  This might include inventions developed prior to the commencement of the ADAC, or developed concurrently using external funding as I know Jim was working on these systems in the past.  We define the term invention as any invention, discovery, system, method, prototype, concept, or the like that is patented or potentially patentable.</w:t>
      </w:r>
    </w:p>
    <w:p w:rsidR="00656D6C" w:rsidRPr="00656D6C" w:rsidRDefault="00656D6C" w:rsidP="00656D6C">
      <w:pPr>
        <w:numPr>
          <w:ilvl w:val="1"/>
          <w:numId w:val="1"/>
        </w:numPr>
      </w:pPr>
      <w:r w:rsidRPr="00656D6C">
        <w:t>The team</w:t>
      </w:r>
      <w:proofErr w:type="gramStart"/>
      <w:r w:rsidRPr="00656D6C">
        <w:t>  is</w:t>
      </w:r>
      <w:proofErr w:type="gramEnd"/>
      <w:r w:rsidRPr="00656D6C">
        <w:t xml:space="preserve"> developing a solution to the challenging problem of how to quickly respond to an arctic maritime accident to track oil in the ocean, even under ice.  The solution the team is developing consists of a system that includes a helicopter deployable underwater vehicle, an ice-relative acoustic navigation system with radio relay to shore and global positioning.  </w:t>
      </w:r>
    </w:p>
    <w:p w:rsidR="00656D6C" w:rsidRPr="00656D6C" w:rsidRDefault="00656D6C" w:rsidP="00656D6C">
      <w:pPr>
        <w:numPr>
          <w:ilvl w:val="1"/>
          <w:numId w:val="1"/>
        </w:numPr>
      </w:pPr>
      <w:r w:rsidRPr="00656D6C">
        <w:t>This solution is based on an existing long range autonomous underwater vehicle developed by MBARI.  All the control software, web-based interface dashboard, algorithms, behaviors and missions, including the patch tracking mission and acoustic homing were developed by MBARI.  The patch tracking algorithm was modified by the project to sense oil instead of chlorophyll.  The acoustic homing system was modified by the project to dock to a vertical line instead of a cone dock and use WHOI’s line capture device.</w:t>
      </w:r>
    </w:p>
    <w:p w:rsidR="00656D6C" w:rsidRPr="00656D6C" w:rsidRDefault="00656D6C" w:rsidP="00656D6C">
      <w:pPr>
        <w:numPr>
          <w:ilvl w:val="1"/>
          <w:numId w:val="1"/>
        </w:numPr>
      </w:pPr>
      <w:r w:rsidRPr="00656D6C">
        <w:t xml:space="preserve">An existing acoustic navigation system was used that was developed by WHOI and includes the acoustic/RF gateway buoys, USBL homing system, </w:t>
      </w:r>
      <w:proofErr w:type="gramStart"/>
      <w:r w:rsidRPr="00656D6C">
        <w:t>line</w:t>
      </w:r>
      <w:proofErr w:type="gramEnd"/>
      <w:r w:rsidRPr="00656D6C">
        <w:t xml:space="preserve"> capture device. The team has developed a payload sensor module for the LRAUV to detect oil, acoustically </w:t>
      </w:r>
      <w:r w:rsidRPr="00656D6C">
        <w:lastRenderedPageBreak/>
        <w:t xml:space="preserve">communicate under ice, dock at a thru-ice recovery line and map the </w:t>
      </w:r>
      <w:proofErr w:type="spellStart"/>
      <w:r w:rsidRPr="00656D6C">
        <w:t>bathymetery</w:t>
      </w:r>
      <w:proofErr w:type="spellEnd"/>
      <w:r w:rsidRPr="00656D6C">
        <w:t xml:space="preserve"> of the underside of sea ice.</w:t>
      </w:r>
    </w:p>
    <w:p w:rsidR="00656D6C" w:rsidRPr="00656D6C" w:rsidRDefault="00656D6C" w:rsidP="00656D6C">
      <w:pPr>
        <w:numPr>
          <w:ilvl w:val="1"/>
          <w:numId w:val="1"/>
        </w:numPr>
      </w:pPr>
      <w:r w:rsidRPr="00656D6C">
        <w:t>The DHS sponsored project used these existing technologies to quickly develop a novel system to address the challenge of tracking oil under sea ice.  Key features developed under this project include:</w:t>
      </w:r>
    </w:p>
    <w:p w:rsidR="00656D6C" w:rsidRPr="00656D6C" w:rsidRDefault="00656D6C" w:rsidP="00656D6C">
      <w:pPr>
        <w:numPr>
          <w:ilvl w:val="2"/>
          <w:numId w:val="1"/>
        </w:numPr>
      </w:pPr>
      <w:r w:rsidRPr="00656D6C">
        <w:t xml:space="preserve">We developed several custom nose payload assemblies for the LRAUV to carry several oil in water sensors, WHOI’s line capture device and WHOI’s acoustic communication and homing system, a mapping sonar, and we designed a custom housing for an upward and </w:t>
      </w:r>
      <w:proofErr w:type="spellStart"/>
      <w:r w:rsidRPr="00656D6C">
        <w:t>downlooking</w:t>
      </w:r>
      <w:proofErr w:type="spellEnd"/>
      <w:r w:rsidRPr="00656D6C">
        <w:t xml:space="preserve"> DVL/ADCP.</w:t>
      </w:r>
    </w:p>
    <w:p w:rsidR="00656D6C" w:rsidRPr="00656D6C" w:rsidRDefault="00656D6C" w:rsidP="00656D6C">
      <w:pPr>
        <w:numPr>
          <w:ilvl w:val="2"/>
          <w:numId w:val="1"/>
        </w:numPr>
      </w:pPr>
      <w:r w:rsidRPr="00656D6C">
        <w:t xml:space="preserve">We developed new missions and behaviors for the LRAUV to safely operate under ice. We modified </w:t>
      </w:r>
      <w:proofErr w:type="spellStart"/>
      <w:r w:rsidRPr="00656D6C">
        <w:t>MBARi’s</w:t>
      </w:r>
      <w:proofErr w:type="spellEnd"/>
      <w:r w:rsidRPr="00656D6C">
        <w:t xml:space="preserve"> chlorophyll patch tracking to work with an oil signal.  We developed LRAUV missions, behaviors and components to control the line capture device, acoustic communication and acoustic homing systems.</w:t>
      </w:r>
    </w:p>
    <w:p w:rsidR="00656D6C" w:rsidRPr="00656D6C" w:rsidRDefault="00656D6C" w:rsidP="00656D6C">
      <w:pPr>
        <w:numPr>
          <w:ilvl w:val="2"/>
          <w:numId w:val="1"/>
        </w:numPr>
      </w:pPr>
      <w:r w:rsidRPr="00656D6C">
        <w:t>We exported the ability to manufacture LRAUVs from MBARI to WHOI and built two LRAUVs for this effort.  Some of the parts were modified and built with new rapid prototyping methods to reduce fabrication time and cost.</w:t>
      </w:r>
    </w:p>
    <w:p w:rsidR="00656D6C" w:rsidRPr="00656D6C" w:rsidRDefault="00656D6C" w:rsidP="00656D6C">
      <w:pPr>
        <w:numPr>
          <w:ilvl w:val="2"/>
          <w:numId w:val="1"/>
        </w:numPr>
      </w:pPr>
      <w:r w:rsidRPr="00656D6C">
        <w:t>All of the new systems were tested at sea, and under ice.</w:t>
      </w:r>
    </w:p>
    <w:p w:rsidR="00656D6C" w:rsidRPr="00656D6C" w:rsidRDefault="00656D6C" w:rsidP="00656D6C">
      <w:pPr>
        <w:numPr>
          <w:ilvl w:val="1"/>
          <w:numId w:val="1"/>
        </w:numPr>
      </w:pPr>
      <w:r w:rsidRPr="00656D6C">
        <w:t>Through the development of this new system a novel capability is now possible for which we seek to acquire a patent:</w:t>
      </w:r>
    </w:p>
    <w:p w:rsidR="00656D6C" w:rsidRPr="00656D6C" w:rsidRDefault="00656D6C" w:rsidP="00656D6C">
      <w:r w:rsidRPr="00656D6C">
        <w:rPr>
          <w:b/>
          <w:bCs/>
          <w:u w:val="single"/>
        </w:rPr>
        <w:t>B. Inventions:</w:t>
      </w:r>
    </w:p>
    <w:p w:rsidR="00656D6C" w:rsidRPr="00656D6C" w:rsidRDefault="00656D6C" w:rsidP="00656D6C">
      <w:r w:rsidRPr="00656D6C">
        <w:rPr>
          <w:b/>
          <w:bCs/>
        </w:rPr>
        <w:t xml:space="preserve">The invention is a method to locate and sample oil in ice covered seas.  An </w:t>
      </w:r>
      <w:proofErr w:type="spellStart"/>
      <w:r w:rsidRPr="00656D6C">
        <w:rPr>
          <w:b/>
          <w:bCs/>
        </w:rPr>
        <w:t>uncrewed</w:t>
      </w:r>
      <w:proofErr w:type="spellEnd"/>
      <w:r w:rsidRPr="00656D6C">
        <w:rPr>
          <w:b/>
          <w:bCs/>
        </w:rPr>
        <w:t>, autonomous underwater vehicle swims along pre-planned survey lines below the ice with an upward looking, acoustic ice surface topography sonar and uses acoustic ranging to one or more beacons mounted to the ice so provide an ice-relative navigation. These acoustic beacons also have radio telemetry links to the internet and satellite positioning devices.  Software on-board the underwater vehicle processes the sonar data to identify zones of likely oil accumulation and when an area of high likelihood of oil accumulation is identified the vehicle autonomously navigates to a location directly below the area and transitions to a zero-speed position holding mode. A second on-board algorithm processes the acoustic echo to determine if there could be oil sandwiched between the seawater and ice. If an oil signal is detected, the vehicle autonomously</w:t>
      </w:r>
      <w:proofErr w:type="gramStart"/>
      <w:r w:rsidRPr="00656D6C">
        <w:rPr>
          <w:b/>
          <w:bCs/>
        </w:rPr>
        <w:t>  maneuvers</w:t>
      </w:r>
      <w:proofErr w:type="gramEnd"/>
      <w:r w:rsidRPr="00656D6C">
        <w:rPr>
          <w:b/>
          <w:bCs/>
        </w:rPr>
        <w:t xml:space="preserve"> to insert an oil/water sampler intake tube into the suspected oil and pulls a sample into a multi-sample canister.  The sample passes through an oil detection sensor for real-time oil detection before being archived.  The vehicle would be programmed to continue its pre-planned survey, possibly collecting many more samples and conclude the mission by docking below one of the acoustic/radio gateways beacons. </w:t>
      </w:r>
    </w:p>
    <w:p w:rsidR="00656D6C" w:rsidRPr="00656D6C" w:rsidRDefault="00656D6C" w:rsidP="00656D6C">
      <w:r w:rsidRPr="00656D6C">
        <w:rPr>
          <w:b/>
          <w:bCs/>
          <w:u w:val="single"/>
        </w:rPr>
        <w:t>C. Public Disclosure:</w:t>
      </w:r>
    </w:p>
    <w:p w:rsidR="00656D6C" w:rsidRPr="00656D6C" w:rsidRDefault="00656D6C" w:rsidP="00656D6C">
      <w:r w:rsidRPr="00656D6C">
        <w:t> </w:t>
      </w:r>
    </w:p>
    <w:p w:rsidR="00656D6C" w:rsidRPr="00656D6C" w:rsidRDefault="00656D6C" w:rsidP="00656D6C">
      <w:pPr>
        <w:numPr>
          <w:ilvl w:val="0"/>
          <w:numId w:val="2"/>
        </w:numPr>
      </w:pPr>
      <w:r w:rsidRPr="00656D6C">
        <w:t xml:space="preserve">For the above inventions, we would like to determine if and when they have been publicly disclosed.  </w:t>
      </w:r>
      <w:r w:rsidRPr="00656D6C">
        <w:rPr>
          <w:i/>
          <w:iCs/>
        </w:rPr>
        <w:t>Public disclosure</w:t>
      </w:r>
      <w:r w:rsidRPr="00656D6C">
        <w:t xml:space="preserve"> generally includes communicating, without limitation or obligation </w:t>
      </w:r>
      <w:r w:rsidRPr="00656D6C">
        <w:lastRenderedPageBreak/>
        <w:t xml:space="preserve">of secrecy, to someone an enabling description of the claim or invention.  An </w:t>
      </w:r>
      <w:r w:rsidRPr="00656D6C">
        <w:rPr>
          <w:i/>
          <w:iCs/>
        </w:rPr>
        <w:t>enabling description</w:t>
      </w:r>
      <w:r w:rsidRPr="00656D6C">
        <w:t xml:space="preserve"> is one that is detailed enough to give someone skilled in the art enough information to recreate it.  </w:t>
      </w:r>
    </w:p>
    <w:p w:rsidR="00656D6C" w:rsidRPr="00656D6C" w:rsidRDefault="00656D6C" w:rsidP="00656D6C">
      <w:r w:rsidRPr="00656D6C">
        <w:t>To this end, we would like to assemble a list of all the possible public disclosures (e.g. citations and dates).  Examples of possible public disclosure are:</w:t>
      </w:r>
    </w:p>
    <w:p w:rsidR="00656D6C" w:rsidRPr="00656D6C" w:rsidRDefault="00656D6C" w:rsidP="00656D6C">
      <w:pPr>
        <w:numPr>
          <w:ilvl w:val="0"/>
          <w:numId w:val="3"/>
        </w:numPr>
      </w:pPr>
      <w:r w:rsidRPr="00656D6C">
        <w:t>Journal articles, white papers, book chapters, theses, posters, proceedings, abstracts or other academic literature</w:t>
      </w:r>
    </w:p>
    <w:p w:rsidR="00656D6C" w:rsidRPr="00656D6C" w:rsidRDefault="00656D6C" w:rsidP="00656D6C">
      <w:pPr>
        <w:numPr>
          <w:ilvl w:val="0"/>
          <w:numId w:val="3"/>
        </w:numPr>
      </w:pPr>
      <w:r w:rsidRPr="00656D6C">
        <w:t>Email communications sent to external entities that are not marked as confidential or proprietary;</w:t>
      </w:r>
      <w:proofErr w:type="gramStart"/>
      <w:r w:rsidRPr="00656D6C">
        <w:t>  this</w:t>
      </w:r>
      <w:proofErr w:type="gramEnd"/>
      <w:r w:rsidRPr="00656D6C">
        <w:t xml:space="preserve"> includes plans, descriptions or machine drawings sent to a vendor or subcontractor who is not under an obligation of secrecy.</w:t>
      </w:r>
    </w:p>
    <w:p w:rsidR="00656D6C" w:rsidRPr="00656D6C" w:rsidRDefault="00656D6C" w:rsidP="00656D6C">
      <w:pPr>
        <w:numPr>
          <w:ilvl w:val="0"/>
          <w:numId w:val="3"/>
        </w:numPr>
      </w:pPr>
      <w:r w:rsidRPr="00656D6C">
        <w:t>Grant proposals that are not marked confidential or proprietary (this is a bit of a gray area)</w:t>
      </w:r>
    </w:p>
    <w:p w:rsidR="00656D6C" w:rsidRPr="00656D6C" w:rsidRDefault="00656D6C" w:rsidP="00656D6C">
      <w:pPr>
        <w:numPr>
          <w:ilvl w:val="0"/>
          <w:numId w:val="3"/>
        </w:numPr>
      </w:pPr>
      <w:r w:rsidRPr="00656D6C">
        <w:t>Oral disclosures</w:t>
      </w:r>
    </w:p>
    <w:p w:rsidR="00656D6C" w:rsidRPr="00656D6C" w:rsidRDefault="00656D6C" w:rsidP="00656D6C">
      <w:pPr>
        <w:numPr>
          <w:ilvl w:val="0"/>
          <w:numId w:val="4"/>
        </w:numPr>
      </w:pPr>
      <w:r w:rsidRPr="00656D6C">
        <w:t>Has any LRAUV component thereof ever been sold or offered for sale to the public?</w:t>
      </w:r>
    </w:p>
    <w:p w:rsidR="00656D6C" w:rsidRPr="00656D6C" w:rsidRDefault="00656D6C" w:rsidP="00656D6C">
      <w:pPr>
        <w:numPr>
          <w:ilvl w:val="0"/>
          <w:numId w:val="5"/>
        </w:numPr>
      </w:pPr>
      <w:r w:rsidRPr="00656D6C">
        <w:t>Are there any agreements with USCG, or any other entity that has received/tested/evaluated the prototype, include clauses that restrict its further distribution to the public?</w:t>
      </w:r>
    </w:p>
    <w:p w:rsidR="00656D6C" w:rsidRPr="00656D6C" w:rsidRDefault="00656D6C" w:rsidP="00656D6C">
      <w:r w:rsidRPr="00656D6C">
        <w:rPr>
          <w:b/>
          <w:bCs/>
        </w:rPr>
        <w:t>Published Results:</w:t>
      </w:r>
    </w:p>
    <w:p w:rsidR="00656D6C" w:rsidRPr="00656D6C" w:rsidRDefault="00656D6C" w:rsidP="00656D6C">
      <w:pPr>
        <w:numPr>
          <w:ilvl w:val="0"/>
          <w:numId w:val="6"/>
        </w:numPr>
      </w:pPr>
      <w:r w:rsidRPr="00656D6C">
        <w:t xml:space="preserve">LRAUV Field Test Report, Published: </w:t>
      </w:r>
      <w:hyperlink r:id="rId5" w:history="1">
        <w:r w:rsidRPr="00656D6C">
          <w:rPr>
            <w:rStyle w:val="Hyperlink"/>
          </w:rPr>
          <w:t>http://adac.uaa.alaska.edu/home/project_4_auv 2016</w:t>
        </w:r>
      </w:hyperlink>
    </w:p>
    <w:p w:rsidR="00656D6C" w:rsidRPr="00656D6C" w:rsidRDefault="00656D6C" w:rsidP="00656D6C">
      <w:r w:rsidRPr="00656D6C">
        <w:br/>
      </w:r>
    </w:p>
    <w:p w:rsidR="00656D6C" w:rsidRPr="00656D6C" w:rsidRDefault="00656D6C" w:rsidP="00656D6C">
      <w:pPr>
        <w:numPr>
          <w:ilvl w:val="0"/>
          <w:numId w:val="7"/>
        </w:numPr>
      </w:pPr>
      <w:r w:rsidRPr="00656D6C">
        <w:rPr>
          <w:b/>
          <w:bCs/>
        </w:rPr>
        <w:t>Kukulya, A.L</w:t>
      </w:r>
      <w:r w:rsidRPr="00656D6C">
        <w:t xml:space="preserve">., J.G. Bellingham, J.W. </w:t>
      </w:r>
      <w:proofErr w:type="spellStart"/>
      <w:r w:rsidRPr="00656D6C">
        <w:t>Kaeli</w:t>
      </w:r>
      <w:proofErr w:type="spellEnd"/>
      <w:r w:rsidRPr="00656D6C">
        <w:t xml:space="preserve">, C.M. Reddy, M.A. Godin, R.N. </w:t>
      </w:r>
      <w:proofErr w:type="spellStart"/>
      <w:r w:rsidRPr="00656D6C">
        <w:t>Conmy</w:t>
      </w:r>
      <w:proofErr w:type="spellEnd"/>
      <w:r w:rsidRPr="00656D6C">
        <w:t>, “Development of a Propeller Driven Long Range Autonomous Underwater Vehicle (LRAUV) for Under-Ice Mapping of Oil Spills and Environmental Hazards”, IEEE Proceedings (Nov. 2016), Presented AUV 2016, Tokyo, Japan.</w:t>
      </w:r>
    </w:p>
    <w:p w:rsidR="00656D6C" w:rsidRPr="00656D6C" w:rsidRDefault="00656D6C" w:rsidP="00656D6C">
      <w:pPr>
        <w:numPr>
          <w:ilvl w:val="0"/>
          <w:numId w:val="7"/>
        </w:numPr>
      </w:pPr>
      <w:r w:rsidRPr="00656D6C">
        <w:rPr>
          <w:b/>
          <w:bCs/>
        </w:rPr>
        <w:t>Kukulya, A.L</w:t>
      </w:r>
      <w:r w:rsidRPr="00656D6C">
        <w:t xml:space="preserve">., Bellingham, J.G., </w:t>
      </w:r>
      <w:proofErr w:type="spellStart"/>
      <w:r w:rsidRPr="00656D6C">
        <w:t>Stokey</w:t>
      </w:r>
      <w:proofErr w:type="spellEnd"/>
      <w:r w:rsidRPr="00656D6C">
        <w:t xml:space="preserve"> R.P., Whelan, S.P., Reddy C.P., </w:t>
      </w:r>
      <w:proofErr w:type="spellStart"/>
      <w:r w:rsidRPr="00656D6C">
        <w:t>Conmy</w:t>
      </w:r>
      <w:proofErr w:type="spellEnd"/>
      <w:r w:rsidRPr="00656D6C">
        <w:t>, R.N., Walsh, I., 'Autonomous Chemical Plume Detection and Mapping Demonstration Results with a COTS AUV and Sensor Package', IEEE Oceans 2018 (Sept, 2018) Presented at Oceans 2018, Charleston, South Carolina.</w:t>
      </w:r>
    </w:p>
    <w:p w:rsidR="00656D6C" w:rsidRPr="00656D6C" w:rsidRDefault="00656D6C" w:rsidP="00656D6C">
      <w:r w:rsidRPr="00656D6C">
        <w:br/>
      </w:r>
    </w:p>
    <w:p w:rsidR="00656D6C" w:rsidRPr="00656D6C" w:rsidRDefault="00656D6C" w:rsidP="00656D6C">
      <w:pPr>
        <w:numPr>
          <w:ilvl w:val="0"/>
          <w:numId w:val="8"/>
        </w:numPr>
      </w:pPr>
      <w:r w:rsidRPr="00656D6C">
        <w:rPr>
          <w:b/>
          <w:bCs/>
        </w:rPr>
        <w:t>Amy Kukulya</w:t>
      </w:r>
      <w:r w:rsidRPr="00656D6C">
        <w:t xml:space="preserve">, Brett Hobson, Brian </w:t>
      </w:r>
      <w:proofErr w:type="spellStart"/>
      <w:r w:rsidRPr="00656D6C">
        <w:t>Kieft</w:t>
      </w:r>
      <w:proofErr w:type="spellEnd"/>
      <w:r w:rsidRPr="00656D6C">
        <w:t xml:space="preserve">, James G Bellingham, Robyn N </w:t>
      </w:r>
      <w:proofErr w:type="spellStart"/>
      <w:r w:rsidRPr="00656D6C">
        <w:t>Conmy</w:t>
      </w:r>
      <w:proofErr w:type="spellEnd"/>
      <w:r w:rsidRPr="00656D6C">
        <w:t>, Daniel Gomez-Ibanez, Demonstration of a long-range autonomous underwater vehicle for rapid response to oil spills in under-ice environments, Ocean Sciences Meeting 2020, Poster</w:t>
      </w:r>
    </w:p>
    <w:p w:rsidR="00656D6C" w:rsidRPr="00656D6C" w:rsidRDefault="00656D6C" w:rsidP="00656D6C">
      <w:r w:rsidRPr="00656D6C">
        <w:br/>
      </w:r>
    </w:p>
    <w:p w:rsidR="00656D6C" w:rsidRPr="00656D6C" w:rsidRDefault="00656D6C" w:rsidP="00656D6C">
      <w:pPr>
        <w:numPr>
          <w:ilvl w:val="0"/>
          <w:numId w:val="9"/>
        </w:numPr>
      </w:pPr>
      <w:r w:rsidRPr="00656D6C">
        <w:t xml:space="preserve">Robyn N. </w:t>
      </w:r>
      <w:proofErr w:type="spellStart"/>
      <w:r w:rsidRPr="00656D6C">
        <w:t>Conmy</w:t>
      </w:r>
      <w:proofErr w:type="spellEnd"/>
      <w:r w:rsidRPr="00656D6C">
        <w:t xml:space="preserve">, Lisa </w:t>
      </w:r>
      <w:proofErr w:type="spellStart"/>
      <w:r w:rsidRPr="00656D6C">
        <w:t>DiPinto</w:t>
      </w:r>
      <w:proofErr w:type="spellEnd"/>
      <w:r w:rsidRPr="00656D6C">
        <w:t xml:space="preserve"> , </w:t>
      </w:r>
      <w:r w:rsidRPr="00656D6C">
        <w:rPr>
          <w:b/>
          <w:bCs/>
        </w:rPr>
        <w:t>Amy Kukulya</w:t>
      </w:r>
      <w:r w:rsidRPr="00656D6C">
        <w:t xml:space="preserve">, Oscar Garcia-Pineda, Dana </w:t>
      </w:r>
      <w:proofErr w:type="spellStart"/>
      <w:r w:rsidRPr="00656D6C">
        <w:t>Tulis</w:t>
      </w:r>
      <w:proofErr w:type="spellEnd"/>
      <w:r w:rsidRPr="00656D6C">
        <w:t>, Devi</w:t>
      </w:r>
    </w:p>
    <w:p w:rsidR="00656D6C" w:rsidRPr="00656D6C" w:rsidRDefault="00656D6C" w:rsidP="00656D6C">
      <w:proofErr w:type="spellStart"/>
      <w:r w:rsidRPr="00656D6C">
        <w:lastRenderedPageBreak/>
        <w:t>Sundaravadivelu</w:t>
      </w:r>
      <w:proofErr w:type="spellEnd"/>
      <w:r w:rsidRPr="00656D6C">
        <w:t xml:space="preserve">, Melissa </w:t>
      </w:r>
      <w:proofErr w:type="spellStart"/>
      <w:r w:rsidRPr="00656D6C">
        <w:t>Gloekler</w:t>
      </w:r>
      <w:proofErr w:type="spellEnd"/>
      <w:r w:rsidRPr="00656D6C">
        <w:t xml:space="preserve">, Alexander Hall, Erin </w:t>
      </w:r>
      <w:proofErr w:type="spellStart"/>
      <w:r w:rsidRPr="00656D6C">
        <w:t>Fischell</w:t>
      </w:r>
      <w:proofErr w:type="spellEnd"/>
      <w:r w:rsidRPr="00656D6C">
        <w:t xml:space="preserve">, Daniel Gomez-Ibanez, Advances in Underwater Oil </w:t>
      </w:r>
      <w:proofErr w:type="spellStart"/>
      <w:r w:rsidRPr="00656D6C">
        <w:t>Plue</w:t>
      </w:r>
      <w:proofErr w:type="spellEnd"/>
      <w:r w:rsidRPr="00656D6C">
        <w:t xml:space="preserve"> Detection Capabilities, International Oil Spill Conference, 2020-1141330</w:t>
      </w:r>
    </w:p>
    <w:p w:rsidR="00656D6C" w:rsidRPr="00656D6C" w:rsidRDefault="00656D6C" w:rsidP="00656D6C"/>
    <w:p w:rsidR="00656D6C" w:rsidRPr="00656D6C" w:rsidRDefault="00656D6C" w:rsidP="00656D6C">
      <w:r w:rsidRPr="00656D6C">
        <w:rPr>
          <w:b/>
          <w:bCs/>
        </w:rPr>
        <w:t>Unpublished results:</w:t>
      </w:r>
    </w:p>
    <w:p w:rsidR="00656D6C" w:rsidRPr="00656D6C" w:rsidRDefault="00656D6C" w:rsidP="00656D6C">
      <w:r w:rsidRPr="00656D6C">
        <w:br/>
      </w:r>
    </w:p>
    <w:p w:rsidR="00656D6C" w:rsidRPr="00656D6C" w:rsidRDefault="00656D6C" w:rsidP="00656D6C">
      <w:pPr>
        <w:numPr>
          <w:ilvl w:val="0"/>
          <w:numId w:val="10"/>
        </w:numPr>
      </w:pPr>
      <w:r w:rsidRPr="00656D6C">
        <w:t>Kukulya, et al., Santa Barbara AUV oil mapping Experiment, Final Report </w:t>
      </w:r>
    </w:p>
    <w:p w:rsidR="00656D6C" w:rsidRPr="00656D6C" w:rsidRDefault="00656D6C" w:rsidP="00656D6C">
      <w:r w:rsidRPr="00656D6C">
        <w:t> </w:t>
      </w:r>
      <w:r w:rsidRPr="00656D6C">
        <w:rPr>
          <w:i/>
          <w:iCs/>
        </w:rPr>
        <w:t>Field Report: Development of a Propeller Driven Long Range Autonomous Underwater Vehicle (LRAUV) for Under-Ice Mapping of Oil Spills and Environmental Hazards in the Santa Barbara Oil Seeps</w:t>
      </w:r>
      <w:r w:rsidRPr="00656D6C">
        <w:t xml:space="preserve"> (16pp)</w:t>
      </w:r>
    </w:p>
    <w:p w:rsidR="00656D6C" w:rsidRPr="00656D6C" w:rsidRDefault="00656D6C" w:rsidP="00656D6C">
      <w:pPr>
        <w:numPr>
          <w:ilvl w:val="0"/>
          <w:numId w:val="11"/>
        </w:numPr>
      </w:pPr>
      <w:r w:rsidRPr="00656D6C">
        <w:t xml:space="preserve">Kukulya, et al., BSEE Final Report, </w:t>
      </w:r>
      <w:r w:rsidRPr="00656D6C">
        <w:rPr>
          <w:i/>
          <w:iCs/>
        </w:rPr>
        <w:t>Three-dimensional mapping of dissolved hydrocarbons and oil droplets using a REMUS (Remote Environmental Monitoring Unit) AUV (Autonomous Underwater Vehicle)</w:t>
      </w:r>
      <w:r w:rsidRPr="00656D6C">
        <w:rPr>
          <w:b/>
          <w:bCs/>
        </w:rPr>
        <w:t xml:space="preserve"> </w:t>
      </w:r>
      <w:r w:rsidRPr="00656D6C">
        <w:t>(67 pp)</w:t>
      </w:r>
    </w:p>
    <w:p w:rsidR="00656D6C" w:rsidRPr="00656D6C" w:rsidRDefault="00656D6C" w:rsidP="00656D6C">
      <w:pPr>
        <w:numPr>
          <w:ilvl w:val="0"/>
          <w:numId w:val="11"/>
        </w:numPr>
      </w:pPr>
      <w:r w:rsidRPr="00656D6C">
        <w:t xml:space="preserve">Kukulya, et al., LRAUV under-ice </w:t>
      </w:r>
      <w:proofErr w:type="spellStart"/>
      <w:r w:rsidRPr="00656D6C">
        <w:t>Conops</w:t>
      </w:r>
      <w:proofErr w:type="spellEnd"/>
      <w:r w:rsidRPr="00656D6C">
        <w:t>, January 2020</w:t>
      </w:r>
    </w:p>
    <w:p w:rsidR="00656D6C" w:rsidRPr="00656D6C" w:rsidRDefault="00656D6C" w:rsidP="00656D6C">
      <w:pPr>
        <w:numPr>
          <w:ilvl w:val="0"/>
          <w:numId w:val="11"/>
        </w:numPr>
      </w:pPr>
      <w:r w:rsidRPr="00656D6C">
        <w:t>Kukulya, et al., Final Report, LRAUV Under-Ice New England Field Report, March 2020, 16 pp.</w:t>
      </w:r>
    </w:p>
    <w:p w:rsidR="00656D6C" w:rsidRPr="00656D6C" w:rsidRDefault="00656D6C" w:rsidP="00656D6C">
      <w:pPr>
        <w:numPr>
          <w:ilvl w:val="0"/>
          <w:numId w:val="11"/>
        </w:numPr>
      </w:pPr>
      <w:r w:rsidRPr="00656D6C">
        <w:t>Kukulya, et al., Annual Report to DHS for LRAUV under-ice project, 30 July, 2020.</w:t>
      </w:r>
    </w:p>
    <w:p w:rsidR="00656D6C" w:rsidRPr="00656D6C" w:rsidRDefault="00656D6C" w:rsidP="00656D6C">
      <w:pPr>
        <w:numPr>
          <w:ilvl w:val="0"/>
          <w:numId w:val="11"/>
        </w:numPr>
      </w:pPr>
      <w:r w:rsidRPr="00656D6C">
        <w:t>Reports for six ADAC project years on file, Kukulya, et al. 2014-2020</w:t>
      </w:r>
    </w:p>
    <w:p w:rsidR="00656D6C" w:rsidRPr="00656D6C" w:rsidRDefault="00656D6C" w:rsidP="00656D6C"/>
    <w:p w:rsidR="00656D6C" w:rsidRPr="00656D6C" w:rsidRDefault="00656D6C" w:rsidP="00656D6C">
      <w:r w:rsidRPr="00656D6C">
        <w:rPr>
          <w:b/>
          <w:bCs/>
        </w:rPr>
        <w:t>Talks/Lectures</w:t>
      </w:r>
    </w:p>
    <w:p w:rsidR="00656D6C" w:rsidRPr="00656D6C" w:rsidRDefault="00656D6C" w:rsidP="00656D6C">
      <w:r w:rsidRPr="00656D6C">
        <w:br/>
      </w:r>
    </w:p>
    <w:p w:rsidR="00656D6C" w:rsidRPr="00656D6C" w:rsidRDefault="00656D6C" w:rsidP="00656D6C">
      <w:pPr>
        <w:numPr>
          <w:ilvl w:val="0"/>
          <w:numId w:val="12"/>
        </w:numPr>
      </w:pPr>
      <w:r w:rsidRPr="00656D6C">
        <w:t>2019 25 Sept</w:t>
      </w:r>
      <w:r w:rsidRPr="00656D6C">
        <w:tab/>
        <w:t>Center for Marine Robotics, Annual Meeting talk on AUV’s in ice and oil, Woods Hole, Kukulya</w:t>
      </w:r>
    </w:p>
    <w:p w:rsidR="00656D6C" w:rsidRPr="00656D6C" w:rsidRDefault="00656D6C" w:rsidP="00656D6C">
      <w:pPr>
        <w:numPr>
          <w:ilvl w:val="0"/>
          <w:numId w:val="12"/>
        </w:numPr>
      </w:pPr>
      <w:r w:rsidRPr="00656D6C">
        <w:t>2019 13 Sept</w:t>
      </w:r>
      <w:r w:rsidRPr="00656D6C">
        <w:rPr>
          <w:b/>
          <w:bCs/>
        </w:rPr>
        <w:tab/>
        <w:t xml:space="preserve">Falmouth Forum, </w:t>
      </w:r>
      <w:r w:rsidRPr="00656D6C">
        <w:t>Presented AUV Technology Talk, MBL, Woods Hole, MA, Kukulya</w:t>
      </w:r>
    </w:p>
    <w:p w:rsidR="00656D6C" w:rsidRPr="00656D6C" w:rsidRDefault="00656D6C" w:rsidP="00656D6C">
      <w:pPr>
        <w:numPr>
          <w:ilvl w:val="0"/>
          <w:numId w:val="12"/>
        </w:numPr>
        <w:rPr>
          <w:b/>
          <w:bCs/>
        </w:rPr>
      </w:pPr>
      <w:r w:rsidRPr="00656D6C">
        <w:t>2019 10-12 Apr</w:t>
      </w:r>
      <w:r w:rsidRPr="00656D6C">
        <w:rPr>
          <w:b/>
          <w:bCs/>
        </w:rPr>
        <w:tab/>
        <w:t xml:space="preserve">ADAC Annual Meeting, </w:t>
      </w:r>
      <w:r w:rsidRPr="00656D6C">
        <w:t>Presented and participated in meeting at USCG headquarters, Washington, D.C., Kukulya</w:t>
      </w:r>
    </w:p>
    <w:p w:rsidR="00656D6C" w:rsidRPr="00656D6C" w:rsidRDefault="00656D6C" w:rsidP="00656D6C">
      <w:pPr>
        <w:numPr>
          <w:ilvl w:val="0"/>
          <w:numId w:val="12"/>
        </w:numPr>
        <w:rPr>
          <w:b/>
          <w:bCs/>
        </w:rPr>
      </w:pPr>
      <w:r w:rsidRPr="00656D6C">
        <w:t>2019 26 Feb</w:t>
      </w:r>
      <w:r w:rsidRPr="00656D6C">
        <w:rPr>
          <w:b/>
          <w:bCs/>
        </w:rPr>
        <w:tab/>
        <w:t>8</w:t>
      </w:r>
      <w:r w:rsidRPr="00656D6C">
        <w:rPr>
          <w:b/>
          <w:bCs/>
          <w:vertAlign w:val="superscript"/>
        </w:rPr>
        <w:t>th</w:t>
      </w:r>
      <w:r w:rsidRPr="00656D6C">
        <w:rPr>
          <w:b/>
          <w:bCs/>
        </w:rPr>
        <w:t xml:space="preserve"> Annual Oil Spill Tech Workshop, USFWS, </w:t>
      </w:r>
      <w:r w:rsidRPr="00656D6C">
        <w:t>Presented WHOI oil spill technology, remote participation (CA), Kukulya</w:t>
      </w:r>
    </w:p>
    <w:p w:rsidR="00656D6C" w:rsidRPr="00656D6C" w:rsidRDefault="00656D6C" w:rsidP="00656D6C">
      <w:pPr>
        <w:numPr>
          <w:ilvl w:val="0"/>
          <w:numId w:val="12"/>
        </w:numPr>
        <w:rPr>
          <w:b/>
          <w:bCs/>
        </w:rPr>
      </w:pPr>
      <w:r w:rsidRPr="00656D6C">
        <w:t>2019 4 Feb</w:t>
      </w:r>
      <w:r w:rsidRPr="00656D6C">
        <w:rPr>
          <w:b/>
          <w:bCs/>
        </w:rPr>
        <w:tab/>
        <w:t xml:space="preserve">MTS Tech Surge: Unmanned Untethered Vehicles and Oil Spill Response (Maritime Unmanned Systems and Oil Spills), </w:t>
      </w:r>
      <w:r w:rsidRPr="00656D6C">
        <w:t>Presented AUV oil spill technology, New Orleans, LA, Kukulya</w:t>
      </w:r>
    </w:p>
    <w:p w:rsidR="00656D6C" w:rsidRPr="00656D6C" w:rsidRDefault="00656D6C" w:rsidP="00656D6C">
      <w:pPr>
        <w:numPr>
          <w:ilvl w:val="0"/>
          <w:numId w:val="12"/>
        </w:numPr>
        <w:rPr>
          <w:b/>
          <w:bCs/>
        </w:rPr>
      </w:pPr>
      <w:r w:rsidRPr="00656D6C">
        <w:t>2019 28 Jan</w:t>
      </w:r>
      <w:r w:rsidRPr="00656D6C">
        <w:rPr>
          <w:b/>
          <w:bCs/>
        </w:rPr>
        <w:tab/>
        <w:t xml:space="preserve">UMST ONR Review, </w:t>
      </w:r>
      <w:r w:rsidRPr="00656D6C">
        <w:t xml:space="preserve">Presented AUV technology innovation 2019, </w:t>
      </w:r>
      <w:proofErr w:type="spellStart"/>
      <w:r w:rsidRPr="00656D6C">
        <w:t>Sandestin</w:t>
      </w:r>
      <w:proofErr w:type="spellEnd"/>
      <w:r w:rsidRPr="00656D6C">
        <w:t>, FL, January 28-31 2019, Kukulya</w:t>
      </w:r>
    </w:p>
    <w:p w:rsidR="00656D6C" w:rsidRPr="00656D6C" w:rsidRDefault="00656D6C" w:rsidP="00656D6C">
      <w:pPr>
        <w:numPr>
          <w:ilvl w:val="0"/>
          <w:numId w:val="12"/>
        </w:numPr>
        <w:rPr>
          <w:b/>
          <w:bCs/>
        </w:rPr>
      </w:pPr>
      <w:r w:rsidRPr="00656D6C">
        <w:lastRenderedPageBreak/>
        <w:t>2018 25 Oct</w:t>
      </w:r>
      <w:r w:rsidRPr="00656D6C">
        <w:tab/>
      </w:r>
      <w:r w:rsidRPr="00656D6C">
        <w:rPr>
          <w:b/>
          <w:bCs/>
        </w:rPr>
        <w:t xml:space="preserve">Oceans 2018, </w:t>
      </w:r>
      <w:r w:rsidRPr="00656D6C">
        <w:t>Presented a paper in the Pollution and Mapping special session, Charleston, SC, Kukulya</w:t>
      </w:r>
    </w:p>
    <w:p w:rsidR="00656D6C" w:rsidRPr="00656D6C" w:rsidRDefault="00656D6C" w:rsidP="00656D6C">
      <w:pPr>
        <w:numPr>
          <w:ilvl w:val="0"/>
          <w:numId w:val="12"/>
        </w:numPr>
      </w:pPr>
      <w:r w:rsidRPr="00656D6C">
        <w:t xml:space="preserve">2017 21 Sept </w:t>
      </w:r>
      <w:r w:rsidRPr="00656D6C">
        <w:tab/>
        <w:t>Center for Marine Robotics, Keynote Presenter, Annual Meeting, Woods Hole, Kukulya</w:t>
      </w:r>
    </w:p>
    <w:p w:rsidR="00656D6C" w:rsidRPr="00656D6C" w:rsidRDefault="00656D6C" w:rsidP="00656D6C">
      <w:pPr>
        <w:numPr>
          <w:ilvl w:val="0"/>
          <w:numId w:val="12"/>
        </w:numPr>
      </w:pPr>
      <w:r w:rsidRPr="00656D6C">
        <w:t>2016 Nov</w:t>
      </w:r>
      <w:r w:rsidRPr="00656D6C">
        <w:tab/>
        <w:t>AUV 2016, presented two talks (lead author, topics sharks/LRAUV oil/ice), Tokyo, Japan, Kukulya</w:t>
      </w:r>
    </w:p>
    <w:p w:rsidR="00656D6C" w:rsidRPr="00656D6C" w:rsidRDefault="00656D6C" w:rsidP="00656D6C">
      <w:pPr>
        <w:numPr>
          <w:ilvl w:val="0"/>
          <w:numId w:val="12"/>
        </w:numPr>
      </w:pPr>
      <w:r w:rsidRPr="00656D6C">
        <w:t>2016 30 Sept</w:t>
      </w:r>
      <w:r w:rsidRPr="00656D6C">
        <w:tab/>
        <w:t>Center for Marine Robotics, Talk, LRAUV under-ice oil detection, Kukulya</w:t>
      </w:r>
    </w:p>
    <w:p w:rsidR="00656D6C" w:rsidRPr="00656D6C" w:rsidRDefault="00656D6C" w:rsidP="00656D6C">
      <w:pPr>
        <w:numPr>
          <w:ilvl w:val="0"/>
          <w:numId w:val="12"/>
        </w:numPr>
      </w:pPr>
      <w:r w:rsidRPr="00656D6C">
        <w:t>2015 29 Jan</w:t>
      </w:r>
      <w:r w:rsidRPr="00656D6C">
        <w:tab/>
        <w:t>Presenter: MTS Speaker, CMR Event, AUV Technology, Smith Conference Room, Kukulya</w:t>
      </w:r>
    </w:p>
    <w:p w:rsidR="00F1352E" w:rsidRDefault="00656D6C">
      <w:bookmarkStart w:id="0" w:name="_GoBack"/>
      <w:bookmarkEnd w:id="0"/>
    </w:p>
    <w:sectPr w:rsidR="00F13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346A"/>
    <w:multiLevelType w:val="multilevel"/>
    <w:tmpl w:val="ECD8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96A71"/>
    <w:multiLevelType w:val="multilevel"/>
    <w:tmpl w:val="8E9C9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52633"/>
    <w:multiLevelType w:val="multilevel"/>
    <w:tmpl w:val="743E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C7106"/>
    <w:multiLevelType w:val="multilevel"/>
    <w:tmpl w:val="8DFC8E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FB40D7"/>
    <w:multiLevelType w:val="multilevel"/>
    <w:tmpl w:val="7706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B2480"/>
    <w:multiLevelType w:val="multilevel"/>
    <w:tmpl w:val="17D82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6D0F1E"/>
    <w:multiLevelType w:val="multilevel"/>
    <w:tmpl w:val="3CDC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2B1091"/>
    <w:multiLevelType w:val="multilevel"/>
    <w:tmpl w:val="58F8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222189"/>
    <w:multiLevelType w:val="multilevel"/>
    <w:tmpl w:val="8208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D74858"/>
    <w:multiLevelType w:val="multilevel"/>
    <w:tmpl w:val="371A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3E4277"/>
    <w:multiLevelType w:val="multilevel"/>
    <w:tmpl w:val="274E5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10"/>
    <w:lvlOverride w:ilvl="0">
      <w:lvl w:ilvl="0">
        <w:numFmt w:val="lowerLetter"/>
        <w:lvlText w:val="%1."/>
        <w:lvlJc w:val="left"/>
      </w:lvl>
    </w:lvlOverride>
  </w:num>
  <w:num w:numId="4">
    <w:abstractNumId w:val="3"/>
    <w:lvlOverride w:ilvl="0">
      <w:lvl w:ilvl="0">
        <w:numFmt w:val="decimal"/>
        <w:lvlText w:val="%1."/>
        <w:lvlJc w:val="left"/>
      </w:lvl>
    </w:lvlOverride>
  </w:num>
  <w:num w:numId="5">
    <w:abstractNumId w:val="3"/>
    <w:lvlOverride w:ilvl="0">
      <w:lvl w:ilvl="0">
        <w:numFmt w:val="decimal"/>
        <w:lvlText w:val="%1."/>
        <w:lvlJc w:val="left"/>
      </w:lvl>
    </w:lvlOverride>
  </w:num>
  <w:num w:numId="6">
    <w:abstractNumId w:val="7"/>
  </w:num>
  <w:num w:numId="7">
    <w:abstractNumId w:val="6"/>
  </w:num>
  <w:num w:numId="8">
    <w:abstractNumId w:val="8"/>
  </w:num>
  <w:num w:numId="9">
    <w:abstractNumId w:val="2"/>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D6C"/>
    <w:rsid w:val="00656D6C"/>
    <w:rsid w:val="00692DAA"/>
    <w:rsid w:val="00DB6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7B6E0-E937-45EE-A345-624AAF3F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6D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44645">
      <w:bodyDiv w:val="1"/>
      <w:marLeft w:val="0"/>
      <w:marRight w:val="0"/>
      <w:marTop w:val="0"/>
      <w:marBottom w:val="0"/>
      <w:divBdr>
        <w:top w:val="none" w:sz="0" w:space="0" w:color="auto"/>
        <w:left w:val="none" w:sz="0" w:space="0" w:color="auto"/>
        <w:bottom w:val="none" w:sz="0" w:space="0" w:color="auto"/>
        <w:right w:val="none" w:sz="0" w:space="0" w:color="auto"/>
      </w:divBdr>
    </w:div>
    <w:div w:id="4057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dac.uaa.alaska.edu/home/project_4_auv%2020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1</cp:revision>
  <dcterms:created xsi:type="dcterms:W3CDTF">2021-03-04T17:37:00Z</dcterms:created>
  <dcterms:modified xsi:type="dcterms:W3CDTF">2021-03-04T17:38:00Z</dcterms:modified>
</cp:coreProperties>
</file>