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pageBreakBefore w:val="0"/>
        <w:spacing w:after="0" w:before="240" w:line="259" w:lineRule="auto"/>
        <w:rPr>
          <w:rFonts w:ascii="Calibri" w:cs="Calibri" w:eastAsia="Calibri" w:hAnsi="Calibri"/>
          <w:color w:val="2f5496"/>
          <w:sz w:val="32"/>
          <w:szCs w:val="32"/>
        </w:rPr>
      </w:pPr>
      <w:r w:rsidDel="00000000" w:rsidR="00000000" w:rsidRPr="00000000">
        <w:rPr>
          <w:rFonts w:ascii="Calibri" w:cs="Calibri" w:eastAsia="Calibri" w:hAnsi="Calibri"/>
          <w:color w:val="2f5496"/>
          <w:sz w:val="32"/>
          <w:szCs w:val="32"/>
          <w:rtl w:val="0"/>
        </w:rPr>
        <w:t xml:space="preserve">YR8 ADAC LRAUV OIL Spill Spill Response and Arctic Readiness WorkPlan</w:t>
      </w:r>
    </w:p>
    <w:p w:rsidR="00000000" w:rsidDel="00000000" w:rsidP="00000000" w:rsidRDefault="00000000" w:rsidRPr="00000000" w14:paraId="00000002">
      <w:pPr>
        <w:pageBreakBefore w:val="0"/>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03">
      <w:pPr>
        <w:pageBreakBefore w:val="0"/>
        <w:spacing w:after="160" w:line="259" w:lineRule="auto"/>
        <w:rPr>
          <w:rFonts w:ascii="Calibri" w:cs="Calibri" w:eastAsia="Calibri" w:hAnsi="Calibri"/>
        </w:rPr>
      </w:pPr>
      <w:r w:rsidDel="00000000" w:rsidR="00000000" w:rsidRPr="00000000">
        <w:rPr>
          <w:rFonts w:ascii="Calibri" w:cs="Calibri" w:eastAsia="Calibri" w:hAnsi="Calibri"/>
          <w:rtl w:val="0"/>
        </w:rPr>
        <w:t xml:space="preserve">February, 9, 2021</w:t>
      </w:r>
    </w:p>
    <w:p w:rsidR="00000000" w:rsidDel="00000000" w:rsidP="00000000" w:rsidRDefault="00000000" w:rsidRPr="00000000" w14:paraId="00000004">
      <w:pPr>
        <w:pStyle w:val="Heading2"/>
        <w:pageBreakBefore w:val="0"/>
        <w:spacing w:after="0" w:before="40" w:line="259" w:lineRule="auto"/>
        <w:rPr>
          <w:rFonts w:ascii="Calibri" w:cs="Calibri" w:eastAsia="Calibri" w:hAnsi="Calibri"/>
          <w:color w:val="2f5496"/>
          <w:sz w:val="26"/>
          <w:szCs w:val="26"/>
        </w:rPr>
      </w:pPr>
      <w:r w:rsidDel="00000000" w:rsidR="00000000" w:rsidRPr="00000000">
        <w:rPr>
          <w:rFonts w:ascii="Calibri" w:cs="Calibri" w:eastAsia="Calibri" w:hAnsi="Calibri"/>
          <w:color w:val="2f5496"/>
          <w:sz w:val="26"/>
          <w:szCs w:val="26"/>
          <w:rtl w:val="0"/>
        </w:rPr>
        <w:t xml:space="preserve">Under Ice Mapping of Oil Spills and Environmental Hazards - Year 8</w:t>
      </w:r>
    </w:p>
    <w:p w:rsidR="00000000" w:rsidDel="00000000" w:rsidP="00000000" w:rsidRDefault="00000000" w:rsidRPr="00000000" w14:paraId="00000005">
      <w:pPr>
        <w:pageBreakBefore w:val="0"/>
        <w:spacing w:after="160" w:line="259" w:lineRule="auto"/>
        <w:rPr>
          <w:rFonts w:ascii="Calibri" w:cs="Calibri" w:eastAsia="Calibri" w:hAnsi="Calibri"/>
          <w:color w:val="0000ff"/>
        </w:rPr>
      </w:pPr>
      <w:r w:rsidDel="00000000" w:rsidR="00000000" w:rsidRPr="00000000">
        <w:rPr>
          <w:rFonts w:ascii="Calibri" w:cs="Calibri" w:eastAsia="Calibri" w:hAnsi="Calibri"/>
          <w:rtl w:val="0"/>
        </w:rPr>
        <w:t xml:space="preserve">  This document provides an overview of ideas for our workplan for YR8 ADAC activities.  </w:t>
      </w:r>
      <w:r w:rsidDel="00000000" w:rsidR="00000000" w:rsidRPr="00000000">
        <w:rPr>
          <w:rtl w:val="0"/>
        </w:rPr>
      </w:r>
    </w:p>
    <w:p w:rsidR="00000000" w:rsidDel="00000000" w:rsidP="00000000" w:rsidRDefault="00000000" w:rsidRPr="00000000" w14:paraId="00000006">
      <w:pPr>
        <w:pageBreakBefore w:val="0"/>
        <w:spacing w:after="160" w:line="259" w:lineRule="auto"/>
        <w:rPr>
          <w:rFonts w:ascii="Calibri" w:cs="Calibri" w:eastAsia="Calibri" w:hAnsi="Calibri"/>
          <w:b w:val="1"/>
        </w:rPr>
      </w:pPr>
      <w:r w:rsidDel="00000000" w:rsidR="00000000" w:rsidRPr="00000000">
        <w:rPr>
          <w:rFonts w:ascii="Calibri" w:cs="Calibri" w:eastAsia="Calibri" w:hAnsi="Calibri"/>
          <w:b w:val="1"/>
          <w:rtl w:val="0"/>
        </w:rPr>
        <w:t xml:space="preserve">Main Focus:</w:t>
      </w:r>
    </w:p>
    <w:p w:rsidR="00000000" w:rsidDel="00000000" w:rsidP="00000000" w:rsidRDefault="00000000" w:rsidRPr="00000000" w14:paraId="00000007">
      <w:pPr>
        <w:pageBreakBefore w:val="0"/>
        <w:numPr>
          <w:ilvl w:val="0"/>
          <w:numId w:val="2"/>
        </w:numPr>
        <w:spacing w:line="259" w:lineRule="auto"/>
        <w:ind w:left="720" w:hanging="360"/>
        <w:rPr>
          <w:rFonts w:ascii="Calibri" w:cs="Calibri" w:eastAsia="Calibri" w:hAnsi="Calibri"/>
        </w:rPr>
      </w:pPr>
      <w:r w:rsidDel="00000000" w:rsidR="00000000" w:rsidRPr="00000000">
        <w:rPr>
          <w:rFonts w:ascii="Calibri" w:cs="Calibri" w:eastAsia="Calibri" w:hAnsi="Calibri"/>
          <w:rtl w:val="0"/>
        </w:rPr>
        <w:t xml:space="preserve">WHOI Team Readiness: operations and data collection/analysis through the DASH  and data processing and visualization (Ryan Govostes, 2 months, Noa Yoder, 1 months, </w:t>
      </w:r>
      <w:r w:rsidDel="00000000" w:rsidR="00000000" w:rsidRPr="00000000">
        <w:rPr>
          <w:rFonts w:ascii="Calibri" w:cs="Calibri" w:eastAsia="Calibri" w:hAnsi="Calibri"/>
          <w:b w:val="1"/>
          <w:rtl w:val="0"/>
        </w:rPr>
        <w:t xml:space="preserve">$75,</w:t>
      </w:r>
      <w:commentRangeStart w:id="0"/>
      <w:r w:rsidDel="00000000" w:rsidR="00000000" w:rsidRPr="00000000">
        <w:rPr>
          <w:rFonts w:ascii="Calibri" w:cs="Calibri" w:eastAsia="Calibri" w:hAnsi="Calibri"/>
          <w:b w:val="1"/>
          <w:rtl w:val="0"/>
        </w:rPr>
        <w:t xml:space="preserve">000</w:t>
      </w:r>
      <w:commentRangeEnd w:id="0"/>
      <w:r w:rsidDel="00000000" w:rsidR="00000000" w:rsidRPr="00000000">
        <w:commentReference w:id="0"/>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08">
      <w:pPr>
        <w:pageBreakBefore w:val="0"/>
        <w:numPr>
          <w:ilvl w:val="0"/>
          <w:numId w:val="2"/>
        </w:numPr>
        <w:spacing w:line="259" w:lineRule="auto"/>
        <w:ind w:left="720" w:hanging="360"/>
        <w:rPr>
          <w:rFonts w:ascii="Calibri" w:cs="Calibri" w:eastAsia="Calibri" w:hAnsi="Calibri"/>
        </w:rPr>
      </w:pPr>
      <w:bookmarkStart w:colFirst="0" w:colLast="0" w:name="_gjdgxs" w:id="0"/>
      <w:bookmarkEnd w:id="0"/>
      <w:r w:rsidDel="00000000" w:rsidR="00000000" w:rsidRPr="00000000">
        <w:rPr>
          <w:rFonts w:ascii="Calibri" w:cs="Calibri" w:eastAsia="Calibri" w:hAnsi="Calibri"/>
          <w:rtl w:val="0"/>
        </w:rPr>
        <w:t xml:space="preserve">LRAUV backseat Software-</w:t>
      </w:r>
      <w:r w:rsidDel="00000000" w:rsidR="00000000" w:rsidRPr="00000000">
        <w:rPr>
          <w:rFonts w:ascii="Calibri" w:cs="Calibri" w:eastAsia="Calibri" w:hAnsi="Calibri"/>
          <w:color w:val="ff0000"/>
          <w:rtl w:val="0"/>
        </w:rPr>
        <w:t xml:space="preserve"> </w:t>
      </w:r>
      <w:r w:rsidDel="00000000" w:rsidR="00000000" w:rsidRPr="00000000">
        <w:rPr>
          <w:rFonts w:ascii="Calibri" w:cs="Calibri" w:eastAsia="Calibri" w:hAnsi="Calibri"/>
          <w:rtl w:val="0"/>
        </w:rPr>
        <w:t xml:space="preserve">Develop behaviors for mapping under-ice and oil plumes with multibeam and sonar.</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 Finish handshake of data to/from front to backseat</w:t>
      </w:r>
    </w:p>
    <w:p w:rsidR="00000000" w:rsidDel="00000000" w:rsidP="00000000" w:rsidRDefault="00000000" w:rsidRPr="00000000" w14:paraId="00000009">
      <w:pPr>
        <w:pageBreakBefore w:val="0"/>
        <w:numPr>
          <w:ilvl w:val="1"/>
          <w:numId w:val="2"/>
        </w:numPr>
        <w:spacing w:line="259" w:lineRule="auto"/>
        <w:ind w:left="1440" w:hanging="360"/>
        <w:rPr>
          <w:rFonts w:ascii="Calibri" w:cs="Calibri" w:eastAsia="Calibri" w:hAnsi="Calibri"/>
        </w:rPr>
      </w:pPr>
      <w:bookmarkStart w:colFirst="0" w:colLast="0" w:name="_3tyo3sql8z1v" w:id="1"/>
      <w:bookmarkEnd w:id="1"/>
      <w:r w:rsidDel="00000000" w:rsidR="00000000" w:rsidRPr="00000000">
        <w:rPr>
          <w:rFonts w:ascii="Calibri" w:cs="Calibri" w:eastAsia="Calibri" w:hAnsi="Calibri"/>
          <w:rtl w:val="0"/>
        </w:rPr>
        <w:t xml:space="preserve">Implement enhanced backseat connectivity inclusive of an LCM bridge for integrating sensors and behaviors on the backseat CPU.  (3 months of software development and a paid intern, </w:t>
      </w:r>
      <w:commentRangeStart w:id="1"/>
      <w:r w:rsidDel="00000000" w:rsidR="00000000" w:rsidRPr="00000000">
        <w:rPr>
          <w:rFonts w:ascii="Calibri" w:cs="Calibri" w:eastAsia="Calibri" w:hAnsi="Calibri"/>
          <w:b w:val="1"/>
          <w:rtl w:val="0"/>
        </w:rPr>
        <w:t xml:space="preserve">$100,000</w:t>
      </w:r>
      <w:r w:rsidDel="00000000" w:rsidR="00000000" w:rsidRPr="00000000">
        <w:rPr>
          <w:rFonts w:ascii="Calibri" w:cs="Calibri" w:eastAsia="Calibri" w:hAnsi="Calibri"/>
          <w:rtl w:val="0"/>
        </w:rPr>
        <w:t xml:space="preserve"> </w:t>
      </w:r>
      <w:commentRangeEnd w:id="1"/>
      <w:r w:rsidDel="00000000" w:rsidR="00000000" w:rsidRPr="00000000">
        <w:commentReference w:id="1"/>
      </w:r>
      <w:r w:rsidDel="00000000" w:rsidR="00000000" w:rsidRPr="00000000">
        <w:rPr>
          <w:rFonts w:ascii="Calibri" w:cs="Calibri" w:eastAsia="Calibri" w:hAnsi="Calibri"/>
          <w:rtl w:val="0"/>
        </w:rPr>
        <w:t xml:space="preserve">where intern is paid for by ADAC)</w:t>
      </w:r>
    </w:p>
    <w:p w:rsidR="00000000" w:rsidDel="00000000" w:rsidP="00000000" w:rsidRDefault="00000000" w:rsidRPr="00000000" w14:paraId="0000000A">
      <w:pPr>
        <w:pageBreakBefore w:val="0"/>
        <w:numPr>
          <w:ilvl w:val="1"/>
          <w:numId w:val="2"/>
        </w:numPr>
        <w:spacing w:line="259" w:lineRule="auto"/>
        <w:ind w:left="1440" w:hanging="360"/>
        <w:rPr>
          <w:rFonts w:ascii="Calibri" w:cs="Calibri" w:eastAsia="Calibri" w:hAnsi="Calibri"/>
        </w:rPr>
      </w:pPr>
      <w:bookmarkStart w:colFirst="0" w:colLast="0" w:name="_n70rwxb5neof" w:id="2"/>
      <w:bookmarkEnd w:id="2"/>
      <w:r w:rsidDel="00000000" w:rsidR="00000000" w:rsidRPr="00000000">
        <w:rPr>
          <w:rFonts w:ascii="Calibri" w:cs="Calibri" w:eastAsia="Calibri" w:hAnsi="Calibri"/>
          <w:rtl w:val="0"/>
        </w:rPr>
        <w:t xml:space="preserve">Build capability at WHOI to develop software ‘quickly’.  Need 6 months of LRAUV software support </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rtl w:val="0"/>
        </w:rPr>
        <w:t xml:space="preserve">$160000</w:t>
      </w:r>
      <w:r w:rsidDel="00000000" w:rsidR="00000000" w:rsidRPr="00000000">
        <w:rPr>
          <w:rFonts w:ascii="Calibri" w:cs="Calibri" w:eastAsia="Calibri" w:hAnsi="Calibri"/>
          <w:rtl w:val="0"/>
        </w:rPr>
        <w:t xml:space="preserve">)</w:t>
      </w:r>
    </w:p>
    <w:p w:rsidR="00000000" w:rsidDel="00000000" w:rsidP="00000000" w:rsidRDefault="00000000" w:rsidRPr="00000000" w14:paraId="0000000B">
      <w:pPr>
        <w:pageBreakBefore w:val="0"/>
        <w:numPr>
          <w:ilvl w:val="1"/>
          <w:numId w:val="2"/>
        </w:numPr>
        <w:spacing w:line="259" w:lineRule="auto"/>
        <w:ind w:left="1440" w:hanging="360"/>
        <w:rPr>
          <w:rFonts w:ascii="Calibri" w:cs="Calibri" w:eastAsia="Calibri" w:hAnsi="Calibri"/>
        </w:rPr>
      </w:pPr>
      <w:r w:rsidDel="00000000" w:rsidR="00000000" w:rsidRPr="00000000">
        <w:rPr>
          <w:rtl w:val="0"/>
        </w:rPr>
      </w:r>
    </w:p>
    <w:p w:rsidR="00000000" w:rsidDel="00000000" w:rsidP="00000000" w:rsidRDefault="00000000" w:rsidRPr="00000000" w14:paraId="0000000C">
      <w:pPr>
        <w:pageBreakBefore w:val="0"/>
        <w:numPr>
          <w:ilvl w:val="0"/>
          <w:numId w:val="2"/>
        </w:numPr>
        <w:spacing w:line="259" w:lineRule="auto"/>
        <w:ind w:left="720" w:hanging="360"/>
        <w:rPr>
          <w:rFonts w:ascii="Calibri" w:cs="Calibri" w:eastAsia="Calibri" w:hAnsi="Calibri"/>
        </w:rPr>
      </w:pPr>
      <w:r w:rsidDel="00000000" w:rsidR="00000000" w:rsidRPr="00000000">
        <w:rPr>
          <w:rFonts w:ascii="Calibri" w:cs="Calibri" w:eastAsia="Calibri" w:hAnsi="Calibri"/>
          <w:rtl w:val="0"/>
        </w:rPr>
        <w:t xml:space="preserve">Finish Stella build (Noa, Amy, Daniel, Steven, William, EE, Jason, Ryan,</w:t>
      </w:r>
      <w:r w:rsidDel="00000000" w:rsidR="00000000" w:rsidRPr="00000000">
        <w:rPr>
          <w:rFonts w:ascii="Calibri" w:cs="Calibri" w:eastAsia="Calibri" w:hAnsi="Calibri"/>
          <w:b w:val="1"/>
          <w:rtl w:val="0"/>
        </w:rPr>
        <w:t xml:space="preserve"> </w:t>
      </w:r>
      <w:commentRangeStart w:id="2"/>
      <w:r w:rsidDel="00000000" w:rsidR="00000000" w:rsidRPr="00000000">
        <w:rPr>
          <w:rFonts w:ascii="Calibri" w:cs="Calibri" w:eastAsia="Calibri" w:hAnsi="Calibri"/>
          <w:b w:val="1"/>
          <w:rtl w:val="0"/>
        </w:rPr>
        <w:t xml:space="preserve">$110,000 salary, $15,000</w:t>
      </w:r>
      <w:r w:rsidDel="00000000" w:rsidR="00000000" w:rsidRPr="00000000">
        <w:rPr>
          <w:rFonts w:ascii="Calibri" w:cs="Calibri" w:eastAsia="Calibri" w:hAnsi="Calibri"/>
          <w:rtl w:val="0"/>
        </w:rPr>
        <w:t xml:space="preserve"> </w:t>
      </w:r>
      <w:commentRangeEnd w:id="2"/>
      <w:r w:rsidDel="00000000" w:rsidR="00000000" w:rsidRPr="00000000">
        <w:commentReference w:id="2"/>
      </w:r>
      <w:r w:rsidDel="00000000" w:rsidR="00000000" w:rsidRPr="00000000">
        <w:rPr>
          <w:rFonts w:ascii="Calibri" w:cs="Calibri" w:eastAsia="Calibri" w:hAnsi="Calibri"/>
          <w:rtl w:val="0"/>
        </w:rPr>
        <w:t xml:space="preserve">misc cables/supplies))</w:t>
      </w:r>
    </w:p>
    <w:p w:rsidR="00000000" w:rsidDel="00000000" w:rsidP="00000000" w:rsidRDefault="00000000" w:rsidRPr="00000000" w14:paraId="0000000D">
      <w:pPr>
        <w:pageBreakBefore w:val="0"/>
        <w:numPr>
          <w:ilvl w:val="0"/>
          <w:numId w:val="2"/>
        </w:numPr>
        <w:spacing w:line="259" w:lineRule="auto"/>
        <w:ind w:left="720" w:hanging="360"/>
        <w:rPr>
          <w:rFonts w:ascii="Calibri" w:cs="Calibri" w:eastAsia="Calibri" w:hAnsi="Calibri"/>
        </w:rPr>
      </w:pPr>
      <w:r w:rsidDel="00000000" w:rsidR="00000000" w:rsidRPr="00000000">
        <w:rPr>
          <w:rFonts w:ascii="Calibri" w:cs="Calibri" w:eastAsia="Calibri" w:hAnsi="Calibri"/>
          <w:rtl w:val="0"/>
        </w:rPr>
        <w:t xml:space="preserve">Conduct local testing of Stella</w:t>
      </w:r>
    </w:p>
    <w:p w:rsidR="00000000" w:rsidDel="00000000" w:rsidP="00000000" w:rsidRDefault="00000000" w:rsidRPr="00000000" w14:paraId="0000000E">
      <w:pPr>
        <w:pageBreakBefore w:val="0"/>
        <w:numPr>
          <w:ilvl w:val="1"/>
          <w:numId w:val="2"/>
        </w:numPr>
        <w:spacing w:line="259" w:lineRule="auto"/>
        <w:ind w:left="1440" w:hanging="360"/>
        <w:rPr>
          <w:rFonts w:ascii="Calibri" w:cs="Calibri" w:eastAsia="Calibri" w:hAnsi="Calibri"/>
        </w:rPr>
      </w:pPr>
      <w:r w:rsidDel="00000000" w:rsidR="00000000" w:rsidRPr="00000000">
        <w:rPr>
          <w:rFonts w:ascii="Calibri" w:cs="Calibri" w:eastAsia="Calibri" w:hAnsi="Calibri"/>
          <w:rtl w:val="0"/>
        </w:rPr>
        <w:t xml:space="preserve">Upon completion of Stella build, conduct open water testing and Arctic readiness testing inclusive of docking, ACOMMS, USBL and LBL testing and backseat capabilities</w:t>
      </w:r>
    </w:p>
    <w:p w:rsidR="00000000" w:rsidDel="00000000" w:rsidP="00000000" w:rsidRDefault="00000000" w:rsidRPr="00000000" w14:paraId="0000000F">
      <w:pPr>
        <w:pageBreakBefore w:val="0"/>
        <w:numPr>
          <w:ilvl w:val="1"/>
          <w:numId w:val="2"/>
        </w:numPr>
        <w:spacing w:line="259" w:lineRule="auto"/>
        <w:ind w:left="1440" w:hanging="360"/>
        <w:rPr>
          <w:rFonts w:ascii="Calibri" w:cs="Calibri" w:eastAsia="Calibri" w:hAnsi="Calibri"/>
        </w:rPr>
      </w:pPr>
      <w:r w:rsidDel="00000000" w:rsidR="00000000" w:rsidRPr="00000000">
        <w:rPr>
          <w:rFonts w:ascii="Calibri" w:cs="Calibri" w:eastAsia="Calibri" w:hAnsi="Calibri"/>
          <w:rtl w:val="0"/>
        </w:rPr>
        <w:t xml:space="preserve">Create Stella behaviors for multibeam on backseat.  I.E. mapping oil and under-side of ice.  (2 months software support for development followed by 1 month of testing in simulated environment </w:t>
      </w:r>
      <w:commentRangeStart w:id="3"/>
      <w:r w:rsidDel="00000000" w:rsidR="00000000" w:rsidRPr="00000000">
        <w:rPr>
          <w:rFonts w:ascii="Calibri" w:cs="Calibri" w:eastAsia="Calibri" w:hAnsi="Calibri"/>
          <w:b w:val="1"/>
          <w:rtl w:val="0"/>
        </w:rPr>
        <w:t xml:space="preserve">$125,000</w:t>
      </w:r>
      <w:r w:rsidDel="00000000" w:rsidR="00000000" w:rsidRPr="00000000">
        <w:rPr>
          <w:rFonts w:ascii="Calibri" w:cs="Calibri" w:eastAsia="Calibri" w:hAnsi="Calibri"/>
          <w:rtl w:val="0"/>
        </w:rPr>
        <w:t xml:space="preserve">)</w:t>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010">
      <w:pPr>
        <w:pageBreakBefore w:val="0"/>
        <w:numPr>
          <w:ilvl w:val="0"/>
          <w:numId w:val="2"/>
        </w:numPr>
        <w:spacing w:line="259" w:lineRule="auto"/>
        <w:ind w:left="720" w:hanging="360"/>
        <w:rPr>
          <w:rFonts w:ascii="Calibri" w:cs="Calibri" w:eastAsia="Calibri" w:hAnsi="Calibri"/>
        </w:rPr>
      </w:pPr>
      <w:r w:rsidDel="00000000" w:rsidR="00000000" w:rsidRPr="00000000">
        <w:rPr>
          <w:rFonts w:ascii="Calibri" w:cs="Calibri" w:eastAsia="Calibri" w:hAnsi="Calibri"/>
          <w:rtl w:val="0"/>
        </w:rPr>
        <w:t xml:space="preserve">Conduct Arctic Readiness Tests:  Develop and execute expanded under-ice tests to evaluate LRAUV System’s performance in the </w:t>
      </w:r>
      <w:r w:rsidDel="00000000" w:rsidR="00000000" w:rsidRPr="00000000">
        <w:rPr>
          <w:rFonts w:ascii="Calibri" w:cs="Calibri" w:eastAsia="Calibri" w:hAnsi="Calibri"/>
          <w:i w:val="1"/>
          <w:rtl w:val="0"/>
        </w:rPr>
        <w:t xml:space="preserve">full</w:t>
      </w:r>
      <w:r w:rsidDel="00000000" w:rsidR="00000000" w:rsidRPr="00000000">
        <w:rPr>
          <w:rFonts w:ascii="Calibri" w:cs="Calibri" w:eastAsia="Calibri" w:hAnsi="Calibri"/>
          <w:rtl w:val="0"/>
        </w:rPr>
        <w:t xml:space="preserve"> range of envisioned spill response missions in an ice-laden environment as well as high latitude tests to evaluate critical navigation systems that can only be practically evaluated in an Arctic setting </w:t>
      </w:r>
    </w:p>
    <w:p w:rsidR="00000000" w:rsidDel="00000000" w:rsidP="00000000" w:rsidRDefault="00000000" w:rsidRPr="00000000" w14:paraId="00000011">
      <w:pPr>
        <w:pageBreakBefore w:val="0"/>
        <w:numPr>
          <w:ilvl w:val="1"/>
          <w:numId w:val="2"/>
        </w:numPr>
        <w:spacing w:line="259" w:lineRule="auto"/>
        <w:ind w:left="1440" w:hanging="360"/>
        <w:rPr>
          <w:rFonts w:ascii="Calibri" w:cs="Calibri" w:eastAsia="Calibri" w:hAnsi="Calibri"/>
        </w:rPr>
      </w:pPr>
      <w:r w:rsidDel="00000000" w:rsidR="00000000" w:rsidRPr="00000000">
        <w:rPr>
          <w:rFonts w:ascii="Calibri" w:cs="Calibri" w:eastAsia="Calibri" w:hAnsi="Calibri"/>
          <w:rtl w:val="0"/>
        </w:rPr>
        <w:t xml:space="preserve">Under-ice testing of the system with advancement of plume tracking algorithms and behaviors as well as under-ice behaviors with Need New England ice tests (March 2022,</w:t>
      </w:r>
      <w:r w:rsidDel="00000000" w:rsidR="00000000" w:rsidRPr="00000000">
        <w:rPr>
          <w:rFonts w:ascii="Calibri" w:cs="Calibri" w:eastAsia="Calibri" w:hAnsi="Calibri"/>
          <w:b w:val="1"/>
          <w:rtl w:val="0"/>
        </w:rPr>
        <w:t xml:space="preserve"> $125,000</w:t>
      </w:r>
      <w:r w:rsidDel="00000000" w:rsidR="00000000" w:rsidRPr="00000000">
        <w:rPr>
          <w:rFonts w:ascii="Calibri" w:cs="Calibri" w:eastAsia="Calibri" w:hAnsi="Calibri"/>
          <w:rtl w:val="0"/>
        </w:rPr>
        <w:t xml:space="preserve">) (undocking, finding lost dock, and reliability)</w:t>
      </w:r>
    </w:p>
    <w:p w:rsidR="00000000" w:rsidDel="00000000" w:rsidP="00000000" w:rsidRDefault="00000000" w:rsidRPr="00000000" w14:paraId="00000012">
      <w:pPr>
        <w:pageBreakBefore w:val="0"/>
        <w:numPr>
          <w:ilvl w:val="1"/>
          <w:numId w:val="2"/>
        </w:numPr>
        <w:spacing w:line="259" w:lineRule="auto"/>
        <w:ind w:left="1440" w:hanging="360"/>
        <w:rPr>
          <w:rFonts w:ascii="Calibri" w:cs="Calibri" w:eastAsia="Calibri" w:hAnsi="Calibri"/>
        </w:rPr>
      </w:pPr>
      <w:r w:rsidDel="00000000" w:rsidR="00000000" w:rsidRPr="00000000">
        <w:rPr>
          <w:rFonts w:ascii="Calibri" w:cs="Calibri" w:eastAsia="Calibri" w:hAnsi="Calibri"/>
          <w:rtl w:val="0"/>
        </w:rPr>
        <w:t xml:space="preserve">Under-ice tests (Great Slave Lake, or ? March 2022,</w:t>
      </w:r>
      <w:r w:rsidDel="00000000" w:rsidR="00000000" w:rsidRPr="00000000">
        <w:rPr>
          <w:rFonts w:ascii="Calibri" w:cs="Calibri" w:eastAsia="Calibri" w:hAnsi="Calibri"/>
          <w:b w:val="1"/>
          <w:rtl w:val="0"/>
        </w:rPr>
        <w:t xml:space="preserve"> </w:t>
      </w:r>
      <w:commentRangeStart w:id="4"/>
      <w:r w:rsidDel="00000000" w:rsidR="00000000" w:rsidRPr="00000000">
        <w:rPr>
          <w:rFonts w:ascii="Calibri" w:cs="Calibri" w:eastAsia="Calibri" w:hAnsi="Calibri"/>
          <w:b w:val="1"/>
          <w:rtl w:val="0"/>
        </w:rPr>
        <w:t xml:space="preserve">$200,000</w:t>
      </w:r>
      <w:r w:rsidDel="00000000" w:rsidR="00000000" w:rsidRPr="00000000">
        <w:rPr>
          <w:rFonts w:ascii="Calibri" w:cs="Calibri" w:eastAsia="Calibri" w:hAnsi="Calibri"/>
          <w:rtl w:val="0"/>
        </w:rPr>
        <w:t xml:space="preserve">)</w:t>
      </w:r>
      <w:commentRangeEnd w:id="4"/>
      <w:r w:rsidDel="00000000" w:rsidR="00000000" w:rsidRPr="00000000">
        <w:commentReference w:id="4"/>
      </w:r>
      <w:r w:rsidDel="00000000" w:rsidR="00000000" w:rsidRPr="00000000">
        <w:rPr>
          <w:rtl w:val="0"/>
        </w:rPr>
      </w:r>
    </w:p>
    <w:p w:rsidR="00000000" w:rsidDel="00000000" w:rsidP="00000000" w:rsidRDefault="00000000" w:rsidRPr="00000000" w14:paraId="00000013">
      <w:pPr>
        <w:pageBreakBefore w:val="0"/>
        <w:numPr>
          <w:ilvl w:val="1"/>
          <w:numId w:val="2"/>
        </w:numPr>
        <w:spacing w:line="259" w:lineRule="auto"/>
        <w:ind w:left="1440" w:hanging="360"/>
        <w:rPr>
          <w:rFonts w:ascii="Calibri" w:cs="Calibri" w:eastAsia="Calibri" w:hAnsi="Calibri"/>
        </w:rPr>
      </w:pPr>
      <w:r w:rsidDel="00000000" w:rsidR="00000000" w:rsidRPr="00000000">
        <w:rPr>
          <w:rFonts w:ascii="Calibri" w:cs="Calibri" w:eastAsia="Calibri" w:hAnsi="Calibri"/>
          <w:rtl w:val="0"/>
        </w:rPr>
        <w:t xml:space="preserve">High-latitude Arctic testing (presumed to be Summer 2021 where we are completely ready to operate for 1-2 weeks continuously in an open ocean and possible broken ice environment with high currents and wind)  (Need to flesh out costs here, but ~</w:t>
      </w:r>
      <w:r w:rsidDel="00000000" w:rsidR="00000000" w:rsidRPr="00000000">
        <w:rPr>
          <w:rFonts w:ascii="Calibri" w:cs="Calibri" w:eastAsia="Calibri" w:hAnsi="Calibri"/>
          <w:b w:val="1"/>
          <w:rtl w:val="0"/>
        </w:rPr>
        <w:t xml:space="preserve">$210,000</w:t>
      </w:r>
      <w:r w:rsidDel="00000000" w:rsidR="00000000" w:rsidRPr="00000000">
        <w:rPr>
          <w:rFonts w:ascii="Calibri" w:cs="Calibri" w:eastAsia="Calibri" w:hAnsi="Calibri"/>
          <w:rtl w:val="0"/>
        </w:rPr>
        <w:t xml:space="preserve">.  Insurance for LRAUV ~</w:t>
      </w:r>
      <w:r w:rsidDel="00000000" w:rsidR="00000000" w:rsidRPr="00000000">
        <w:rPr>
          <w:rFonts w:ascii="Calibri" w:cs="Calibri" w:eastAsia="Calibri" w:hAnsi="Calibri"/>
          <w:b w:val="1"/>
          <w:rtl w:val="0"/>
        </w:rPr>
        <w:t xml:space="preserve">$15,000</w:t>
      </w:r>
      <w:r w:rsidDel="00000000" w:rsidR="00000000" w:rsidRPr="00000000">
        <w:rPr>
          <w:rFonts w:ascii="Calibri" w:cs="Calibri" w:eastAsia="Calibri" w:hAnsi="Calibri"/>
          <w:rtl w:val="0"/>
        </w:rPr>
        <w:t xml:space="preserve"> for two weeks)</w:t>
      </w:r>
    </w:p>
    <w:p w:rsidR="00000000" w:rsidDel="00000000" w:rsidP="00000000" w:rsidRDefault="00000000" w:rsidRPr="00000000" w14:paraId="00000014">
      <w:pPr>
        <w:pageBreakBefore w:val="0"/>
        <w:spacing w:line="259"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15">
      <w:pPr>
        <w:pageBreakBefore w:val="0"/>
        <w:numPr>
          <w:ilvl w:val="0"/>
          <w:numId w:val="2"/>
        </w:numPr>
        <w:spacing w:line="259" w:lineRule="auto"/>
        <w:ind w:left="720" w:hanging="360"/>
        <w:rPr>
          <w:rFonts w:ascii="Calibri" w:cs="Calibri" w:eastAsia="Calibri" w:hAnsi="Calibri"/>
        </w:rPr>
      </w:pPr>
      <w:r w:rsidDel="00000000" w:rsidR="00000000" w:rsidRPr="00000000">
        <w:rPr>
          <w:rFonts w:ascii="Calibri" w:cs="Calibri" w:eastAsia="Calibri" w:hAnsi="Calibri"/>
          <w:rtl w:val="0"/>
        </w:rPr>
        <w:t xml:space="preserve">Produce testing documentation and ‘familiarization’ of LRAUV to the USCG.  </w:t>
      </w:r>
    </w:p>
    <w:p w:rsidR="00000000" w:rsidDel="00000000" w:rsidP="00000000" w:rsidRDefault="00000000" w:rsidRPr="00000000" w14:paraId="00000016">
      <w:pPr>
        <w:pageBreakBefore w:val="0"/>
        <w:numPr>
          <w:ilvl w:val="1"/>
          <w:numId w:val="2"/>
        </w:numPr>
        <w:spacing w:line="259" w:lineRule="auto"/>
        <w:ind w:left="1440" w:hanging="360"/>
        <w:rPr>
          <w:rFonts w:ascii="Calibri" w:cs="Calibri" w:eastAsia="Calibri" w:hAnsi="Calibri"/>
        </w:rPr>
      </w:pPr>
      <w:r w:rsidDel="00000000" w:rsidR="00000000" w:rsidRPr="00000000">
        <w:rPr>
          <w:rFonts w:ascii="Calibri" w:cs="Calibri" w:eastAsia="Calibri" w:hAnsi="Calibri"/>
          <w:rtl w:val="0"/>
        </w:rPr>
        <w:t xml:space="preserve">Realistically, this entails training USCG and our project champions how to interface with the Dash to follow mission progress and data snippets.  </w:t>
      </w:r>
    </w:p>
    <w:p w:rsidR="00000000" w:rsidDel="00000000" w:rsidP="00000000" w:rsidRDefault="00000000" w:rsidRPr="00000000" w14:paraId="00000017">
      <w:pPr>
        <w:pageBreakBefore w:val="0"/>
        <w:numPr>
          <w:ilvl w:val="1"/>
          <w:numId w:val="2"/>
        </w:numPr>
        <w:spacing w:line="259" w:lineRule="auto"/>
        <w:ind w:left="1440" w:hanging="360"/>
        <w:rPr>
          <w:rFonts w:ascii="Calibri" w:cs="Calibri" w:eastAsia="Calibri" w:hAnsi="Calibri"/>
        </w:rPr>
      </w:pPr>
      <w:r w:rsidDel="00000000" w:rsidR="00000000" w:rsidRPr="00000000">
        <w:rPr>
          <w:rFonts w:ascii="Calibri" w:cs="Calibri" w:eastAsia="Calibri" w:hAnsi="Calibri"/>
          <w:rtl w:val="0"/>
        </w:rPr>
        <w:t xml:space="preserve">In parallel, the WHOI-MBARI team will continue to produce how-to’s and document the operations </w:t>
      </w:r>
      <w:commentRangeStart w:id="5"/>
      <w:r w:rsidDel="00000000" w:rsidR="00000000" w:rsidRPr="00000000">
        <w:rPr>
          <w:rFonts w:ascii="Calibri" w:cs="Calibri" w:eastAsia="Calibri" w:hAnsi="Calibri"/>
          <w:rtl w:val="0"/>
        </w:rPr>
        <w:t xml:space="preserve">procedures</w:t>
      </w:r>
      <w:commentRangeEnd w:id="5"/>
      <w:r w:rsidDel="00000000" w:rsidR="00000000" w:rsidRPr="00000000">
        <w:commentReference w:id="5"/>
      </w:r>
      <w:r w:rsidDel="00000000" w:rsidR="00000000" w:rsidRPr="00000000">
        <w:rPr>
          <w:rFonts w:ascii="Calibri" w:cs="Calibri" w:eastAsia="Calibri" w:hAnsi="Calibri"/>
          <w:rtl w:val="0"/>
        </w:rPr>
        <w:t xml:space="preserve">.</w:t>
      </w:r>
    </w:p>
    <w:p w:rsidR="00000000" w:rsidDel="00000000" w:rsidP="00000000" w:rsidRDefault="00000000" w:rsidRPr="00000000" w14:paraId="00000018">
      <w:pPr>
        <w:pageBreakBefore w:val="0"/>
        <w:numPr>
          <w:ilvl w:val="1"/>
          <w:numId w:val="2"/>
        </w:numPr>
        <w:spacing w:line="259" w:lineRule="auto"/>
        <w:ind w:left="1440" w:hanging="360"/>
        <w:rPr>
          <w:rFonts w:ascii="Calibri" w:cs="Calibri" w:eastAsia="Calibri" w:hAnsi="Calibri"/>
        </w:rPr>
      </w:pPr>
      <w:r w:rsidDel="00000000" w:rsidR="00000000" w:rsidRPr="00000000">
        <w:rPr>
          <w:rFonts w:ascii="Calibri" w:cs="Calibri" w:eastAsia="Calibri" w:hAnsi="Calibri"/>
          <w:rtl w:val="0"/>
        </w:rPr>
        <w:t xml:space="preserve">We need to more easily grab raw data and export in Excel for quick ingestion into DIVER and ERMA (NOAA’s oil response portals).  Make the data export process user-friendly.  (</w:t>
      </w:r>
      <w:r w:rsidDel="00000000" w:rsidR="00000000" w:rsidRPr="00000000">
        <w:rPr>
          <w:rFonts w:ascii="Calibri" w:cs="Calibri" w:eastAsia="Calibri" w:hAnsi="Calibri"/>
          <w:b w:val="1"/>
          <w:rtl w:val="0"/>
        </w:rPr>
        <w:t xml:space="preserve">$50,</w:t>
      </w:r>
      <w:r w:rsidDel="00000000" w:rsidR="00000000" w:rsidRPr="00000000">
        <w:rPr>
          <w:rFonts w:ascii="Calibri" w:cs="Calibri" w:eastAsia="Calibri" w:hAnsi="Calibri"/>
          <w:b w:val="1"/>
          <w:rtl w:val="0"/>
        </w:rPr>
        <w:t xml:space="preserve">000</w:t>
      </w:r>
      <w:r w:rsidDel="00000000" w:rsidR="00000000" w:rsidRPr="00000000">
        <w:rPr>
          <w:rFonts w:ascii="Calibri" w:cs="Calibri" w:eastAsia="Calibri" w:hAnsi="Calibri"/>
          <w:rtl w:val="0"/>
        </w:rPr>
        <w:t xml:space="preserve">)</w:t>
      </w:r>
    </w:p>
    <w:p w:rsidR="00000000" w:rsidDel="00000000" w:rsidP="00000000" w:rsidRDefault="00000000" w:rsidRPr="00000000" w14:paraId="00000019">
      <w:pPr>
        <w:pageBreakBefore w:val="0"/>
        <w:numPr>
          <w:ilvl w:val="0"/>
          <w:numId w:val="2"/>
        </w:numPr>
        <w:spacing w:line="259" w:lineRule="auto"/>
        <w:ind w:left="720" w:hanging="360"/>
        <w:rPr>
          <w:rFonts w:ascii="Calibri" w:cs="Calibri" w:eastAsia="Calibri" w:hAnsi="Calibri"/>
        </w:rPr>
      </w:pPr>
      <w:r w:rsidDel="00000000" w:rsidR="00000000" w:rsidRPr="00000000">
        <w:rPr>
          <w:rFonts w:ascii="Calibri" w:cs="Calibri" w:eastAsia="Calibri" w:hAnsi="Calibri"/>
          <w:rtl w:val="0"/>
        </w:rPr>
        <w:t xml:space="preserve">Complete integration of a multibeam on Stella and conduct ‘extensive’ testing. </w:t>
      </w:r>
      <w:commentRangeStart w:id="6"/>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$75,</w:t>
      </w:r>
      <w:r w:rsidDel="00000000" w:rsidR="00000000" w:rsidRPr="00000000">
        <w:rPr>
          <w:rFonts w:ascii="Calibri" w:cs="Calibri" w:eastAsia="Calibri" w:hAnsi="Calibri"/>
          <w:b w:val="1"/>
          <w:rtl w:val="0"/>
        </w:rPr>
        <w:t xml:space="preserve">000</w:t>
      </w:r>
      <w:r w:rsidDel="00000000" w:rsidR="00000000" w:rsidRPr="00000000">
        <w:rPr>
          <w:rFonts w:ascii="Calibri" w:cs="Calibri" w:eastAsia="Calibri" w:hAnsi="Calibri"/>
          <w:rtl w:val="0"/>
        </w:rPr>
        <w:t xml:space="preserve">)</w:t>
      </w:r>
      <w:commentRangeEnd w:id="6"/>
      <w:r w:rsidDel="00000000" w:rsidR="00000000" w:rsidRPr="00000000">
        <w:commentReference w:id="6"/>
      </w:r>
      <w:r w:rsidDel="00000000" w:rsidR="00000000" w:rsidRPr="00000000">
        <w:rPr>
          <w:rtl w:val="0"/>
        </w:rPr>
      </w:r>
    </w:p>
    <w:p w:rsidR="00000000" w:rsidDel="00000000" w:rsidP="00000000" w:rsidRDefault="00000000" w:rsidRPr="00000000" w14:paraId="0000001A">
      <w:pPr>
        <w:pageBreakBefore w:val="0"/>
        <w:spacing w:line="259" w:lineRule="auto"/>
        <w:ind w:left="1440" w:firstLine="0"/>
        <w:rPr>
          <w:rFonts w:ascii="Calibri" w:cs="Calibri" w:eastAsia="Calibri" w:hAnsi="Calibri"/>
        </w:rPr>
      </w:pPr>
      <w:r w:rsidDel="00000000" w:rsidR="00000000" w:rsidRPr="00000000">
        <w:rPr>
          <w:rtl w:val="0"/>
        </w:rPr>
      </w:r>
    </w:p>
    <w:p w:rsidR="00000000" w:rsidDel="00000000" w:rsidP="00000000" w:rsidRDefault="00000000" w:rsidRPr="00000000" w14:paraId="0000001B">
      <w:pPr>
        <w:pageBreakBefore w:val="0"/>
        <w:numPr>
          <w:ilvl w:val="0"/>
          <w:numId w:val="2"/>
        </w:numPr>
        <w:spacing w:line="259" w:lineRule="auto"/>
        <w:ind w:left="720" w:hanging="360"/>
        <w:rPr>
          <w:rFonts w:ascii="Calibri" w:cs="Calibri" w:eastAsia="Calibri" w:hAnsi="Calibri"/>
        </w:rPr>
      </w:pPr>
      <w:r w:rsidDel="00000000" w:rsidR="00000000" w:rsidRPr="00000000">
        <w:rPr>
          <w:rFonts w:ascii="Calibri" w:cs="Calibri" w:eastAsia="Calibri" w:hAnsi="Calibri"/>
          <w:rtl w:val="0"/>
        </w:rPr>
        <w:t xml:space="preserve">New sensor capability for oil volume estimation (Interface with Paul Penetta and other acoustic scientists who are working the problem...doing this now) Scope and interest TBD.</w:t>
      </w:r>
    </w:p>
    <w:p w:rsidR="00000000" w:rsidDel="00000000" w:rsidP="00000000" w:rsidRDefault="00000000" w:rsidRPr="00000000" w14:paraId="0000001C">
      <w:pPr>
        <w:pageBreakBefore w:val="0"/>
        <w:spacing w:line="259"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1D">
      <w:pPr>
        <w:pageBreakBefore w:val="0"/>
        <w:widowControl w:val="0"/>
        <w:numPr>
          <w:ilvl w:val="0"/>
          <w:numId w:val="2"/>
        </w:numPr>
        <w:spacing w:before="160" w:line="276" w:lineRule="auto"/>
        <w:ind w:left="720" w:right="1104" w:hanging="360"/>
        <w:rPr>
          <w:rFonts w:ascii="Calibri" w:cs="Calibri" w:eastAsia="Calibri" w:hAnsi="Calibri"/>
        </w:rPr>
      </w:pPr>
      <w:r w:rsidDel="00000000" w:rsidR="00000000" w:rsidRPr="00000000">
        <w:rPr>
          <w:rFonts w:ascii="Calibri" w:cs="Calibri" w:eastAsia="Calibri" w:hAnsi="Calibri"/>
          <w:rtl w:val="0"/>
        </w:rPr>
        <w:t xml:space="preserve">The MBARI LRAUV simulator will be available in the summer 2021.  With access to this capability, creating new behaviors and adding new sensors will be significantly faster.  Without it, especially with people working remotely that do not have access to ‘real hardware’,  development is slow.</w:t>
      </w:r>
    </w:p>
    <w:p w:rsidR="00000000" w:rsidDel="00000000" w:rsidP="00000000" w:rsidRDefault="00000000" w:rsidRPr="00000000" w14:paraId="0000001E">
      <w:pPr>
        <w:pageBreakBefore w:val="0"/>
        <w:numPr>
          <w:ilvl w:val="0"/>
          <w:numId w:val="2"/>
        </w:numPr>
        <w:spacing w:after="160" w:line="259" w:lineRule="auto"/>
        <w:ind w:left="720" w:hanging="360"/>
        <w:rPr>
          <w:rFonts w:ascii="Calibri" w:cs="Calibri" w:eastAsia="Calibri" w:hAnsi="Calibri"/>
        </w:rPr>
      </w:pPr>
      <w:r w:rsidDel="00000000" w:rsidR="00000000" w:rsidRPr="00000000">
        <w:rPr>
          <w:rFonts w:ascii="Calibri" w:cs="Calibri" w:eastAsia="Calibri" w:hAnsi="Calibri"/>
          <w:rtl w:val="0"/>
        </w:rPr>
        <w:t xml:space="preserve">Advance collaboration and partnering with HQ USCG headquarters (Build on Emmy Rose interaction, funding falls under </w:t>
      </w:r>
      <w:r w:rsidDel="00000000" w:rsidR="00000000" w:rsidRPr="00000000">
        <w:rPr>
          <w:rFonts w:ascii="Calibri" w:cs="Calibri" w:eastAsia="Calibri" w:hAnsi="Calibri"/>
          <w:b w:val="1"/>
          <w:rtl w:val="0"/>
        </w:rPr>
        <w:t xml:space="preserve">‘management costs’</w:t>
      </w:r>
      <w:r w:rsidDel="00000000" w:rsidR="00000000" w:rsidRPr="00000000">
        <w:rPr>
          <w:rFonts w:ascii="Calibri" w:cs="Calibri" w:eastAsia="Calibri" w:hAnsi="Calibri"/>
          <w:rtl w:val="0"/>
        </w:rPr>
        <w:t xml:space="preserve">) </w:t>
      </w:r>
    </w:p>
    <w:p w:rsidR="00000000" w:rsidDel="00000000" w:rsidP="00000000" w:rsidRDefault="00000000" w:rsidRPr="00000000" w14:paraId="0000001F">
      <w:pPr>
        <w:pageBreakBefore w:val="0"/>
        <w:numPr>
          <w:ilvl w:val="0"/>
          <w:numId w:val="2"/>
        </w:numPr>
        <w:spacing w:after="160" w:line="259"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Advance mapping capability through survey and data collection/processing scheme for transition.  What does it cost to make maps?  Build on #7</w:t>
      </w:r>
    </w:p>
    <w:p w:rsidR="00000000" w:rsidDel="00000000" w:rsidP="00000000" w:rsidRDefault="00000000" w:rsidRPr="00000000" w14:paraId="00000020">
      <w:pPr>
        <w:pageBreakBefore w:val="0"/>
        <w:numPr>
          <w:ilvl w:val="1"/>
          <w:numId w:val="2"/>
        </w:numPr>
        <w:spacing w:after="160" w:line="259"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Build on YR7’s patch tracking algorithm work that MBARI is funded to further develop. To date (Feb 8, 2021, a successful oil patch algorithm has not been implemented.   Hopefully we can test in spring with a demo where Polaris runs a simulated oil spill mission and offloads the data that first responders want and need per NOAA.   Once tested, Demo!)  We recommend a field op to test find and map oil development (Cost </w:t>
      </w:r>
      <w:commentRangeStart w:id="7"/>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rtl w:val="0"/>
        </w:rPr>
        <w:t xml:space="preserve">$175,</w:t>
      </w:r>
      <w:commentRangeStart w:id="8"/>
      <w:r w:rsidDel="00000000" w:rsidR="00000000" w:rsidRPr="00000000">
        <w:rPr>
          <w:rFonts w:ascii="Calibri" w:cs="Calibri" w:eastAsia="Calibri" w:hAnsi="Calibri"/>
          <w:b w:val="1"/>
          <w:rtl w:val="0"/>
        </w:rPr>
        <w:t xml:space="preserve">000</w:t>
      </w:r>
      <w:commentRangeEnd w:id="8"/>
      <w:r w:rsidDel="00000000" w:rsidR="00000000" w:rsidRPr="00000000">
        <w:commentReference w:id="8"/>
      </w:r>
      <w:r w:rsidDel="00000000" w:rsidR="00000000" w:rsidRPr="00000000">
        <w:rPr>
          <w:rFonts w:ascii="Calibri" w:cs="Calibri" w:eastAsia="Calibri" w:hAnsi="Calibri"/>
          <w:rtl w:val="0"/>
        </w:rPr>
        <w:t xml:space="preserve">)</w:t>
      </w:r>
      <w:commentRangeEnd w:id="7"/>
      <w:r w:rsidDel="00000000" w:rsidR="00000000" w:rsidRPr="00000000">
        <w:commentReference w:id="7"/>
      </w:r>
      <w:r w:rsidDel="00000000" w:rsidR="00000000" w:rsidRPr="00000000">
        <w:rPr>
          <w:rtl w:val="0"/>
        </w:rPr>
      </w:r>
    </w:p>
    <w:p w:rsidR="00000000" w:rsidDel="00000000" w:rsidP="00000000" w:rsidRDefault="00000000" w:rsidRPr="00000000" w14:paraId="00000021">
      <w:pPr>
        <w:pageBreakBefore w:val="0"/>
        <w:numPr>
          <w:ilvl w:val="1"/>
          <w:numId w:val="2"/>
        </w:numPr>
        <w:spacing w:after="160" w:line="259"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Test patch tracking algorithm under the marginal ice shelf (Summer 2022, costs TBD)</w:t>
      </w:r>
    </w:p>
    <w:p w:rsidR="00000000" w:rsidDel="00000000" w:rsidP="00000000" w:rsidRDefault="00000000" w:rsidRPr="00000000" w14:paraId="00000022">
      <w:pPr>
        <w:pageBreakBefore w:val="0"/>
        <w:numPr>
          <w:ilvl w:val="1"/>
          <w:numId w:val="2"/>
        </w:numPr>
        <w:spacing w:after="160" w:line="259"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Develop and test pipeline following for Great Lakes Demonstration </w:t>
      </w:r>
    </w:p>
    <w:p w:rsidR="00000000" w:rsidDel="00000000" w:rsidP="00000000" w:rsidRDefault="00000000" w:rsidRPr="00000000" w14:paraId="00000023">
      <w:pPr>
        <w:pageBreakBefore w:val="0"/>
        <w:numPr>
          <w:ilvl w:val="2"/>
          <w:numId w:val="2"/>
        </w:numPr>
        <w:spacing w:after="160" w:line="259" w:lineRule="auto"/>
        <w:ind w:left="2160" w:hanging="180"/>
        <w:rPr>
          <w:rFonts w:ascii="Calibri" w:cs="Calibri" w:eastAsia="Calibri" w:hAnsi="Calibri"/>
          <w:u w:val="none"/>
        </w:rPr>
      </w:pPr>
      <w:r w:rsidDel="00000000" w:rsidR="00000000" w:rsidRPr="00000000">
        <w:rPr>
          <w:rFonts w:ascii="Calibri" w:cs="Calibri" w:eastAsia="Calibri" w:hAnsi="Calibri"/>
          <w:rtl w:val="0"/>
        </w:rPr>
        <w:t xml:space="preserve">Develop behavior (TBD ~$60,000)</w:t>
      </w:r>
    </w:p>
    <w:p w:rsidR="00000000" w:rsidDel="00000000" w:rsidP="00000000" w:rsidRDefault="00000000" w:rsidRPr="00000000" w14:paraId="00000024">
      <w:pPr>
        <w:pageBreakBefore w:val="0"/>
        <w:numPr>
          <w:ilvl w:val="2"/>
          <w:numId w:val="2"/>
        </w:numPr>
        <w:spacing w:after="160" w:line="259" w:lineRule="auto"/>
        <w:ind w:left="2160" w:hanging="180"/>
        <w:rPr>
          <w:rFonts w:ascii="Calibri" w:cs="Calibri" w:eastAsia="Calibri" w:hAnsi="Calibri"/>
          <w:u w:val="none"/>
        </w:rPr>
      </w:pPr>
      <w:r w:rsidDel="00000000" w:rsidR="00000000" w:rsidRPr="00000000">
        <w:rPr>
          <w:rFonts w:ascii="Calibri" w:cs="Calibri" w:eastAsia="Calibri" w:hAnsi="Calibri"/>
          <w:rtl w:val="0"/>
        </w:rPr>
        <w:t xml:space="preserve">Cost to test, at Great Lakes (see #5b)</w:t>
      </w:r>
    </w:p>
    <w:p w:rsidR="00000000" w:rsidDel="00000000" w:rsidP="00000000" w:rsidRDefault="00000000" w:rsidRPr="00000000" w14:paraId="00000025">
      <w:pPr>
        <w:pageBreakBefore w:val="0"/>
        <w:spacing w:after="160" w:line="259" w:lineRule="auto"/>
        <w:ind w:left="1440" w:firstLine="0"/>
        <w:rPr>
          <w:rFonts w:ascii="Calibri" w:cs="Calibri" w:eastAsia="Calibri" w:hAnsi="Calibri"/>
        </w:rPr>
      </w:pPr>
      <w:r w:rsidDel="00000000" w:rsidR="00000000" w:rsidRPr="00000000">
        <w:rPr>
          <w:rtl w:val="0"/>
        </w:rPr>
      </w:r>
    </w:p>
    <w:p w:rsidR="00000000" w:rsidDel="00000000" w:rsidP="00000000" w:rsidRDefault="00000000" w:rsidRPr="00000000" w14:paraId="00000026">
      <w:pPr>
        <w:pageBreakBefore w:val="0"/>
        <w:numPr>
          <w:ilvl w:val="0"/>
          <w:numId w:val="2"/>
        </w:numPr>
        <w:spacing w:after="0" w:afterAutospacing="0" w:line="259"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Conduct Summer Barrow outreach and open water high latitude testing.  Where does this money come from since it is not in our YR7 budget?  Need shipping, insurance, prep costs, supplies, etc.)</w:t>
      </w:r>
    </w:p>
    <w:p w:rsidR="00000000" w:rsidDel="00000000" w:rsidP="00000000" w:rsidRDefault="00000000" w:rsidRPr="00000000" w14:paraId="00000027">
      <w:pPr>
        <w:pageBreakBefore w:val="0"/>
        <w:numPr>
          <w:ilvl w:val="0"/>
          <w:numId w:val="2"/>
        </w:numPr>
        <w:spacing w:after="0" w:afterAutospacing="0" w:line="259"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Deploy from a helicopter….run drifting buoy scenario for a rapid response activity in Woods Hole?  Connection to Jayhawk pilots is underway.</w:t>
      </w:r>
      <w:commentRangeStart w:id="9"/>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$15,</w:t>
      </w:r>
      <w:r w:rsidDel="00000000" w:rsidR="00000000" w:rsidRPr="00000000">
        <w:rPr>
          <w:rFonts w:ascii="Calibri" w:cs="Calibri" w:eastAsia="Calibri" w:hAnsi="Calibri"/>
          <w:b w:val="1"/>
          <w:rtl w:val="0"/>
        </w:rPr>
        <w:t xml:space="preserve">000</w:t>
      </w:r>
      <w:r w:rsidDel="00000000" w:rsidR="00000000" w:rsidRPr="00000000">
        <w:rPr>
          <w:rFonts w:ascii="Calibri" w:cs="Calibri" w:eastAsia="Calibri" w:hAnsi="Calibri"/>
          <w:rtl w:val="0"/>
        </w:rPr>
        <w:t xml:space="preserve">)</w:t>
      </w:r>
      <w:commentRangeEnd w:id="9"/>
      <w:r w:rsidDel="00000000" w:rsidR="00000000" w:rsidRPr="00000000">
        <w:commentReference w:id="9"/>
      </w:r>
      <w:r w:rsidDel="00000000" w:rsidR="00000000" w:rsidRPr="00000000">
        <w:rPr>
          <w:rtl w:val="0"/>
        </w:rPr>
      </w:r>
    </w:p>
    <w:p w:rsidR="00000000" w:rsidDel="00000000" w:rsidP="00000000" w:rsidRDefault="00000000" w:rsidRPr="00000000" w14:paraId="00000028">
      <w:pPr>
        <w:pageBreakBefore w:val="0"/>
        <w:numPr>
          <w:ilvl w:val="0"/>
          <w:numId w:val="2"/>
        </w:numPr>
        <w:spacing w:after="160" w:line="259"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Management (logistics, planning, calls, reporting, papers, financials, etc. 4 months A. Besaw, 2 months A. Kukulya, J Kapit, </w:t>
      </w:r>
      <w:r w:rsidDel="00000000" w:rsidR="00000000" w:rsidRPr="00000000">
        <w:rPr>
          <w:rFonts w:ascii="Calibri" w:cs="Calibri" w:eastAsia="Calibri" w:hAnsi="Calibri"/>
          <w:b w:val="1"/>
          <w:rtl w:val="0"/>
        </w:rPr>
        <w:t xml:space="preserve">$150000</w:t>
      </w:r>
      <w:r w:rsidDel="00000000" w:rsidR="00000000" w:rsidRPr="00000000">
        <w:rPr>
          <w:rFonts w:ascii="Calibri" w:cs="Calibri" w:eastAsia="Calibri" w:hAnsi="Calibri"/>
          <w:rtl w:val="0"/>
        </w:rPr>
        <w:t xml:space="preserve">)</w:t>
      </w:r>
    </w:p>
    <w:p w:rsidR="00000000" w:rsidDel="00000000" w:rsidP="00000000" w:rsidRDefault="00000000" w:rsidRPr="00000000" w14:paraId="00000029">
      <w:pPr>
        <w:pageBreakBefore w:val="0"/>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2A">
      <w:pPr>
        <w:pageBreakBefore w:val="0"/>
        <w:spacing w:after="160" w:line="259" w:lineRule="auto"/>
        <w:rPr>
          <w:rFonts w:ascii="Calibri" w:cs="Calibri" w:eastAsia="Calibri" w:hAnsi="Calibri"/>
          <w:b w:val="1"/>
        </w:rPr>
      </w:pPr>
      <w:r w:rsidDel="00000000" w:rsidR="00000000" w:rsidRPr="00000000">
        <w:rPr>
          <w:rFonts w:ascii="Calibri" w:cs="Calibri" w:eastAsia="Calibri" w:hAnsi="Calibri"/>
          <w:b w:val="1"/>
          <w:rtl w:val="0"/>
        </w:rPr>
        <w:t xml:space="preserve">The Summary:</w:t>
      </w:r>
    </w:p>
    <w:p w:rsidR="00000000" w:rsidDel="00000000" w:rsidP="00000000" w:rsidRDefault="00000000" w:rsidRPr="00000000" w14:paraId="0000002B">
      <w:pPr>
        <w:pageBreakBefore w:val="0"/>
        <w:widowControl w:val="0"/>
        <w:spacing w:before="161" w:line="276" w:lineRule="auto"/>
        <w:ind w:left="959" w:right="1051" w:firstLine="0"/>
        <w:rPr>
          <w:rFonts w:ascii="Calibri" w:cs="Calibri" w:eastAsia="Calibri" w:hAnsi="Calibri"/>
        </w:rPr>
      </w:pPr>
      <w:r w:rsidDel="00000000" w:rsidR="00000000" w:rsidRPr="00000000">
        <w:rPr>
          <w:rFonts w:ascii="Calibri" w:cs="Calibri" w:eastAsia="Calibri" w:hAnsi="Calibri"/>
          <w:rtl w:val="0"/>
        </w:rPr>
        <w:t xml:space="preserve">By project conclusion, ADAC and LRAUV project team will have provided USCG a state-of-the-art capability in long range Arctic oil spill detection and characterization via an easily deployable package, advanced Project Champion designated USCG POC AUV competency, created additional LRAUV mission capability to add multiple facets of marine environmental characterization, and conducted sufficient platform testing under-ice and in high-latitude conditions to ensure USCG is provided a suitably evaluated LRAUV System.</w:t>
      </w:r>
    </w:p>
    <w:p w:rsidR="00000000" w:rsidDel="00000000" w:rsidP="00000000" w:rsidRDefault="00000000" w:rsidRPr="00000000" w14:paraId="0000002C">
      <w:pPr>
        <w:pageBreakBefore w:val="0"/>
        <w:widowControl w:val="0"/>
        <w:spacing w:before="159" w:line="276" w:lineRule="auto"/>
        <w:ind w:left="959" w:right="1783" w:firstLine="0"/>
        <w:rPr>
          <w:rFonts w:ascii="Calibri" w:cs="Calibri" w:eastAsia="Calibri" w:hAnsi="Calibri"/>
        </w:rPr>
      </w:pPr>
      <w:r w:rsidDel="00000000" w:rsidR="00000000" w:rsidRPr="00000000">
        <w:rPr>
          <w:rFonts w:ascii="Calibri" w:cs="Calibri" w:eastAsia="Calibri" w:hAnsi="Calibri"/>
          <w:rtl w:val="0"/>
        </w:rPr>
        <w:t xml:space="preserve">In parallel to technical development to deliver the LRAUV System to support USCG, ADAC and the research team will conduct investigations for commercialization of the System with industry.</w:t>
      </w:r>
    </w:p>
    <w:p w:rsidR="00000000" w:rsidDel="00000000" w:rsidP="00000000" w:rsidRDefault="00000000" w:rsidRPr="00000000" w14:paraId="0000002D">
      <w:pPr>
        <w:pageBreakBefore w:val="0"/>
        <w:widowControl w:val="0"/>
        <w:spacing w:before="159" w:line="276" w:lineRule="auto"/>
        <w:ind w:left="959" w:right="1783" w:firstLine="0"/>
        <w:rPr>
          <w:rFonts w:ascii="Calibri" w:cs="Calibri" w:eastAsia="Calibri" w:hAnsi="Calibri"/>
        </w:rPr>
      </w:pPr>
      <w:r w:rsidDel="00000000" w:rsidR="00000000" w:rsidRPr="00000000">
        <w:rPr>
          <w:rtl w:val="0"/>
        </w:rPr>
      </w:r>
    </w:p>
    <w:p w:rsidR="00000000" w:rsidDel="00000000" w:rsidP="00000000" w:rsidRDefault="00000000" w:rsidRPr="00000000" w14:paraId="0000002E">
      <w:pPr>
        <w:pageBreakBefore w:val="0"/>
        <w:spacing w:after="160" w:line="259" w:lineRule="auto"/>
        <w:rPr>
          <w:rFonts w:ascii="Calibri" w:cs="Calibri" w:eastAsia="Calibri" w:hAnsi="Calibri"/>
          <w:shd w:fill="f8f8f8" w:val="clear"/>
        </w:rPr>
      </w:pPr>
      <w:r w:rsidDel="00000000" w:rsidR="00000000" w:rsidRPr="00000000">
        <w:rPr>
          <w:rFonts w:ascii="Calibri" w:cs="Calibri" w:eastAsia="Calibri" w:hAnsi="Calibri"/>
          <w:color w:val="2f5496"/>
          <w:sz w:val="26"/>
          <w:szCs w:val="26"/>
          <w:rtl w:val="0"/>
        </w:rPr>
        <w:t xml:space="preserve">CONOPS to drive  testing plan:</w:t>
      </w:r>
      <w:r w:rsidDel="00000000" w:rsidR="00000000" w:rsidRPr="00000000">
        <w:rPr>
          <w:rFonts w:ascii="Calibri" w:cs="Calibri" w:eastAsia="Calibri" w:hAnsi="Calibri"/>
          <w:rtl w:val="0"/>
        </w:rPr>
        <w:br w:type="textWrapping"/>
      </w:r>
      <w:r w:rsidDel="00000000" w:rsidR="00000000" w:rsidRPr="00000000">
        <w:rPr>
          <w:rFonts w:ascii="Calibri" w:cs="Calibri" w:eastAsia="Calibri" w:hAnsi="Calibri"/>
          <w:shd w:fill="f8f8f8" w:val="clear"/>
          <w:rtl w:val="0"/>
        </w:rPr>
        <w:t xml:space="preserve">Oil is leaking from a grounded vessel and the authorities want to know if a submerged oil plume is headed towards the pack ice 50 km to the north of the vessel.  A helicopter responds and deploys the AUV. The AUV begins a vertical Yo-Yo search between the surface and seafloor along a path that intersects the leaking plume.  When oil is detected, the AUV begins a plume mapping behavior that identifies the edges of the plume as it travels away from the shipwreck, sending back reports via satellite communications about once per hour.   If the oil gets close to the pack ice, and no ice breaking ships are available, then a helicopter deploys satellite to acoustic communication gateway buoys (GWB) along the path every 10 to 20 km.  The AUV could then dive under the ice and acoustically navigate relative to one or more GWBs as well as relay reports back to shore.  As soon as the AUV gets more than 5-10 km past a GWB, the helicopter must recover the GWB and reposition it farther along the projected path of the plume. When the end of the plume is detected, the AUV doubles back towards the shipwreck, mapping the extents of the plume. Eventually the AUV is recovered, possibly through a hole in the ice after attaching to a GWB after 2-3 weeks and another vehicle deployed.</w:t>
      </w:r>
    </w:p>
    <w:p w:rsidR="00000000" w:rsidDel="00000000" w:rsidP="00000000" w:rsidRDefault="00000000" w:rsidRPr="00000000" w14:paraId="0000002F">
      <w:pPr>
        <w:pageBreakBefore w:val="0"/>
        <w:spacing w:after="160" w:line="259" w:lineRule="auto"/>
        <w:rPr>
          <w:rFonts w:ascii="Calibri" w:cs="Calibri" w:eastAsia="Calibri" w:hAnsi="Calibri"/>
        </w:rPr>
      </w:pPr>
      <w:r w:rsidDel="00000000" w:rsidR="00000000" w:rsidRPr="00000000">
        <w:rPr>
          <w:rFonts w:ascii="Calibri" w:cs="Calibri" w:eastAsia="Calibri" w:hAnsi="Calibri"/>
          <w:rtl w:val="0"/>
        </w:rPr>
        <w:br w:type="textWrapping"/>
      </w:r>
      <w:r w:rsidDel="00000000" w:rsidR="00000000" w:rsidRPr="00000000">
        <w:rPr>
          <w:rFonts w:ascii="Calibri" w:cs="Calibri" w:eastAsia="Calibri" w:hAnsi="Calibri"/>
          <w:shd w:fill="f8f8f8" w:val="clear"/>
          <w:rtl w:val="0"/>
        </w:rPr>
        <w:t xml:space="preserve">The Test Plan in the Great Lakes is to operate in Keweenaw Bay in the winter, focusing on the second half of the sample CONOPS.  Software simulating a plume feeds simulated SeaOwl oil plume data to the AUV based on vehicle position and the vehicle runs the plume mapping mission against this simulated plume.  Three GWBs are deployed through the ice along a line  centered on the simulated plume.  The AUV runs for 3 -4 days mapping the plume, sending data and docking at one or more of the GWBs. </w:t>
      </w:r>
      <w:r w:rsidDel="00000000" w:rsidR="00000000" w:rsidRPr="00000000">
        <w:rPr>
          <w:rFonts w:ascii="Calibri" w:cs="Calibri" w:eastAsia="Calibri" w:hAnsi="Calibri"/>
          <w:rtl w:val="0"/>
        </w:rPr>
        <w:br w:type="textWrapping"/>
      </w:r>
      <w:r w:rsidDel="00000000" w:rsidR="00000000" w:rsidRPr="00000000">
        <w:rPr>
          <w:rFonts w:ascii="Calibri" w:cs="Calibri" w:eastAsia="Calibri" w:hAnsi="Calibri"/>
          <w:shd w:fill="f8f8f8" w:val="clear"/>
          <w:rtl w:val="0"/>
        </w:rPr>
        <w:t xml:space="preserve">The Test Plan in Barrow is to run the open water portion of the CONOPs.  If possible, deploy the AUV using a helicopter. The same simulated plume program is run and the vehicle maps the plume while slowly moving from one GWB to the next.  At the end of the 3-4-day deployment, the vehicle docks at the closest GWB and waits for favorable weather for recovery.</w:t>
      </w:r>
      <w:r w:rsidDel="00000000" w:rsidR="00000000" w:rsidRPr="00000000">
        <w:rPr>
          <w:rtl w:val="0"/>
        </w:rPr>
      </w:r>
    </w:p>
    <w:p w:rsidR="00000000" w:rsidDel="00000000" w:rsidP="00000000" w:rsidRDefault="00000000" w:rsidRPr="00000000" w14:paraId="00000030">
      <w:pPr>
        <w:pageBreakBefore w:val="0"/>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31">
      <w:pPr>
        <w:pageBreakBefore w:val="0"/>
        <w:rPr/>
      </w:pPr>
      <w:r w:rsidDel="00000000" w:rsidR="00000000" w:rsidRPr="00000000">
        <w:rPr>
          <w:rtl w:val="0"/>
        </w:rPr>
        <w:t xml:space="preserve">*Notes of Year 7 tasks that will continue into Year 8 include:</w:t>
      </w:r>
    </w:p>
    <w:p w:rsidR="00000000" w:rsidDel="00000000" w:rsidP="00000000" w:rsidRDefault="00000000" w:rsidRPr="00000000" w14:paraId="00000032">
      <w:pPr>
        <w:pageBreakBefore w:val="0"/>
        <w:rPr/>
      </w:pPr>
      <w:r w:rsidDel="00000000" w:rsidR="00000000" w:rsidRPr="00000000">
        <w:rPr>
          <w:rtl w:val="0"/>
        </w:rPr>
      </w:r>
    </w:p>
    <w:p w:rsidR="00000000" w:rsidDel="00000000" w:rsidP="00000000" w:rsidRDefault="00000000" w:rsidRPr="00000000" w14:paraId="00000033">
      <w:pPr>
        <w:pageBreakBefore w:val="0"/>
        <w:numPr>
          <w:ilvl w:val="0"/>
          <w:numId w:val="1"/>
        </w:numPr>
        <w:ind w:left="720" w:hanging="360"/>
        <w:rPr>
          <w:u w:val="none"/>
        </w:rPr>
      </w:pPr>
      <w:r w:rsidDel="00000000" w:rsidR="00000000" w:rsidRPr="00000000">
        <w:rPr>
          <w:rtl w:val="0"/>
        </w:rPr>
        <w:t xml:space="preserve">Navigation integration/implementation</w:t>
      </w:r>
    </w:p>
    <w:p w:rsidR="00000000" w:rsidDel="00000000" w:rsidP="00000000" w:rsidRDefault="00000000" w:rsidRPr="00000000" w14:paraId="00000034">
      <w:pPr>
        <w:pageBreakBefore w:val="0"/>
        <w:numPr>
          <w:ilvl w:val="1"/>
          <w:numId w:val="1"/>
        </w:numPr>
        <w:ind w:left="1440" w:hanging="360"/>
        <w:rPr>
          <w:u w:val="none"/>
        </w:rPr>
      </w:pPr>
      <w:r w:rsidDel="00000000" w:rsidR="00000000" w:rsidRPr="00000000">
        <w:rPr>
          <w:rtl w:val="0"/>
        </w:rPr>
        <w:t xml:space="preserve">LBL readiness testing and new behaviors for mapping/mow-the-lawn</w:t>
      </w:r>
    </w:p>
    <w:p w:rsidR="00000000" w:rsidDel="00000000" w:rsidP="00000000" w:rsidRDefault="00000000" w:rsidRPr="00000000" w14:paraId="00000035">
      <w:pPr>
        <w:pageBreakBefore w:val="0"/>
        <w:numPr>
          <w:ilvl w:val="1"/>
          <w:numId w:val="1"/>
        </w:numPr>
        <w:ind w:left="1440" w:hanging="360"/>
        <w:rPr>
          <w:u w:val="none"/>
        </w:rPr>
      </w:pPr>
      <w:r w:rsidDel="00000000" w:rsidR="00000000" w:rsidRPr="00000000">
        <w:rPr>
          <w:rtl w:val="0"/>
        </w:rPr>
        <w:t xml:space="preserve">360-array testing (no time to continue testing in YR7)</w:t>
      </w:r>
    </w:p>
    <w:p w:rsidR="00000000" w:rsidDel="00000000" w:rsidP="00000000" w:rsidRDefault="00000000" w:rsidRPr="00000000" w14:paraId="00000036">
      <w:pPr>
        <w:pageBreakBefore w:val="0"/>
        <w:numPr>
          <w:ilvl w:val="0"/>
          <w:numId w:val="1"/>
        </w:numPr>
        <w:ind w:left="720" w:hanging="360"/>
        <w:rPr>
          <w:u w:val="none"/>
        </w:rPr>
      </w:pPr>
      <w:r w:rsidDel="00000000" w:rsidR="00000000" w:rsidRPr="00000000">
        <w:rPr>
          <w:rtl w:val="0"/>
        </w:rPr>
        <w:t xml:space="preserve">Local Testing (one deployment iteration takes nearly one month to complete and requires the development team)</w:t>
      </w:r>
    </w:p>
    <w:p w:rsidR="00000000" w:rsidDel="00000000" w:rsidP="00000000" w:rsidRDefault="00000000" w:rsidRPr="00000000" w14:paraId="00000037">
      <w:pPr>
        <w:pageBreakBefore w:val="0"/>
        <w:numPr>
          <w:ilvl w:val="0"/>
          <w:numId w:val="1"/>
        </w:numPr>
        <w:ind w:left="720" w:hanging="360"/>
        <w:rPr>
          <w:u w:val="none"/>
        </w:rPr>
      </w:pPr>
      <w:r w:rsidDel="00000000" w:rsidR="00000000" w:rsidRPr="00000000">
        <w:rPr>
          <w:rtl w:val="0"/>
        </w:rPr>
        <w:t xml:space="preserve">Testing in an oil environment after testing new plume tracking algorithm</w:t>
      </w:r>
    </w:p>
    <w:p w:rsidR="00000000" w:rsidDel="00000000" w:rsidP="00000000" w:rsidRDefault="00000000" w:rsidRPr="00000000" w14:paraId="00000038">
      <w:pPr>
        <w:pageBreakBefore w:val="0"/>
        <w:numPr>
          <w:ilvl w:val="1"/>
          <w:numId w:val="1"/>
        </w:numPr>
        <w:ind w:left="1440" w:hanging="360"/>
        <w:rPr>
          <w:u w:val="none"/>
        </w:rPr>
      </w:pPr>
      <w:r w:rsidDel="00000000" w:rsidR="00000000" w:rsidRPr="00000000">
        <w:rPr>
          <w:rtl w:val="0"/>
        </w:rPr>
        <w:t xml:space="preserve">Santa Barbara</w:t>
      </w:r>
    </w:p>
    <w:p w:rsidR="00000000" w:rsidDel="00000000" w:rsidP="00000000" w:rsidRDefault="00000000" w:rsidRPr="00000000" w14:paraId="00000039">
      <w:pPr>
        <w:pageBreakBefore w:val="0"/>
        <w:numPr>
          <w:ilvl w:val="1"/>
          <w:numId w:val="1"/>
        </w:numPr>
        <w:ind w:left="1440" w:hanging="360"/>
        <w:rPr>
          <w:u w:val="none"/>
        </w:rPr>
      </w:pPr>
      <w:r w:rsidDel="00000000" w:rsidR="00000000" w:rsidRPr="00000000">
        <w:rPr>
          <w:rtl w:val="0"/>
        </w:rPr>
        <w:t xml:space="preserve">Other locations?</w:t>
      </w:r>
    </w:p>
    <w:p w:rsidR="00000000" w:rsidDel="00000000" w:rsidP="00000000" w:rsidRDefault="00000000" w:rsidRPr="00000000" w14:paraId="0000003A">
      <w:pPr>
        <w:pageBreakBefore w:val="0"/>
        <w:numPr>
          <w:ilvl w:val="0"/>
          <w:numId w:val="1"/>
        </w:numPr>
        <w:ind w:left="720" w:hanging="360"/>
        <w:rPr>
          <w:u w:val="none"/>
        </w:rPr>
      </w:pPr>
      <w:r w:rsidDel="00000000" w:rsidR="00000000" w:rsidRPr="00000000">
        <w:rPr>
          <w:rtl w:val="0"/>
        </w:rPr>
        <w:t xml:space="preserve">Under-ice testing</w:t>
      </w:r>
    </w:p>
    <w:p w:rsidR="00000000" w:rsidDel="00000000" w:rsidP="00000000" w:rsidRDefault="00000000" w:rsidRPr="00000000" w14:paraId="0000003B">
      <w:pPr>
        <w:pageBreakBefore w:val="0"/>
        <w:numPr>
          <w:ilvl w:val="1"/>
          <w:numId w:val="1"/>
        </w:numPr>
        <w:ind w:left="1440" w:hanging="360"/>
        <w:rPr>
          <w:u w:val="none"/>
        </w:rPr>
      </w:pPr>
      <w:r w:rsidDel="00000000" w:rsidR="00000000" w:rsidRPr="00000000">
        <w:rPr>
          <w:rtl w:val="0"/>
        </w:rPr>
        <w:t xml:space="preserve">Local- VT (needed before deploying in high risk environments below</w:t>
      </w:r>
    </w:p>
    <w:p w:rsidR="00000000" w:rsidDel="00000000" w:rsidP="00000000" w:rsidRDefault="00000000" w:rsidRPr="00000000" w14:paraId="0000003C">
      <w:pPr>
        <w:pageBreakBefore w:val="0"/>
        <w:numPr>
          <w:ilvl w:val="1"/>
          <w:numId w:val="1"/>
        </w:numPr>
        <w:ind w:left="1440" w:hanging="360"/>
        <w:rPr>
          <w:u w:val="none"/>
        </w:rPr>
      </w:pPr>
      <w:r w:rsidDel="00000000" w:rsidR="00000000" w:rsidRPr="00000000">
        <w:rPr>
          <w:rtl w:val="0"/>
        </w:rPr>
        <w:t xml:space="preserve">Great Slave Lake or </w:t>
      </w:r>
    </w:p>
    <w:p w:rsidR="00000000" w:rsidDel="00000000" w:rsidP="00000000" w:rsidRDefault="00000000" w:rsidRPr="00000000" w14:paraId="0000003D">
      <w:pPr>
        <w:pageBreakBefore w:val="0"/>
        <w:numPr>
          <w:ilvl w:val="1"/>
          <w:numId w:val="1"/>
        </w:numPr>
        <w:ind w:left="1440" w:hanging="360"/>
        <w:rPr>
          <w:u w:val="none"/>
        </w:rPr>
      </w:pPr>
      <w:r w:rsidDel="00000000" w:rsidR="00000000" w:rsidRPr="00000000">
        <w:rPr>
          <w:rtl w:val="0"/>
        </w:rPr>
        <w:t xml:space="preserve">Great Lakes or</w:t>
      </w:r>
    </w:p>
    <w:p w:rsidR="00000000" w:rsidDel="00000000" w:rsidP="00000000" w:rsidRDefault="00000000" w:rsidRPr="00000000" w14:paraId="0000003E">
      <w:pPr>
        <w:pageBreakBefore w:val="0"/>
        <w:numPr>
          <w:ilvl w:val="1"/>
          <w:numId w:val="1"/>
        </w:numPr>
        <w:ind w:left="1440" w:hanging="360"/>
        <w:rPr>
          <w:u w:val="none"/>
        </w:rPr>
      </w:pPr>
      <w:r w:rsidDel="00000000" w:rsidR="00000000" w:rsidRPr="00000000">
        <w:rPr>
          <w:rtl w:val="0"/>
        </w:rPr>
        <w:t xml:space="preserve">Idaho?</w:t>
      </w:r>
    </w:p>
    <w:p w:rsidR="00000000" w:rsidDel="00000000" w:rsidP="00000000" w:rsidRDefault="00000000" w:rsidRPr="00000000" w14:paraId="0000003F">
      <w:pPr>
        <w:pageBreakBefore w:val="0"/>
        <w:numPr>
          <w:ilvl w:val="0"/>
          <w:numId w:val="1"/>
        </w:numPr>
        <w:ind w:left="720" w:hanging="360"/>
        <w:rPr>
          <w:u w:val="none"/>
        </w:rPr>
      </w:pPr>
      <w:r w:rsidDel="00000000" w:rsidR="00000000" w:rsidRPr="00000000">
        <w:rPr>
          <w:rtl w:val="0"/>
        </w:rPr>
        <w:t xml:space="preserve">High-latitude testing</w:t>
      </w:r>
    </w:p>
    <w:p w:rsidR="00000000" w:rsidDel="00000000" w:rsidP="00000000" w:rsidRDefault="00000000" w:rsidRPr="00000000" w14:paraId="00000040">
      <w:pPr>
        <w:pageBreakBefore w:val="0"/>
        <w:numPr>
          <w:ilvl w:val="1"/>
          <w:numId w:val="1"/>
        </w:numPr>
        <w:ind w:left="1440" w:hanging="360"/>
        <w:rPr>
          <w:u w:val="none"/>
        </w:rPr>
      </w:pPr>
      <w:r w:rsidDel="00000000" w:rsidR="00000000" w:rsidRPr="00000000">
        <w:rPr>
          <w:rtl w:val="0"/>
        </w:rPr>
        <w:t xml:space="preserve">Budget for July </w:t>
      </w:r>
      <w:r w:rsidDel="00000000" w:rsidR="00000000" w:rsidRPr="00000000">
        <w:rPr>
          <w:rFonts w:ascii="Roboto" w:cs="Roboto" w:eastAsia="Roboto" w:hAnsi="Roboto"/>
          <w:rtl w:val="0"/>
        </w:rPr>
        <w:t xml:space="preserve">Utqiagvik field operations</w:t>
      </w:r>
    </w:p>
    <w:p w:rsidR="00000000" w:rsidDel="00000000" w:rsidP="00000000" w:rsidRDefault="00000000" w:rsidRPr="00000000" w14:paraId="00000041">
      <w:pPr>
        <w:pageBreakBefore w:val="0"/>
        <w:numPr>
          <w:ilvl w:val="1"/>
          <w:numId w:val="1"/>
        </w:numPr>
        <w:ind w:left="1440" w:hanging="360"/>
        <w:rPr>
          <w:u w:val="none"/>
        </w:rPr>
      </w:pPr>
      <w:r w:rsidDel="00000000" w:rsidR="00000000" w:rsidRPr="00000000">
        <w:rPr>
          <w:rtl w:val="0"/>
        </w:rPr>
        <w:t xml:space="preserve"> testing, but contingency planning is Great Slave Lake</w:t>
      </w:r>
    </w:p>
    <w:p w:rsidR="00000000" w:rsidDel="00000000" w:rsidP="00000000" w:rsidRDefault="00000000" w:rsidRPr="00000000" w14:paraId="00000042">
      <w:pPr>
        <w:pageBreakBefore w:val="0"/>
        <w:numPr>
          <w:ilvl w:val="0"/>
          <w:numId w:val="1"/>
        </w:numPr>
        <w:ind w:left="720" w:hanging="360"/>
        <w:rPr>
          <w:u w:val="none"/>
        </w:rPr>
      </w:pPr>
      <w:r w:rsidDel="00000000" w:rsidR="00000000" w:rsidRPr="00000000">
        <w:rPr>
          <w:rtl w:val="0"/>
        </w:rPr>
        <w:t xml:space="preserve">Management, Documentation and Transition</w:t>
      </w:r>
    </w:p>
    <w:p w:rsidR="00000000" w:rsidDel="00000000" w:rsidP="00000000" w:rsidRDefault="00000000" w:rsidRPr="00000000" w14:paraId="00000043">
      <w:pPr>
        <w:pageBreakBefore w:val="0"/>
        <w:numPr>
          <w:ilvl w:val="0"/>
          <w:numId w:val="1"/>
        </w:numPr>
        <w:ind w:left="720" w:hanging="360"/>
        <w:rPr>
          <w:u w:val="none"/>
        </w:rPr>
      </w:pPr>
      <w:r w:rsidDel="00000000" w:rsidR="00000000" w:rsidRPr="00000000">
        <w:rPr>
          <w:rtl w:val="0"/>
        </w:rPr>
        <w:t xml:space="preserve">New strategic hire, Electrical Engineer with computer science background</w:t>
      </w:r>
    </w:p>
    <w:p w:rsidR="00000000" w:rsidDel="00000000" w:rsidP="00000000" w:rsidRDefault="00000000" w:rsidRPr="00000000" w14:paraId="00000044">
      <w:pPr>
        <w:pageBreakBefore w:val="0"/>
        <w:rPr/>
      </w:pPr>
      <w:r w:rsidDel="00000000" w:rsidR="00000000" w:rsidRPr="00000000">
        <w:rPr>
          <w:rtl w:val="0"/>
        </w:rPr>
      </w:r>
    </w:p>
    <w:p w:rsidR="00000000" w:rsidDel="00000000" w:rsidP="00000000" w:rsidRDefault="00000000" w:rsidRPr="00000000" w14:paraId="00000045">
      <w:pPr>
        <w:pageBreakBefore w:val="0"/>
        <w:rPr>
          <w:b w:val="1"/>
        </w:rPr>
      </w:pPr>
      <w:r w:rsidDel="00000000" w:rsidR="00000000" w:rsidRPr="00000000">
        <w:rPr>
          <w:b w:val="1"/>
          <w:rtl w:val="0"/>
        </w:rPr>
        <w:t xml:space="preserve">New tasks:</w:t>
      </w:r>
    </w:p>
    <w:p w:rsidR="00000000" w:rsidDel="00000000" w:rsidP="00000000" w:rsidRDefault="00000000" w:rsidRPr="00000000" w14:paraId="00000046">
      <w:pPr>
        <w:pageBreakBefore w:val="0"/>
        <w:rPr/>
      </w:pPr>
      <w:r w:rsidDel="00000000" w:rsidR="00000000" w:rsidRPr="00000000">
        <w:rPr>
          <w:rtl w:val="0"/>
        </w:rPr>
      </w:r>
    </w:p>
    <w:p w:rsidR="00000000" w:rsidDel="00000000" w:rsidP="00000000" w:rsidRDefault="00000000" w:rsidRPr="00000000" w14:paraId="00000047">
      <w:pPr>
        <w:pageBreakBefore w:val="0"/>
        <w:numPr>
          <w:ilvl w:val="0"/>
          <w:numId w:val="3"/>
        </w:numPr>
        <w:ind w:left="720" w:hanging="360"/>
        <w:rPr>
          <w:u w:val="none"/>
        </w:rPr>
      </w:pPr>
      <w:r w:rsidDel="00000000" w:rsidR="00000000" w:rsidRPr="00000000">
        <w:rPr>
          <w:rtl w:val="0"/>
        </w:rPr>
        <w:t xml:space="preserve">New behaviors for multibeam for under-ice tracking and mapping</w:t>
      </w:r>
    </w:p>
    <w:p w:rsidR="00000000" w:rsidDel="00000000" w:rsidP="00000000" w:rsidRDefault="00000000" w:rsidRPr="00000000" w14:paraId="00000048">
      <w:pPr>
        <w:pageBreakBefore w:val="0"/>
        <w:numPr>
          <w:ilvl w:val="0"/>
          <w:numId w:val="3"/>
        </w:numPr>
        <w:ind w:left="720" w:hanging="360"/>
        <w:rPr>
          <w:u w:val="none"/>
        </w:rPr>
      </w:pPr>
      <w:r w:rsidDel="00000000" w:rsidR="00000000" w:rsidRPr="00000000">
        <w:rPr>
          <w:rtl w:val="0"/>
        </w:rPr>
        <w:t xml:space="preserve">Marine IP</w:t>
      </w:r>
    </w:p>
    <w:p w:rsidR="00000000" w:rsidDel="00000000" w:rsidP="00000000" w:rsidRDefault="00000000" w:rsidRPr="00000000" w14:paraId="00000049">
      <w:pPr>
        <w:pageBreakBefore w:val="0"/>
        <w:numPr>
          <w:ilvl w:val="0"/>
          <w:numId w:val="3"/>
        </w:numPr>
        <w:ind w:left="720" w:hanging="360"/>
        <w:rPr>
          <w:u w:val="none"/>
        </w:rPr>
      </w:pPr>
      <w:r w:rsidDel="00000000" w:rsidR="00000000" w:rsidRPr="00000000">
        <w:rPr>
          <w:rtl w:val="0"/>
        </w:rPr>
        <w:t xml:space="preserve">Sidescan mapping capabilities and new ROS behaviors</w:t>
      </w:r>
    </w:p>
    <w:p w:rsidR="00000000" w:rsidDel="00000000" w:rsidP="00000000" w:rsidRDefault="00000000" w:rsidRPr="00000000" w14:paraId="0000004A">
      <w:pPr>
        <w:pageBreakBefore w:val="0"/>
        <w:rPr/>
      </w:pPr>
      <w:r w:rsidDel="00000000" w:rsidR="00000000" w:rsidRPr="00000000">
        <w:rPr>
          <w:rtl w:val="0"/>
        </w:rPr>
      </w:r>
    </w:p>
    <w:p w:rsidR="00000000" w:rsidDel="00000000" w:rsidP="00000000" w:rsidRDefault="00000000" w:rsidRPr="00000000" w14:paraId="0000004B">
      <w:pPr>
        <w:pageBreakBefore w:val="0"/>
        <w:rPr/>
      </w:pPr>
      <w:r w:rsidDel="00000000" w:rsidR="00000000" w:rsidRPr="00000000">
        <w:rPr>
          <w:rtl w:val="0"/>
        </w:rPr>
      </w:r>
    </w:p>
    <w:p w:rsidR="00000000" w:rsidDel="00000000" w:rsidP="00000000" w:rsidRDefault="00000000" w:rsidRPr="00000000" w14:paraId="0000004C">
      <w:pPr>
        <w:pageBreakBefore w:val="0"/>
        <w:rPr/>
      </w:pPr>
      <w:r w:rsidDel="00000000" w:rsidR="00000000" w:rsidRPr="00000000">
        <w:rPr>
          <w:rtl w:val="0"/>
        </w:rPr>
      </w:r>
    </w:p>
    <w:p w:rsidR="00000000" w:rsidDel="00000000" w:rsidP="00000000" w:rsidRDefault="00000000" w:rsidRPr="00000000" w14:paraId="0000004D">
      <w:pPr>
        <w:pageBreakBefore w:val="0"/>
        <w:rPr/>
      </w:pPr>
      <w:r w:rsidDel="00000000" w:rsidR="00000000" w:rsidRPr="00000000">
        <w:rPr>
          <w:rtl w:val="0"/>
        </w:rPr>
        <w:t xml:space="preserve">Notes April 16, 2021</w:t>
      </w:r>
    </w:p>
    <w:p w:rsidR="00000000" w:rsidDel="00000000" w:rsidP="00000000" w:rsidRDefault="00000000" w:rsidRPr="00000000" w14:paraId="0000004E">
      <w:pPr>
        <w:pageBreakBefore w:val="0"/>
        <w:rPr/>
      </w:pPr>
      <w:r w:rsidDel="00000000" w:rsidR="00000000" w:rsidRPr="00000000">
        <w:rPr>
          <w:rtl w:val="0"/>
        </w:rPr>
        <w:t xml:space="preserve">Orginal budget = $899,887.  Remove GLRC (193,230) (706,657)</w:t>
      </w:r>
      <w:r w:rsidDel="00000000" w:rsidR="00000000" w:rsidRPr="00000000">
        <w:rPr>
          <w:rtl w:val="0"/>
        </w:rPr>
      </w:r>
    </w:p>
    <w:sectPr>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AMY KUKULYA" w:id="3" w:date="2021-04-16T13:51:25Z">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$95K</w:t>
      </w:r>
    </w:p>
  </w:comment>
  <w:comment w:author="AMY KUKULYA" w:id="4" w:date="2021-04-16T13:52:51Z">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remove</w:t>
      </w:r>
    </w:p>
  </w:comment>
  <w:comment w:author="AMY KUKULYA" w:id="0" w:date="2021-04-16T13:50:35Z">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$54K</w:t>
      </w:r>
    </w:p>
  </w:comment>
  <w:comment w:author="AMY KUKULYA" w:id="7" w:date="2021-04-16T13:55:04Z">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cut from YR8</w:t>
      </w:r>
    </w:p>
  </w:comment>
  <w:comment w:author="AMY KUKULYA" w:id="2" w:date="2021-04-16T13:50:58Z">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$220K</w:t>
      </w:r>
    </w:p>
  </w:comment>
  <w:comment w:author="AMY KUKULYA" w:id="9" w:date="2021-04-16T13:55:25Z">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need to update capability</w:t>
      </w:r>
    </w:p>
  </w:comment>
  <w:comment w:author="AMY KUKULYA" w:id="5" w:date="2021-04-16T13:52:53Z">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$10,300</w:t>
      </w:r>
    </w:p>
  </w:comment>
  <w:comment w:author="AMY KUKULYA" w:id="1" w:date="2021-04-16T13:50:33Z">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$65K</w:t>
      </w:r>
    </w:p>
  </w:comment>
  <w:comment w:author="AMY KUKULYA" w:id="6" w:date="2021-04-16T13:53:36Z">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$103,414,  decrease by $25K</w:t>
      </w:r>
    </w:p>
  </w:comment>
  <w:comment w:author="AMANDA BESAW" w:id="8" w:date="2021-02-23T22:08:24Z">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need to talk more about what this is?</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