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A0F" w:rsidRDefault="00011A0F">
      <w:r>
        <w:t>Three inshore, guaranteed ice-covered operations area choices for the March Demo:</w:t>
      </w:r>
    </w:p>
    <w:p w:rsidR="00011A0F" w:rsidRDefault="00011A0F" w:rsidP="00011A0F">
      <w:pPr>
        <w:pStyle w:val="ListParagraph"/>
        <w:numPr>
          <w:ilvl w:val="0"/>
          <w:numId w:val="1"/>
        </w:numPr>
      </w:pPr>
      <w:r>
        <w:t>Offshore the MTU</w:t>
      </w:r>
    </w:p>
    <w:p w:rsidR="00011A0F" w:rsidRDefault="00011A0F" w:rsidP="00011A0F">
      <w:pPr>
        <w:pStyle w:val="ListParagraph"/>
        <w:numPr>
          <w:ilvl w:val="1"/>
          <w:numId w:val="1"/>
        </w:numPr>
      </w:pPr>
      <w:r>
        <w:t>Small, shallow, convenient</w:t>
      </w:r>
      <w:r w:rsidR="008E5D9C">
        <w:t xml:space="preserve"> (direct </w:t>
      </w:r>
      <w:proofErr w:type="spellStart"/>
      <w:r w:rsidR="008E5D9C">
        <w:t>Freewave</w:t>
      </w:r>
      <w:proofErr w:type="spellEnd"/>
      <w:r w:rsidR="008E5D9C">
        <w:t xml:space="preserve">, nice </w:t>
      </w:r>
      <w:proofErr w:type="spellStart"/>
      <w:r w:rsidR="008E5D9C">
        <w:t>shoreside</w:t>
      </w:r>
      <w:proofErr w:type="spellEnd"/>
      <w:r w:rsidR="008E5D9C">
        <w:t xml:space="preserve"> facilities)</w:t>
      </w:r>
    </w:p>
    <w:p w:rsidR="00011A0F" w:rsidRDefault="00011A0F" w:rsidP="00011A0F">
      <w:pPr>
        <w:pStyle w:val="ListParagraph"/>
        <w:numPr>
          <w:ilvl w:val="0"/>
          <w:numId w:val="1"/>
        </w:numPr>
      </w:pPr>
      <w:r>
        <w:t xml:space="preserve">Torch Lake, NW of the </w:t>
      </w:r>
      <w:proofErr w:type="spellStart"/>
      <w:r>
        <w:t>Keweenan</w:t>
      </w:r>
      <w:proofErr w:type="spellEnd"/>
      <w:r>
        <w:t xml:space="preserve"> Channel</w:t>
      </w:r>
    </w:p>
    <w:p w:rsidR="00011A0F" w:rsidRDefault="00011A0F" w:rsidP="00011A0F">
      <w:pPr>
        <w:pStyle w:val="ListParagraph"/>
        <w:numPr>
          <w:ilvl w:val="1"/>
          <w:numId w:val="1"/>
        </w:numPr>
      </w:pPr>
      <w:r>
        <w:t xml:space="preserve">Small, </w:t>
      </w:r>
      <w:r w:rsidR="008E5D9C">
        <w:t xml:space="preserve">but relatively </w:t>
      </w:r>
      <w:r>
        <w:t>deep</w:t>
      </w:r>
    </w:p>
    <w:p w:rsidR="00011A0F" w:rsidRDefault="00011A0F" w:rsidP="00011A0F">
      <w:pPr>
        <w:pStyle w:val="ListParagraph"/>
        <w:numPr>
          <w:ilvl w:val="1"/>
          <w:numId w:val="1"/>
        </w:numPr>
      </w:pPr>
      <w:r>
        <w:t xml:space="preserve">Too far from NTU for </w:t>
      </w:r>
      <w:proofErr w:type="spellStart"/>
      <w:r>
        <w:t>freewave</w:t>
      </w:r>
      <w:proofErr w:type="spellEnd"/>
      <w:r>
        <w:t xml:space="preserve"> link, so need a local radio link</w:t>
      </w:r>
    </w:p>
    <w:p w:rsidR="00011A0F" w:rsidRDefault="00011A0F" w:rsidP="00011A0F">
      <w:pPr>
        <w:pStyle w:val="ListParagraph"/>
        <w:numPr>
          <w:ilvl w:val="0"/>
          <w:numId w:val="1"/>
        </w:numPr>
      </w:pPr>
      <w:r>
        <w:t>Portage Lake</w:t>
      </w:r>
    </w:p>
    <w:p w:rsidR="00011A0F" w:rsidRDefault="00011A0F" w:rsidP="00011A0F">
      <w:pPr>
        <w:pStyle w:val="ListParagraph"/>
        <w:numPr>
          <w:ilvl w:val="1"/>
          <w:numId w:val="1"/>
        </w:numPr>
      </w:pPr>
      <w:r>
        <w:t>Large enough, deep enough,</w:t>
      </w:r>
    </w:p>
    <w:p w:rsidR="00011A0F" w:rsidRDefault="00011A0F" w:rsidP="00011A0F">
      <w:pPr>
        <w:pStyle w:val="ListParagraph"/>
        <w:numPr>
          <w:ilvl w:val="1"/>
          <w:numId w:val="1"/>
        </w:numPr>
      </w:pPr>
      <w:r>
        <w:t xml:space="preserve">Too far from NTU for </w:t>
      </w:r>
      <w:proofErr w:type="spellStart"/>
      <w:r>
        <w:t>freewave</w:t>
      </w:r>
      <w:proofErr w:type="spellEnd"/>
      <w:r>
        <w:t xml:space="preserve"> link, but there is a decent lakeside house available</w:t>
      </w:r>
    </w:p>
    <w:p w:rsidR="00011A0F" w:rsidRDefault="00011A0F" w:rsidP="00011A0F">
      <w:pPr>
        <w:pStyle w:val="ListParagraph"/>
        <w:numPr>
          <w:ilvl w:val="2"/>
          <w:numId w:val="1"/>
        </w:numPr>
      </w:pPr>
      <w:hyperlink r:id="rId5" w:history="1">
        <w:r>
          <w:rPr>
            <w:rStyle w:val="Hyperlink"/>
          </w:rPr>
          <w:t>https://www.airbnb.com/rooms/38104078?location=Torch%20Lake%2C%20MI&amp;adults=8&amp;check_in=2020-03-22&amp;check_out=2020-03-30&amp;source_impression_id=p3_1582760993_zyLXJU4czsPsKbpn</w:t>
        </w:r>
      </w:hyperlink>
    </w:p>
    <w:p w:rsidR="00011A0F" w:rsidRDefault="00B07404" w:rsidP="00011A0F">
      <w:pPr>
        <w:keepNext/>
      </w:pPr>
      <w:r w:rsidRPr="00B07404">
        <w:drawing>
          <wp:inline distT="0" distB="0" distL="0" distR="0" wp14:anchorId="71C2DF60" wp14:editId="47196777">
            <wp:extent cx="2524595" cy="16285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4979" cy="164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BAF" w:rsidRDefault="00011A0F" w:rsidP="00743BAF">
      <w:pPr>
        <w:pStyle w:val="Caption"/>
      </w:pPr>
      <w:r>
        <w:t xml:space="preserve">Figure </w:t>
      </w:r>
      <w:fldSimple w:instr=" SEQ Figure \* ARABIC ">
        <w:r w:rsidR="00743BAF">
          <w:rPr>
            <w:noProof/>
          </w:rPr>
          <w:t>1</w:t>
        </w:r>
      </w:fldSimple>
      <w:r>
        <w:t xml:space="preserve">:  Bog </w:t>
      </w:r>
      <w:proofErr w:type="gramStart"/>
      <w:r>
        <w:t>lake</w:t>
      </w:r>
      <w:proofErr w:type="gramEnd"/>
      <w:r>
        <w:t>, for comparison.  500m line</w:t>
      </w:r>
    </w:p>
    <w:p w:rsidR="00743BAF" w:rsidRDefault="00B07404" w:rsidP="00743BAF">
      <w:pPr>
        <w:pStyle w:val="Caption"/>
        <w:keepNext/>
      </w:pPr>
      <w:r w:rsidRPr="00B07404">
        <w:drawing>
          <wp:inline distT="0" distB="0" distL="0" distR="0" wp14:anchorId="32EA0F7D" wp14:editId="5861040D">
            <wp:extent cx="2305214" cy="1498662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9027" cy="15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A0F" w:rsidRDefault="00743BAF" w:rsidP="00743BAF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 w:rsidRPr="00250796">
        <w:t xml:space="preserve">: Depths in </w:t>
      </w:r>
      <w:proofErr w:type="spellStart"/>
      <w:r w:rsidRPr="00250796">
        <w:t>Keweenan</w:t>
      </w:r>
      <w:proofErr w:type="spellEnd"/>
      <w:r w:rsidRPr="00250796">
        <w:t xml:space="preserve"> Channel, offshore NTU</w:t>
      </w:r>
    </w:p>
    <w:p w:rsidR="00011A0F" w:rsidRDefault="00011A0F" w:rsidP="00011A0F">
      <w:pPr>
        <w:pStyle w:val="Caption"/>
        <w:keepNext/>
      </w:pPr>
      <w:r w:rsidRPr="00B07404">
        <w:drawing>
          <wp:inline distT="0" distB="0" distL="0" distR="0" wp14:anchorId="0D5657F1" wp14:editId="4478794A">
            <wp:extent cx="2537064" cy="132518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1203" cy="133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A0F" w:rsidRDefault="00011A0F" w:rsidP="00011A0F">
      <w:pPr>
        <w:pStyle w:val="Caption"/>
      </w:pPr>
      <w:r>
        <w:t xml:space="preserve">Figure </w:t>
      </w:r>
      <w:fldSimple w:instr=" SEQ Figure \* ARABIC ">
        <w:r w:rsidR="00743BAF">
          <w:rPr>
            <w:noProof/>
          </w:rPr>
          <w:t>3</w:t>
        </w:r>
      </w:fldSimple>
      <w:r>
        <w:t xml:space="preserve">: Image of </w:t>
      </w:r>
      <w:proofErr w:type="spellStart"/>
      <w:r>
        <w:t>Keweenan</w:t>
      </w:r>
      <w:proofErr w:type="spellEnd"/>
      <w:r>
        <w:t xml:space="preserve"> Channel with 500m line</w:t>
      </w:r>
    </w:p>
    <w:p w:rsidR="00F1352E" w:rsidRDefault="008E5D9C"/>
    <w:p w:rsidR="00743BAF" w:rsidRDefault="00B07404" w:rsidP="00743BAF">
      <w:pPr>
        <w:keepNext/>
      </w:pPr>
      <w:r w:rsidRPr="00B07404">
        <w:lastRenderedPageBreak/>
        <w:drawing>
          <wp:inline distT="0" distB="0" distL="0" distR="0" wp14:anchorId="1EF30682" wp14:editId="318D7337">
            <wp:extent cx="1803368" cy="1670233"/>
            <wp:effectExtent l="0" t="0" r="698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648" cy="168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404" w:rsidRDefault="00743BAF" w:rsidP="00743BAF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4</w:t>
        </w:r>
      </w:fldSimple>
      <w:r>
        <w:t>: Torch Lake with depths</w:t>
      </w:r>
    </w:p>
    <w:p w:rsidR="00743BAF" w:rsidRDefault="00B07404" w:rsidP="00743BAF">
      <w:pPr>
        <w:keepNext/>
      </w:pPr>
      <w:r w:rsidRPr="00B07404">
        <w:drawing>
          <wp:inline distT="0" distB="0" distL="0" distR="0" wp14:anchorId="3A9EF1C2" wp14:editId="346C7EBE">
            <wp:extent cx="1614519" cy="1459450"/>
            <wp:effectExtent l="0" t="0" r="508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9637" cy="147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404" w:rsidRDefault="00743BAF" w:rsidP="00743BAF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5</w:t>
        </w:r>
      </w:fldSimple>
      <w:r>
        <w:t>: Torch Lake, with 500m line</w:t>
      </w:r>
    </w:p>
    <w:p w:rsidR="00743BAF" w:rsidRDefault="00743BAF" w:rsidP="00743BAF">
      <w:pPr>
        <w:keepNext/>
      </w:pPr>
      <w:r w:rsidRPr="00B07404">
        <w:drawing>
          <wp:inline distT="0" distB="0" distL="0" distR="0" wp14:anchorId="46E16EF1" wp14:editId="5169FA0D">
            <wp:extent cx="1485350" cy="1841294"/>
            <wp:effectExtent l="0" t="0" r="635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8805" cy="185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BAF" w:rsidRDefault="00743BAF" w:rsidP="00743BAF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6</w:t>
        </w:r>
      </w:fldSimple>
      <w:r>
        <w:t>: Portage Lake with 500m line</w:t>
      </w:r>
    </w:p>
    <w:p w:rsidR="00743BAF" w:rsidRDefault="00743BAF" w:rsidP="00743BAF">
      <w:pPr>
        <w:pStyle w:val="Caption"/>
        <w:keepNext/>
      </w:pPr>
      <w:r w:rsidRPr="00743BAF">
        <w:drawing>
          <wp:inline distT="0" distB="0" distL="0" distR="0" wp14:anchorId="4ED1E68D" wp14:editId="65868337">
            <wp:extent cx="1110992" cy="1707232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29211" cy="173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BAF" w:rsidRPr="00743BAF" w:rsidRDefault="00743BAF" w:rsidP="008E5D9C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7</w:t>
        </w:r>
      </w:fldSimple>
      <w:r>
        <w:t>: Portage Lake with depths</w:t>
      </w:r>
      <w:bookmarkStart w:id="0" w:name="_GoBack"/>
      <w:bookmarkEnd w:id="0"/>
    </w:p>
    <w:sectPr w:rsidR="00743BAF" w:rsidRPr="00743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6196E"/>
    <w:multiLevelType w:val="hybridMultilevel"/>
    <w:tmpl w:val="40C6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04"/>
    <w:rsid w:val="00011A0F"/>
    <w:rsid w:val="00692DAA"/>
    <w:rsid w:val="00743BAF"/>
    <w:rsid w:val="008E5D9C"/>
    <w:rsid w:val="00B07404"/>
    <w:rsid w:val="00D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31D38"/>
  <w15:chartTrackingRefBased/>
  <w15:docId w15:val="{C787A103-F986-4AD8-9E8C-9A5E4D52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A0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11A0F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011A0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airbnb.com/rooms/38104078?location=Torch%20Lake%2C%20MI&amp;adults=8&amp;check_in=2020-03-22&amp;check_out=2020-03-30&amp;source_impression_id=p3_1582760993_zyLXJU4czsPsKbp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2020-02-26T23:39:00Z</dcterms:created>
  <dcterms:modified xsi:type="dcterms:W3CDTF">2020-02-27T00:21:00Z</dcterms:modified>
</cp:coreProperties>
</file>