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comments.xml" ContentType="application/vnd.openxmlformats-officedocument.wordprocessingml.comments+xml"/>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body>
    <w:p w:rsidR="00450643" w:rsidRDefault="00450643">
      <w:pPr>
        <w:rPr>
          <w:rFonts w:ascii="Times New Roman" w:hAnsi="Times New Roman"/>
          <w:sz w:val="24"/>
        </w:rPr>
      </w:pPr>
      <w:r>
        <w:rPr>
          <w:rFonts w:ascii="Times New Roman" w:hAnsi="Times New Roman"/>
          <w:sz w:val="24"/>
        </w:rPr>
        <w:t>ALOHA proposal 2014</w:t>
      </w:r>
    </w:p>
    <w:p w:rsidR="00450643" w:rsidRDefault="00450643">
      <w:pPr>
        <w:rPr>
          <w:rFonts w:ascii="Times New Roman" w:hAnsi="Times New Roman"/>
          <w:sz w:val="24"/>
        </w:rPr>
      </w:pPr>
      <w:r>
        <w:rPr>
          <w:rFonts w:ascii="Times New Roman" w:hAnsi="Times New Roman"/>
          <w:sz w:val="24"/>
        </w:rPr>
        <w:t>Start Date: October 2014    3 years.</w:t>
      </w:r>
    </w:p>
    <w:p w:rsidR="00450643" w:rsidRDefault="00450643">
      <w:pPr>
        <w:rPr>
          <w:rFonts w:ascii="Times New Roman" w:hAnsi="Times New Roman"/>
          <w:sz w:val="24"/>
        </w:rPr>
      </w:pPr>
      <w:r>
        <w:rPr>
          <w:rFonts w:ascii="Times New Roman" w:hAnsi="Times New Roman"/>
          <w:sz w:val="24"/>
        </w:rPr>
        <w:t>End date: October 2017</w:t>
      </w:r>
    </w:p>
    <w:p w:rsidR="00450643" w:rsidRDefault="00450643">
      <w:pPr>
        <w:rPr>
          <w:rFonts w:ascii="Times New Roman" w:hAnsi="Times New Roman"/>
          <w:sz w:val="24"/>
        </w:rPr>
      </w:pPr>
      <w:r>
        <w:rPr>
          <w:rFonts w:ascii="Times New Roman" w:hAnsi="Times New Roman"/>
          <w:sz w:val="24"/>
        </w:rPr>
        <w:t>Title: Benthic community response to changing climate and food supply in oligotrophic and eutrophic regions of the abyssal North Pacific.</w:t>
      </w:r>
    </w:p>
    <w:p w:rsidR="00450643" w:rsidRDefault="00450643">
      <w:pPr>
        <w:rPr>
          <w:rFonts w:ascii="Times New Roman" w:hAnsi="Times New Roman"/>
          <w:sz w:val="24"/>
        </w:rPr>
      </w:pPr>
      <w:r>
        <w:rPr>
          <w:rFonts w:ascii="Times New Roman" w:hAnsi="Times New Roman"/>
          <w:sz w:val="24"/>
        </w:rPr>
        <w:t>P.I.s  - K.L. Smith, A.D. Sherman, C.L. Huffard</w:t>
      </w:r>
    </w:p>
    <w:p w:rsidR="00450643" w:rsidRDefault="00450643">
      <w:pPr>
        <w:rPr>
          <w:rFonts w:ascii="Times New Roman" w:hAnsi="Times New Roman"/>
          <w:sz w:val="24"/>
        </w:rPr>
      </w:pPr>
      <w:r>
        <w:rPr>
          <w:rFonts w:ascii="Times New Roman" w:hAnsi="Times New Roman"/>
          <w:sz w:val="24"/>
        </w:rPr>
        <w:tab/>
        <w:t>Changing climate impacts atmospheric and surface ocean conditions worldwide.  Changes in surface ocean temperature, wind stress and density stratification influence primary production which is directly related to trophic exchanges through the water column and ultimately the food supply reaching the sea floor. A long time-series study of food supply and benthic community responses at an abyssal eutrophic station in the eastern North Pacific revealed large episodic surpluses of food offset periods of food deficits which significantly influence remineralization and sequestration of organic carbon (Smith et al., 2013). In the eutrophic eastern North Pacific, wind stress is increasing thus increasing upwelling of nutrient levels and ultimately primary production. Net primary production, estimated from satellite derived chlorophyll concentration, significantly increased over the past 9 years contributing to increased food supply to the benthic community, offsetting previously monitored long-term deficits (Smith et al., 1999, 2009).</w:t>
      </w:r>
    </w:p>
    <w:p w:rsidR="00450643" w:rsidRDefault="00450643">
      <w:pPr>
        <w:rPr>
          <w:rFonts w:ascii="Times New Roman" w:hAnsi="Times New Roman"/>
          <w:sz w:val="24"/>
        </w:rPr>
      </w:pPr>
      <w:r>
        <w:rPr>
          <w:rFonts w:ascii="Times New Roman" w:hAnsi="Times New Roman"/>
          <w:sz w:val="24"/>
        </w:rPr>
        <w:tab/>
        <w:t>However in oligotrophic open ocean conditions, there is evidence of increasing surface temperatures, increasing density stratification and decreasing primary production such as in the central North Pacific (Doney et al., 2012; Chavez et al., 2011; Polovina et al. 2008).  How do such conditions influence the food supply and benthic community processes? We hypothesize that with increased stratification and reduced mixing there will be a shift toward a microbial food web with recycling of organic matter primarily in the upper ocean with much reduced export of food to the deep ocean. Surprisingly, there is a consistent summer export flux of particulate organic matter to the deep ocean of diatoms and symbiotic cyanobacteria which can account for a large percentage of food supply to the benthic community (Karl et al., 2012).</w:t>
      </w:r>
    </w:p>
    <w:p w:rsidR="00450643" w:rsidRDefault="00450643">
      <w:pPr>
        <w:rPr>
          <w:rFonts w:ascii="Times New Roman" w:hAnsi="Times New Roman"/>
          <w:sz w:val="24"/>
        </w:rPr>
      </w:pPr>
      <w:r>
        <w:rPr>
          <w:rFonts w:ascii="Times New Roman" w:hAnsi="Times New Roman"/>
          <w:sz w:val="24"/>
        </w:rPr>
        <w:t>Salaries:</w:t>
      </w:r>
    </w:p>
    <w:p w:rsidR="00450643" w:rsidRDefault="00450643">
      <w:pPr>
        <w:rPr>
          <w:rFonts w:ascii="Times New Roman" w:hAnsi="Times New Roman"/>
          <w:sz w:val="24"/>
        </w:rPr>
      </w:pPr>
      <w:r>
        <w:rPr>
          <w:rFonts w:ascii="Times New Roman" w:hAnsi="Times New Roman"/>
          <w:sz w:val="24"/>
        </w:rPr>
        <w:t>Alana Sherman – 1 months – yr-1, 1 months – yr-2, 0.5 month – yr-3</w:t>
      </w:r>
    </w:p>
    <w:p w:rsidR="00450643" w:rsidRDefault="00450643">
      <w:pPr>
        <w:rPr>
          <w:rFonts w:ascii="Times New Roman" w:hAnsi="Times New Roman"/>
          <w:sz w:val="24"/>
        </w:rPr>
      </w:pPr>
      <w:r>
        <w:rPr>
          <w:rFonts w:ascii="Times New Roman" w:hAnsi="Times New Roman"/>
          <w:sz w:val="24"/>
        </w:rPr>
        <w:t>Paul McGill – 1 months – yr-1, 1 months – yr-2, 0.5 month – yr-3</w:t>
      </w:r>
    </w:p>
    <w:p w:rsidR="00450643" w:rsidRDefault="00450643">
      <w:pPr>
        <w:rPr>
          <w:rFonts w:ascii="Times New Roman" w:hAnsi="Times New Roman"/>
          <w:sz w:val="24"/>
        </w:rPr>
      </w:pPr>
      <w:r>
        <w:rPr>
          <w:rFonts w:ascii="Times New Roman" w:hAnsi="Times New Roman"/>
          <w:sz w:val="24"/>
        </w:rPr>
        <w:t>Brett Hobson – 1.5 month – yr-1, 1 month – yr-2</w:t>
      </w:r>
    </w:p>
    <w:p w:rsidR="00450643" w:rsidRDefault="00450643">
      <w:pPr>
        <w:rPr>
          <w:rFonts w:ascii="Times New Roman" w:hAnsi="Times New Roman"/>
          <w:sz w:val="24"/>
        </w:rPr>
      </w:pPr>
      <w:r>
        <w:rPr>
          <w:rFonts w:ascii="Times New Roman" w:hAnsi="Times New Roman"/>
          <w:sz w:val="24"/>
        </w:rPr>
        <w:t>John Ferreira – 6 months – yr-1, 1 month – yr-2, 0.5 months – yr-3</w:t>
      </w:r>
    </w:p>
    <w:p w:rsidR="00450643" w:rsidRDefault="00450643">
      <w:pPr>
        <w:rPr>
          <w:rFonts w:ascii="Times New Roman" w:hAnsi="Times New Roman"/>
          <w:sz w:val="24"/>
        </w:rPr>
      </w:pPr>
      <w:r>
        <w:rPr>
          <w:rStyle w:val="CommentReference"/>
          <w:vanish/>
          <w:szCs w:val="24"/>
        </w:rPr>
        <w:commentReference w:id="0"/>
      </w:r>
    </w:p>
    <w:p w:rsidR="00450643" w:rsidRDefault="00450643">
      <w:pPr>
        <w:rPr>
          <w:rFonts w:ascii="Times New Roman" w:hAnsi="Times New Roman"/>
          <w:sz w:val="24"/>
        </w:rPr>
      </w:pPr>
      <w:r>
        <w:rPr>
          <w:rFonts w:ascii="Times New Roman" w:hAnsi="Times New Roman"/>
          <w:sz w:val="24"/>
        </w:rPr>
        <w:t>Tom Marion – 4 months – yr-1, 1 month – yr-2, 0.5 months – yr-3</w:t>
      </w:r>
    </w:p>
    <w:p w:rsidR="00450643" w:rsidRDefault="00450643">
      <w:pPr>
        <w:rPr>
          <w:rFonts w:ascii="Times New Roman" w:hAnsi="Times New Roman"/>
          <w:sz w:val="24"/>
        </w:rPr>
      </w:pPr>
    </w:p>
    <w:p w:rsidR="00450643" w:rsidRDefault="00450643">
      <w:pPr>
        <w:rPr>
          <w:rFonts w:ascii="Times New Roman" w:hAnsi="Times New Roman"/>
          <w:sz w:val="24"/>
        </w:rPr>
      </w:pPr>
      <w:r>
        <w:rPr>
          <w:rFonts w:ascii="Times New Roman" w:hAnsi="Times New Roman"/>
          <w:sz w:val="24"/>
        </w:rPr>
        <w:t>Equipment</w:t>
      </w:r>
    </w:p>
    <w:p w:rsidR="00450643" w:rsidRDefault="00450643" w:rsidP="007F4979">
      <w:pPr>
        <w:pStyle w:val="ListParagraph"/>
        <w:numPr>
          <w:ilvl w:val="0"/>
          <w:numId w:val="1"/>
        </w:numPr>
        <w:rPr>
          <w:rFonts w:ascii="Times New Roman" w:hAnsi="Times New Roman"/>
          <w:sz w:val="24"/>
        </w:rPr>
      </w:pPr>
      <w:r w:rsidRPr="007F4979">
        <w:rPr>
          <w:rFonts w:ascii="Times New Roman" w:hAnsi="Times New Roman"/>
          <w:sz w:val="24"/>
        </w:rPr>
        <w:t>Benthic Rover (1) – ACO/ALOHA</w:t>
      </w:r>
    </w:p>
    <w:p w:rsidR="00450643" w:rsidRDefault="00450643" w:rsidP="007F4979">
      <w:pPr>
        <w:pStyle w:val="ListParagraph"/>
        <w:numPr>
          <w:ilvl w:val="0"/>
          <w:numId w:val="1"/>
        </w:numPr>
        <w:rPr>
          <w:rFonts w:ascii="Times New Roman" w:hAnsi="Times New Roman"/>
          <w:sz w:val="24"/>
        </w:rPr>
      </w:pPr>
      <w:r w:rsidRPr="007F4979">
        <w:rPr>
          <w:rFonts w:ascii="Times New Roman" w:hAnsi="Times New Roman"/>
          <w:sz w:val="24"/>
        </w:rPr>
        <w:t>Acoustic modem</w:t>
      </w:r>
      <w:r>
        <w:rPr>
          <w:rFonts w:ascii="Times New Roman" w:hAnsi="Times New Roman"/>
          <w:sz w:val="24"/>
        </w:rPr>
        <w:t>s (2)</w:t>
      </w:r>
      <w:r w:rsidRPr="007F4979">
        <w:rPr>
          <w:rFonts w:ascii="Times New Roman" w:hAnsi="Times New Roman"/>
          <w:sz w:val="24"/>
        </w:rPr>
        <w:t xml:space="preserve"> – communication between Rover and ACO for status reports</w:t>
      </w:r>
    </w:p>
    <w:p w:rsidR="00450643" w:rsidRDefault="00450643" w:rsidP="00F52C31">
      <w:pPr>
        <w:rPr>
          <w:rFonts w:ascii="Times New Roman" w:hAnsi="Times New Roman"/>
          <w:sz w:val="24"/>
        </w:rPr>
      </w:pPr>
      <w:r>
        <w:rPr>
          <w:rFonts w:ascii="Times New Roman" w:hAnsi="Times New Roman"/>
          <w:sz w:val="24"/>
        </w:rPr>
        <w:t>Ship time</w:t>
      </w:r>
    </w:p>
    <w:p w:rsidR="00450643" w:rsidRDefault="00450643" w:rsidP="00F52C31">
      <w:pPr>
        <w:rPr>
          <w:rFonts w:ascii="Times New Roman" w:hAnsi="Times New Roman"/>
          <w:sz w:val="24"/>
        </w:rPr>
      </w:pPr>
      <w:r>
        <w:rPr>
          <w:rStyle w:val="CommentReference"/>
          <w:vanish/>
          <w:szCs w:val="24"/>
        </w:rPr>
        <w:commentReference w:id="1"/>
      </w:r>
    </w:p>
    <w:p w:rsidR="00450643" w:rsidRDefault="00450643" w:rsidP="00F52C31">
      <w:pPr>
        <w:rPr>
          <w:rFonts w:ascii="Times New Roman" w:hAnsi="Times New Roman"/>
          <w:sz w:val="24"/>
        </w:rPr>
      </w:pPr>
      <w:r>
        <w:rPr>
          <w:rStyle w:val="CommentReference"/>
          <w:vanish/>
          <w:szCs w:val="24"/>
        </w:rPr>
        <w:commentReference w:id="2"/>
      </w:r>
      <w:r>
        <w:rPr>
          <w:rFonts w:ascii="Times New Roman" w:hAnsi="Times New Roman"/>
          <w:sz w:val="24"/>
        </w:rPr>
        <w:t>2015 – two 5-day cruises on R/V KOK or Kilo Moana (June, December)</w:t>
      </w:r>
    </w:p>
    <w:p w:rsidR="00450643" w:rsidRDefault="00450643" w:rsidP="00F52C31">
      <w:pPr>
        <w:rPr>
          <w:rFonts w:ascii="Times New Roman" w:hAnsi="Times New Roman"/>
          <w:sz w:val="24"/>
        </w:rPr>
      </w:pPr>
      <w:r>
        <w:rPr>
          <w:rFonts w:ascii="Times New Roman" w:hAnsi="Times New Roman"/>
          <w:sz w:val="24"/>
        </w:rPr>
        <w:t>2016 – one 5-day cruise</w:t>
      </w:r>
      <w:r w:rsidRPr="003F3464">
        <w:rPr>
          <w:rFonts w:ascii="Times New Roman" w:hAnsi="Times New Roman"/>
          <w:sz w:val="24"/>
        </w:rPr>
        <w:t xml:space="preserve"> </w:t>
      </w:r>
      <w:r>
        <w:rPr>
          <w:rFonts w:ascii="Times New Roman" w:hAnsi="Times New Roman"/>
          <w:sz w:val="24"/>
        </w:rPr>
        <w:t>on R/V KOK or Kilo Moana (June</w:t>
      </w:r>
      <w:bookmarkStart w:id="3" w:name="_GoBack"/>
      <w:bookmarkEnd w:id="3"/>
      <w:r>
        <w:rPr>
          <w:rFonts w:ascii="Times New Roman" w:hAnsi="Times New Roman"/>
          <w:sz w:val="24"/>
        </w:rPr>
        <w:t>)</w:t>
      </w:r>
    </w:p>
    <w:p w:rsidR="00450643" w:rsidRPr="00F52C31" w:rsidRDefault="00450643" w:rsidP="00F52C31">
      <w:pPr>
        <w:rPr>
          <w:rFonts w:ascii="Times New Roman" w:hAnsi="Times New Roman"/>
          <w:sz w:val="24"/>
        </w:rPr>
      </w:pPr>
      <w:r>
        <w:rPr>
          <w:rFonts w:ascii="Times New Roman" w:hAnsi="Times New Roman"/>
          <w:sz w:val="24"/>
        </w:rPr>
        <w:t>2017 – one 5-day cruise (June)</w:t>
      </w:r>
    </w:p>
    <w:p w:rsidR="00450643" w:rsidRPr="00E6339E" w:rsidRDefault="00450643" w:rsidP="00E6339E">
      <w:pPr>
        <w:rPr>
          <w:rFonts w:ascii="Times New Roman" w:hAnsi="Times New Roman"/>
          <w:sz w:val="24"/>
        </w:rPr>
      </w:pPr>
    </w:p>
    <w:p w:rsidR="00450643" w:rsidRPr="00E6339E" w:rsidRDefault="00450643" w:rsidP="00E6339E">
      <w:pPr>
        <w:rPr>
          <w:rFonts w:ascii="Times New Roman" w:hAnsi="Times New Roman"/>
          <w:sz w:val="24"/>
        </w:rPr>
      </w:pPr>
      <w:r>
        <w:rPr>
          <w:rStyle w:val="CommentReference"/>
          <w:vanish/>
          <w:szCs w:val="24"/>
        </w:rPr>
        <w:commentReference w:id="4"/>
      </w:r>
    </w:p>
    <w:p w:rsidR="00450643" w:rsidRDefault="00450643">
      <w:pPr>
        <w:rPr>
          <w:rFonts w:ascii="Times New Roman" w:hAnsi="Times New Roman"/>
          <w:sz w:val="24"/>
        </w:rPr>
      </w:pPr>
    </w:p>
    <w:p w:rsidR="00450643" w:rsidRPr="00144469" w:rsidRDefault="00450643">
      <w:pPr>
        <w:rPr>
          <w:rFonts w:ascii="Times New Roman" w:hAnsi="Times New Roman"/>
          <w:sz w:val="24"/>
        </w:rPr>
      </w:pPr>
    </w:p>
    <w:sectPr w:rsidR="00450643" w:rsidRPr="00144469" w:rsidSect="00163B28">
      <w:pgSz w:w="12240" w:h="15840"/>
      <w:pgMar w:top="1440" w:right="1440" w:bottom="1440" w:left="1440" w:gutter="0"/>
      <w:docGrid w:linePitch="360"/>
    </w:sectPr>
  </w:body>
</w:document>
</file>

<file path=word/comments.xml><?xml version="1.0" encoding="utf-8"?>
<w:comment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comment w:id="0" w:author="mbari" w:date="2013-12-11T10:00:00Z" w:initials="m">
    <w:p w:rsidR="00450643" w:rsidRDefault="00450643">
      <w:pPr>
        <w:pStyle w:val="CommentText"/>
      </w:pPr>
      <w:r>
        <w:rPr>
          <w:rStyle w:val="CommentReference"/>
        </w:rPr>
        <w:annotationRef/>
      </w:r>
      <w:r>
        <w:t>Probably need to add Machine shop time. 6 months seems like a lot for Johnny but it will probably not be less than 4 months.</w:t>
      </w:r>
    </w:p>
  </w:comment>
  <w:comment w:id="1" w:author="mbari" w:date="2013-12-11T09:59:00Z" w:initials="m">
    <w:p w:rsidR="00450643" w:rsidRDefault="00450643">
      <w:pPr>
        <w:pStyle w:val="CommentText"/>
      </w:pPr>
      <w:r>
        <w:rPr>
          <w:rStyle w:val="CommentReference"/>
        </w:rPr>
        <w:annotationRef/>
      </w:r>
      <w:r>
        <w:t>Can we buy Carson time to test new Rover locally before deploying?</w:t>
      </w:r>
    </w:p>
  </w:comment>
  <w:comment w:id="2" w:author="mbari" w:date="2013-12-11T10:00:00Z" w:initials="m">
    <w:p w:rsidR="00450643" w:rsidRDefault="00450643">
      <w:pPr>
        <w:pStyle w:val="CommentText"/>
      </w:pPr>
      <w:r>
        <w:rPr>
          <w:rStyle w:val="CommentReference"/>
        </w:rPr>
        <w:annotationRef/>
      </w:r>
      <w:r>
        <w:t xml:space="preserve">When would we get money for this. If you expect to deploy in June 2015 for 6 months, that seems like we would have less than 1 year to build and test new Rover. </w:t>
      </w:r>
    </w:p>
    <w:p w:rsidR="00450643" w:rsidRDefault="00450643">
      <w:pPr>
        <w:pStyle w:val="CommentText"/>
      </w:pPr>
    </w:p>
  </w:comment>
  <w:comment w:id="4" w:author="mbari" w:date="2013-12-11T10:01:00Z" w:initials="m">
    <w:p w:rsidR="00450643" w:rsidRDefault="00450643">
      <w:pPr>
        <w:pStyle w:val="CommentText"/>
      </w:pPr>
      <w:r>
        <w:rPr>
          <w:rStyle w:val="CommentReference"/>
        </w:rPr>
        <w:annotationRef/>
      </w:r>
      <w:r>
        <w:t>Before I forget we will need to cast 2 more 6000m Ti spheres for new Rover so it is a good thing we are going to test that first design</w:t>
      </w:r>
    </w:p>
  </w:comment>
</w:comment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3000000" w:usb1="00000000" w:usb2="00000000" w:usb3="00000000" w:csb0="00000001" w:csb1="00000000"/>
  </w:font>
  <w:font w:name="Calibri">
    <w:panose1 w:val="020F0502020204030204"/>
    <w:charset w:val="00"/>
    <w:family w:val="auto"/>
    <w:pitch w:val="variable"/>
    <w:sig w:usb0="03000000" w:usb1="00000000" w:usb2="00000000" w:usb3="00000000" w:csb0="00000001" w:csb1="00000000"/>
  </w:font>
  <w:font w:name="Lucida Grande">
    <w:charset w:val="00"/>
    <w:family w:val="auto"/>
    <w:pitch w:val="variable"/>
    <w:sig w:usb0="03000000" w:usb1="00000000" w:usb2="00000000" w:usb3="00000000" w:csb0="00000001" w:csb1="00000000"/>
  </w:font>
  <w:font w:name="Arial">
    <w:panose1 w:val="020B0604020202020204"/>
    <w:charset w:val="4D"/>
    <w:family w:val="swiss"/>
    <w:notTrueType/>
    <w:pitch w:val="variable"/>
    <w:sig w:usb0="03000000" w:usb1="00000000" w:usb2="00000000" w:usb3="00000000" w:csb0="00000001" w:csb1="00000000"/>
  </w:font>
  <w:font w:name="Cambria">
    <w:panose1 w:val="02040503050406030204"/>
    <w:charset w:val="00"/>
    <w:family w:val="auto"/>
    <w:pitch w:val="variable"/>
    <w:sig w:usb0="03000000" w:usb1="00000000" w:usb2="00000000" w:usb3="00000000" w:csb0="00000001" w:csb1="00000000"/>
  </w:font>
</w:fonts>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A657765"/>
    <w:multiLevelType w:val="hybridMultilevel"/>
    <w:tmpl w:val="DB6A20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doNotTrackMoves/>
  <w:defaultTabStop w:val="720"/>
  <w:doNotHyphenateCaps/>
  <w:characterSpacingControl w:val="doNotCompress"/>
  <w:savePreviewPicture/>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doNotVertAlignCellWithSp/>
    <w:doNotBreakConstrainedForcedTable/>
    <w:doNotVertAlignInTxbx/>
    <w:useAnsiKerningPairs/>
    <w:cachedColBalance/>
    <w:splitPgBreakAndParaMark/>
  </w:compat>
  <w:rsids>
    <w:rsidRoot w:val="00144469"/>
    <w:rsid w:val="00052F19"/>
    <w:rsid w:val="00077D66"/>
    <w:rsid w:val="00144469"/>
    <w:rsid w:val="00163B28"/>
    <w:rsid w:val="00345C83"/>
    <w:rsid w:val="003F3464"/>
    <w:rsid w:val="00450643"/>
    <w:rsid w:val="00535DCF"/>
    <w:rsid w:val="005A31FD"/>
    <w:rsid w:val="006250E2"/>
    <w:rsid w:val="00723AC3"/>
    <w:rsid w:val="007F4979"/>
    <w:rsid w:val="00822070"/>
    <w:rsid w:val="00AF5CDD"/>
    <w:rsid w:val="00C4050F"/>
    <w:rsid w:val="00C42D1D"/>
    <w:rsid w:val="00CB5CE0"/>
    <w:rsid w:val="00CE7C90"/>
    <w:rsid w:val="00E6339E"/>
    <w:rsid w:val="00F52C31"/>
    <w:rsid w:val="00FD2552"/>
    <w:rsid w:val="00FF6A0D"/>
  </w:rsids>
  <m:mathPr>
    <m:mathFont m:val="Times New Roman"/>
    <m:brkBin m:val="before"/>
    <m:brkBinSub m:val="--"/>
    <m:smallFrac m:val="off"/>
    <m:dispDef m:val="off"/>
    <m:lMargin m:val="0"/>
    <m:rMargin m:val="0"/>
    <m:wrapRight/>
    <m:intLim m:val="subSup"/>
    <m:naryLim m:val="subSup"/>
  </m:mathPr>
  <w:uiCompat97To2003/>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caption" w:uiPriority="35" w:qFormat="1"/>
    <w:lsdException w:name="annotation reference"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3B28"/>
    <w:pPr>
      <w:spacing w:after="200" w:line="276" w:lineRule="auto"/>
    </w:pPr>
    <w:rPr>
      <w:sz w:val="22"/>
      <w:szCs w:val="22"/>
    </w:rPr>
  </w:style>
  <w:style w:type="character" w:default="1" w:styleId="DefaultParagraphFont">
    <w:name w:val="Default Paragraph Font"/>
    <w:uiPriority w:val="99"/>
    <w:semiHidden/>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99"/>
    <w:qFormat/>
    <w:rsid w:val="007F4979"/>
    <w:pPr>
      <w:ind w:left="720"/>
      <w:contextualSpacing/>
    </w:pPr>
  </w:style>
  <w:style w:type="character" w:styleId="CommentReference">
    <w:name w:val="annotation reference"/>
    <w:basedOn w:val="DefaultParagraphFont"/>
    <w:uiPriority w:val="99"/>
    <w:semiHidden/>
    <w:rsid w:val="00FD2552"/>
    <w:rPr>
      <w:rFonts w:cs="Times New Roman"/>
      <w:sz w:val="18"/>
    </w:rPr>
  </w:style>
  <w:style w:type="paragraph" w:styleId="CommentText">
    <w:name w:val="annotation text"/>
    <w:basedOn w:val="Normal"/>
    <w:link w:val="CommentTextChar"/>
    <w:uiPriority w:val="99"/>
    <w:semiHidden/>
    <w:rsid w:val="00FD2552"/>
    <w:rPr>
      <w:sz w:val="24"/>
      <w:szCs w:val="24"/>
    </w:rPr>
  </w:style>
  <w:style w:type="character" w:customStyle="1" w:styleId="CommentTextChar">
    <w:name w:val="Comment Text Char"/>
    <w:basedOn w:val="DefaultParagraphFont"/>
    <w:link w:val="CommentText"/>
    <w:uiPriority w:val="99"/>
    <w:semiHidden/>
    <w:rsid w:val="00FB69AB"/>
    <w:rPr>
      <w:sz w:val="24"/>
      <w:szCs w:val="24"/>
    </w:rPr>
  </w:style>
  <w:style w:type="paragraph" w:styleId="CommentSubject">
    <w:name w:val="annotation subject"/>
    <w:basedOn w:val="CommentText"/>
    <w:next w:val="CommentText"/>
    <w:link w:val="CommentSubjectChar"/>
    <w:uiPriority w:val="99"/>
    <w:semiHidden/>
    <w:rsid w:val="00FD2552"/>
    <w:rPr>
      <w:sz w:val="22"/>
      <w:szCs w:val="22"/>
    </w:rPr>
  </w:style>
  <w:style w:type="character" w:customStyle="1" w:styleId="CommentSubjectChar">
    <w:name w:val="Comment Subject Char"/>
    <w:basedOn w:val="CommentTextChar"/>
    <w:link w:val="CommentSubject"/>
    <w:uiPriority w:val="99"/>
    <w:semiHidden/>
    <w:rsid w:val="00FB69AB"/>
    <w:rPr>
      <w:b/>
      <w:bCs/>
    </w:rPr>
  </w:style>
  <w:style w:type="paragraph" w:styleId="BalloonText">
    <w:name w:val="Balloon Text"/>
    <w:basedOn w:val="Normal"/>
    <w:link w:val="BalloonTextChar"/>
    <w:uiPriority w:val="99"/>
    <w:semiHidden/>
    <w:rsid w:val="00FD2552"/>
    <w:rPr>
      <w:rFonts w:ascii="Lucida Grande" w:hAnsi="Lucida Grande"/>
      <w:sz w:val="18"/>
      <w:szCs w:val="18"/>
    </w:rPr>
  </w:style>
  <w:style w:type="character" w:customStyle="1" w:styleId="BalloonTextChar">
    <w:name w:val="Balloon Text Char"/>
    <w:basedOn w:val="DefaultParagraphFont"/>
    <w:link w:val="BalloonText"/>
    <w:uiPriority w:val="99"/>
    <w:semiHidden/>
    <w:rsid w:val="00FB69AB"/>
    <w:rPr>
      <w:rFonts w:ascii="Lucida Grande" w:hAnsi="Lucida Grande"/>
      <w:sz w:val="18"/>
      <w:szCs w:val="18"/>
    </w:rPr>
  </w:style>
</w:styles>
</file>

<file path=word/webSettings.xml><?xml version="1.0" encoding="utf-8"?>
<w:webSettings xmlns:r="http://schemas.openxmlformats.org/officeDocument/2006/relationships" xmlns:w="http://schemas.openxmlformats.org/wordprocessingml/2006/main">
  <w:doNotRelyOnCSS/>
  <w:doNotSaveAsSingleFile/>
  <w:doNotOrganizeInFolder/>
  <w:doNotUseLongFileNames/>
  <w:pixelsPerInch w:val="0"/>
  <w:targetScreenSz w:val="544x37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comments" Target="comment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387</Words>
  <Characters>2208</Characters>
  <Application>Microsoft Macintosh Word</Application>
  <DocSecurity>0</DocSecurity>
  <Lines>0</Lines>
  <Paragraphs>0</Paragraphs>
  <ScaleCrop>false</ScaleCrop>
  <Company>MBARI</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ALOHA proposal 2014</dc:title>
  <dc:subject/>
  <dc:creator>ksmith</dc:creator>
  <cp:keywords/>
  <cp:lastModifiedBy>mbari</cp:lastModifiedBy>
  <cp:revision>5</cp:revision>
  <dcterms:created xsi:type="dcterms:W3CDTF">2013-12-11T17:57:00Z</dcterms:created>
  <dcterms:modified xsi:type="dcterms:W3CDTF">2013-12-11T18:02:00Z</dcterms:modified>
</cp:coreProperties>
</file>