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BBE" w:rsidRDefault="00617BBE" w:rsidP="00617BBE"/>
    <w:p w:rsidR="00617BBE" w:rsidRDefault="00617BBE" w:rsidP="00617BBE">
      <w:pPr>
        <w:jc w:val="center"/>
        <w:rPr>
          <w:b/>
          <w:sz w:val="28"/>
          <w:szCs w:val="28"/>
        </w:rPr>
      </w:pPr>
      <w:r w:rsidRPr="00D24DFB">
        <w:rPr>
          <w:b/>
          <w:sz w:val="28"/>
          <w:szCs w:val="28"/>
          <w:u w:val="single"/>
        </w:rPr>
        <w:t>Ballast Light - Preliminary overview</w:t>
      </w:r>
      <w:r w:rsidR="00EC3984">
        <w:rPr>
          <w:noProof/>
          <w:lang w:val="en-US"/>
        </w:rPr>
        <w:drawing>
          <wp:inline distT="0" distB="0" distL="0" distR="0">
            <wp:extent cx="5731510" cy="3192755"/>
            <wp:effectExtent l="19050" t="0" r="254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192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A90" w:rsidRDefault="00D40A90" w:rsidP="00D40A90">
      <w:proofErr w:type="gramStart"/>
      <w:r>
        <w:t>Conservatively  at</w:t>
      </w:r>
      <w:proofErr w:type="gramEnd"/>
      <w:r>
        <w:t xml:space="preserve"> 100% rated strobed led power  ( 9A per led).. 950W panel</w:t>
      </w:r>
    </w:p>
    <w:p w:rsidR="00D40A90" w:rsidRDefault="00D40A90" w:rsidP="00D40A90">
      <w:pPr>
        <w:pStyle w:val="ListParagraph"/>
        <w:numPr>
          <w:ilvl w:val="0"/>
          <w:numId w:val="1"/>
        </w:numPr>
      </w:pPr>
      <w:r>
        <w:t xml:space="preserve">70-80,000 lumens </w:t>
      </w:r>
    </w:p>
    <w:p w:rsidR="00D40A90" w:rsidRDefault="00D40A90" w:rsidP="00D40A90">
      <w:r>
        <w:t xml:space="preserve">Over </w:t>
      </w:r>
      <w:proofErr w:type="gramStart"/>
      <w:r>
        <w:t>driven  at</w:t>
      </w:r>
      <w:proofErr w:type="gramEnd"/>
      <w:r>
        <w:t xml:space="preserve"> 166% rated strobed led power  ( 15A per led).. 1650W panel</w:t>
      </w:r>
    </w:p>
    <w:p w:rsidR="00D40A90" w:rsidRDefault="00D40A90" w:rsidP="00D40A90">
      <w:pPr>
        <w:pStyle w:val="ListParagraph"/>
        <w:numPr>
          <w:ilvl w:val="0"/>
          <w:numId w:val="1"/>
        </w:numPr>
      </w:pPr>
      <w:r>
        <w:t>110-120,000lumens</w:t>
      </w:r>
    </w:p>
    <w:p w:rsidR="00D40A90" w:rsidRDefault="00D40A90" w:rsidP="00D40A90">
      <w:r>
        <w:t xml:space="preserve">Input 18-48Vdc </w:t>
      </w:r>
    </w:p>
    <w:p w:rsidR="00D40A90" w:rsidRDefault="00D40A90" w:rsidP="00D40A90">
      <w:proofErr w:type="gramStart"/>
      <w:r>
        <w:t>low</w:t>
      </w:r>
      <w:proofErr w:type="gramEnd"/>
      <w:r>
        <w:t xml:space="preserve"> constant power draw not exceeding 50W (typically &lt;20W for 1-5fps) </w:t>
      </w:r>
    </w:p>
    <w:p w:rsidR="00D40A90" w:rsidRDefault="00D40A90" w:rsidP="00D40A90">
      <w:r>
        <w:t xml:space="preserve">Very high power density in a </w:t>
      </w:r>
      <w:r w:rsidR="001D1706">
        <w:t>pressure compensated design light head</w:t>
      </w:r>
    </w:p>
    <w:p w:rsidR="001D1706" w:rsidRDefault="001D1706" w:rsidP="001D1706">
      <w:pPr>
        <w:pStyle w:val="ListParagraph"/>
        <w:numPr>
          <w:ilvl w:val="0"/>
          <w:numId w:val="1"/>
        </w:numPr>
      </w:pPr>
      <w:r>
        <w:t>custom shapes are possible</w:t>
      </w:r>
    </w:p>
    <w:p w:rsidR="00EC3984" w:rsidRDefault="00EC3984" w:rsidP="001D1706">
      <w:pPr>
        <w:pStyle w:val="ListParagraph"/>
        <w:numPr>
          <w:ilvl w:val="0"/>
          <w:numId w:val="1"/>
        </w:numPr>
      </w:pPr>
      <w:r>
        <w:t>Up to full ocean depth capability</w:t>
      </w:r>
    </w:p>
    <w:p w:rsidR="001D1706" w:rsidRDefault="001D1706" w:rsidP="00D40A90">
      <w:r>
        <w:t xml:space="preserve">Remote ballast bottle </w:t>
      </w:r>
    </w:p>
    <w:p w:rsidR="001D1706" w:rsidRDefault="001D1706" w:rsidP="001D1706">
      <w:pPr>
        <w:pStyle w:val="ListParagraph"/>
        <w:numPr>
          <w:ilvl w:val="0"/>
          <w:numId w:val="1"/>
        </w:numPr>
      </w:pPr>
      <w:bookmarkStart w:id="0" w:name="_GoBack"/>
      <w:r>
        <w:t>budget  size 80mmOD X 170mm ling</w:t>
      </w:r>
      <w:bookmarkEnd w:id="0"/>
    </w:p>
    <w:p w:rsidR="00EC3984" w:rsidRDefault="00EC3984" w:rsidP="001D1706">
      <w:pPr>
        <w:pStyle w:val="ListParagraph"/>
        <w:numPr>
          <w:ilvl w:val="0"/>
          <w:numId w:val="1"/>
        </w:numPr>
      </w:pPr>
      <w:r>
        <w:t xml:space="preserve">Available in </w:t>
      </w:r>
      <w:proofErr w:type="gramStart"/>
      <w:r>
        <w:t>different  forms</w:t>
      </w:r>
      <w:proofErr w:type="gramEnd"/>
      <w:r>
        <w:t xml:space="preserve"> up to full ocean depth rating.</w:t>
      </w:r>
    </w:p>
    <w:p w:rsidR="001D1706" w:rsidRDefault="001D1706" w:rsidP="00617BBE">
      <w:r>
        <w:t>Micro processor Controlled</w:t>
      </w:r>
      <w:r w:rsidR="00EC3984">
        <w:t xml:space="preserve"> with RS485 connectivity.</w:t>
      </w:r>
    </w:p>
    <w:p w:rsidR="001D1706" w:rsidRDefault="001D1706" w:rsidP="00617BBE">
      <w:proofErr w:type="gramStart"/>
      <w:r>
        <w:t>Fast ramp up and down</w:t>
      </w:r>
      <w:r w:rsidR="00EC3984">
        <w:t xml:space="preserve"> or optical square pulse</w:t>
      </w:r>
      <w:r>
        <w:t>.</w:t>
      </w:r>
      <w:proofErr w:type="gramEnd"/>
      <w:r>
        <w:t xml:space="preserve"> </w:t>
      </w:r>
    </w:p>
    <w:p w:rsidR="00EC3984" w:rsidRDefault="00EC3984" w:rsidP="00617BBE">
      <w:r>
        <w:t>Triggered from camera or other external source</w:t>
      </w:r>
    </w:p>
    <w:p w:rsidR="00EC3984" w:rsidRDefault="00EC3984" w:rsidP="00617BBE">
      <w:proofErr w:type="gramStart"/>
      <w:r>
        <w:lastRenderedPageBreak/>
        <w:t>Temperature monitoring of light panel.</w:t>
      </w:r>
      <w:proofErr w:type="gramEnd"/>
    </w:p>
    <w:p w:rsidR="00EC3984" w:rsidRDefault="00EC3984" w:rsidP="00617BBE">
      <w:r>
        <w:t>All inputs optically isolated.</w:t>
      </w:r>
    </w:p>
    <w:p w:rsidR="00617BBE" w:rsidRPr="00617BBE" w:rsidRDefault="00617BBE" w:rsidP="00617BBE">
      <w:pPr>
        <w:jc w:val="center"/>
        <w:rPr>
          <w:b/>
          <w:sz w:val="28"/>
          <w:szCs w:val="28"/>
        </w:rPr>
      </w:pPr>
    </w:p>
    <w:sectPr w:rsidR="00617BBE" w:rsidRPr="00617BBE" w:rsidSect="00C640C0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5AA4" w:rsidRDefault="008E5AA4" w:rsidP="00E15EBB">
      <w:pPr>
        <w:spacing w:after="0" w:line="240" w:lineRule="auto"/>
      </w:pPr>
      <w:r>
        <w:separator/>
      </w:r>
    </w:p>
  </w:endnote>
  <w:endnote w:type="continuationSeparator" w:id="0">
    <w:p w:rsidR="008E5AA4" w:rsidRDefault="008E5AA4" w:rsidP="00E15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EBB" w:rsidRPr="00E15EBB" w:rsidRDefault="00E15EBB" w:rsidP="00E15EBB">
    <w:pPr>
      <w:pStyle w:val="Footer"/>
      <w:jc w:val="right"/>
      <w:rPr>
        <w:i/>
      </w:rPr>
    </w:pPr>
    <w:r w:rsidRPr="00E15EBB">
      <w:rPr>
        <w:i/>
      </w:rPr>
      <w:t>Cathx Confidential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5AA4" w:rsidRDefault="008E5AA4" w:rsidP="00E15EBB">
      <w:pPr>
        <w:spacing w:after="0" w:line="240" w:lineRule="auto"/>
      </w:pPr>
      <w:r>
        <w:separator/>
      </w:r>
    </w:p>
  </w:footnote>
  <w:footnote w:type="continuationSeparator" w:id="0">
    <w:p w:rsidR="008E5AA4" w:rsidRDefault="008E5AA4" w:rsidP="00E15E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EBB" w:rsidRDefault="00E15EBB">
    <w:pPr>
      <w:pStyle w:val="Header"/>
    </w:pPr>
    <w:r w:rsidRPr="00E15EBB">
      <w:rPr>
        <w:noProof/>
        <w:lang w:val="en-US"/>
      </w:rPr>
      <w:drawing>
        <wp:inline distT="0" distB="0" distL="0" distR="0">
          <wp:extent cx="2895600" cy="855374"/>
          <wp:effectExtent l="19050" t="0" r="0" b="0"/>
          <wp:docPr id="4" name="Picture 101" descr="cathx_logo_ocean (3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1" descr="cathx_logo_ocean (3)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85537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DB2C9B"/>
    <w:multiLevelType w:val="hybridMultilevel"/>
    <w:tmpl w:val="06DC65A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7BBE"/>
    <w:rsid w:val="00046EF8"/>
    <w:rsid w:val="001D1706"/>
    <w:rsid w:val="002E2AC8"/>
    <w:rsid w:val="004F189D"/>
    <w:rsid w:val="00617BBE"/>
    <w:rsid w:val="008D609B"/>
    <w:rsid w:val="008E5AA4"/>
    <w:rsid w:val="00C640C0"/>
    <w:rsid w:val="00D24DFB"/>
    <w:rsid w:val="00D40A90"/>
    <w:rsid w:val="00D43084"/>
    <w:rsid w:val="00E15EBB"/>
    <w:rsid w:val="00EC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0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7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BB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40A9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E15E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15EBB"/>
  </w:style>
  <w:style w:type="paragraph" w:styleId="Footer">
    <w:name w:val="footer"/>
    <w:basedOn w:val="Normal"/>
    <w:link w:val="FooterChar"/>
    <w:uiPriority w:val="99"/>
    <w:semiHidden/>
    <w:unhideWhenUsed/>
    <w:rsid w:val="00E15E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15E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mflynn</dc:creator>
  <cp:lastModifiedBy>Brett</cp:lastModifiedBy>
  <cp:revision>2</cp:revision>
  <dcterms:created xsi:type="dcterms:W3CDTF">2014-10-30T22:09:00Z</dcterms:created>
  <dcterms:modified xsi:type="dcterms:W3CDTF">2014-10-30T22:09:00Z</dcterms:modified>
</cp:coreProperties>
</file>