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72C5D6FA" w:rsidR="00775123" w:rsidRPr="00711E40" w:rsidRDefault="00887EFB" w:rsidP="00FD1A2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23</w:t>
            </w:r>
            <w:r w:rsidR="00FD1A26">
              <w:rPr>
                <w:rFonts w:ascii="Times New Roman" w:eastAsia="Times New Roman" w:hAnsi="Times New Roman" w:cs="Times New Roman"/>
                <w:sz w:val="24"/>
                <w:szCs w:val="24"/>
                <w:lang w:val="en-GB" w:eastAsia="en-GB"/>
              </w:rPr>
              <w:t xml:space="preserve"> March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77777777"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7777777"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1BD25753" w14:textId="77777777" w:rsidR="00A06FAC" w:rsidRPr="00711E40"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tc>
      </w:tr>
      <w:tr w:rsidR="00711E40" w:rsidRPr="00711E40" w14:paraId="6726928F" w14:textId="77777777" w:rsidTr="00E82D14">
        <w:tc>
          <w:tcPr>
            <w:tcW w:w="2270" w:type="dxa"/>
          </w:tcPr>
          <w:p w14:paraId="5058A7D3" w14:textId="77777777"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77777777" w:rsidR="00433FB5" w:rsidRDefault="006229B1"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Chad is rolling. Will be </w:t>
            </w:r>
            <w:proofErr w:type="spellStart"/>
            <w:r>
              <w:rPr>
                <w:rFonts w:ascii="Times New Roman" w:eastAsia="Times New Roman" w:hAnsi="Times New Roman" w:cs="Times New Roman"/>
                <w:b/>
                <w:sz w:val="24"/>
                <w:szCs w:val="24"/>
                <w:lang w:val="en-GB" w:eastAsia="en-GB"/>
              </w:rPr>
              <w:t>compat</w:t>
            </w:r>
            <w:proofErr w:type="spellEnd"/>
            <w:r>
              <w:rPr>
                <w:rFonts w:ascii="Times New Roman" w:eastAsia="Times New Roman" w:hAnsi="Times New Roman" w:cs="Times New Roman"/>
                <w:b/>
                <w:sz w:val="24"/>
                <w:szCs w:val="24"/>
                <w:lang w:val="en-GB" w:eastAsia="en-GB"/>
              </w:rPr>
              <w:t xml:space="preserve"> with Rover</w:t>
            </w:r>
          </w:p>
          <w:p w14:paraId="38E5E8F3" w14:textId="5BEA40D5" w:rsidR="00B61CDE" w:rsidRPr="00FF02DC" w:rsidRDefault="00B61CDE"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Housings ready, waiting for connectors. Drilled and ready to go</w:t>
            </w:r>
          </w:p>
        </w:tc>
      </w:tr>
      <w:tr w:rsidR="00711E40" w:rsidRPr="00711E40" w14:paraId="75F51F12" w14:textId="77777777" w:rsidTr="00E82D14">
        <w:tc>
          <w:tcPr>
            <w:tcW w:w="2270" w:type="dxa"/>
          </w:tcPr>
          <w:p w14:paraId="4DD16173" w14:textId="77777777"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14:paraId="74944906" w14:textId="77777777"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In future should put an </w:t>
            </w:r>
            <w:proofErr w:type="spellStart"/>
            <w:r w:rsidRPr="00711E40">
              <w:rPr>
                <w:rFonts w:ascii="Times New Roman" w:eastAsia="Times New Roman" w:hAnsi="Times New Roman" w:cs="Times New Roman"/>
                <w:sz w:val="24"/>
                <w:szCs w:val="24"/>
                <w:lang w:val="en-GB" w:eastAsia="en-GB"/>
              </w:rPr>
              <w:t>argos</w:t>
            </w:r>
            <w:proofErr w:type="spellEnd"/>
            <w:r w:rsidRPr="00711E40">
              <w:rPr>
                <w:rFonts w:ascii="Times New Roman" w:eastAsia="Times New Roman" w:hAnsi="Times New Roman" w:cs="Times New Roman"/>
                <w:sz w:val="24"/>
                <w:szCs w:val="24"/>
                <w:lang w:val="en-GB" w:eastAsia="en-GB"/>
              </w:rPr>
              <w:t xml:space="preserve"> on it</w:t>
            </w:r>
          </w:p>
          <w:p w14:paraId="77C2599F" w14:textId="77777777" w:rsidR="00A06FAC" w:rsidRPr="00711E40" w:rsidRDefault="00A06FAC" w:rsidP="000C5B46">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Get Jose to build another</w:t>
            </w:r>
            <w:r w:rsidR="000C5B46">
              <w:rPr>
                <w:rFonts w:ascii="Times New Roman" w:eastAsia="Times New Roman" w:hAnsi="Times New Roman" w:cs="Times New Roman"/>
                <w:b/>
                <w:sz w:val="24"/>
                <w:szCs w:val="24"/>
                <w:lang w:val="en-GB" w:eastAsia="en-GB"/>
              </w:rPr>
              <w:t xml:space="preserve"> modify snappy board.</w:t>
            </w:r>
            <w:r w:rsidR="00441D32" w:rsidRPr="00441D32">
              <w:rPr>
                <w:rFonts w:ascii="Times New Roman" w:eastAsia="Times New Roman" w:hAnsi="Times New Roman" w:cs="Times New Roman"/>
                <w:b/>
                <w:sz w:val="24"/>
                <w:szCs w:val="24"/>
                <w:lang w:val="en-GB" w:eastAsia="en-GB"/>
              </w:rPr>
              <w:t xml:space="preserve"> </w:t>
            </w:r>
            <w:r w:rsidR="00E776AF" w:rsidRPr="00441D32">
              <w:rPr>
                <w:rFonts w:ascii="Times New Roman" w:eastAsia="Times New Roman" w:hAnsi="Times New Roman" w:cs="Times New Roman"/>
                <w:b/>
                <w:sz w:val="24"/>
                <w:szCs w:val="24"/>
                <w:lang w:val="en-GB" w:eastAsia="en-GB"/>
              </w:rPr>
              <w:t>Ask in a while</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798D582F" w14:textId="44C60179" w:rsidR="00A64604" w:rsidRPr="00711E40" w:rsidRDefault="0052612E"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Drill extra hole in lid for </w:t>
            </w:r>
            <w:proofErr w:type="spellStart"/>
            <w:r>
              <w:rPr>
                <w:rFonts w:ascii="Times New Roman" w:eastAsia="Times New Roman" w:hAnsi="Times New Roman" w:cs="Times New Roman"/>
                <w:b/>
                <w:sz w:val="24"/>
                <w:szCs w:val="24"/>
                <w:lang w:val="en-GB" w:eastAsia="en-GB"/>
              </w:rPr>
              <w:t>seaconn</w:t>
            </w:r>
            <w:proofErr w:type="spellEnd"/>
            <w:r>
              <w:rPr>
                <w:rFonts w:ascii="Times New Roman" w:eastAsia="Times New Roman" w:hAnsi="Times New Roman" w:cs="Times New Roman"/>
                <w:b/>
                <w:sz w:val="24"/>
                <w:szCs w:val="24"/>
                <w:lang w:val="en-GB" w:eastAsia="en-GB"/>
              </w:rPr>
              <w:t xml:space="preserve"> connector</w:t>
            </w:r>
            <w:r w:rsidR="00B044AB">
              <w:rPr>
                <w:rFonts w:ascii="Times New Roman" w:eastAsia="Times New Roman" w:hAnsi="Times New Roman" w:cs="Times New Roman"/>
                <w:b/>
                <w:sz w:val="24"/>
                <w:szCs w:val="24"/>
                <w:lang w:val="en-GB" w:eastAsia="en-GB"/>
              </w:rPr>
              <w:t xml:space="preserve">. Brand new lid is for battery housing. </w:t>
            </w:r>
            <w:r w:rsidR="00B61CDE">
              <w:rPr>
                <w:rFonts w:ascii="Times New Roman" w:eastAsia="Times New Roman" w:hAnsi="Times New Roman" w:cs="Times New Roman"/>
                <w:b/>
                <w:sz w:val="24"/>
                <w:szCs w:val="24"/>
                <w:lang w:val="en-GB" w:eastAsia="en-GB"/>
              </w:rPr>
              <w:t>Drill one in camera housing to Tom can start wiring it</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2457C54" w14:textId="77777777" w:rsidR="00342B85" w:rsidRDefault="00342B85"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62288E44" w14:textId="1A25BF3F" w:rsidR="00307CCC" w:rsidRPr="00711E40" w:rsidRDefault="00307CCC"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adapter cable for LED lights </w:t>
            </w:r>
          </w:p>
        </w:tc>
      </w:tr>
      <w:tr w:rsidR="001C684E" w:rsidRPr="00711E40" w14:paraId="26F8BDE9" w14:textId="77777777" w:rsidTr="00F0651A">
        <w:tc>
          <w:tcPr>
            <w:tcW w:w="2270" w:type="dxa"/>
          </w:tcPr>
          <w:p w14:paraId="53A3DAEA" w14:textId="02E13461"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2387A9C8" w14:textId="6FCA15F0" w:rsidR="00420E1E" w:rsidRPr="00420E1E" w:rsidRDefault="00420E1E" w:rsidP="00420E1E">
            <w:pPr>
              <w:ind w:left="360"/>
              <w:rPr>
                <w:rFonts w:ascii="Times New Roman" w:eastAsia="Times New Roman" w:hAnsi="Times New Roman" w:cs="Times New Roman"/>
                <w:b/>
                <w:sz w:val="24"/>
                <w:szCs w:val="24"/>
                <w:highlight w:val="yellow"/>
                <w:lang w:val="en-GB" w:eastAsia="en-GB"/>
              </w:rPr>
            </w:pPr>
            <w:r>
              <w:rPr>
                <w:rFonts w:ascii="Times New Roman" w:eastAsia="Times New Roman" w:hAnsi="Times New Roman" w:cs="Times New Roman"/>
                <w:b/>
                <w:sz w:val="24"/>
                <w:szCs w:val="24"/>
                <w:lang w:val="en-GB" w:eastAsia="en-GB"/>
              </w:rPr>
              <w:t xml:space="preserve">Height and field of view as Rover. Compare angles, heights of Rover and </w:t>
            </w:r>
            <w:proofErr w:type="spellStart"/>
            <w:r>
              <w:rPr>
                <w:rFonts w:ascii="Times New Roman" w:eastAsia="Times New Roman" w:hAnsi="Times New Roman" w:cs="Times New Roman"/>
                <w:b/>
                <w:sz w:val="24"/>
                <w:szCs w:val="24"/>
                <w:lang w:val="en-GB" w:eastAsia="en-GB"/>
              </w:rPr>
              <w:t>Bathysnap</w:t>
            </w:r>
            <w:proofErr w:type="spellEnd"/>
            <w:r>
              <w:rPr>
                <w:rFonts w:ascii="Times New Roman" w:eastAsia="Times New Roman" w:hAnsi="Times New Roman" w:cs="Times New Roman"/>
                <w:b/>
                <w:sz w:val="24"/>
                <w:szCs w:val="24"/>
                <w:highlight w:val="yellow"/>
                <w:lang w:val="en-GB" w:eastAsia="en-GB"/>
              </w:rPr>
              <w:t xml:space="preserve"> Discuss angle and aims. Prioritize lighting</w:t>
            </w:r>
          </w:p>
          <w:p w14:paraId="76CFB006" w14:textId="02E4224B" w:rsidR="00BA5B6C" w:rsidRDefault="00B61CDE"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Ordered new Mark III. No problems with synch. Talk </w:t>
            </w:r>
            <w:r>
              <w:rPr>
                <w:rFonts w:ascii="Times New Roman" w:eastAsia="Times New Roman" w:hAnsi="Times New Roman" w:cs="Times New Roman"/>
                <w:b/>
                <w:sz w:val="24"/>
                <w:szCs w:val="24"/>
                <w:lang w:val="en-GB" w:eastAsia="en-GB"/>
              </w:rPr>
              <w:lastRenderedPageBreak/>
              <w:t xml:space="preserve">to Paul about camera housing schematic. </w:t>
            </w:r>
          </w:p>
          <w:p w14:paraId="5012357F" w14:textId="29C9CC55" w:rsidR="001C684E"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Need </w:t>
            </w:r>
            <w:r w:rsidR="00EF6EE6">
              <w:rPr>
                <w:rFonts w:ascii="Times New Roman" w:eastAsia="Times New Roman" w:hAnsi="Times New Roman" w:cs="Times New Roman"/>
                <w:sz w:val="24"/>
                <w:szCs w:val="24"/>
                <w:lang w:val="en-GB" w:eastAsia="en-GB"/>
              </w:rPr>
              <w:t xml:space="preserve">lens </w:t>
            </w:r>
            <w:r w:rsidRPr="00812C24">
              <w:rPr>
                <w:rFonts w:ascii="Times New Roman" w:eastAsia="Times New Roman" w:hAnsi="Times New Roman" w:cs="Times New Roman"/>
                <w:sz w:val="24"/>
                <w:szCs w:val="24"/>
                <w:lang w:val="en-GB" w:eastAsia="en-GB"/>
              </w:rPr>
              <w:t>new adapter</w:t>
            </w:r>
            <w:r w:rsidR="002F16B4">
              <w:rPr>
                <w:rFonts w:ascii="Times New Roman" w:eastAsia="Times New Roman" w:hAnsi="Times New Roman" w:cs="Times New Roman"/>
                <w:sz w:val="24"/>
                <w:szCs w:val="24"/>
                <w:lang w:val="en-GB" w:eastAsia="en-GB"/>
              </w:rPr>
              <w:t>, possibly two to harvest, might need to buy one more</w:t>
            </w:r>
          </w:p>
          <w:p w14:paraId="659B37F4" w14:textId="7778DDCF"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Paul has done plan for adapter board</w:t>
            </w:r>
            <w:r w:rsidR="009C09E0">
              <w:rPr>
                <w:rFonts w:ascii="Times New Roman" w:eastAsia="Times New Roman" w:hAnsi="Times New Roman" w:cs="Times New Roman"/>
                <w:sz w:val="24"/>
                <w:szCs w:val="24"/>
                <w:lang w:val="en-GB" w:eastAsia="en-GB"/>
              </w:rPr>
              <w:t>- NFC controller board, needs to give it to Jose</w:t>
            </w:r>
          </w:p>
          <w:p w14:paraId="419BAAB7" w14:textId="0BF0FBA9" w:rsidR="0002280A" w:rsidRPr="00812C24" w:rsidRDefault="0002280A"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Buy anywhere USB</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4B701C41" w14:textId="07C570B8" w:rsidR="00060D1B" w:rsidRPr="00812C24" w:rsidRDefault="001C684E" w:rsidP="00201EF3">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p>
        </w:tc>
      </w:tr>
      <w:tr w:rsidR="00B66CAD" w:rsidRPr="00711E40" w14:paraId="0030D326" w14:textId="77777777" w:rsidTr="00F0651A">
        <w:tc>
          <w:tcPr>
            <w:tcW w:w="2270" w:type="dxa"/>
          </w:tcPr>
          <w:p w14:paraId="2F9A5462" w14:textId="18A0DA81"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77777777"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Rings and port are done, housing lens is back on. Just need to finish chassis</w:t>
            </w:r>
          </w:p>
          <w:p w14:paraId="007AC053" w14:textId="3D82F516" w:rsidR="00C9256D" w:rsidRPr="00812C24"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57A91A83" w:rsidR="001C684E" w:rsidRPr="00812C24" w:rsidRDefault="00022771"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xml:space="preserve">. </w:t>
            </w:r>
            <w:r w:rsidR="00DB7377">
              <w:rPr>
                <w:rFonts w:ascii="Times New Roman" w:eastAsia="Times New Roman" w:hAnsi="Times New Roman" w:cs="Times New Roman"/>
                <w:b/>
                <w:sz w:val="24"/>
                <w:szCs w:val="24"/>
                <w:lang w:val="en-GB" w:eastAsia="en-GB"/>
              </w:rPr>
              <w:t xml:space="preserve">Thinner one made, Colleen should look at it. </w:t>
            </w:r>
          </w:p>
          <w:p w14:paraId="0CB3BB57"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6626A39D"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w:t>
            </w:r>
            <w:proofErr w:type="spellStart"/>
            <w:r w:rsidRPr="00812C24">
              <w:rPr>
                <w:rFonts w:ascii="Times New Roman" w:eastAsia="Times New Roman" w:hAnsi="Times New Roman" w:cs="Times New Roman"/>
                <w:sz w:val="24"/>
                <w:szCs w:val="24"/>
                <w:lang w:val="en-GB" w:eastAsia="en-GB"/>
              </w:rPr>
              <w:t>Rathburn</w:t>
            </w:r>
            <w:proofErr w:type="spellEnd"/>
            <w:r w:rsidRPr="00812C24">
              <w:rPr>
                <w:rFonts w:ascii="Times New Roman" w:eastAsia="Times New Roman" w:hAnsi="Times New Roman" w:cs="Times New Roman"/>
                <w:sz w:val="24"/>
                <w:szCs w:val="24"/>
                <w:lang w:val="en-GB" w:eastAsia="en-GB"/>
              </w:rPr>
              <w:t xml:space="preserve">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guy), CSU Bakersfield wants to put out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cages at Station M</w:t>
            </w:r>
          </w:p>
          <w:p w14:paraId="36D36CB8" w14:textId="4CEB767D" w:rsidR="00554358" w:rsidRPr="00812C24" w:rsidRDefault="00554358"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Set loggers to end logging after three days</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1D3B5C58" w:rsidR="009A1714" w:rsidRPr="00711E40" w:rsidRDefault="00EF45F1" w:rsidP="00887EF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887EFB">
              <w:rPr>
                <w:rFonts w:ascii="Times New Roman" w:eastAsia="Times New Roman" w:hAnsi="Times New Roman" w:cs="Times New Roman"/>
                <w:b/>
                <w:sz w:val="24"/>
                <w:szCs w:val="24"/>
                <w:lang w:val="en-GB" w:eastAsia="en-GB"/>
              </w:rPr>
              <w:t>MARCELLE working on QC</w:t>
            </w:r>
          </w:p>
        </w:tc>
      </w:tr>
      <w:tr w:rsidR="004E0FD6" w:rsidRPr="00711E40" w14:paraId="748A0598" w14:textId="77777777" w:rsidTr="00E82D14">
        <w:tc>
          <w:tcPr>
            <w:tcW w:w="2270" w:type="dxa"/>
          </w:tcPr>
          <w:p w14:paraId="7A132E65" w14:textId="6E0594BF" w:rsidR="004E0FD6" w:rsidRPr="00711E40" w:rsidRDefault="004E0FD6"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Carbon</w:t>
            </w:r>
          </w:p>
        </w:tc>
        <w:tc>
          <w:tcPr>
            <w:tcW w:w="6252" w:type="dxa"/>
          </w:tcPr>
          <w:p w14:paraId="4CE7D2AD" w14:textId="67285F3E" w:rsidR="004E0FD6" w:rsidRPr="004E0FD6" w:rsidRDefault="004E0FD6" w:rsidP="00887EFB">
            <w:pPr>
              <w:ind w:left="720" w:hanging="720"/>
              <w:rPr>
                <w:rFonts w:ascii="Times New Roman" w:eastAsia="Times New Roman" w:hAnsi="Times New Roman" w:cs="Times New Roman"/>
                <w:b/>
                <w:sz w:val="24"/>
                <w:szCs w:val="24"/>
                <w:lang w:val="en-GB" w:eastAsia="en-GB"/>
              </w:rPr>
            </w:pPr>
            <w:r w:rsidRPr="004E0FD6">
              <w:rPr>
                <w:rFonts w:ascii="Times New Roman" w:eastAsia="Times New Roman" w:hAnsi="Times New Roman" w:cs="Times New Roman"/>
                <w:b/>
                <w:sz w:val="24"/>
                <w:szCs w:val="24"/>
                <w:lang w:val="en-GB" w:eastAsia="en-GB"/>
              </w:rPr>
              <w:t>Crissy to mail in sediment trap samples</w:t>
            </w:r>
          </w:p>
        </w:tc>
      </w:tr>
      <w:tr w:rsidR="00711E40" w:rsidRPr="00711E40" w14:paraId="52CE915B" w14:textId="77777777" w:rsidTr="00E82D14">
        <w:tc>
          <w:tcPr>
            <w:tcW w:w="2270" w:type="dxa"/>
          </w:tcPr>
          <w:p w14:paraId="6FCB71D1" w14:textId="77777777" w:rsidR="002A54F1" w:rsidRPr="00711E40" w:rsidRDefault="00874604" w:rsidP="007727FB">
            <w:pPr>
              <w:rPr>
                <w:rFonts w:ascii="Times New Roman" w:eastAsia="Times New Roman" w:hAnsi="Times New Roman" w:cs="Times New Roman"/>
                <w:bCs/>
                <w:sz w:val="24"/>
                <w:szCs w:val="24"/>
                <w:lang w:val="en-GB" w:eastAsia="en-GB"/>
              </w:rPr>
            </w:pPr>
            <w:proofErr w:type="spellStart"/>
            <w:r w:rsidRPr="00711E40">
              <w:rPr>
                <w:rFonts w:ascii="Times New Roman" w:eastAsia="Times New Roman" w:hAnsi="Times New Roman" w:cs="Times New Roman"/>
                <w:bCs/>
                <w:sz w:val="24"/>
                <w:szCs w:val="24"/>
                <w:lang w:val="en-GB" w:eastAsia="en-GB"/>
              </w:rPr>
              <w:t>Multibeam</w:t>
            </w:r>
            <w:proofErr w:type="spellEnd"/>
            <w:r w:rsidRPr="00711E40">
              <w:rPr>
                <w:rFonts w:ascii="Times New Roman" w:eastAsia="Times New Roman" w:hAnsi="Times New Roman" w:cs="Times New Roman"/>
                <w:bCs/>
                <w:sz w:val="24"/>
                <w:szCs w:val="24"/>
                <w:lang w:val="en-GB" w:eastAsia="en-GB"/>
              </w:rPr>
              <w:t xml:space="preserve"> data</w:t>
            </w:r>
          </w:p>
        </w:tc>
        <w:tc>
          <w:tcPr>
            <w:tcW w:w="6252" w:type="dxa"/>
          </w:tcPr>
          <w:p w14:paraId="6ADA4679" w14:textId="77777777" w:rsidR="002A54F1" w:rsidRPr="00711E40" w:rsidRDefault="003E1CED" w:rsidP="003E1CE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Talked with Kelly, preparing paper for DSR because not calibrated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A728030" w14:textId="029DF7A0" w:rsidR="00A66CC2" w:rsidRPr="00FD751A"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r w:rsidR="00FD751A">
              <w:rPr>
                <w:rFonts w:ascii="Times New Roman" w:eastAsia="Times New Roman" w:hAnsi="Times New Roman" w:cs="Times New Roman"/>
                <w:sz w:val="24"/>
                <w:szCs w:val="24"/>
                <w:lang w:val="en-GB" w:eastAsia="en-GB"/>
              </w:rPr>
              <w:t>Need cover letter.</w:t>
            </w:r>
            <w:r w:rsidR="00FD751A">
              <w:rPr>
                <w:rFonts w:ascii="Times New Roman" w:eastAsia="Times New Roman" w:hAnsi="Times New Roman" w:cs="Times New Roman"/>
                <w:b/>
                <w:sz w:val="24"/>
                <w:szCs w:val="24"/>
                <w:lang w:val="en-GB" w:eastAsia="en-GB"/>
              </w:rPr>
              <w:t xml:space="preserve"> </w:t>
            </w:r>
            <w:r w:rsidR="00FD751A">
              <w:rPr>
                <w:rFonts w:ascii="Times New Roman" w:eastAsia="Times New Roman" w:hAnsi="Times New Roman" w:cs="Times New Roman"/>
                <w:b/>
                <w:sz w:val="24"/>
                <w:szCs w:val="24"/>
                <w:lang w:val="en-GB" w:eastAsia="en-GB"/>
              </w:rPr>
              <w:t>Crissy working on formatting</w:t>
            </w:r>
          </w:p>
          <w:p w14:paraId="35AC8189" w14:textId="69834AB5" w:rsidR="00C14EC7" w:rsidRDefault="00503EEE" w:rsidP="00FD751A">
            <w:pPr>
              <w:pStyle w:val="ListParagraph"/>
              <w:numPr>
                <w:ilvl w:val="0"/>
                <w:numId w:val="16"/>
              </w:numPr>
              <w:rPr>
                <w:rFonts w:ascii="Times New Roman" w:eastAsia="Times New Roman" w:hAnsi="Times New Roman" w:cs="Times New Roman"/>
                <w:b/>
                <w:sz w:val="24"/>
                <w:szCs w:val="24"/>
                <w:lang w:val="en-GB" w:eastAsia="en-GB"/>
              </w:rPr>
            </w:pPr>
            <w:proofErr w:type="spellStart"/>
            <w:r>
              <w:rPr>
                <w:rFonts w:ascii="Times New Roman" w:eastAsia="Times New Roman" w:hAnsi="Times New Roman" w:cs="Times New Roman"/>
                <w:b/>
                <w:sz w:val="24"/>
                <w:szCs w:val="24"/>
                <w:lang w:val="en-GB" w:eastAsia="en-GB"/>
              </w:rPr>
              <w:t>Chlorophyl</w:t>
            </w:r>
            <w:proofErr w:type="spellEnd"/>
            <w:r>
              <w:rPr>
                <w:rFonts w:ascii="Times New Roman" w:eastAsia="Times New Roman" w:hAnsi="Times New Roman" w:cs="Times New Roman"/>
                <w:b/>
                <w:sz w:val="24"/>
                <w:szCs w:val="24"/>
                <w:lang w:val="en-GB" w:eastAsia="en-GB"/>
              </w:rPr>
              <w:t xml:space="preserve"> is expected in diatoms and larger phytoplankton</w:t>
            </w:r>
          </w:p>
          <w:p w14:paraId="35F24547" w14:textId="77777777" w:rsidR="008F7718" w:rsidRDefault="008F7718" w:rsidP="00FD751A">
            <w:pPr>
              <w:pStyle w:val="ListParagraph"/>
              <w:numPr>
                <w:ilvl w:val="0"/>
                <w:numId w:val="16"/>
              </w:numPr>
              <w:rPr>
                <w:rFonts w:ascii="Times New Roman" w:eastAsia="Times New Roman" w:hAnsi="Times New Roman" w:cs="Times New Roman"/>
                <w:b/>
                <w:sz w:val="24"/>
                <w:szCs w:val="24"/>
                <w:lang w:val="en-GB" w:eastAsia="en-GB"/>
              </w:rPr>
            </w:pPr>
            <w:proofErr w:type="spellStart"/>
            <w:r>
              <w:rPr>
                <w:rFonts w:ascii="Times New Roman" w:eastAsia="Times New Roman" w:hAnsi="Times New Roman" w:cs="Times New Roman"/>
                <w:b/>
                <w:sz w:val="24"/>
                <w:szCs w:val="24"/>
                <w:lang w:val="en-GB" w:eastAsia="en-GB"/>
              </w:rPr>
              <w:t>Phycoeurythrin</w:t>
            </w:r>
            <w:proofErr w:type="spellEnd"/>
            <w:r>
              <w:rPr>
                <w:rFonts w:ascii="Times New Roman" w:eastAsia="Times New Roman" w:hAnsi="Times New Roman" w:cs="Times New Roman"/>
                <w:b/>
                <w:sz w:val="24"/>
                <w:szCs w:val="24"/>
                <w:lang w:val="en-GB" w:eastAsia="en-GB"/>
              </w:rPr>
              <w:t xml:space="preserve"> is 590</w:t>
            </w:r>
            <w:r w:rsidR="00503EEE">
              <w:rPr>
                <w:rFonts w:ascii="Times New Roman" w:eastAsia="Times New Roman" w:hAnsi="Times New Roman" w:cs="Times New Roman"/>
                <w:b/>
                <w:sz w:val="24"/>
                <w:szCs w:val="24"/>
                <w:lang w:val="en-GB" w:eastAsia="en-GB"/>
              </w:rPr>
              <w:t xml:space="preserve">, in smaller </w:t>
            </w:r>
            <w:proofErr w:type="spellStart"/>
            <w:r w:rsidR="00503EEE">
              <w:rPr>
                <w:rFonts w:ascii="Times New Roman" w:eastAsia="Times New Roman" w:hAnsi="Times New Roman" w:cs="Times New Roman"/>
                <w:b/>
                <w:sz w:val="24"/>
                <w:szCs w:val="24"/>
                <w:lang w:val="en-GB" w:eastAsia="en-GB"/>
              </w:rPr>
              <w:t>pikoplankton</w:t>
            </w:r>
            <w:proofErr w:type="spellEnd"/>
          </w:p>
          <w:p w14:paraId="765CE838" w14:textId="77777777"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E317FA" w:rsidRPr="00E317FA">
              <w:rPr>
                <w:rFonts w:ascii="Times New Roman" w:eastAsia="Times New Roman" w:hAnsi="Times New Roman" w:cs="Times New Roman"/>
                <w:b/>
                <w:sz w:val="24"/>
                <w:szCs w:val="24"/>
                <w:lang w:val="en-GB" w:eastAsia="en-GB"/>
              </w:rPr>
              <w:t>minor revisions.</w:t>
            </w:r>
            <w:r w:rsidR="00E317FA">
              <w:rPr>
                <w:rFonts w:ascii="Times New Roman" w:eastAsia="Times New Roman" w:hAnsi="Times New Roman" w:cs="Times New Roman"/>
                <w:sz w:val="24"/>
                <w:szCs w:val="24"/>
                <w:lang w:val="en-GB" w:eastAsia="en-GB"/>
              </w:rPr>
              <w:t xml:space="preserve"> </w:t>
            </w:r>
          </w:p>
          <w:p w14:paraId="34EE36B2" w14:textId="5EC2615C" w:rsidR="0074683E" w:rsidRPr="00711E40" w:rsidRDefault="0074683E" w:rsidP="00E317FA">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0C5660">
              <w:rPr>
                <w:rFonts w:ascii="Times New Roman" w:eastAsia="Times New Roman" w:hAnsi="Times New Roman" w:cs="Times New Roman"/>
                <w:sz w:val="24"/>
                <w:szCs w:val="24"/>
                <w:lang w:val="en-GB" w:eastAsia="en-GB"/>
              </w:rPr>
              <w:t>= minor revisions</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3DF8F532"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vs iridium?</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ARMS</w:t>
            </w:r>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1583B252"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Larissa</w:t>
            </w:r>
          </w:p>
        </w:tc>
        <w:tc>
          <w:tcPr>
            <w:tcW w:w="6252" w:type="dxa"/>
          </w:tcPr>
          <w:p w14:paraId="262314F6" w14:textId="77777777" w:rsidR="00F254F1"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Going to coordinate with Linda about standardizing annotations. In the meantime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plus</w:t>
            </w:r>
            <w:r w:rsidR="004E0FD6">
              <w:rPr>
                <w:rFonts w:ascii="Times New Roman" w:eastAsia="Times New Roman" w:hAnsi="Times New Roman" w:cs="Times New Roman"/>
                <w:sz w:val="24"/>
                <w:szCs w:val="24"/>
                <w:lang w:val="en-GB" w:eastAsia="en-GB"/>
              </w:rPr>
              <w:t>.</w:t>
            </w:r>
          </w:p>
          <w:p w14:paraId="649CB33A" w14:textId="697F1A37" w:rsidR="004E0FD6" w:rsidRPr="004E0FD6" w:rsidRDefault="004E0FD6" w:rsidP="00BE1BF3">
            <w:pPr>
              <w:rPr>
                <w:rFonts w:ascii="Times New Roman" w:eastAsia="Times New Roman" w:hAnsi="Times New Roman" w:cs="Times New Roman"/>
                <w:b/>
                <w:sz w:val="24"/>
                <w:szCs w:val="24"/>
                <w:lang w:val="en-GB" w:eastAsia="en-GB"/>
              </w:rPr>
            </w:pPr>
            <w:r w:rsidRPr="004E0FD6">
              <w:rPr>
                <w:rFonts w:ascii="Times New Roman" w:eastAsia="Times New Roman" w:hAnsi="Times New Roman" w:cs="Times New Roman"/>
                <w:b/>
                <w:sz w:val="24"/>
                <w:szCs w:val="24"/>
                <w:lang w:val="en-GB" w:eastAsia="en-GB"/>
              </w:rPr>
              <w:t>Jury duty</w:t>
            </w:r>
          </w:p>
        </w:tc>
      </w:tr>
      <w:tr w:rsidR="00C00600" w:rsidRPr="00711E40" w14:paraId="6C6A169F" w14:textId="77777777" w:rsidTr="00E82D14">
        <w:tc>
          <w:tcPr>
            <w:tcW w:w="2270" w:type="dxa"/>
          </w:tcPr>
          <w:p w14:paraId="0F002EEF" w14:textId="3CF2CCDF"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54B2CC67" w14:textId="77777777" w:rsidR="00C00600" w:rsidRDefault="008937FE"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Tidal currents at Station M. How much does it make a difference that the Rover is moving?</w:t>
            </w:r>
          </w:p>
          <w:p w14:paraId="2FE1E7D2" w14:textId="77777777" w:rsidR="008937FE" w:rsidRDefault="008937FE" w:rsidP="00BE1BF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Stace</w:t>
            </w:r>
            <w:proofErr w:type="spellEnd"/>
            <w:r>
              <w:rPr>
                <w:rFonts w:ascii="Times New Roman" w:eastAsia="Times New Roman" w:hAnsi="Times New Roman" w:cs="Times New Roman"/>
                <w:sz w:val="24"/>
                <w:szCs w:val="24"/>
                <w:lang w:val="en-GB" w:eastAsia="en-GB"/>
              </w:rPr>
              <w:t xml:space="preserve"> </w:t>
            </w:r>
            <w:r w:rsidR="00680B1F">
              <w:rPr>
                <w:rFonts w:ascii="Times New Roman" w:eastAsia="Times New Roman" w:hAnsi="Times New Roman" w:cs="Times New Roman"/>
                <w:sz w:val="24"/>
                <w:szCs w:val="24"/>
                <w:lang w:val="en-GB" w:eastAsia="en-GB"/>
              </w:rPr>
              <w:t xml:space="preserve">published on </w:t>
            </w:r>
            <w:r>
              <w:rPr>
                <w:rFonts w:ascii="Times New Roman" w:eastAsia="Times New Roman" w:hAnsi="Times New Roman" w:cs="Times New Roman"/>
                <w:sz w:val="24"/>
                <w:szCs w:val="24"/>
                <w:lang w:val="en-GB" w:eastAsia="en-GB"/>
              </w:rPr>
              <w:t xml:space="preserve">1.5 </w:t>
            </w:r>
            <w:proofErr w:type="spellStart"/>
            <w:r>
              <w:rPr>
                <w:rFonts w:ascii="Times New Roman" w:eastAsia="Times New Roman" w:hAnsi="Times New Roman" w:cs="Times New Roman"/>
                <w:sz w:val="24"/>
                <w:szCs w:val="24"/>
                <w:lang w:val="en-GB" w:eastAsia="en-GB"/>
              </w:rPr>
              <w:t>yr</w:t>
            </w:r>
            <w:proofErr w:type="spellEnd"/>
            <w:r>
              <w:rPr>
                <w:rFonts w:ascii="Times New Roman" w:eastAsia="Times New Roman" w:hAnsi="Times New Roman" w:cs="Times New Roman"/>
                <w:sz w:val="24"/>
                <w:szCs w:val="24"/>
                <w:lang w:val="en-GB" w:eastAsia="en-GB"/>
              </w:rPr>
              <w:t xml:space="preserve"> data</w:t>
            </w:r>
          </w:p>
          <w:p w14:paraId="088731D1" w14:textId="4E74E3B0" w:rsidR="001E42B1" w:rsidRDefault="001E42B1"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Give Drew all the data- </w:t>
            </w:r>
            <w:r w:rsidRPr="001E42B1">
              <w:rPr>
                <w:rFonts w:ascii="Times New Roman" w:eastAsia="Times New Roman" w:hAnsi="Times New Roman" w:cs="Times New Roman"/>
                <w:b/>
                <w:sz w:val="24"/>
                <w:szCs w:val="24"/>
                <w:lang w:val="en-GB" w:eastAsia="en-GB"/>
              </w:rPr>
              <w:t>CRISSY to do</w:t>
            </w:r>
          </w:p>
          <w:p w14:paraId="151547A4" w14:textId="5C2660B9" w:rsidR="001E42B1" w:rsidRDefault="001E42B1" w:rsidP="001E42B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How much do you need? </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53C582BF" w14:textId="77777777"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0A2376D3" w14:textId="77777777"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14:paraId="3CEB4C8C" w14:textId="48F6570D" w:rsidR="00C1237F" w:rsidRPr="000E3C84" w:rsidRDefault="00CA5B14" w:rsidP="00E31568">
      <w:pPr>
        <w:spacing w:after="0" w:line="240" w:lineRule="auto"/>
      </w:pPr>
      <w:r>
        <w:t xml:space="preserve"> </w:t>
      </w:r>
      <w:bookmarkStart w:id="0" w:name="_GoBack"/>
      <w:bookmarkEnd w:id="0"/>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C35"/>
    <w:rsid w:val="000411E8"/>
    <w:rsid w:val="000416D2"/>
    <w:rsid w:val="00042C84"/>
    <w:rsid w:val="000434E0"/>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C2401"/>
    <w:rsid w:val="000C3B04"/>
    <w:rsid w:val="000C3E33"/>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4010"/>
    <w:rsid w:val="00257E9E"/>
    <w:rsid w:val="0026221F"/>
    <w:rsid w:val="002640B1"/>
    <w:rsid w:val="002641F7"/>
    <w:rsid w:val="002712A9"/>
    <w:rsid w:val="00273713"/>
    <w:rsid w:val="002763D9"/>
    <w:rsid w:val="002775DC"/>
    <w:rsid w:val="00277E92"/>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16B4"/>
    <w:rsid w:val="002F3593"/>
    <w:rsid w:val="002F37AD"/>
    <w:rsid w:val="002F3E35"/>
    <w:rsid w:val="002F461D"/>
    <w:rsid w:val="002F510C"/>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0E1E"/>
    <w:rsid w:val="00423B3E"/>
    <w:rsid w:val="00427DDD"/>
    <w:rsid w:val="00430E45"/>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0FD6"/>
    <w:rsid w:val="004E283F"/>
    <w:rsid w:val="004E37E8"/>
    <w:rsid w:val="004E5E3B"/>
    <w:rsid w:val="004E6304"/>
    <w:rsid w:val="004F23A4"/>
    <w:rsid w:val="004F30BB"/>
    <w:rsid w:val="004F30D5"/>
    <w:rsid w:val="005026B1"/>
    <w:rsid w:val="00503EEE"/>
    <w:rsid w:val="00505877"/>
    <w:rsid w:val="005059E9"/>
    <w:rsid w:val="0051185D"/>
    <w:rsid w:val="0051542F"/>
    <w:rsid w:val="005221AE"/>
    <w:rsid w:val="00524912"/>
    <w:rsid w:val="00524C92"/>
    <w:rsid w:val="0052599A"/>
    <w:rsid w:val="0052612E"/>
    <w:rsid w:val="00526B6A"/>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80B1F"/>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4B61"/>
    <w:rsid w:val="00795F0A"/>
    <w:rsid w:val="007A3257"/>
    <w:rsid w:val="007A4241"/>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DD0"/>
    <w:rsid w:val="00A72929"/>
    <w:rsid w:val="00A72B23"/>
    <w:rsid w:val="00A74AD7"/>
    <w:rsid w:val="00A7764A"/>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257F"/>
    <w:rsid w:val="00B7339A"/>
    <w:rsid w:val="00B75B93"/>
    <w:rsid w:val="00B768EB"/>
    <w:rsid w:val="00B77FE0"/>
    <w:rsid w:val="00B94D07"/>
    <w:rsid w:val="00B971F4"/>
    <w:rsid w:val="00B97647"/>
    <w:rsid w:val="00B97AE9"/>
    <w:rsid w:val="00BA4266"/>
    <w:rsid w:val="00BA5719"/>
    <w:rsid w:val="00BA5B6C"/>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814FD"/>
    <w:rsid w:val="00D815FF"/>
    <w:rsid w:val="00D821DD"/>
    <w:rsid w:val="00D8304F"/>
    <w:rsid w:val="00D839EC"/>
    <w:rsid w:val="00D879CB"/>
    <w:rsid w:val="00D929F8"/>
    <w:rsid w:val="00D95E55"/>
    <w:rsid w:val="00D96510"/>
    <w:rsid w:val="00DA203D"/>
    <w:rsid w:val="00DA2A08"/>
    <w:rsid w:val="00DA3230"/>
    <w:rsid w:val="00DA4A08"/>
    <w:rsid w:val="00DA60C6"/>
    <w:rsid w:val="00DB05EA"/>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2405"/>
    <w:rsid w:val="00DF5E05"/>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3AA"/>
    <w:rsid w:val="00F254F1"/>
    <w:rsid w:val="00F25BCC"/>
    <w:rsid w:val="00F341DC"/>
    <w:rsid w:val="00F34564"/>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D751A"/>
    <w:rsid w:val="00FE1A22"/>
    <w:rsid w:val="00FE2E55"/>
    <w:rsid w:val="00FE472C"/>
    <w:rsid w:val="00FE4870"/>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43A3-118F-43DF-B8F1-19C6FBF26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2016-03-23T21:16:00Z</dcterms:created>
  <dcterms:modified xsi:type="dcterms:W3CDTF">2016-03-23T21:16:00Z</dcterms:modified>
</cp:coreProperties>
</file>