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FF1" w:rsidRDefault="00493D6C">
      <w:r>
        <w:t>Here is the Engineering section of the approved 2014 budget for PB. Please note item 1 and 2 are in their own subaccount</w:t>
      </w:r>
      <w:r w:rsidR="009B4DBB">
        <w:t>s</w:t>
      </w:r>
      <w:r>
        <w:t>:</w:t>
      </w:r>
    </w:p>
    <w:tbl>
      <w:tblPr>
        <w:tblW w:w="4860" w:type="dxa"/>
        <w:tblInd w:w="93" w:type="dxa"/>
        <w:tblLook w:val="04A0" w:firstRow="1" w:lastRow="0" w:firstColumn="1" w:lastColumn="0" w:noHBand="0" w:noVBand="1"/>
      </w:tblPr>
      <w:tblGrid>
        <w:gridCol w:w="3640"/>
        <w:gridCol w:w="1220"/>
      </w:tblGrid>
      <w:tr w:rsidR="00493D6C" w:rsidRPr="00493D6C" w:rsidTr="00493D6C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$</w:t>
            </w:r>
          </w:p>
        </w:tc>
      </w:tr>
      <w:tr w:rsidR="00493D6C" w:rsidRPr="00493D6C" w:rsidTr="00493D6C">
        <w:trPr>
          <w:trHeight w:val="12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Lithium Battery packs for one Rover deployment </w:t>
            </w:r>
            <w:proofErr w:type="gramStart"/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beginning  Oct</w:t>
            </w:r>
            <w:proofErr w:type="gramEnd"/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2014 packs at $9,000 each.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$18,000 </w:t>
            </w:r>
          </w:p>
        </w:tc>
      </w:tr>
      <w:tr w:rsidR="00493D6C" w:rsidRPr="00493D6C" w:rsidTr="00493D6C">
        <w:trPr>
          <w:trHeight w:val="3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MF Modem for SES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$6,600 </w:t>
            </w:r>
          </w:p>
        </w:tc>
      </w:tr>
      <w:tr w:rsidR="00493D6C" w:rsidRPr="00493D6C" w:rsidTr="00493D6C">
        <w:trPr>
          <w:trHeight w:val="9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Parts and services needed to maintain and repair the SES and Camera Tripod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$7,500 </w:t>
            </w:r>
          </w:p>
        </w:tc>
      </w:tr>
      <w:tr w:rsidR="00493D6C" w:rsidRPr="00493D6C" w:rsidTr="00493D6C">
        <w:trPr>
          <w:trHeight w:val="6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Pressure testing of 2 strobes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$3,600 </w:t>
            </w:r>
          </w:p>
        </w:tc>
      </w:tr>
      <w:tr w:rsidR="00493D6C" w:rsidRPr="00493D6C" w:rsidTr="00493D6C">
        <w:trPr>
          <w:trHeight w:val="6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2 spare strobes for camera tripod ($2500)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$5,000 </w:t>
            </w:r>
          </w:p>
        </w:tc>
      </w:tr>
      <w:tr w:rsidR="00493D6C" w:rsidRPr="00493D6C" w:rsidTr="00493D6C">
        <w:trPr>
          <w:trHeight w:val="3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Iridium beacon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$4,500 </w:t>
            </w:r>
          </w:p>
        </w:tc>
      </w:tr>
      <w:tr w:rsidR="00493D6C" w:rsidRPr="00493D6C" w:rsidTr="00493D6C">
        <w:trPr>
          <w:trHeight w:val="6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Ballast material for moorings, Rover, and SES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$1,000 </w:t>
            </w:r>
          </w:p>
        </w:tc>
      </w:tr>
      <w:tr w:rsidR="00493D6C" w:rsidRPr="00493D6C" w:rsidTr="00493D6C">
        <w:trPr>
          <w:trHeight w:val="6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 Li </w:t>
            </w:r>
            <w:proofErr w:type="spellStart"/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Batts</w:t>
            </w:r>
            <w:proofErr w:type="spellEnd"/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 xml:space="preserve"> for Camera Tripod for 2 deployments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$10,000 </w:t>
            </w:r>
          </w:p>
        </w:tc>
      </w:tr>
      <w:tr w:rsidR="00493D6C" w:rsidRPr="00493D6C" w:rsidTr="00493D6C">
        <w:trPr>
          <w:trHeight w:val="3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Modem connector for SES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$1,800 </w:t>
            </w:r>
          </w:p>
        </w:tc>
      </w:tr>
      <w:tr w:rsidR="00493D6C" w:rsidRPr="00493D6C" w:rsidTr="00493D6C">
        <w:trPr>
          <w:trHeight w:val="6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Housing for Rover MF Modem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$4,000 </w:t>
            </w:r>
          </w:p>
        </w:tc>
      </w:tr>
      <w:tr w:rsidR="00493D6C" w:rsidRPr="00493D6C" w:rsidTr="00493D6C">
        <w:trPr>
          <w:trHeight w:val="330"/>
        </w:trPr>
        <w:tc>
          <w:tcPr>
            <w:tcW w:w="3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Rover Upgrade Budget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$10,000 </w:t>
            </w:r>
          </w:p>
        </w:tc>
      </w:tr>
      <w:tr w:rsidR="00493D6C" w:rsidRPr="00493D6C" w:rsidTr="00493D6C">
        <w:trPr>
          <w:trHeight w:val="615"/>
        </w:trPr>
        <w:tc>
          <w:tcPr>
            <w:tcW w:w="36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Time-lapse camera controller upgrade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sz w:val="24"/>
                <w:szCs w:val="24"/>
              </w:rPr>
              <w:t xml:space="preserve">$1,500 </w:t>
            </w:r>
          </w:p>
        </w:tc>
      </w:tr>
      <w:tr w:rsidR="00493D6C" w:rsidRPr="00493D6C" w:rsidTr="00493D6C">
        <w:trPr>
          <w:trHeight w:val="315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Verdana" w:eastAsia="Times New Roman" w:hAnsi="Verdana" w:cs="Times New Roman"/>
                <w:color w:val="000000"/>
                <w:sz w:val="24"/>
                <w:szCs w:val="24"/>
              </w:rPr>
              <w:t>Total sum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$73,500 </w:t>
            </w:r>
          </w:p>
        </w:tc>
      </w:tr>
    </w:tbl>
    <w:p w:rsidR="00493D6C" w:rsidRDefault="00493D6C"/>
    <w:p w:rsidR="00493D6C" w:rsidRDefault="00493D6C">
      <w:r>
        <w:t>Here is a summary of our spending for Rover, SES, and Camera Tripod (not including many small dollar items)</w:t>
      </w:r>
    </w:p>
    <w:tbl>
      <w:tblPr>
        <w:tblW w:w="8745" w:type="dxa"/>
        <w:tblInd w:w="93" w:type="dxa"/>
        <w:tblLook w:val="04A0" w:firstRow="1" w:lastRow="0" w:firstColumn="1" w:lastColumn="0" w:noHBand="0" w:noVBand="1"/>
      </w:tblPr>
      <w:tblGrid>
        <w:gridCol w:w="2868"/>
        <w:gridCol w:w="2028"/>
        <w:gridCol w:w="2028"/>
        <w:gridCol w:w="1821"/>
      </w:tblGrid>
      <w:tr w:rsidR="00493D6C" w:rsidRPr="00493D6C" w:rsidTr="00493D6C">
        <w:trPr>
          <w:trHeight w:val="294"/>
        </w:trPr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</w:rPr>
              <w:t>Item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</w:rPr>
              <w:t>Manufacturer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</w:rPr>
              <w:t>Date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Cost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camera tripod </w:t>
            </w: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batts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electrochem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1/2/2014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4,539.74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Argos service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CLS </w:t>
            </w: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america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1/2/2014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    300.00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Iridium service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Joubeh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1/2/2014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    720.00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camera tripod Ti connectors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seacon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1/7/2014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3,400.00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iridium beacon i-BCN-3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novatech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3/14/2014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3,409.38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camera tripod </w:t>
            </w: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batts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electrochem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4/16/2014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4,539.74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rover </w:t>
            </w: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batts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electrochem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3/14/2014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17,338.00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lastRenderedPageBreak/>
              <w:t>MF modem housing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bethos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3/17/2014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3,319.00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cable for rover j-box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ocean innovations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4/17/2014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1,449.00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connector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brantner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1/16/2014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    462.00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connector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brantner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1/22/2014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    617.00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connector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493D6C">
              <w:rPr>
                <w:rFonts w:ascii="Calibri" w:eastAsia="Times New Roman" w:hAnsi="Calibri" w:cs="Times New Roman"/>
                <w:color w:val="000000"/>
              </w:rPr>
              <w:t>brantner</w:t>
            </w:r>
            <w:proofErr w:type="spellEnd"/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4/24/2014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  2,136.00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SUM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42,229.86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total allocated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73,500.00 </w:t>
            </w:r>
          </w:p>
        </w:tc>
      </w:tr>
      <w:tr w:rsidR="00493D6C" w:rsidRPr="00493D6C" w:rsidTr="00493D6C">
        <w:trPr>
          <w:trHeight w:val="294"/>
        </w:trPr>
        <w:tc>
          <w:tcPr>
            <w:tcW w:w="2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amount left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D6C" w:rsidRPr="00493D6C" w:rsidRDefault="00493D6C" w:rsidP="00493D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493D6C">
              <w:rPr>
                <w:rFonts w:ascii="Calibri" w:eastAsia="Times New Roman" w:hAnsi="Calibri" w:cs="Times New Roman"/>
                <w:color w:val="000000"/>
              </w:rPr>
              <w:t xml:space="preserve"> $  31,270.14 </w:t>
            </w:r>
          </w:p>
        </w:tc>
      </w:tr>
    </w:tbl>
    <w:p w:rsidR="00493D6C" w:rsidRDefault="00493D6C"/>
    <w:p w:rsidR="009B4DBB" w:rsidRPr="009B4DBB" w:rsidRDefault="003D14BE">
      <w:pPr>
        <w:rPr>
          <w:b/>
          <w:color w:val="FF0000"/>
        </w:rPr>
      </w:pPr>
      <w:r>
        <w:rPr>
          <w:b/>
          <w:color w:val="FF0000"/>
        </w:rPr>
        <w:t xml:space="preserve">In summary, we have at most </w:t>
      </w:r>
      <w:r w:rsidR="00493D6C" w:rsidRPr="009B4DBB">
        <w:rPr>
          <w:b/>
          <w:color w:val="FF0000"/>
        </w:rPr>
        <w:t xml:space="preserve">$30,000 left to spend on engineering, of which $6600 is earmarked for </w:t>
      </w:r>
      <w:proofErr w:type="gramStart"/>
      <w:r w:rsidR="00493D6C" w:rsidRPr="009B4DBB">
        <w:rPr>
          <w:b/>
          <w:color w:val="FF0000"/>
        </w:rPr>
        <w:t>the  SES</w:t>
      </w:r>
      <w:proofErr w:type="gramEnd"/>
      <w:r w:rsidR="00493D6C" w:rsidRPr="009B4DBB">
        <w:rPr>
          <w:b/>
          <w:color w:val="FF0000"/>
        </w:rPr>
        <w:t xml:space="preserve"> modem which we know will cost more. </w:t>
      </w:r>
      <w:r w:rsidR="009B4DBB" w:rsidRPr="009B4DBB">
        <w:rPr>
          <w:b/>
          <w:color w:val="FF0000"/>
        </w:rPr>
        <w:t xml:space="preserve"> So really we should operate on having about $20k left.</w:t>
      </w:r>
    </w:p>
    <w:p w:rsidR="009B4DBB" w:rsidRPr="00493D6C" w:rsidRDefault="00493D6C">
      <w:r w:rsidRPr="00493D6C">
        <w:rPr>
          <w:b/>
        </w:rPr>
        <w:t>Paul</w:t>
      </w:r>
      <w:r>
        <w:rPr>
          <w:b/>
        </w:rPr>
        <w:t xml:space="preserve"> – </w:t>
      </w:r>
      <w:r>
        <w:t xml:space="preserve">the $10k from the closed PO for the scanner will cover the cost of you Li </w:t>
      </w:r>
      <w:proofErr w:type="spellStart"/>
      <w:r>
        <w:t>batts</w:t>
      </w:r>
      <w:proofErr w:type="spellEnd"/>
      <w:r>
        <w:t xml:space="preserve"> for SES, this should leave a couple thousand left which you can use toward the purchase of your modem. You will have to budget transfer money into your </w:t>
      </w:r>
      <w:r w:rsidR="009B4DBB">
        <w:t xml:space="preserve">subaccount </w:t>
      </w:r>
      <w:bookmarkStart w:id="0" w:name="_GoBack"/>
      <w:bookmarkEnd w:id="0"/>
      <w:r w:rsidR="009B4DBB">
        <w:t xml:space="preserve">for the modem to cover the whole thing. </w:t>
      </w:r>
    </w:p>
    <w:sectPr w:rsidR="009B4DBB" w:rsidRPr="00493D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D6C"/>
    <w:rsid w:val="003D14BE"/>
    <w:rsid w:val="00493D6C"/>
    <w:rsid w:val="008A6FF1"/>
    <w:rsid w:val="009B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Alana Sherman</dc:creator>
  <cp:lastModifiedBy>Alana Sherman</cp:lastModifiedBy>
  <cp:revision>3</cp:revision>
  <dcterms:created xsi:type="dcterms:W3CDTF">2014-05-21T18:53:00Z</dcterms:created>
  <dcterms:modified xsi:type="dcterms:W3CDTF">2014-05-21T19:02:00Z</dcterms:modified>
</cp:coreProperties>
</file>