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0EA" w:rsidRPr="00E610EA" w:rsidRDefault="00E610EA" w:rsidP="00E610E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  <w:t xml:space="preserve">LRAUV Deployment plan for </w:t>
      </w:r>
      <w:r w:rsidR="001E2B26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  <w:t xml:space="preserve">Long Body </w:t>
      </w:r>
      <w:r w:rsidR="00BD3532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  <w:t>Test</w:t>
      </w:r>
    </w:p>
    <w:p w:rsidR="00E610EA" w:rsidRPr="00E610EA" w:rsidRDefault="00E610EA" w:rsidP="00E610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Chief Scientists or Engineers</w:t>
      </w:r>
    </w:p>
    <w:p w:rsidR="00E610EA" w:rsidRPr="00E610EA" w:rsidRDefault="001E2B26" w:rsidP="00E610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Rob McEwen</w:t>
      </w:r>
      <w:r w:rsidR="00E610EA" w:rsidRPr="00E610E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>
        <w:rPr>
          <w:rFonts w:ascii="Courier New" w:eastAsia="Times New Roman" w:hAnsi="Courier New" w:cs="Courier New"/>
          <w:color w:val="000000"/>
          <w:sz w:val="20"/>
          <w:szCs w:val="20"/>
        </w:rPr>
        <w:t>rob</w:t>
      </w:r>
      <w:r w:rsidR="00E610EA" w:rsidRPr="00E610EA">
        <w:rPr>
          <w:rFonts w:ascii="Courier New" w:eastAsia="Times New Roman" w:hAnsi="Courier New" w:cs="Courier New"/>
          <w:color w:val="000000"/>
          <w:sz w:val="20"/>
          <w:szCs w:val="20"/>
        </w:rPr>
        <w:t>@mbari.org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+1-831-775-1863</w:t>
      </w:r>
    </w:p>
    <w:p w:rsidR="00E610EA" w:rsidRPr="00E610EA" w:rsidRDefault="00E610EA" w:rsidP="00E610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Vehicles</w:t>
      </w:r>
    </w:p>
    <w:p w:rsidR="00E610EA" w:rsidRPr="00E610EA" w:rsidRDefault="001E2B26" w:rsidP="00E610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Tethys</w:t>
      </w:r>
    </w:p>
    <w:p w:rsidR="00E610EA" w:rsidRPr="00E610EA" w:rsidRDefault="00E610EA" w:rsidP="00E610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610EA">
        <w:rPr>
          <w:rFonts w:ascii="Times New Roman" w:eastAsia="Times New Roman" w:hAnsi="Times New Roman" w:cs="Times New Roman"/>
          <w:color w:val="000000"/>
          <w:sz w:val="27"/>
          <w:szCs w:val="27"/>
        </w:rPr>
        <w:t>all operations</w:t>
      </w:r>
    </w:p>
    <w:p w:rsidR="00E610EA" w:rsidRPr="00E610EA" w:rsidRDefault="00E610EA" w:rsidP="00E610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Other resources</w:t>
      </w:r>
    </w:p>
    <w:p w:rsidR="00E610EA" w:rsidRPr="00E610EA" w:rsidRDefault="00E610EA" w:rsidP="00E610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Small Boat</w:t>
      </w:r>
    </w:p>
    <w:p w:rsidR="00E610EA" w:rsidRPr="00E610EA" w:rsidRDefault="00E610EA" w:rsidP="00E610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610EA">
        <w:rPr>
          <w:rFonts w:ascii="Times New Roman" w:eastAsia="Times New Roman" w:hAnsi="Times New Roman" w:cs="Times New Roman"/>
          <w:color w:val="000000"/>
          <w:sz w:val="27"/>
          <w:szCs w:val="27"/>
        </w:rPr>
        <w:t>LRAUV launch &amp; recovery operations</w:t>
      </w:r>
    </w:p>
    <w:p w:rsidR="00E610EA" w:rsidRPr="00E610EA" w:rsidRDefault="00E610EA" w:rsidP="00E610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Preparation</w:t>
      </w:r>
    </w:p>
    <w:p w:rsidR="00E610EA" w:rsidRPr="00E610EA" w:rsidRDefault="001E2B26" w:rsidP="00E610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Tethys</w:t>
      </w:r>
    </w:p>
    <w:p w:rsidR="005B6FC1" w:rsidRPr="001E2B26" w:rsidRDefault="001E2B26" w:rsidP="001E2B26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Fitted with long body e</w:t>
      </w:r>
      <w:r w:rsidR="005B6FC1" w:rsidRPr="005B6FC1">
        <w:rPr>
          <w:rFonts w:ascii="Times New Roman" w:hAnsi="Times New Roman" w:cs="Times New Roman"/>
          <w:sz w:val="27"/>
          <w:szCs w:val="27"/>
        </w:rPr>
        <w:t xml:space="preserve">xpansion </w:t>
      </w:r>
    </w:p>
    <w:p w:rsidR="00E610EA" w:rsidRPr="00E610EA" w:rsidRDefault="00E610EA" w:rsidP="00E610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Location</w:t>
      </w:r>
    </w:p>
    <w:p w:rsidR="005B6FC1" w:rsidRDefault="001E2B26" w:rsidP="005B6FC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36.</w:t>
      </w:r>
      <w:r w:rsidR="00A467DB">
        <w:rPr>
          <w:rFonts w:ascii="Times New Roman" w:eastAsia="Times New Roman" w:hAnsi="Times New Roman" w:cs="Times New Roman"/>
          <w:color w:val="000000"/>
          <w:sz w:val="27"/>
          <w:szCs w:val="27"/>
        </w:rPr>
        <w:t>815</w:t>
      </w:r>
      <w:bookmarkStart w:id="0" w:name="_GoBack"/>
      <w:bookmarkEnd w:id="0"/>
      <w:r w:rsidR="005B6FC1">
        <w:rPr>
          <w:rFonts w:ascii="Times New Roman" w:eastAsia="Times New Roman" w:hAnsi="Times New Roman" w:cs="Times New Roman"/>
          <w:color w:val="000000"/>
          <w:sz w:val="27"/>
          <w:szCs w:val="27"/>
        </w:rPr>
        <w:t>, -121.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869</w:t>
      </w:r>
      <w:r w:rsidR="005B6FC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</w:p>
    <w:p w:rsidR="00E610EA" w:rsidRDefault="001E2B26" w:rsidP="005B6FC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36.829, -121.886</w:t>
      </w:r>
    </w:p>
    <w:p w:rsidR="001E2B26" w:rsidRPr="00E610EA" w:rsidRDefault="001E2B26" w:rsidP="005B6FC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36.816, -121.883</w:t>
      </w:r>
    </w:p>
    <w:p w:rsidR="00E610EA" w:rsidRPr="00E610EA" w:rsidRDefault="00E610EA" w:rsidP="00E610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E610EA" w:rsidRPr="00E610EA" w:rsidRDefault="00E610EA" w:rsidP="00E610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Mission</w:t>
      </w:r>
    </w:p>
    <w:p w:rsidR="00E610EA" w:rsidRPr="00E610EA" w:rsidRDefault="00E610EA" w:rsidP="00E610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Deployment instructions</w:t>
      </w:r>
    </w:p>
    <w:p w:rsidR="00E610EA" w:rsidRPr="005B6FC1" w:rsidRDefault="005E080F" w:rsidP="00E610E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B6FC1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Prep vehicle for cart launch and tran</w:t>
      </w:r>
      <w:r w:rsidR="005B6FC1" w:rsidRPr="005B6FC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sit via boat and launch </w:t>
      </w:r>
      <w:r w:rsidR="001E2B26">
        <w:rPr>
          <w:rFonts w:ascii="Times New Roman" w:eastAsia="Times New Roman" w:hAnsi="Times New Roman" w:cs="Times New Roman"/>
          <w:color w:val="000000"/>
          <w:sz w:val="27"/>
          <w:szCs w:val="27"/>
        </w:rPr>
        <w:t>at</w:t>
      </w:r>
      <w:r w:rsidR="005B6FC1" w:rsidRPr="005B6FC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5B6FC1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36.8</w:t>
      </w:r>
      <w:r w:rsidR="001E2B26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05</w:t>
      </w:r>
      <w:r w:rsidRPr="005B6FC1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,</w:t>
      </w:r>
      <w:r w:rsidR="005B6FC1" w:rsidRPr="005B6FC1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-121.8</w:t>
      </w:r>
      <w:r w:rsidR="001E2B26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25</w:t>
      </w:r>
    </w:p>
    <w:p w:rsidR="001E2B26" w:rsidRPr="001E2B26" w:rsidRDefault="001E2B26" w:rsidP="005B6FC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Run transit to </w:t>
      </w:r>
      <w:r w:rsidRPr="001E2B26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36.835,-121.830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with timeout </w:t>
      </w:r>
      <w:r w:rsidRPr="001E2B26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30 minutes</w:t>
      </w:r>
    </w:p>
    <w:p w:rsidR="001E2B26" w:rsidRDefault="001E2B26" w:rsidP="005B6FC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Verify navigation to the North and continue to waypoint above. </w:t>
      </w:r>
    </w:p>
    <w:p w:rsidR="001E2B26" w:rsidRPr="001E2B26" w:rsidRDefault="001E2B26" w:rsidP="005B6FC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Run transit to </w:t>
      </w:r>
      <w:r w:rsidRPr="001E2B26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36.835,-121.872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with </w:t>
      </w:r>
      <w:proofErr w:type="spellStart"/>
      <w:r w:rsidRPr="001E2B26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comms</w:t>
      </w:r>
      <w:proofErr w:type="spellEnd"/>
      <w:r w:rsidRPr="001E2B26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timeout 30 minutes</w:t>
      </w:r>
    </w:p>
    <w:p w:rsidR="001E2B26" w:rsidRDefault="001E2B26" w:rsidP="005B6FC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Run ballast and trim at 35 meters</w:t>
      </w:r>
    </w:p>
    <w:p w:rsidR="001E2B26" w:rsidRPr="001E2B26" w:rsidRDefault="001E2B26" w:rsidP="001E2B2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Run Engineering/</w:t>
      </w:r>
      <w:r w:rsidRPr="001E2B26">
        <w:rPr>
          <w:rFonts w:ascii="Times New Roman" w:eastAsia="Times New Roman" w:hAnsi="Times New Roman" w:cs="Times New Roman"/>
          <w:color w:val="000000"/>
          <w:sz w:val="27"/>
          <w:szCs w:val="27"/>
        </w:rPr>
        <w:t>triangle_control_speed_compare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.xml</w:t>
      </w:r>
    </w:p>
    <w:p w:rsidR="00CE5C0D" w:rsidRPr="001E2B26" w:rsidRDefault="001E2B26" w:rsidP="001E2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</w:pPr>
      <w:r w:rsidRPr="001E2B2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Note: Summary for the mission</w:t>
      </w:r>
    </w:p>
    <w:p w:rsidR="001E2B26" w:rsidRPr="001E2B26" w:rsidRDefault="001E2B26" w:rsidP="001E2B26">
      <w:pPr>
        <w:spacing w:after="0" w:line="240" w:lineRule="auto"/>
        <w:ind w:left="720"/>
        <w:rPr>
          <w:rFonts w:ascii="Calibri" w:eastAsia="Calibri" w:hAnsi="Calibri" w:cs="Calibri"/>
        </w:rPr>
      </w:pPr>
      <w:r w:rsidRPr="001E2B26">
        <w:rPr>
          <w:rFonts w:ascii="Calibri" w:eastAsia="Calibri" w:hAnsi="Calibri" w:cs="Calibri"/>
        </w:rPr>
        <w:t>  This is a long mission that does four laps around a triangle contained</w:t>
      </w:r>
    </w:p>
    <w:p w:rsidR="001E2B26" w:rsidRPr="001E2B26" w:rsidRDefault="001E2B26" w:rsidP="001E2B26">
      <w:pPr>
        <w:spacing w:after="0" w:line="240" w:lineRule="auto"/>
        <w:ind w:left="720"/>
        <w:rPr>
          <w:rFonts w:ascii="Calibri" w:eastAsia="Calibri" w:hAnsi="Calibri" w:cs="Calibri"/>
        </w:rPr>
      </w:pPr>
      <w:r w:rsidRPr="001E2B26">
        <w:rPr>
          <w:rFonts w:ascii="Calibri" w:eastAsia="Calibri" w:hAnsi="Calibri" w:cs="Calibri"/>
        </w:rPr>
        <w:t xml:space="preserve">  </w:t>
      </w:r>
      <w:proofErr w:type="gramStart"/>
      <w:r w:rsidRPr="001E2B26">
        <w:rPr>
          <w:rFonts w:ascii="Calibri" w:eastAsia="Calibri" w:hAnsi="Calibri" w:cs="Calibri"/>
        </w:rPr>
        <w:t>within</w:t>
      </w:r>
      <w:proofErr w:type="gramEnd"/>
      <w:r w:rsidRPr="001E2B26">
        <w:rPr>
          <w:rFonts w:ascii="Calibri" w:eastAsia="Calibri" w:hAnsi="Calibri" w:cs="Calibri"/>
        </w:rPr>
        <w:t xml:space="preserve"> the four pre-existing </w:t>
      </w:r>
      <w:proofErr w:type="spellStart"/>
      <w:r w:rsidRPr="001E2B26">
        <w:rPr>
          <w:rFonts w:ascii="Calibri" w:eastAsia="Calibri" w:hAnsi="Calibri" w:cs="Calibri"/>
        </w:rPr>
        <w:t>waypoings</w:t>
      </w:r>
      <w:proofErr w:type="spellEnd"/>
      <w:r w:rsidRPr="001E2B26">
        <w:rPr>
          <w:rFonts w:ascii="Calibri" w:eastAsia="Calibri" w:hAnsi="Calibri" w:cs="Calibri"/>
        </w:rPr>
        <w:t xml:space="preserve"> </w:t>
      </w:r>
      <w:proofErr w:type="spellStart"/>
      <w:r w:rsidRPr="001E2B26">
        <w:rPr>
          <w:rFonts w:ascii="Calibri" w:eastAsia="Calibri" w:hAnsi="Calibri" w:cs="Calibri"/>
        </w:rPr>
        <w:t>BoxWpt</w:t>
      </w:r>
      <w:proofErr w:type="spellEnd"/>
      <w:r w:rsidRPr="001E2B26">
        <w:rPr>
          <w:rFonts w:ascii="Calibri" w:eastAsia="Calibri" w:hAnsi="Calibri" w:cs="Calibri"/>
        </w:rPr>
        <w:t>.  The entire mission takes</w:t>
      </w:r>
    </w:p>
    <w:p w:rsidR="001E2B26" w:rsidRPr="001E2B26" w:rsidRDefault="001E2B26" w:rsidP="001E2B26">
      <w:pPr>
        <w:spacing w:after="0" w:line="240" w:lineRule="auto"/>
        <w:ind w:left="720"/>
        <w:rPr>
          <w:rFonts w:ascii="Calibri" w:eastAsia="Calibri" w:hAnsi="Calibri" w:cs="Calibri"/>
        </w:rPr>
      </w:pPr>
      <w:r w:rsidRPr="001E2B26">
        <w:rPr>
          <w:rFonts w:ascii="Calibri" w:eastAsia="Calibri" w:hAnsi="Calibri" w:cs="Calibri"/>
        </w:rPr>
        <w:t xml:space="preserve">  </w:t>
      </w:r>
      <w:proofErr w:type="gramStart"/>
      <w:r w:rsidRPr="001E2B26">
        <w:rPr>
          <w:rFonts w:ascii="Calibri" w:eastAsia="Calibri" w:hAnsi="Calibri" w:cs="Calibri"/>
        </w:rPr>
        <w:t>about</w:t>
      </w:r>
      <w:proofErr w:type="gramEnd"/>
      <w:r w:rsidRPr="001E2B26">
        <w:rPr>
          <w:rFonts w:ascii="Calibri" w:eastAsia="Calibri" w:hAnsi="Calibri" w:cs="Calibri"/>
        </w:rPr>
        <w:t xml:space="preserve"> 10 hours.</w:t>
      </w:r>
    </w:p>
    <w:p w:rsidR="001E2B26" w:rsidRPr="001E2B26" w:rsidRDefault="001E2B26" w:rsidP="001E2B26">
      <w:pPr>
        <w:spacing w:after="0" w:line="240" w:lineRule="auto"/>
        <w:ind w:left="720"/>
        <w:rPr>
          <w:rFonts w:ascii="Calibri" w:eastAsia="Calibri" w:hAnsi="Calibri" w:cs="Calibri"/>
        </w:rPr>
      </w:pPr>
    </w:p>
    <w:p w:rsidR="001E2B26" w:rsidRPr="001E2B26" w:rsidRDefault="001E2B26" w:rsidP="001E2B26">
      <w:pPr>
        <w:spacing w:after="0" w:line="240" w:lineRule="auto"/>
        <w:ind w:left="720"/>
        <w:rPr>
          <w:rFonts w:ascii="Calibri" w:eastAsia="Calibri" w:hAnsi="Calibri" w:cs="Calibri"/>
        </w:rPr>
      </w:pPr>
      <w:r w:rsidRPr="001E2B26">
        <w:rPr>
          <w:rFonts w:ascii="Calibri" w:eastAsia="Calibri" w:hAnsi="Calibri" w:cs="Calibri"/>
        </w:rPr>
        <w:t>  The objective is to determine power versus range for various</w:t>
      </w:r>
    </w:p>
    <w:p w:rsidR="001E2B26" w:rsidRPr="001E2B26" w:rsidRDefault="001E2B26" w:rsidP="001E2B26">
      <w:pPr>
        <w:spacing w:after="0" w:line="240" w:lineRule="auto"/>
        <w:ind w:left="720"/>
        <w:rPr>
          <w:rFonts w:ascii="Calibri" w:eastAsia="Calibri" w:hAnsi="Calibri" w:cs="Calibri"/>
        </w:rPr>
      </w:pPr>
      <w:r w:rsidRPr="001E2B26">
        <w:rPr>
          <w:rFonts w:ascii="Calibri" w:eastAsia="Calibri" w:hAnsi="Calibri" w:cs="Calibri"/>
        </w:rPr>
        <w:t xml:space="preserve">  </w:t>
      </w:r>
      <w:proofErr w:type="gramStart"/>
      <w:r w:rsidRPr="001E2B26">
        <w:rPr>
          <w:rFonts w:ascii="Calibri" w:eastAsia="Calibri" w:hAnsi="Calibri" w:cs="Calibri"/>
        </w:rPr>
        <w:t>configurations</w:t>
      </w:r>
      <w:proofErr w:type="gramEnd"/>
      <w:r w:rsidRPr="001E2B26">
        <w:rPr>
          <w:rFonts w:ascii="Calibri" w:eastAsia="Calibri" w:hAnsi="Calibri" w:cs="Calibri"/>
        </w:rPr>
        <w:t>.  A secondary objective is to test control loop behavior and</w:t>
      </w:r>
    </w:p>
    <w:p w:rsidR="001E2B26" w:rsidRPr="001E2B26" w:rsidRDefault="001E2B26" w:rsidP="001E2B26">
      <w:pPr>
        <w:spacing w:after="0" w:line="240" w:lineRule="auto"/>
        <w:ind w:left="720"/>
        <w:rPr>
          <w:rFonts w:ascii="Calibri" w:eastAsia="Calibri" w:hAnsi="Calibri" w:cs="Calibri"/>
        </w:rPr>
      </w:pPr>
      <w:r w:rsidRPr="001E2B26">
        <w:rPr>
          <w:rFonts w:ascii="Calibri" w:eastAsia="Calibri" w:hAnsi="Calibri" w:cs="Calibri"/>
        </w:rPr>
        <w:t xml:space="preserve">  </w:t>
      </w:r>
      <w:proofErr w:type="gramStart"/>
      <w:r w:rsidRPr="001E2B26">
        <w:rPr>
          <w:rFonts w:ascii="Calibri" w:eastAsia="Calibri" w:hAnsi="Calibri" w:cs="Calibri"/>
        </w:rPr>
        <w:t>interaction</w:t>
      </w:r>
      <w:proofErr w:type="gramEnd"/>
      <w:r w:rsidRPr="001E2B26">
        <w:rPr>
          <w:rFonts w:ascii="Calibri" w:eastAsia="Calibri" w:hAnsi="Calibri" w:cs="Calibri"/>
        </w:rPr>
        <w:t xml:space="preserve">. </w:t>
      </w:r>
    </w:p>
    <w:p w:rsidR="001E2B26" w:rsidRPr="001E2B26" w:rsidRDefault="001E2B26" w:rsidP="001E2B26">
      <w:pPr>
        <w:spacing w:after="0" w:line="240" w:lineRule="auto"/>
        <w:ind w:left="720"/>
        <w:rPr>
          <w:rFonts w:ascii="Calibri" w:eastAsia="Calibri" w:hAnsi="Calibri" w:cs="Calibri"/>
        </w:rPr>
      </w:pPr>
    </w:p>
    <w:p w:rsidR="001E2B26" w:rsidRPr="001E2B26" w:rsidRDefault="001E2B26" w:rsidP="001E2B26">
      <w:pPr>
        <w:spacing w:after="0" w:line="240" w:lineRule="auto"/>
        <w:ind w:left="720"/>
        <w:rPr>
          <w:rFonts w:ascii="Calibri" w:eastAsia="Calibri" w:hAnsi="Calibri" w:cs="Calibri"/>
        </w:rPr>
      </w:pPr>
      <w:r w:rsidRPr="001E2B26">
        <w:rPr>
          <w:rFonts w:ascii="Calibri" w:eastAsia="Calibri" w:hAnsi="Calibri" w:cs="Calibri"/>
        </w:rPr>
        <w:t>  Each lap has three speeds; 1.0, .75 and .60 m/s.  The triangle is shaped so</w:t>
      </w:r>
    </w:p>
    <w:p w:rsidR="001E2B26" w:rsidRPr="001E2B26" w:rsidRDefault="001E2B26" w:rsidP="001E2B26">
      <w:pPr>
        <w:spacing w:after="0" w:line="240" w:lineRule="auto"/>
        <w:ind w:left="720"/>
        <w:rPr>
          <w:rFonts w:ascii="Calibri" w:eastAsia="Calibri" w:hAnsi="Calibri" w:cs="Calibri"/>
        </w:rPr>
      </w:pPr>
      <w:r w:rsidRPr="001E2B26">
        <w:rPr>
          <w:rFonts w:ascii="Calibri" w:eastAsia="Calibri" w:hAnsi="Calibri" w:cs="Calibri"/>
        </w:rPr>
        <w:t xml:space="preserve">  </w:t>
      </w:r>
      <w:proofErr w:type="gramStart"/>
      <w:r w:rsidRPr="001E2B26">
        <w:rPr>
          <w:rFonts w:ascii="Calibri" w:eastAsia="Calibri" w:hAnsi="Calibri" w:cs="Calibri"/>
        </w:rPr>
        <w:t>that</w:t>
      </w:r>
      <w:proofErr w:type="gramEnd"/>
      <w:r w:rsidRPr="001E2B26">
        <w:rPr>
          <w:rFonts w:ascii="Calibri" w:eastAsia="Calibri" w:hAnsi="Calibri" w:cs="Calibri"/>
        </w:rPr>
        <w:t xml:space="preserve"> each leg lasts approximately 40 minutes.</w:t>
      </w:r>
    </w:p>
    <w:p w:rsidR="001E2B26" w:rsidRPr="001E2B26" w:rsidRDefault="001E2B26" w:rsidP="001E2B26">
      <w:pPr>
        <w:spacing w:after="0" w:line="240" w:lineRule="auto"/>
        <w:ind w:left="720"/>
        <w:rPr>
          <w:rFonts w:ascii="Calibri" w:eastAsia="Calibri" w:hAnsi="Calibri" w:cs="Calibri"/>
        </w:rPr>
      </w:pPr>
    </w:p>
    <w:p w:rsidR="001E2B26" w:rsidRPr="001E2B26" w:rsidRDefault="001E2B26" w:rsidP="001E2B26">
      <w:pPr>
        <w:spacing w:after="0" w:line="240" w:lineRule="auto"/>
        <w:ind w:left="720"/>
        <w:rPr>
          <w:rFonts w:ascii="Calibri" w:eastAsia="Calibri" w:hAnsi="Calibri" w:cs="Calibri"/>
        </w:rPr>
      </w:pPr>
      <w:r w:rsidRPr="001E2B26">
        <w:rPr>
          <w:rFonts w:ascii="Calibri" w:eastAsia="Calibri" w:hAnsi="Calibri" w:cs="Calibri"/>
        </w:rPr>
        <w:t xml:space="preserve">  Lap1: Mass fixed; Buoyancy fixed; Elevator </w:t>
      </w:r>
      <w:proofErr w:type="spellStart"/>
      <w:r w:rsidRPr="001E2B26">
        <w:rPr>
          <w:rFonts w:ascii="Calibri" w:eastAsia="Calibri" w:hAnsi="Calibri" w:cs="Calibri"/>
        </w:rPr>
        <w:t>deadband</w:t>
      </w:r>
      <w:proofErr w:type="spellEnd"/>
      <w:r w:rsidRPr="001E2B26">
        <w:rPr>
          <w:rFonts w:ascii="Calibri" w:eastAsia="Calibri" w:hAnsi="Calibri" w:cs="Calibri"/>
        </w:rPr>
        <w:t xml:space="preserve"> zeroed.</w:t>
      </w:r>
    </w:p>
    <w:p w:rsidR="001E2B26" w:rsidRPr="001E2B26" w:rsidRDefault="001E2B26" w:rsidP="001E2B26">
      <w:pPr>
        <w:spacing w:after="0" w:line="240" w:lineRule="auto"/>
        <w:ind w:left="720"/>
        <w:rPr>
          <w:rFonts w:ascii="Calibri" w:eastAsia="Calibri" w:hAnsi="Calibri" w:cs="Calibri"/>
        </w:rPr>
      </w:pPr>
      <w:r w:rsidRPr="001E2B26">
        <w:rPr>
          <w:rFonts w:ascii="Calibri" w:eastAsia="Calibri" w:hAnsi="Calibri" w:cs="Calibri"/>
        </w:rPr>
        <w:t xml:space="preserve">  Lap2: Mass fixed; Buoyancy fixed; Elevator </w:t>
      </w:r>
      <w:proofErr w:type="spellStart"/>
      <w:r w:rsidRPr="001E2B26">
        <w:rPr>
          <w:rFonts w:ascii="Calibri" w:eastAsia="Calibri" w:hAnsi="Calibri" w:cs="Calibri"/>
        </w:rPr>
        <w:t>deadband</w:t>
      </w:r>
      <w:proofErr w:type="spellEnd"/>
      <w:r w:rsidRPr="001E2B26">
        <w:rPr>
          <w:rFonts w:ascii="Calibri" w:eastAsia="Calibri" w:hAnsi="Calibri" w:cs="Calibri"/>
        </w:rPr>
        <w:t xml:space="preserve"> 0.5 deg.</w:t>
      </w:r>
    </w:p>
    <w:p w:rsidR="001E2B26" w:rsidRPr="001E2B26" w:rsidRDefault="001E2B26" w:rsidP="001E2B26">
      <w:pPr>
        <w:spacing w:after="0" w:line="240" w:lineRule="auto"/>
        <w:ind w:left="720"/>
        <w:rPr>
          <w:rFonts w:ascii="Calibri" w:eastAsia="Calibri" w:hAnsi="Calibri" w:cs="Calibri"/>
        </w:rPr>
      </w:pPr>
      <w:r w:rsidRPr="001E2B26">
        <w:rPr>
          <w:rFonts w:ascii="Calibri" w:eastAsia="Calibri" w:hAnsi="Calibri" w:cs="Calibri"/>
        </w:rPr>
        <w:t xml:space="preserve">  Lap3: Mass fixed; Buoyancy control on; Elevator </w:t>
      </w:r>
      <w:proofErr w:type="spellStart"/>
      <w:r w:rsidRPr="001E2B26">
        <w:rPr>
          <w:rFonts w:ascii="Calibri" w:eastAsia="Calibri" w:hAnsi="Calibri" w:cs="Calibri"/>
        </w:rPr>
        <w:t>deadband</w:t>
      </w:r>
      <w:proofErr w:type="spellEnd"/>
      <w:r w:rsidRPr="001E2B26">
        <w:rPr>
          <w:rFonts w:ascii="Calibri" w:eastAsia="Calibri" w:hAnsi="Calibri" w:cs="Calibri"/>
        </w:rPr>
        <w:t xml:space="preserve"> zeroed.</w:t>
      </w:r>
    </w:p>
    <w:p w:rsidR="001E2B26" w:rsidRPr="001E2B26" w:rsidRDefault="001E2B26" w:rsidP="001E2B26">
      <w:pPr>
        <w:spacing w:after="0" w:line="240" w:lineRule="auto"/>
        <w:ind w:left="720"/>
        <w:rPr>
          <w:rFonts w:ascii="Calibri" w:eastAsia="Calibri" w:hAnsi="Calibri" w:cs="Calibri"/>
        </w:rPr>
      </w:pPr>
      <w:r w:rsidRPr="001E2B26">
        <w:rPr>
          <w:rFonts w:ascii="Calibri" w:eastAsia="Calibri" w:hAnsi="Calibri" w:cs="Calibri"/>
        </w:rPr>
        <w:t xml:space="preserve">  Lap4: Mass fixed; Buoyancy control on; Elevator </w:t>
      </w:r>
      <w:proofErr w:type="spellStart"/>
      <w:r w:rsidRPr="001E2B26">
        <w:rPr>
          <w:rFonts w:ascii="Calibri" w:eastAsia="Calibri" w:hAnsi="Calibri" w:cs="Calibri"/>
        </w:rPr>
        <w:t>deadband</w:t>
      </w:r>
      <w:proofErr w:type="spellEnd"/>
      <w:r w:rsidRPr="001E2B26">
        <w:rPr>
          <w:rFonts w:ascii="Calibri" w:eastAsia="Calibri" w:hAnsi="Calibri" w:cs="Calibri"/>
        </w:rPr>
        <w:t xml:space="preserve"> 0.5 deg.</w:t>
      </w:r>
    </w:p>
    <w:p w:rsidR="001E2B26" w:rsidRDefault="001E2B26" w:rsidP="001E2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1E2B26" w:rsidRPr="00E610EA" w:rsidRDefault="001E2B26" w:rsidP="001E2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E610EA" w:rsidRPr="00CE5C0D" w:rsidRDefault="00E610EA" w:rsidP="00CE5C0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P</w:t>
      </w:r>
      <w:r w:rsidR="00CE5C0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ost-processing and evaluation</w:t>
      </w:r>
    </w:p>
    <w:p w:rsidR="00E610EA" w:rsidRPr="00E610EA" w:rsidRDefault="00E610EA" w:rsidP="00E610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Conclusion</w:t>
      </w:r>
    </w:p>
    <w:p w:rsidR="0053663A" w:rsidRDefault="0053663A"/>
    <w:sectPr w:rsidR="005366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F00F9"/>
    <w:multiLevelType w:val="multilevel"/>
    <w:tmpl w:val="F0709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F86ED2"/>
    <w:multiLevelType w:val="multilevel"/>
    <w:tmpl w:val="8FF40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EA4083"/>
    <w:multiLevelType w:val="multilevel"/>
    <w:tmpl w:val="35764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142CB5"/>
    <w:multiLevelType w:val="multilevel"/>
    <w:tmpl w:val="BD62F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992256"/>
    <w:multiLevelType w:val="multilevel"/>
    <w:tmpl w:val="DD801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1B23BC"/>
    <w:multiLevelType w:val="hybridMultilevel"/>
    <w:tmpl w:val="D00E5CDE"/>
    <w:lvl w:ilvl="0" w:tplc="72ACAB80">
      <w:numFmt w:val="bullet"/>
      <w:lvlText w:val="-"/>
      <w:lvlJc w:val="left"/>
      <w:pPr>
        <w:ind w:left="720" w:hanging="360"/>
      </w:pPr>
      <w:rPr>
        <w:rFonts w:ascii="LiberationSerif" w:eastAsiaTheme="minorHAnsi" w:hAnsi="LiberationSerif" w:cs="Liberation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D75D51"/>
    <w:multiLevelType w:val="multilevel"/>
    <w:tmpl w:val="6458E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0EA"/>
    <w:rsid w:val="001E2B26"/>
    <w:rsid w:val="0053663A"/>
    <w:rsid w:val="005B6FC1"/>
    <w:rsid w:val="005E080F"/>
    <w:rsid w:val="0064143D"/>
    <w:rsid w:val="00921A52"/>
    <w:rsid w:val="00A467DB"/>
    <w:rsid w:val="00B74398"/>
    <w:rsid w:val="00BD3532"/>
    <w:rsid w:val="00CE5C0D"/>
    <w:rsid w:val="00D2023B"/>
    <w:rsid w:val="00D20329"/>
    <w:rsid w:val="00E41773"/>
    <w:rsid w:val="00E610EA"/>
    <w:rsid w:val="00EB0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610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E610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610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10E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E610E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E610E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E61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E610EA"/>
  </w:style>
  <w:style w:type="character" w:styleId="HTMLCode">
    <w:name w:val="HTML Code"/>
    <w:basedOn w:val="DefaultParagraphFont"/>
    <w:uiPriority w:val="99"/>
    <w:semiHidden/>
    <w:unhideWhenUsed/>
    <w:rsid w:val="00E610EA"/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basedOn w:val="DefaultParagraphFont"/>
    <w:uiPriority w:val="22"/>
    <w:qFormat/>
    <w:rsid w:val="00E610EA"/>
    <w:rPr>
      <w:b/>
      <w:bCs/>
    </w:rPr>
  </w:style>
  <w:style w:type="character" w:styleId="Emphasis">
    <w:name w:val="Emphasis"/>
    <w:basedOn w:val="DefaultParagraphFont"/>
    <w:uiPriority w:val="20"/>
    <w:qFormat/>
    <w:rsid w:val="00E610EA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E610E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1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10EA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64143D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5B6F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610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E610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610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10E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E610E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E610E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E61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E610EA"/>
  </w:style>
  <w:style w:type="character" w:styleId="HTMLCode">
    <w:name w:val="HTML Code"/>
    <w:basedOn w:val="DefaultParagraphFont"/>
    <w:uiPriority w:val="99"/>
    <w:semiHidden/>
    <w:unhideWhenUsed/>
    <w:rsid w:val="00E610EA"/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basedOn w:val="DefaultParagraphFont"/>
    <w:uiPriority w:val="22"/>
    <w:qFormat/>
    <w:rsid w:val="00E610EA"/>
    <w:rPr>
      <w:b/>
      <w:bCs/>
    </w:rPr>
  </w:style>
  <w:style w:type="character" w:styleId="Emphasis">
    <w:name w:val="Emphasis"/>
    <w:basedOn w:val="DefaultParagraphFont"/>
    <w:uiPriority w:val="20"/>
    <w:qFormat/>
    <w:rsid w:val="00E610EA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E610E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1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10EA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64143D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5B6F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4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0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Kieft, Brian</dc:creator>
  <cp:lastModifiedBy>Kieft, Brian</cp:lastModifiedBy>
  <cp:revision>3</cp:revision>
  <dcterms:created xsi:type="dcterms:W3CDTF">2013-05-09T12:49:00Z</dcterms:created>
  <dcterms:modified xsi:type="dcterms:W3CDTF">2013-05-09T12:57:00Z</dcterms:modified>
</cp:coreProperties>
</file>