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898D4" w14:textId="77777777" w:rsidR="005355D0" w:rsidRDefault="005355D0" w:rsidP="005355D0"/>
    <w:p w14:paraId="378BC1E0" w14:textId="77777777" w:rsidR="005355D0" w:rsidRDefault="005355D0" w:rsidP="005355D0">
      <w:r>
        <w:fldChar w:fldCharType="begin">
          <w:ffData>
            <w:name w:val="Text9"/>
            <w:enabled/>
            <w:calcOnExit w:val="0"/>
            <w:textInput>
              <w:default w:val="   [Click here to enter text]   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[Click here to enter text]   </w:t>
      </w:r>
      <w:r>
        <w:fldChar w:fldCharType="end"/>
      </w:r>
    </w:p>
    <w:p w14:paraId="07998572" w14:textId="77777777" w:rsidR="005355D0" w:rsidRDefault="005355D0" w:rsidP="005355D0">
      <w:pPr>
        <w:ind w:left="72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1239"/>
        <w:gridCol w:w="1242"/>
        <w:gridCol w:w="1240"/>
        <w:gridCol w:w="1241"/>
        <w:gridCol w:w="1260"/>
        <w:gridCol w:w="1273"/>
      </w:tblGrid>
      <w:tr w:rsidR="005355D0" w:rsidRPr="00CB2511" w14:paraId="6FCDD553" w14:textId="77777777" w:rsidTr="00DA5D94">
        <w:trPr>
          <w:trHeight w:val="569"/>
        </w:trPr>
        <w:tc>
          <w:tcPr>
            <w:tcW w:w="1368" w:type="dxa"/>
          </w:tcPr>
          <w:p w14:paraId="27A11C70" w14:textId="77777777" w:rsidR="005355D0" w:rsidRDefault="005355D0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2017 Project Start Date: </w:t>
            </w:r>
          </w:p>
          <w:p w14:paraId="6ACCCD1A" w14:textId="77777777" w:rsidR="005355D0" w:rsidRPr="001A1006" w:rsidRDefault="005355D0" w:rsidP="00DA5D94">
            <w:pPr>
              <w:rPr>
                <w:b/>
                <w:sz w:val="16"/>
                <w:szCs w:val="20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MM/DD/2017"/>
                  </w:textInput>
                </w:ffData>
              </w:fldChar>
            </w:r>
            <w:bookmarkStart w:id="0" w:name="Text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MM/DD/2017</w:t>
            </w:r>
            <w:r>
              <w:rPr>
                <w:sz w:val="16"/>
              </w:rPr>
              <w:fldChar w:fldCharType="end"/>
            </w:r>
            <w:bookmarkEnd w:id="0"/>
          </w:p>
        </w:tc>
        <w:tc>
          <w:tcPr>
            <w:tcW w:w="1215" w:type="dxa"/>
            <w:vAlign w:val="center"/>
          </w:tcPr>
          <w:p w14:paraId="4DE5452C" w14:textId="77777777" w:rsidR="005355D0" w:rsidRPr="00CB2511" w:rsidRDefault="005355D0" w:rsidP="00DA5D94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242" w:type="dxa"/>
            <w:vAlign w:val="center"/>
          </w:tcPr>
          <w:p w14:paraId="6F9B8405" w14:textId="77777777" w:rsidR="005355D0" w:rsidRPr="00CB2511" w:rsidRDefault="005355D0" w:rsidP="00DA5D94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242" w:type="dxa"/>
            <w:vAlign w:val="center"/>
          </w:tcPr>
          <w:p w14:paraId="3C24A841" w14:textId="77777777" w:rsidR="005355D0" w:rsidRPr="00CB2511" w:rsidRDefault="005355D0" w:rsidP="00DA5D94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1242" w:type="dxa"/>
            <w:vAlign w:val="center"/>
          </w:tcPr>
          <w:p w14:paraId="6557A9F1" w14:textId="77777777" w:rsidR="005355D0" w:rsidRPr="00CB2511" w:rsidRDefault="005355D0" w:rsidP="00DA5D94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4</w:t>
            </w:r>
          </w:p>
        </w:tc>
        <w:tc>
          <w:tcPr>
            <w:tcW w:w="1269" w:type="dxa"/>
            <w:vAlign w:val="center"/>
          </w:tcPr>
          <w:p w14:paraId="6F1F64B4" w14:textId="77777777" w:rsidR="005355D0" w:rsidRPr="00CB2511" w:rsidRDefault="005355D0" w:rsidP="00DA5D94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5</w:t>
            </w:r>
          </w:p>
        </w:tc>
        <w:tc>
          <w:tcPr>
            <w:tcW w:w="1278" w:type="dxa"/>
            <w:vMerge w:val="restart"/>
            <w:vAlign w:val="center"/>
          </w:tcPr>
          <w:p w14:paraId="22674BA6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Total Resources</w:t>
            </w:r>
            <w:r w:rsidRPr="00CB2511"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Pr="00CB2511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5355D0" w:rsidRPr="00CB2511" w14:paraId="24339955" w14:textId="77777777" w:rsidTr="00DA5D94">
        <w:trPr>
          <w:trHeight w:val="569"/>
        </w:trPr>
        <w:tc>
          <w:tcPr>
            <w:tcW w:w="1368" w:type="dxa"/>
            <w:vAlign w:val="center"/>
          </w:tcPr>
          <w:p w14:paraId="467DCFEE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215" w:type="dxa"/>
            <w:vAlign w:val="center"/>
          </w:tcPr>
          <w:p w14:paraId="639EC430" w14:textId="65A745E2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Fall</w:t>
            </w:r>
          </w:p>
        </w:tc>
        <w:tc>
          <w:tcPr>
            <w:tcW w:w="1242" w:type="dxa"/>
            <w:vAlign w:val="center"/>
          </w:tcPr>
          <w:p w14:paraId="5CD94066" w14:textId="34740D65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Spring</w:t>
            </w:r>
          </w:p>
        </w:tc>
        <w:tc>
          <w:tcPr>
            <w:tcW w:w="1242" w:type="dxa"/>
            <w:vAlign w:val="center"/>
          </w:tcPr>
          <w:p w14:paraId="15887687" w14:textId="2A683FB8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Fall</w:t>
            </w:r>
          </w:p>
        </w:tc>
        <w:tc>
          <w:tcPr>
            <w:tcW w:w="1242" w:type="dxa"/>
            <w:vAlign w:val="center"/>
          </w:tcPr>
          <w:p w14:paraId="2F37DAFB" w14:textId="7C61427E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Spring</w:t>
            </w:r>
          </w:p>
        </w:tc>
        <w:tc>
          <w:tcPr>
            <w:tcW w:w="1269" w:type="dxa"/>
            <w:vAlign w:val="center"/>
          </w:tcPr>
          <w:p w14:paraId="0CD8A308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14:paraId="6DF32732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7A852CCD" w14:textId="77777777" w:rsidTr="00DA5D94">
        <w:trPr>
          <w:trHeight w:val="569"/>
        </w:trPr>
        <w:tc>
          <w:tcPr>
            <w:tcW w:w="1368" w:type="dxa"/>
            <w:vAlign w:val="center"/>
          </w:tcPr>
          <w:p w14:paraId="6A8E2892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215" w:type="dxa"/>
            <w:vAlign w:val="center"/>
          </w:tcPr>
          <w:p w14:paraId="6AB748F2" w14:textId="1C0CCC32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 1 Support</w:t>
            </w:r>
          </w:p>
        </w:tc>
        <w:tc>
          <w:tcPr>
            <w:tcW w:w="1242" w:type="dxa"/>
            <w:vAlign w:val="center"/>
          </w:tcPr>
          <w:p w14:paraId="147658F0" w14:textId="32026159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 2 Support</w:t>
            </w:r>
          </w:p>
        </w:tc>
        <w:tc>
          <w:tcPr>
            <w:tcW w:w="1242" w:type="dxa"/>
            <w:vAlign w:val="center"/>
          </w:tcPr>
          <w:p w14:paraId="1B3EADAE" w14:textId="205D5C3D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Catalog Integration</w:t>
            </w:r>
          </w:p>
        </w:tc>
        <w:tc>
          <w:tcPr>
            <w:tcW w:w="1242" w:type="dxa"/>
            <w:vAlign w:val="center"/>
          </w:tcPr>
          <w:p w14:paraId="4E99B26B" w14:textId="38A85FE2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Application Migration</w:t>
            </w:r>
          </w:p>
        </w:tc>
        <w:tc>
          <w:tcPr>
            <w:tcW w:w="1269" w:type="dxa"/>
            <w:vAlign w:val="center"/>
          </w:tcPr>
          <w:p w14:paraId="795E9446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14:paraId="3C6B46BA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0FD44737" w14:textId="77777777" w:rsidTr="00DA5D94">
        <w:trPr>
          <w:trHeight w:val="570"/>
        </w:trPr>
        <w:tc>
          <w:tcPr>
            <w:tcW w:w="1368" w:type="dxa"/>
            <w:vAlign w:val="center"/>
          </w:tcPr>
          <w:p w14:paraId="6214AF81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215" w:type="dxa"/>
            <w:vAlign w:val="center"/>
          </w:tcPr>
          <w:p w14:paraId="4E9DCB98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69856FF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D4E20C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94BFEE1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237DEB5C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30BAF84C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17B8DC1C" w14:textId="77777777" w:rsidTr="00DA5D94">
        <w:trPr>
          <w:trHeight w:val="569"/>
        </w:trPr>
        <w:tc>
          <w:tcPr>
            <w:tcW w:w="1368" w:type="dxa"/>
            <w:vAlign w:val="center"/>
          </w:tcPr>
          <w:p w14:paraId="5DBCC705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SE</w:t>
            </w:r>
          </w:p>
        </w:tc>
        <w:tc>
          <w:tcPr>
            <w:tcW w:w="1215" w:type="dxa"/>
            <w:vAlign w:val="center"/>
          </w:tcPr>
          <w:p w14:paraId="31DA65B2" w14:textId="77777777" w:rsidR="005355D0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(Gomes)</w:t>
            </w:r>
          </w:p>
          <w:p w14:paraId="1151DE26" w14:textId="77777777" w:rsidR="00AB41AC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(Cline)</w:t>
            </w:r>
          </w:p>
          <w:p w14:paraId="2E2BF3F1" w14:textId="0B3B57D9" w:rsidR="00AB41AC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(Edgington)</w:t>
            </w:r>
          </w:p>
        </w:tc>
        <w:tc>
          <w:tcPr>
            <w:tcW w:w="1242" w:type="dxa"/>
            <w:vAlign w:val="center"/>
          </w:tcPr>
          <w:p w14:paraId="7EA5E716" w14:textId="77777777" w:rsidR="005355D0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(Gomes)</w:t>
            </w:r>
          </w:p>
          <w:p w14:paraId="1E96FC30" w14:textId="77777777" w:rsidR="00AB41AC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(Cline)</w:t>
            </w:r>
          </w:p>
          <w:p w14:paraId="673A3852" w14:textId="42CE38D9" w:rsidR="00AB41AC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(Edgington)</w:t>
            </w:r>
          </w:p>
        </w:tc>
        <w:tc>
          <w:tcPr>
            <w:tcW w:w="1242" w:type="dxa"/>
            <w:vAlign w:val="center"/>
          </w:tcPr>
          <w:p w14:paraId="3F8F7E7A" w14:textId="3136BD66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 (Gomes)</w:t>
            </w:r>
          </w:p>
        </w:tc>
        <w:tc>
          <w:tcPr>
            <w:tcW w:w="1242" w:type="dxa"/>
            <w:vAlign w:val="center"/>
          </w:tcPr>
          <w:p w14:paraId="7EF3DC3E" w14:textId="2E734522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 (Gomes)</w:t>
            </w:r>
          </w:p>
        </w:tc>
        <w:tc>
          <w:tcPr>
            <w:tcW w:w="1269" w:type="dxa"/>
            <w:vAlign w:val="center"/>
          </w:tcPr>
          <w:p w14:paraId="6C553320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1B975587" w14:textId="172FEFA3" w:rsidR="005355D0" w:rsidRPr="00CB2511" w:rsidRDefault="00AB41AC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</w:t>
            </w:r>
          </w:p>
        </w:tc>
      </w:tr>
      <w:tr w:rsidR="005355D0" w:rsidRPr="00CB2511" w14:paraId="05914D1C" w14:textId="77777777" w:rsidTr="00DA5D94">
        <w:trPr>
          <w:trHeight w:val="569"/>
        </w:trPr>
        <w:tc>
          <w:tcPr>
            <w:tcW w:w="1368" w:type="dxa"/>
            <w:vAlign w:val="center"/>
          </w:tcPr>
          <w:p w14:paraId="29E0DD43" w14:textId="2155896B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ME</w:t>
            </w:r>
          </w:p>
        </w:tc>
        <w:tc>
          <w:tcPr>
            <w:tcW w:w="1215" w:type="dxa"/>
            <w:vAlign w:val="center"/>
          </w:tcPr>
          <w:p w14:paraId="32952AEF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F9CD34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5E619345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05BA76A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3732762F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25ECB966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25F8008F" w14:textId="77777777" w:rsidTr="00DA5D94">
        <w:trPr>
          <w:trHeight w:val="570"/>
        </w:trPr>
        <w:tc>
          <w:tcPr>
            <w:tcW w:w="1368" w:type="dxa"/>
            <w:vAlign w:val="center"/>
          </w:tcPr>
          <w:p w14:paraId="3247D07D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EE Tech</w:t>
            </w:r>
          </w:p>
        </w:tc>
        <w:tc>
          <w:tcPr>
            <w:tcW w:w="1215" w:type="dxa"/>
            <w:vAlign w:val="center"/>
          </w:tcPr>
          <w:p w14:paraId="0816106C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5180BDE0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242" w:type="dxa"/>
            <w:vAlign w:val="center"/>
          </w:tcPr>
          <w:p w14:paraId="53010E85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A96DD7B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38BB975E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0FAAC94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2C78FEEE" w14:textId="77777777" w:rsidTr="00DA5D94">
        <w:trPr>
          <w:trHeight w:val="570"/>
        </w:trPr>
        <w:tc>
          <w:tcPr>
            <w:tcW w:w="1368" w:type="dxa"/>
            <w:vAlign w:val="center"/>
          </w:tcPr>
          <w:p w14:paraId="363A3309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SE Tech</w:t>
            </w:r>
          </w:p>
        </w:tc>
        <w:tc>
          <w:tcPr>
            <w:tcW w:w="1215" w:type="dxa"/>
            <w:vAlign w:val="center"/>
          </w:tcPr>
          <w:p w14:paraId="71C4A5E0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201C78C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F51AA60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B022766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1CAE5E15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685C0000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44DC39CE" w14:textId="77777777" w:rsidTr="00DA5D94">
        <w:trPr>
          <w:trHeight w:val="570"/>
        </w:trPr>
        <w:tc>
          <w:tcPr>
            <w:tcW w:w="1368" w:type="dxa"/>
            <w:vAlign w:val="center"/>
          </w:tcPr>
          <w:p w14:paraId="38D8BEC3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ME Tech</w:t>
            </w:r>
          </w:p>
        </w:tc>
        <w:tc>
          <w:tcPr>
            <w:tcW w:w="1215" w:type="dxa"/>
            <w:vAlign w:val="center"/>
          </w:tcPr>
          <w:p w14:paraId="6E1B118F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F7D892C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2E0417F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E17C39B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20B7F497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C2F1242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13F96AAD" w14:textId="77777777" w:rsidTr="00DA5D94">
        <w:trPr>
          <w:trHeight w:val="570"/>
        </w:trPr>
        <w:tc>
          <w:tcPr>
            <w:tcW w:w="1368" w:type="dxa"/>
            <w:vAlign w:val="center"/>
          </w:tcPr>
          <w:p w14:paraId="4FA266C8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Machine Shop</w:t>
            </w:r>
          </w:p>
        </w:tc>
        <w:tc>
          <w:tcPr>
            <w:tcW w:w="1215" w:type="dxa"/>
            <w:vAlign w:val="center"/>
          </w:tcPr>
          <w:p w14:paraId="244DE36B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5B1A54C3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C32B55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0630DFD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531C7EC5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07383FEF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  <w:tr w:rsidR="005355D0" w:rsidRPr="00CB2511" w14:paraId="7227245D" w14:textId="77777777" w:rsidTr="00DA5D94">
        <w:trPr>
          <w:trHeight w:val="570"/>
        </w:trPr>
        <w:tc>
          <w:tcPr>
            <w:tcW w:w="1368" w:type="dxa"/>
            <w:vAlign w:val="center"/>
          </w:tcPr>
          <w:p w14:paraId="627E20D3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Divers</w:t>
            </w:r>
          </w:p>
        </w:tc>
        <w:tc>
          <w:tcPr>
            <w:tcW w:w="1215" w:type="dxa"/>
            <w:vAlign w:val="center"/>
          </w:tcPr>
          <w:p w14:paraId="1BBE1E6A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7A1813A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39E77B2B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006CE615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6CC375B7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2187CF44" w14:textId="77777777" w:rsidR="005355D0" w:rsidRPr="00CB2511" w:rsidRDefault="005355D0" w:rsidP="00DA5D94">
            <w:pPr>
              <w:rPr>
                <w:b/>
                <w:sz w:val="20"/>
                <w:szCs w:val="20"/>
              </w:rPr>
            </w:pPr>
          </w:p>
        </w:tc>
      </w:tr>
    </w:tbl>
    <w:p w14:paraId="62AAFA9F" w14:textId="77777777" w:rsidR="005355D0" w:rsidRDefault="005355D0" w:rsidP="005355D0">
      <w:pPr>
        <w:ind w:left="720"/>
        <w:rPr>
          <w:b/>
          <w:bCs/>
        </w:rPr>
      </w:pPr>
    </w:p>
    <w:p w14:paraId="545D82E6" w14:textId="77777777" w:rsidR="00C05D04" w:rsidRDefault="00C05D04"/>
    <w:sectPr w:rsidR="00C05D04" w:rsidSect="00C05D0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C15C2" w14:textId="77777777" w:rsidR="00332AFA" w:rsidRDefault="00332AFA" w:rsidP="005355D0">
      <w:r>
        <w:separator/>
      </w:r>
    </w:p>
  </w:endnote>
  <w:endnote w:type="continuationSeparator" w:id="0">
    <w:p w14:paraId="510D99CF" w14:textId="77777777" w:rsidR="00332AFA" w:rsidRDefault="00332AFA" w:rsidP="0053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85B1B" w14:textId="77777777" w:rsidR="00332AFA" w:rsidRDefault="00332AFA" w:rsidP="005355D0">
      <w:r>
        <w:separator/>
      </w:r>
    </w:p>
  </w:footnote>
  <w:footnote w:type="continuationSeparator" w:id="0">
    <w:p w14:paraId="46B9EB4D" w14:textId="77777777" w:rsidR="00332AFA" w:rsidRDefault="00332AFA" w:rsidP="005355D0">
      <w:r>
        <w:continuationSeparator/>
      </w:r>
    </w:p>
  </w:footnote>
  <w:footnote w:id="1">
    <w:p w14:paraId="1C69156B" w14:textId="77777777" w:rsidR="005355D0" w:rsidRDefault="005355D0" w:rsidP="005355D0">
      <w:pPr>
        <w:pStyle w:val="FootnoteText"/>
      </w:pPr>
      <w:r>
        <w:rPr>
          <w:rStyle w:val="FootnoteReference"/>
        </w:rPr>
        <w:footnoteRef/>
      </w:r>
      <w:r>
        <w:t xml:space="preserve"> This number should be the same number you entered on the resource requests for this particular resource.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D0"/>
    <w:rsid w:val="00332AFA"/>
    <w:rsid w:val="005355D0"/>
    <w:rsid w:val="00AB41AC"/>
    <w:rsid w:val="00C05D04"/>
    <w:rsid w:val="00F36E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BA13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55D0"/>
    <w:rPr>
      <w:rFonts w:ascii="Times New Roman" w:eastAsia="MS Mincho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5355D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355D0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535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495</Characters>
  <Application>Microsoft Macintosh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Chavez</dc:creator>
  <cp:keywords/>
  <dc:description/>
  <cp:lastModifiedBy>Kevin Gomes</cp:lastModifiedBy>
  <cp:revision>3</cp:revision>
  <dcterms:created xsi:type="dcterms:W3CDTF">2017-07-18T20:23:00Z</dcterms:created>
  <dcterms:modified xsi:type="dcterms:W3CDTF">2017-07-18T20:27:00Z</dcterms:modified>
</cp:coreProperties>
</file>