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648E" w14:textId="77777777" w:rsidR="00042804" w:rsidRDefault="00042804" w:rsidP="00132862">
      <w:pPr>
        <w:pStyle w:val="Subtitle"/>
        <w:jc w:val="center"/>
        <w:rPr>
          <w:sz w:val="32"/>
          <w:szCs w:val="32"/>
        </w:rPr>
      </w:pPr>
    </w:p>
    <w:p w14:paraId="638BBA79" w14:textId="33034558" w:rsidR="00046334" w:rsidRDefault="00042804" w:rsidP="00132862">
      <w:pPr>
        <w:pStyle w:val="Subtitle"/>
        <w:jc w:val="center"/>
        <w:rPr>
          <w:sz w:val="32"/>
          <w:szCs w:val="32"/>
        </w:rPr>
      </w:pPr>
      <w:r>
        <w:rPr>
          <w:sz w:val="32"/>
          <w:szCs w:val="32"/>
        </w:rPr>
        <w:t>3D at Depth</w:t>
      </w:r>
    </w:p>
    <w:p w14:paraId="47389CF0" w14:textId="2BCBBADC" w:rsidR="004B3A51" w:rsidRPr="00520257" w:rsidRDefault="00F67055" w:rsidP="00132862">
      <w:pPr>
        <w:pStyle w:val="Subtitle"/>
        <w:jc w:val="center"/>
        <w:rPr>
          <w:sz w:val="32"/>
          <w:szCs w:val="32"/>
        </w:rPr>
      </w:pPr>
      <w:r>
        <w:rPr>
          <w:sz w:val="32"/>
          <w:szCs w:val="32"/>
        </w:rPr>
        <w:t>Wide Swath LiDAR</w:t>
      </w:r>
    </w:p>
    <w:p w14:paraId="61E98664" w14:textId="58827A54" w:rsidR="004B3A51" w:rsidRPr="00520257" w:rsidRDefault="00F67055" w:rsidP="00132862">
      <w:pPr>
        <w:pStyle w:val="Subtitle"/>
        <w:jc w:val="center"/>
        <w:rPr>
          <w:sz w:val="32"/>
          <w:szCs w:val="32"/>
        </w:rPr>
      </w:pPr>
      <w:r>
        <w:rPr>
          <w:sz w:val="32"/>
          <w:szCs w:val="32"/>
        </w:rPr>
        <w:t>Factory Acceptance Test</w:t>
      </w:r>
    </w:p>
    <w:p w14:paraId="7A7D26BE" w14:textId="72F10629" w:rsidR="00325421" w:rsidRDefault="00046334" w:rsidP="00132862">
      <w:pPr>
        <w:pStyle w:val="Subtitle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Revision: </w:t>
      </w:r>
      <w:sdt>
        <w:sdtPr>
          <w:rPr>
            <w:sz w:val="32"/>
            <w:szCs w:val="32"/>
          </w:rPr>
          <w:alias w:val="Status"/>
          <w:tag w:val=""/>
          <w:id w:val="1236513786"/>
          <w:placeholder>
            <w:docPart w:val="81E0461D7A704778AD2D70CB6E1A2DF0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B20C27">
            <w:rPr>
              <w:sz w:val="32"/>
              <w:szCs w:val="32"/>
            </w:rPr>
            <w:t>2</w:t>
          </w:r>
          <w:r w:rsidR="002C4E6B">
            <w:rPr>
              <w:sz w:val="32"/>
              <w:szCs w:val="32"/>
            </w:rPr>
            <w:t>.</w:t>
          </w:r>
          <w:r w:rsidR="009B6742">
            <w:rPr>
              <w:sz w:val="32"/>
              <w:szCs w:val="32"/>
            </w:rPr>
            <w:t>1</w:t>
          </w:r>
        </w:sdtContent>
      </w:sdt>
    </w:p>
    <w:p w14:paraId="2C346B5C" w14:textId="5879C133" w:rsidR="00FD0EAC" w:rsidRPr="00FD0EAC" w:rsidRDefault="002C4E6B" w:rsidP="00FD0EAC">
      <w:pPr>
        <w:jc w:val="center"/>
        <w:rPr>
          <w:color w:val="595959" w:themeColor="text1" w:themeTint="A6"/>
          <w:sz w:val="32"/>
          <w:szCs w:val="40"/>
        </w:rPr>
      </w:pPr>
      <w:r>
        <w:rPr>
          <w:color w:val="595959" w:themeColor="text1" w:themeTint="A6"/>
          <w:sz w:val="32"/>
          <w:szCs w:val="40"/>
        </w:rPr>
        <w:t>March</w:t>
      </w:r>
      <w:r w:rsidR="00FD0EAC" w:rsidRPr="00FD0EAC">
        <w:rPr>
          <w:color w:val="595959" w:themeColor="text1" w:themeTint="A6"/>
          <w:sz w:val="32"/>
          <w:szCs w:val="40"/>
        </w:rPr>
        <w:t xml:space="preserve"> 202</w:t>
      </w:r>
      <w:r>
        <w:rPr>
          <w:color w:val="595959" w:themeColor="text1" w:themeTint="A6"/>
          <w:sz w:val="32"/>
          <w:szCs w:val="40"/>
        </w:rPr>
        <w:t>5</w:t>
      </w:r>
    </w:p>
    <w:p w14:paraId="6E1BEF89" w14:textId="77777777" w:rsidR="00520257" w:rsidRDefault="00520257" w:rsidP="005C5A31"/>
    <w:p w14:paraId="734902B3" w14:textId="77777777" w:rsidR="00F36E2F" w:rsidRDefault="00F36E2F" w:rsidP="00325421"/>
    <w:p w14:paraId="0FAC463E" w14:textId="77777777" w:rsidR="00B7023F" w:rsidRDefault="00B7023F" w:rsidP="00325421"/>
    <w:p w14:paraId="711EA618" w14:textId="77777777" w:rsidR="00B7023F" w:rsidRDefault="00B7023F" w:rsidP="00325421"/>
    <w:p w14:paraId="492213F9" w14:textId="77777777" w:rsidR="00F36E2F" w:rsidRDefault="00F36E2F" w:rsidP="00325421"/>
    <w:p w14:paraId="7B12D11D" w14:textId="75D6A1E9" w:rsidR="00520257" w:rsidRDefault="00520257" w:rsidP="00520257">
      <w:pPr>
        <w:rPr>
          <w:b/>
          <w:bCs/>
        </w:rPr>
        <w:sectPr w:rsidR="00520257" w:rsidSect="00B7023F">
          <w:headerReference w:type="default" r:id="rId12"/>
          <w:footerReference w:type="default" r:id="rId13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1A2EC85" w14:textId="023C65F5" w:rsidR="00581E11" w:rsidRDefault="00F67055" w:rsidP="005D3E95">
      <w:pPr>
        <w:pStyle w:val="ChapterHeading1"/>
      </w:pPr>
      <w:r>
        <w:t>Purpose:</w:t>
      </w:r>
    </w:p>
    <w:p w14:paraId="09CD53F4" w14:textId="75729993" w:rsidR="00F67055" w:rsidRPr="009E6B3B" w:rsidRDefault="00F67055" w:rsidP="009E6B3B">
      <w:pPr>
        <w:ind w:left="357"/>
        <w:rPr>
          <w:rFonts w:cstheme="minorHAnsi"/>
          <w:color w:val="1B6B6B" w:themeColor="accent1"/>
          <w:sz w:val="20"/>
          <w:szCs w:val="20"/>
        </w:rPr>
      </w:pPr>
      <w:r w:rsidRPr="009E6B3B">
        <w:rPr>
          <w:rFonts w:cstheme="minorHAnsi"/>
          <w:color w:val="1B6B6B" w:themeColor="accent1"/>
          <w:sz w:val="20"/>
          <w:szCs w:val="20"/>
        </w:rPr>
        <w:t xml:space="preserve">The purpose of this document is to capture all the Factory Acceptance Tests to be performed at 3D at Depth’s </w:t>
      </w:r>
      <w:r w:rsidR="00176541">
        <w:rPr>
          <w:rFonts w:cstheme="minorHAnsi"/>
          <w:color w:val="1B6B6B" w:themeColor="accent1"/>
          <w:sz w:val="20"/>
          <w:szCs w:val="20"/>
        </w:rPr>
        <w:t>Longmont</w:t>
      </w:r>
      <w:r w:rsidRPr="009E6B3B">
        <w:rPr>
          <w:rFonts w:cstheme="minorHAnsi"/>
          <w:color w:val="1B6B6B" w:themeColor="accent1"/>
          <w:sz w:val="20"/>
          <w:szCs w:val="20"/>
        </w:rPr>
        <w:t xml:space="preserve"> site with MBARI personnel.  A hard copy of this document with MBARI and 3D at Depth representative sign-offs will be delivered with the system.  </w:t>
      </w:r>
    </w:p>
    <w:p w14:paraId="05550927" w14:textId="06D82385" w:rsidR="00E34D95" w:rsidRDefault="00E34D95">
      <w:pPr>
        <w:jc w:val="left"/>
      </w:pPr>
      <w:r>
        <w:br w:type="page"/>
      </w:r>
    </w:p>
    <w:p w14:paraId="2CD74F6D" w14:textId="04E2E51B" w:rsidR="00F67055" w:rsidRDefault="00E34D95" w:rsidP="005D3E95">
      <w:pPr>
        <w:pStyle w:val="ChapterHeading1"/>
      </w:pPr>
      <w:r>
        <w:t>Mechanical</w:t>
      </w:r>
    </w:p>
    <w:p w14:paraId="4929DCE3" w14:textId="68AABFAA" w:rsidR="002C4E6B" w:rsidRDefault="002C4E6B" w:rsidP="002C4E6B">
      <w:pPr>
        <w:pStyle w:val="ChapterSubLevelHeading2"/>
      </w:pPr>
      <w:r>
        <w:t>Depth Certification of Housing</w:t>
      </w:r>
    </w:p>
    <w:p w14:paraId="660BCE93" w14:textId="63821646" w:rsidR="002C4E6B" w:rsidRDefault="002C4E6B" w:rsidP="4745D209">
      <w:pPr>
        <w:pStyle w:val="SubSub-Chapter"/>
        <w:ind w:left="810"/>
      </w:pPr>
      <w:r>
        <w:t>T</w:t>
      </w:r>
      <w:r w:rsidRPr="4745D209">
        <w:t>o date, the housing was certified to a depth of 4,000 MSW and pressured tested to 20% over working depth, 4810 MSW (7000 PSI).</w:t>
      </w:r>
      <w:r w:rsidR="00D84E05" w:rsidRPr="4745D209">
        <w:t xml:space="preserve"> See Appendix </w:t>
      </w:r>
      <w:r w:rsidR="00B34C2D" w:rsidRPr="4745D209">
        <w:t>1</w:t>
      </w:r>
      <w:r w:rsidR="00D84E05" w:rsidRPr="4745D209">
        <w:t xml:space="preserve"> for details of pressure test.</w:t>
      </w:r>
    </w:p>
    <w:p w14:paraId="33FB5987" w14:textId="0550EE2E" w:rsidR="4725E340" w:rsidRPr="009B6742" w:rsidRDefault="4725E340" w:rsidP="00AD7DB8">
      <w:pPr>
        <w:pStyle w:val="SubSub-Chapter"/>
        <w:ind w:left="630" w:firstLine="630"/>
        <w:rPr>
          <w:color w:val="FF0000"/>
        </w:rPr>
      </w:pPr>
      <w:r w:rsidRPr="42DF7C21">
        <w:rPr>
          <w:color w:val="FF0000"/>
        </w:rPr>
        <w:t xml:space="preserve">The specification for this parameter is 6000m </w:t>
      </w:r>
      <w:r w:rsidR="0A148733" w:rsidRPr="42DF7C21">
        <w:rPr>
          <w:color w:val="FF0000"/>
        </w:rPr>
        <w:t>which has not been met; 3D at Depth will retest to</w:t>
      </w:r>
      <w:r w:rsidR="2139EA62" w:rsidRPr="42DF7C21">
        <w:rPr>
          <w:color w:val="FF0000"/>
        </w:rPr>
        <w:t xml:space="preserve"> </w:t>
      </w:r>
      <w:r w:rsidR="0A148733" w:rsidRPr="42DF7C21">
        <w:rPr>
          <w:color w:val="FF0000"/>
        </w:rPr>
        <w:t xml:space="preserve">6000m within </w:t>
      </w:r>
      <w:r w:rsidR="202C2062" w:rsidRPr="42DF7C21">
        <w:rPr>
          <w:color w:val="FF0000"/>
        </w:rPr>
        <w:t>one year.</w:t>
      </w:r>
    </w:p>
    <w:p w14:paraId="2D518DE3" w14:textId="77777777" w:rsidR="002C4E6B" w:rsidRPr="00C15415" w:rsidRDefault="002C4E6B" w:rsidP="002C4E6B">
      <w:pPr>
        <w:spacing w:after="0" w:line="276" w:lineRule="auto"/>
        <w:rPr>
          <w:rFonts w:asciiTheme="majorHAnsi" w:eastAsia="Calibri" w:hAnsiTheme="majorHAnsi" w:cstheme="majorHAnsi"/>
          <w:color w:val="FF0000"/>
          <w:sz w:val="18"/>
          <w:szCs w:val="18"/>
        </w:rPr>
      </w:pPr>
      <w:r>
        <w:br/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2C4E6B" w:rsidRPr="00CE1017" w14:paraId="492D40AA" w14:textId="77777777" w:rsidTr="00CF2651">
        <w:trPr>
          <w:trHeight w:val="432"/>
          <w:jc w:val="right"/>
        </w:trPr>
        <w:tc>
          <w:tcPr>
            <w:tcW w:w="3940" w:type="dxa"/>
          </w:tcPr>
          <w:p w14:paraId="2CBCFAD5" w14:textId="77777777" w:rsidR="002C4E6B" w:rsidRPr="00CE1017" w:rsidRDefault="002C4E6B" w:rsidP="00CF2651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68EF8E26" w14:textId="77777777" w:rsidR="002C4E6B" w:rsidRPr="00CE1017" w:rsidRDefault="002C4E6B" w:rsidP="00CF2651">
            <w:pPr>
              <w:pStyle w:val="SubSub-Chapter"/>
            </w:pPr>
            <w:r w:rsidRPr="00CE1017">
              <w:t>___________________________</w:t>
            </w:r>
          </w:p>
        </w:tc>
      </w:tr>
      <w:tr w:rsidR="002C4E6B" w:rsidRPr="00CE1017" w14:paraId="52C07FC4" w14:textId="77777777" w:rsidTr="00CF2651">
        <w:trPr>
          <w:trHeight w:val="432"/>
          <w:jc w:val="right"/>
        </w:trPr>
        <w:tc>
          <w:tcPr>
            <w:tcW w:w="3940" w:type="dxa"/>
          </w:tcPr>
          <w:p w14:paraId="68169312" w14:textId="77777777" w:rsidR="002C4E6B" w:rsidRPr="00CE1017" w:rsidRDefault="002C4E6B" w:rsidP="00CF2651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45150729" w14:textId="77777777" w:rsidR="002C4E6B" w:rsidRPr="00CE1017" w:rsidRDefault="002C4E6B" w:rsidP="00CF2651">
            <w:pPr>
              <w:pStyle w:val="SubSub-Chapter"/>
            </w:pPr>
            <w:r w:rsidRPr="00CE1017">
              <w:t>MBARI</w:t>
            </w:r>
          </w:p>
        </w:tc>
      </w:tr>
    </w:tbl>
    <w:p w14:paraId="0C238173" w14:textId="77777777" w:rsidR="002C4E6B" w:rsidRPr="002C4E6B" w:rsidRDefault="002C4E6B" w:rsidP="002C4E6B"/>
    <w:p w14:paraId="7F4551A7" w14:textId="77777777" w:rsidR="00B96C57" w:rsidRDefault="00B96C57" w:rsidP="00740897">
      <w:pPr>
        <w:pStyle w:val="ChapterSubLevelHeading2"/>
      </w:pPr>
      <w:r>
        <w:t>Mounting Calibration Report</w:t>
      </w:r>
    </w:p>
    <w:p w14:paraId="6740C98C" w14:textId="77777777" w:rsidR="00B96C57" w:rsidRDefault="00B96C57" w:rsidP="4745D209">
      <w:pPr>
        <w:pStyle w:val="SubSub-Chapter"/>
        <w:ind w:left="900"/>
      </w:pPr>
      <w:r>
        <w:t xml:space="preserve">Mounts are rigid and will hold calibration. </w:t>
      </w:r>
    </w:p>
    <w:p w14:paraId="11419DC5" w14:textId="4A434B1B" w:rsidR="00B96C57" w:rsidRDefault="00855C7E" w:rsidP="4745D209">
      <w:pPr>
        <w:pStyle w:val="SubSub-Chapter"/>
        <w:ind w:left="1620"/>
        <w:rPr>
          <w:color w:val="FF0000"/>
        </w:rPr>
      </w:pPr>
      <w:r>
        <w:t>Validate dimensions</w:t>
      </w:r>
      <w:r w:rsidR="00C646FB">
        <w:t xml:space="preserve"> with Mechanical ICD</w:t>
      </w:r>
      <w:r w:rsidR="00B96C57">
        <w:t>.</w:t>
      </w:r>
      <w:r w:rsidR="7C96F216">
        <w:t xml:space="preserve"> </w:t>
      </w:r>
      <w:r w:rsidR="7C96F216" w:rsidRPr="4745D209">
        <w:rPr>
          <w:color w:val="FF0000"/>
        </w:rPr>
        <w:t>(Mike S.) to review M.E.</w:t>
      </w:r>
    </w:p>
    <w:p w14:paraId="00D6F2FB" w14:textId="77777777" w:rsidR="00B34C2D" w:rsidRDefault="00B34C2D" w:rsidP="00C646FB">
      <w:pPr>
        <w:pStyle w:val="SubSub-Chapter"/>
      </w:pPr>
    </w:p>
    <w:p w14:paraId="4FC9CB70" w14:textId="77777777" w:rsidR="00B34C2D" w:rsidRPr="00B96C57" w:rsidRDefault="00B34C2D" w:rsidP="00C646FB">
      <w:pPr>
        <w:pStyle w:val="SubSub-Chapter"/>
      </w:pP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C219E7" w:rsidRPr="00CE1017" w14:paraId="3254D59C" w14:textId="77777777" w:rsidTr="0047055A">
        <w:trPr>
          <w:trHeight w:val="432"/>
          <w:jc w:val="right"/>
        </w:trPr>
        <w:tc>
          <w:tcPr>
            <w:tcW w:w="3940" w:type="dxa"/>
          </w:tcPr>
          <w:p w14:paraId="576467D4" w14:textId="51343DCE" w:rsidR="00C219E7" w:rsidRPr="00CE1017" w:rsidRDefault="00C219E7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41F014A5" w14:textId="77777777" w:rsidR="00C219E7" w:rsidRPr="00CE1017" w:rsidRDefault="00C219E7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C219E7" w:rsidRPr="00CE1017" w14:paraId="749C9CA0" w14:textId="77777777" w:rsidTr="0047055A">
        <w:trPr>
          <w:trHeight w:val="432"/>
          <w:jc w:val="right"/>
        </w:trPr>
        <w:tc>
          <w:tcPr>
            <w:tcW w:w="3940" w:type="dxa"/>
          </w:tcPr>
          <w:p w14:paraId="7B938913" w14:textId="77777777" w:rsidR="00C219E7" w:rsidRPr="00CE1017" w:rsidRDefault="00C219E7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5FEA213" w14:textId="77777777" w:rsidR="00C219E7" w:rsidRPr="00CE1017" w:rsidRDefault="00C219E7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4AB1EC10" w14:textId="0E7E8C43" w:rsidR="00C219E7" w:rsidRDefault="00C219E7" w:rsidP="00740897">
      <w:pPr>
        <w:pStyle w:val="ChapterSubLevelHeading2"/>
      </w:pPr>
      <w:r>
        <w:t>Tooling, tools, and support equipment</w:t>
      </w:r>
      <w:r w:rsidR="3F1D58A6">
        <w:t xml:space="preserve"> </w:t>
      </w:r>
      <w:r w:rsidR="3F1D58A6" w:rsidRPr="410EF2F7">
        <w:rPr>
          <w:color w:val="FF0000"/>
        </w:rPr>
        <w:t>(Mike S.)</w:t>
      </w:r>
    </w:p>
    <w:p w14:paraId="3B34F563" w14:textId="77777777" w:rsidR="00C219E7" w:rsidRDefault="00C219E7" w:rsidP="4745D209">
      <w:pPr>
        <w:pStyle w:val="SubSub-Chapter"/>
        <w:ind w:left="810"/>
      </w:pPr>
      <w:r>
        <w:t>Provide a list of all tooling, tools and support equipment that would be used to service the system.</w:t>
      </w:r>
    </w:p>
    <w:p w14:paraId="79B699CC" w14:textId="77777777" w:rsidR="00B34C2D" w:rsidRDefault="00C219E7" w:rsidP="00B34C2D">
      <w:pPr>
        <w:pStyle w:val="SubSub-Chapter"/>
        <w:numPr>
          <w:ilvl w:val="0"/>
          <w:numId w:val="44"/>
        </w:numPr>
      </w:pPr>
      <w:r>
        <w:t>S</w:t>
      </w:r>
      <w:r w:rsidRPr="00EE76BA">
        <w:t>ee Mechanical ICD for hardware / fastener requirements for interfacing to the mount plate</w:t>
      </w:r>
    </w:p>
    <w:p w14:paraId="780E7841" w14:textId="16F0C7B4" w:rsidR="00C219E7" w:rsidRPr="00EE76BA" w:rsidRDefault="00C219E7" w:rsidP="00B34C2D">
      <w:pPr>
        <w:pStyle w:val="SubSub-Chapter"/>
        <w:numPr>
          <w:ilvl w:val="0"/>
          <w:numId w:val="44"/>
        </w:numPr>
      </w:pPr>
      <w:r>
        <w:t xml:space="preserve">See User’s Manual for laser safety warnings.   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C219E7" w:rsidRPr="00CE1017" w14:paraId="349B734C" w14:textId="77777777" w:rsidTr="0047055A">
        <w:trPr>
          <w:trHeight w:val="432"/>
          <w:jc w:val="right"/>
        </w:trPr>
        <w:tc>
          <w:tcPr>
            <w:tcW w:w="3940" w:type="dxa"/>
          </w:tcPr>
          <w:p w14:paraId="5E285152" w14:textId="77777777" w:rsidR="00C219E7" w:rsidRDefault="00C219E7" w:rsidP="00740897">
            <w:pPr>
              <w:pStyle w:val="SubSub-Chapter"/>
            </w:pPr>
          </w:p>
          <w:p w14:paraId="4BC48C6F" w14:textId="77777777" w:rsidR="00C219E7" w:rsidRDefault="00C219E7" w:rsidP="00740897">
            <w:pPr>
              <w:pStyle w:val="SubSub-Chapter"/>
            </w:pPr>
          </w:p>
          <w:p w14:paraId="4E4C4967" w14:textId="77777777" w:rsidR="00C219E7" w:rsidRPr="00CE1017" w:rsidRDefault="00C219E7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5FA8CE68" w14:textId="77777777" w:rsidR="00C219E7" w:rsidRDefault="00C219E7" w:rsidP="00740897">
            <w:pPr>
              <w:pStyle w:val="SubSub-Chapter"/>
            </w:pPr>
          </w:p>
          <w:p w14:paraId="6A034B63" w14:textId="77777777" w:rsidR="00C219E7" w:rsidRDefault="00C219E7" w:rsidP="00740897">
            <w:pPr>
              <w:pStyle w:val="SubSub-Chapter"/>
            </w:pPr>
          </w:p>
          <w:p w14:paraId="1B700C7A" w14:textId="77777777" w:rsidR="00C219E7" w:rsidRPr="00CE1017" w:rsidRDefault="00C219E7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C219E7" w:rsidRPr="00CE1017" w14:paraId="61584D00" w14:textId="77777777" w:rsidTr="0047055A">
        <w:trPr>
          <w:trHeight w:val="432"/>
          <w:jc w:val="right"/>
        </w:trPr>
        <w:tc>
          <w:tcPr>
            <w:tcW w:w="3940" w:type="dxa"/>
          </w:tcPr>
          <w:p w14:paraId="4AA2EF51" w14:textId="77777777" w:rsidR="00C219E7" w:rsidRPr="00CE1017" w:rsidRDefault="00C219E7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7C3E5EB" w14:textId="77777777" w:rsidR="00C219E7" w:rsidRPr="00CE1017" w:rsidRDefault="00C219E7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332404B3" w14:textId="206F5D14" w:rsidR="00445381" w:rsidRDefault="00974087" w:rsidP="4745D209">
      <w:pPr>
        <w:pStyle w:val="SubSub-Chapter"/>
        <w:ind w:left="900"/>
      </w:pPr>
      <w:r>
        <w:t>The following items will be included with the system:</w:t>
      </w:r>
      <w:r>
        <w:br/>
      </w:r>
    </w:p>
    <w:p w14:paraId="75A14D0D" w14:textId="77777777" w:rsidR="00C15415" w:rsidRDefault="00C15415" w:rsidP="4745D209">
      <w:pPr>
        <w:pStyle w:val="SubSub-Chapter"/>
        <w:ind w:left="900"/>
      </w:pPr>
      <w:r>
        <w:t>Qty (5) spare anodes P/N M000249 will be provided with the deliverable.   _____</w:t>
      </w:r>
    </w:p>
    <w:p w14:paraId="2841FED9" w14:textId="002860E5" w:rsidR="00DC1DFC" w:rsidRDefault="00C15415" w:rsidP="4745D209">
      <w:pPr>
        <w:pStyle w:val="SubSub-Chapter"/>
        <w:ind w:left="900"/>
      </w:pPr>
      <w:r>
        <w:t>Qty (</w:t>
      </w:r>
      <w:r w:rsidR="009443AA">
        <w:t>1</w:t>
      </w:r>
      <w:r>
        <w:t xml:space="preserve">) </w:t>
      </w:r>
      <w:r w:rsidR="009443AA">
        <w:t xml:space="preserve">set </w:t>
      </w:r>
      <w:r>
        <w:t xml:space="preserve">spare Optical Head Safety Cover screws will be provided with the deliverable.   </w:t>
      </w:r>
    </w:p>
    <w:p w14:paraId="08656D5B" w14:textId="6CB457B3" w:rsidR="00C15415" w:rsidRDefault="00DC1DFC" w:rsidP="4745D209">
      <w:pPr>
        <w:pStyle w:val="SubSub-Chapter"/>
        <w:ind w:left="900"/>
      </w:pPr>
      <w:r>
        <w:t xml:space="preserve">Qty (1) Optical Head Safety Cover will be provided with the deliverable.   </w:t>
      </w:r>
      <w:r w:rsidR="00C15415">
        <w:t>_____</w:t>
      </w:r>
    </w:p>
    <w:p w14:paraId="50CC8C1C" w14:textId="77777777" w:rsidR="00B34C2D" w:rsidRDefault="00B34C2D" w:rsidP="4745D209">
      <w:pPr>
        <w:pStyle w:val="SubSub-Chapter"/>
        <w:ind w:left="900"/>
      </w:pPr>
    </w:p>
    <w:p w14:paraId="565EEFFA" w14:textId="2AF92A95" w:rsidR="004A2221" w:rsidRPr="004A2221" w:rsidRDefault="007D1C2E" w:rsidP="4745D209">
      <w:pPr>
        <w:pStyle w:val="SubSub-Chapter"/>
        <w:ind w:left="900"/>
        <w:rPr>
          <w:color w:val="FF0000"/>
        </w:rPr>
      </w:pPr>
      <w:r w:rsidRPr="4745D209">
        <w:rPr>
          <w:color w:val="FF0000"/>
        </w:rPr>
        <w:t xml:space="preserve">The Head safety cover is not complete, missing holes for mounting screws. </w:t>
      </w:r>
      <w:r w:rsidR="008359F5" w:rsidRPr="4745D209">
        <w:rPr>
          <w:color w:val="FF0000"/>
        </w:rPr>
        <w:t xml:space="preserve">There are two types of anodes used in this design, and </w:t>
      </w:r>
      <w:r w:rsidR="00786EC2" w:rsidRPr="4745D209">
        <w:rPr>
          <w:color w:val="FF0000"/>
        </w:rPr>
        <w:t xml:space="preserve">we request 5 spares of each. </w:t>
      </w:r>
      <w:r w:rsidR="2B273706" w:rsidRPr="4745D209">
        <w:rPr>
          <w:color w:val="FF0000"/>
        </w:rPr>
        <w:t xml:space="preserve">Please dictate which grease to use in service for any hardware. </w:t>
      </w:r>
      <w:r w:rsidRPr="4745D209">
        <w:rPr>
          <w:color w:val="FF0000"/>
        </w:rPr>
        <w:t>This must be addressed prior to delivery at MBARI.</w:t>
      </w:r>
    </w:p>
    <w:p w14:paraId="74F48714" w14:textId="77777777" w:rsidR="00974087" w:rsidRPr="00EE76BA" w:rsidRDefault="00974087" w:rsidP="00740897">
      <w:pPr>
        <w:pStyle w:val="SubSub-Chapter"/>
      </w:pP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C15415" w:rsidRPr="00CE1017" w14:paraId="0CE91D78" w14:textId="77777777" w:rsidTr="0047055A">
        <w:trPr>
          <w:trHeight w:val="432"/>
          <w:jc w:val="right"/>
        </w:trPr>
        <w:tc>
          <w:tcPr>
            <w:tcW w:w="3940" w:type="dxa"/>
          </w:tcPr>
          <w:p w14:paraId="1B1B7ED8" w14:textId="77777777" w:rsidR="00C15415" w:rsidRDefault="00C15415" w:rsidP="00740897">
            <w:pPr>
              <w:pStyle w:val="SubSub-Chapter"/>
            </w:pPr>
          </w:p>
          <w:p w14:paraId="43B1D991" w14:textId="77777777" w:rsidR="00C15415" w:rsidRPr="00CE1017" w:rsidRDefault="00C15415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72BD476B" w14:textId="77777777" w:rsidR="00C15415" w:rsidRDefault="00C15415" w:rsidP="00740897">
            <w:pPr>
              <w:pStyle w:val="SubSub-Chapter"/>
            </w:pPr>
          </w:p>
          <w:p w14:paraId="6269B8F3" w14:textId="77777777" w:rsidR="00C15415" w:rsidRPr="00CE1017" w:rsidRDefault="00C15415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C15415" w:rsidRPr="00CE1017" w14:paraId="04C9DBD7" w14:textId="77777777" w:rsidTr="0047055A">
        <w:trPr>
          <w:trHeight w:val="432"/>
          <w:jc w:val="right"/>
        </w:trPr>
        <w:tc>
          <w:tcPr>
            <w:tcW w:w="3940" w:type="dxa"/>
          </w:tcPr>
          <w:p w14:paraId="661C3A3E" w14:textId="77777777" w:rsidR="00C15415" w:rsidRPr="00CE1017" w:rsidRDefault="00C15415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3F33875" w14:textId="77777777" w:rsidR="00C15415" w:rsidRPr="00CE1017" w:rsidRDefault="00C15415" w:rsidP="00740897">
            <w:pPr>
              <w:pStyle w:val="SubSub-Chapter"/>
            </w:pPr>
            <w:r w:rsidRPr="00CE1017">
              <w:t>MBARI</w:t>
            </w:r>
          </w:p>
        </w:tc>
      </w:tr>
      <w:tr w:rsidR="00C15415" w:rsidRPr="00CE1017" w14:paraId="242D0E7F" w14:textId="77777777" w:rsidTr="0047055A">
        <w:trPr>
          <w:trHeight w:val="432"/>
          <w:jc w:val="right"/>
        </w:trPr>
        <w:tc>
          <w:tcPr>
            <w:tcW w:w="3940" w:type="dxa"/>
          </w:tcPr>
          <w:p w14:paraId="047ACE83" w14:textId="77777777" w:rsidR="00C15415" w:rsidRPr="00CE1017" w:rsidRDefault="00C15415" w:rsidP="00740897">
            <w:pPr>
              <w:pStyle w:val="SubSub-Chapter"/>
            </w:pPr>
          </w:p>
        </w:tc>
        <w:tc>
          <w:tcPr>
            <w:tcW w:w="3940" w:type="dxa"/>
          </w:tcPr>
          <w:p w14:paraId="76513361" w14:textId="77777777" w:rsidR="00C15415" w:rsidRPr="00CE1017" w:rsidRDefault="00C15415" w:rsidP="00740897">
            <w:pPr>
              <w:pStyle w:val="SubSub-Chapter"/>
            </w:pPr>
          </w:p>
        </w:tc>
      </w:tr>
      <w:tr w:rsidR="00C15415" w:rsidRPr="00CE1017" w14:paraId="4C7761FE" w14:textId="77777777" w:rsidTr="0047055A">
        <w:trPr>
          <w:trHeight w:val="432"/>
          <w:jc w:val="right"/>
        </w:trPr>
        <w:tc>
          <w:tcPr>
            <w:tcW w:w="3940" w:type="dxa"/>
          </w:tcPr>
          <w:p w14:paraId="5ECF2B15" w14:textId="19C46B26" w:rsidR="00C15415" w:rsidRPr="00CE1017" w:rsidRDefault="00C15415" w:rsidP="00740897">
            <w:pPr>
              <w:pStyle w:val="SubSub-Chapter"/>
            </w:pPr>
          </w:p>
        </w:tc>
        <w:tc>
          <w:tcPr>
            <w:tcW w:w="3940" w:type="dxa"/>
          </w:tcPr>
          <w:p w14:paraId="4CB4BB04" w14:textId="548671A9" w:rsidR="00C15415" w:rsidRPr="00CE1017" w:rsidRDefault="00C15415" w:rsidP="00740897">
            <w:pPr>
              <w:pStyle w:val="SubSub-Chapter"/>
            </w:pPr>
          </w:p>
        </w:tc>
      </w:tr>
    </w:tbl>
    <w:p w14:paraId="736A3D40" w14:textId="77777777" w:rsidR="00994879" w:rsidRDefault="00994879" w:rsidP="00740897">
      <w:pPr>
        <w:pStyle w:val="SubSub-Chapter"/>
      </w:pPr>
    </w:p>
    <w:p w14:paraId="181B7462" w14:textId="23F1B6DF" w:rsidR="00994879" w:rsidRDefault="00994879" w:rsidP="005D3E95">
      <w:pPr>
        <w:pStyle w:val="ChapterHeading1"/>
      </w:pPr>
      <w:commentRangeStart w:id="0"/>
      <w:r>
        <w:t>Electrical</w:t>
      </w:r>
      <w:r w:rsidR="00206269">
        <w:t xml:space="preserve"> and Thermal</w:t>
      </w:r>
      <w:r>
        <w:t>:</w:t>
      </w:r>
      <w:commentRangeEnd w:id="0"/>
      <w:r w:rsidR="002C4E6B">
        <w:rPr>
          <w:rStyle w:val="CommentReference"/>
          <w:rFonts w:asciiTheme="minorHAnsi" w:eastAsiaTheme="minorHAnsi" w:hAnsiTheme="minorHAnsi" w:cstheme="minorBidi"/>
          <w:color w:val="auto"/>
        </w:rPr>
        <w:commentReference w:id="0"/>
      </w:r>
    </w:p>
    <w:p w14:paraId="6961821B" w14:textId="54CF078A" w:rsidR="002B2A75" w:rsidRPr="0047267B" w:rsidRDefault="0002304C" w:rsidP="4745D209">
      <w:pPr>
        <w:ind w:left="720"/>
        <w:rPr>
          <w:color w:val="1B6B6B" w:themeColor="accent1"/>
        </w:rPr>
      </w:pPr>
      <w:r w:rsidRPr="4745D209">
        <w:rPr>
          <w:color w:val="1B6B6B" w:themeColor="accent1"/>
        </w:rPr>
        <w:t xml:space="preserve">24V measurements will be </w:t>
      </w:r>
      <w:r w:rsidR="002B3D66" w:rsidRPr="4745D209">
        <w:rPr>
          <w:color w:val="1B6B6B" w:themeColor="accent1"/>
        </w:rPr>
        <w:t>performed</w:t>
      </w:r>
      <w:r w:rsidRPr="4745D209">
        <w:rPr>
          <w:color w:val="1B6B6B" w:themeColor="accent1"/>
        </w:rPr>
        <w:t xml:space="preserve"> with </w:t>
      </w:r>
      <w:r w:rsidR="00C673B9" w:rsidRPr="4745D209">
        <w:rPr>
          <w:color w:val="1B6B6B" w:themeColor="accent1"/>
        </w:rPr>
        <w:t>MBARI provided</w:t>
      </w:r>
      <w:r w:rsidR="00137A64" w:rsidRPr="4745D209">
        <w:rPr>
          <w:color w:val="1B6B6B" w:themeColor="accent1"/>
        </w:rPr>
        <w:t xml:space="preserve"> </w:t>
      </w:r>
      <w:r w:rsidR="00FB112E" w:rsidRPr="4745D209">
        <w:rPr>
          <w:color w:val="1B6B6B" w:themeColor="accent1"/>
        </w:rPr>
        <w:t>140W power supply:</w:t>
      </w:r>
      <w:r w:rsidR="000D6B62" w:rsidRPr="4745D209">
        <w:rPr>
          <w:color w:val="1B6B6B" w:themeColor="accent1"/>
        </w:rPr>
        <w:t xml:space="preserve"> model VMS-225C-24-CNF.</w:t>
      </w:r>
      <w:r w:rsidR="00C51B97" w:rsidRPr="4745D209">
        <w:rPr>
          <w:color w:val="1B6B6B" w:themeColor="accent1"/>
        </w:rPr>
        <w:t xml:space="preserve"> 18V and 36V measurements will be </w:t>
      </w:r>
      <w:r w:rsidR="002B3D66" w:rsidRPr="4745D209">
        <w:rPr>
          <w:color w:val="1B6B6B" w:themeColor="accent1"/>
        </w:rPr>
        <w:t>performed with a standard lab power supply.</w:t>
      </w:r>
    </w:p>
    <w:p w14:paraId="4B15EB31" w14:textId="2C1B6D5B" w:rsidR="00C91E35" w:rsidRPr="00EB0ADD" w:rsidRDefault="00C91E35" w:rsidP="00740897">
      <w:pPr>
        <w:pStyle w:val="ChapterSubLevelHeading2"/>
        <w:rPr>
          <w:color w:val="FF0000"/>
        </w:rPr>
      </w:pPr>
      <w:r w:rsidRPr="00873E4B">
        <w:t xml:space="preserve">Measure DC </w:t>
      </w:r>
      <w:r w:rsidR="00377CFF">
        <w:t xml:space="preserve">in-rush </w:t>
      </w:r>
      <w:r w:rsidRPr="00873E4B">
        <w:t xml:space="preserve">current draw at </w:t>
      </w:r>
      <w:r w:rsidR="0079735C">
        <w:t>18V, 24V, and 36</w:t>
      </w:r>
      <w:r w:rsidRPr="00873E4B">
        <w:t xml:space="preserve">V: </w:t>
      </w:r>
      <w:r w:rsidR="306D95D3" w:rsidRPr="410EF2F7">
        <w:rPr>
          <w:color w:val="FF0000"/>
        </w:rPr>
        <w:t>(Kevin: on secondary from established 24 volts supply on)</w:t>
      </w:r>
    </w:p>
    <w:p w14:paraId="51D0B80A" w14:textId="7B537F48" w:rsidR="001479B4" w:rsidRPr="009B6742" w:rsidRDefault="00137A64" w:rsidP="00744702">
      <w:pPr>
        <w:ind w:left="720"/>
        <w:rPr>
          <w:color w:val="1B6B6B" w:themeColor="accent1"/>
          <w:sz w:val="20"/>
          <w:szCs w:val="20"/>
          <w:lang w:val="fr-FR"/>
        </w:rPr>
      </w:pPr>
      <w:bookmarkStart w:id="1" w:name="_Hlk141089027"/>
      <w:r w:rsidRPr="009B6742">
        <w:rPr>
          <w:color w:val="1B6B6B" w:themeColor="accent1"/>
          <w:sz w:val="20"/>
          <w:szCs w:val="20"/>
          <w:lang w:val="fr-FR"/>
        </w:rPr>
        <w:br/>
      </w:r>
      <w:r w:rsidR="001479B4" w:rsidRPr="009B6742">
        <w:rPr>
          <w:color w:val="1B6B6B" w:themeColor="accent1"/>
          <w:sz w:val="20"/>
          <w:szCs w:val="20"/>
          <w:lang w:val="fr-FR"/>
        </w:rPr>
        <w:t>18</w:t>
      </w:r>
      <w:r w:rsidR="00E961AE" w:rsidRPr="009B6742">
        <w:rPr>
          <w:color w:val="1B6B6B" w:themeColor="accent1"/>
          <w:sz w:val="20"/>
          <w:szCs w:val="20"/>
          <w:lang w:val="fr-FR"/>
        </w:rPr>
        <w:t xml:space="preserve"> </w:t>
      </w:r>
      <w:r w:rsidR="001479B4" w:rsidRPr="009B6742">
        <w:rPr>
          <w:color w:val="1B6B6B" w:themeColor="accent1"/>
          <w:sz w:val="20"/>
          <w:szCs w:val="20"/>
          <w:lang w:val="fr-FR"/>
        </w:rPr>
        <w:t>V</w:t>
      </w:r>
      <w:r w:rsidR="00E961AE" w:rsidRPr="009B6742">
        <w:rPr>
          <w:color w:val="1B6B6B" w:themeColor="accent1"/>
          <w:sz w:val="20"/>
          <w:szCs w:val="20"/>
          <w:lang w:val="fr-FR"/>
        </w:rPr>
        <w:t xml:space="preserve">DC: DC Current: __________ Amps </w:t>
      </w:r>
    </w:p>
    <w:p w14:paraId="3A84E46A" w14:textId="54E9DCF9" w:rsidR="004A748B" w:rsidRPr="009B6742" w:rsidRDefault="004A748B" w:rsidP="004A748B">
      <w:pPr>
        <w:ind w:left="720"/>
        <w:rPr>
          <w:color w:val="1B6B6B" w:themeColor="accent1"/>
          <w:sz w:val="20"/>
          <w:szCs w:val="20"/>
          <w:lang w:val="fr-FR"/>
        </w:rPr>
      </w:pPr>
      <w:r w:rsidRPr="009B6742">
        <w:rPr>
          <w:color w:val="1B6B6B" w:themeColor="accent1"/>
          <w:sz w:val="20"/>
          <w:szCs w:val="20"/>
          <w:lang w:val="fr-FR"/>
        </w:rPr>
        <w:t xml:space="preserve">24 VDC: DC Current: __________ Amps </w:t>
      </w:r>
    </w:p>
    <w:p w14:paraId="635310EA" w14:textId="180A56C4" w:rsidR="004A748B" w:rsidRDefault="004A748B" w:rsidP="004A748B">
      <w:pPr>
        <w:ind w:left="720"/>
        <w:rPr>
          <w:color w:val="1B6B6B" w:themeColor="accent1"/>
          <w:sz w:val="20"/>
          <w:szCs w:val="20"/>
        </w:rPr>
      </w:pPr>
      <w:r>
        <w:rPr>
          <w:color w:val="1B6B6B" w:themeColor="accent1"/>
          <w:sz w:val="20"/>
          <w:szCs w:val="20"/>
        </w:rPr>
        <w:t xml:space="preserve">36 VDC: DC Current: __________ Amps </w:t>
      </w:r>
    </w:p>
    <w:bookmarkEnd w:id="1"/>
    <w:p w14:paraId="73DF2C10" w14:textId="3BDA1175" w:rsidR="75EDA056" w:rsidRDefault="75EDA056" w:rsidP="410EF2F7">
      <w:pPr>
        <w:ind w:left="720"/>
        <w:rPr>
          <w:color w:val="FF0000"/>
          <w:sz w:val="20"/>
          <w:szCs w:val="20"/>
        </w:rPr>
      </w:pPr>
      <w:r w:rsidRPr="410EF2F7">
        <w:rPr>
          <w:color w:val="FF0000"/>
          <w:sz w:val="20"/>
          <w:szCs w:val="20"/>
        </w:rPr>
        <w:t>Image</w:t>
      </w:r>
      <w:r w:rsidR="00920A45">
        <w:rPr>
          <w:color w:val="FF0000"/>
          <w:sz w:val="20"/>
          <w:szCs w:val="20"/>
        </w:rPr>
        <w:t>s</w:t>
      </w:r>
      <w:r w:rsidRPr="410EF2F7">
        <w:rPr>
          <w:color w:val="FF0000"/>
          <w:sz w:val="20"/>
          <w:szCs w:val="20"/>
        </w:rPr>
        <w:t xml:space="preserve"> (from Kevin) at 24 Volts</w:t>
      </w:r>
      <w:r w:rsidR="00D33DB3">
        <w:rPr>
          <w:color w:val="FF0000"/>
          <w:sz w:val="20"/>
          <w:szCs w:val="20"/>
        </w:rPr>
        <w:t xml:space="preserve"> in Appendix 2</w:t>
      </w:r>
      <w:r w:rsidR="56A03514" w:rsidRPr="410EF2F7">
        <w:rPr>
          <w:color w:val="FF0000"/>
          <w:sz w:val="20"/>
          <w:szCs w:val="20"/>
        </w:rPr>
        <w:t>:</w:t>
      </w:r>
    </w:p>
    <w:p w14:paraId="20E98E19" w14:textId="4C2319B1" w:rsidR="410EF2F7" w:rsidRDefault="410EF2F7" w:rsidP="410EF2F7">
      <w:pPr>
        <w:ind w:left="720"/>
        <w:rPr>
          <w:color w:val="1B6B6B" w:themeColor="accent1"/>
          <w:sz w:val="20"/>
          <w:szCs w:val="20"/>
        </w:rPr>
      </w:pP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EB0209" w:rsidRPr="00CE1017" w14:paraId="27315205" w14:textId="77777777" w:rsidTr="0047055A">
        <w:trPr>
          <w:trHeight w:val="432"/>
          <w:jc w:val="right"/>
        </w:trPr>
        <w:tc>
          <w:tcPr>
            <w:tcW w:w="3940" w:type="dxa"/>
          </w:tcPr>
          <w:p w14:paraId="08D0CE8C" w14:textId="77777777" w:rsidR="00EB0209" w:rsidRDefault="00EB0209" w:rsidP="00740897">
            <w:pPr>
              <w:pStyle w:val="SubSub-Chapter"/>
            </w:pPr>
          </w:p>
          <w:p w14:paraId="4D9081AD" w14:textId="77777777" w:rsidR="00EB0209" w:rsidRPr="00CE1017" w:rsidRDefault="00EB0209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3BCB9D81" w14:textId="77777777" w:rsidR="00EB0209" w:rsidRDefault="00EB0209" w:rsidP="00740897">
            <w:pPr>
              <w:pStyle w:val="SubSub-Chapter"/>
            </w:pPr>
          </w:p>
          <w:p w14:paraId="0D664352" w14:textId="77777777" w:rsidR="00EB0209" w:rsidRPr="00CE1017" w:rsidRDefault="00EB0209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EB0209" w:rsidRPr="00CE1017" w14:paraId="65139AD8" w14:textId="77777777" w:rsidTr="0047055A">
        <w:trPr>
          <w:trHeight w:val="432"/>
          <w:jc w:val="right"/>
        </w:trPr>
        <w:tc>
          <w:tcPr>
            <w:tcW w:w="3940" w:type="dxa"/>
          </w:tcPr>
          <w:p w14:paraId="2A244A42" w14:textId="77777777" w:rsidR="00EB0209" w:rsidRPr="00CE1017" w:rsidRDefault="00EB0209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4D41818B" w14:textId="77777777" w:rsidR="00EB0209" w:rsidRPr="00CE1017" w:rsidRDefault="00EB0209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66C18DDB" w14:textId="77777777" w:rsidR="00271AA0" w:rsidRDefault="00271AA0" w:rsidP="00740897">
      <w:pPr>
        <w:pStyle w:val="ChapterSubLevelHeading2"/>
        <w:numPr>
          <w:ilvl w:val="0"/>
          <w:numId w:val="0"/>
        </w:numPr>
        <w:ind w:left="720"/>
      </w:pPr>
    </w:p>
    <w:p w14:paraId="50505534" w14:textId="69EDE6F1" w:rsidR="00744702" w:rsidRDefault="00744702" w:rsidP="00740897">
      <w:pPr>
        <w:pStyle w:val="ChapterSubLevelHeading2"/>
      </w:pPr>
      <w:r w:rsidRPr="00744702">
        <w:t xml:space="preserve">Measure DC current draw at </w:t>
      </w:r>
      <w:r w:rsidR="0079735C">
        <w:t xml:space="preserve">18V, 24V, 36V </w:t>
      </w:r>
      <w:r w:rsidRPr="410EF2F7">
        <w:rPr>
          <w:b/>
        </w:rPr>
        <w:t>while scanning:</w:t>
      </w:r>
    </w:p>
    <w:p w14:paraId="73825C7D" w14:textId="22EF0CCD" w:rsidR="004A748B" w:rsidRPr="009B6742" w:rsidRDefault="00137A64" w:rsidP="004A748B">
      <w:pPr>
        <w:ind w:left="720"/>
        <w:rPr>
          <w:color w:val="1B6B6B" w:themeColor="accent1"/>
          <w:sz w:val="20"/>
          <w:szCs w:val="20"/>
          <w:lang w:val="fr-FR"/>
        </w:rPr>
      </w:pPr>
      <w:r w:rsidRPr="009B6742">
        <w:rPr>
          <w:color w:val="1B6B6B" w:themeColor="accent1"/>
          <w:sz w:val="20"/>
          <w:szCs w:val="20"/>
          <w:lang w:val="fr-FR"/>
        </w:rPr>
        <w:br/>
      </w:r>
      <w:r w:rsidR="004A748B" w:rsidRPr="009B6742">
        <w:rPr>
          <w:color w:val="1B6B6B" w:themeColor="accent1"/>
          <w:sz w:val="20"/>
          <w:szCs w:val="20"/>
          <w:lang w:val="fr-FR"/>
        </w:rPr>
        <w:t xml:space="preserve">18 VDC: DC Current: __________ Amps </w:t>
      </w:r>
    </w:p>
    <w:p w14:paraId="6B232FA1" w14:textId="77777777" w:rsidR="004A748B" w:rsidRPr="009B6742" w:rsidRDefault="004A748B" w:rsidP="004A748B">
      <w:pPr>
        <w:ind w:left="720"/>
        <w:rPr>
          <w:color w:val="1B6B6B" w:themeColor="accent1"/>
          <w:sz w:val="20"/>
          <w:szCs w:val="20"/>
          <w:lang w:val="fr-FR"/>
        </w:rPr>
      </w:pPr>
      <w:r w:rsidRPr="009B6742">
        <w:rPr>
          <w:color w:val="1B6B6B" w:themeColor="accent1"/>
          <w:sz w:val="20"/>
          <w:szCs w:val="20"/>
          <w:lang w:val="fr-FR"/>
        </w:rPr>
        <w:t xml:space="preserve">24 VDC: DC Current: __________ Amps </w:t>
      </w:r>
    </w:p>
    <w:p w14:paraId="383D6BE0" w14:textId="0897BE64" w:rsidR="006D4D13" w:rsidRDefault="004A748B" w:rsidP="004A748B">
      <w:pPr>
        <w:ind w:left="720"/>
        <w:rPr>
          <w:color w:val="1B6B6B" w:themeColor="accent1"/>
          <w:sz w:val="20"/>
          <w:szCs w:val="20"/>
        </w:rPr>
      </w:pPr>
      <w:r>
        <w:rPr>
          <w:color w:val="1B6B6B" w:themeColor="accent1"/>
          <w:sz w:val="20"/>
          <w:szCs w:val="20"/>
        </w:rPr>
        <w:t xml:space="preserve">36 VDC: DC Current: __________ Amps </w:t>
      </w:r>
    </w:p>
    <w:p w14:paraId="7A591FD9" w14:textId="64D92F19" w:rsidR="00815499" w:rsidRPr="003F7DF1" w:rsidRDefault="00815499" w:rsidP="004A748B">
      <w:pPr>
        <w:ind w:left="720"/>
        <w:rPr>
          <w:color w:val="FF0000"/>
          <w:sz w:val="20"/>
          <w:szCs w:val="20"/>
        </w:rPr>
      </w:pPr>
      <w:r w:rsidRPr="42DF7C21">
        <w:rPr>
          <w:color w:val="FF0000"/>
          <w:sz w:val="20"/>
          <w:szCs w:val="20"/>
        </w:rPr>
        <w:t>The system cannot scan at 36VDC at present</w:t>
      </w:r>
      <w:r w:rsidR="68896E0E" w:rsidRPr="42DF7C21">
        <w:rPr>
          <w:color w:val="FF0000"/>
          <w:sz w:val="20"/>
          <w:szCs w:val="20"/>
        </w:rPr>
        <w:t>, the voltage sensor needs calibration</w:t>
      </w:r>
      <w:r w:rsidRPr="42DF7C21">
        <w:rPr>
          <w:color w:val="FF0000"/>
          <w:sz w:val="20"/>
          <w:szCs w:val="20"/>
        </w:rPr>
        <w:t xml:space="preserve">. </w:t>
      </w:r>
      <w:r w:rsidR="003F7DF1" w:rsidRPr="42DF7C21">
        <w:rPr>
          <w:color w:val="FF0000"/>
          <w:sz w:val="20"/>
          <w:szCs w:val="20"/>
        </w:rPr>
        <w:t>This will be addressed by 3D</w:t>
      </w:r>
      <w:r w:rsidR="00882283">
        <w:rPr>
          <w:color w:val="FF0000"/>
          <w:sz w:val="20"/>
          <w:szCs w:val="20"/>
        </w:rPr>
        <w:t xml:space="preserve"> at </w:t>
      </w:r>
      <w:r w:rsidR="003F7DF1" w:rsidRPr="42DF7C21">
        <w:rPr>
          <w:color w:val="FF0000"/>
          <w:sz w:val="20"/>
          <w:szCs w:val="20"/>
        </w:rPr>
        <w:t>Depth prior to deliver</w:t>
      </w:r>
      <w:r w:rsidR="004D2209" w:rsidRPr="42DF7C21">
        <w:rPr>
          <w:color w:val="FF0000"/>
          <w:sz w:val="20"/>
          <w:szCs w:val="20"/>
        </w:rPr>
        <w:t>y</w:t>
      </w:r>
      <w:r w:rsidR="003F7DF1" w:rsidRPr="42DF7C21">
        <w:rPr>
          <w:color w:val="FF0000"/>
          <w:sz w:val="20"/>
          <w:szCs w:val="20"/>
        </w:rPr>
        <w:t xml:space="preserve"> at MBARI. </w:t>
      </w:r>
    </w:p>
    <w:p w14:paraId="2D9F01B4" w14:textId="77777777" w:rsidR="00921308" w:rsidRPr="00EB0ADD" w:rsidRDefault="00921308" w:rsidP="004A748B">
      <w:pPr>
        <w:ind w:left="720"/>
        <w:rPr>
          <w:color w:val="1B6B6B" w:themeColor="accent1"/>
          <w:sz w:val="20"/>
          <w:szCs w:val="20"/>
        </w:rPr>
      </w:pP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1A0692" w:rsidRPr="00CE1017" w14:paraId="39166102" w14:textId="77777777" w:rsidTr="0047055A">
        <w:trPr>
          <w:trHeight w:val="432"/>
          <w:jc w:val="right"/>
        </w:trPr>
        <w:tc>
          <w:tcPr>
            <w:tcW w:w="3940" w:type="dxa"/>
          </w:tcPr>
          <w:p w14:paraId="593CB7EE" w14:textId="77777777" w:rsidR="001A0692" w:rsidRDefault="001A0692" w:rsidP="00740897">
            <w:pPr>
              <w:pStyle w:val="SubSub-Chapter"/>
            </w:pPr>
          </w:p>
          <w:p w14:paraId="09691D33" w14:textId="77777777" w:rsidR="001A0692" w:rsidRPr="00CE1017" w:rsidRDefault="001A0692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2091EB0C" w14:textId="77777777" w:rsidR="001A0692" w:rsidRDefault="001A0692" w:rsidP="00740897">
            <w:pPr>
              <w:pStyle w:val="SubSub-Chapter"/>
            </w:pPr>
          </w:p>
          <w:p w14:paraId="18F2E3B5" w14:textId="77777777" w:rsidR="001A0692" w:rsidRPr="00CE1017" w:rsidRDefault="001A0692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1A0692" w:rsidRPr="00CE1017" w14:paraId="3ADB0465" w14:textId="77777777" w:rsidTr="0047055A">
        <w:trPr>
          <w:trHeight w:val="432"/>
          <w:jc w:val="right"/>
        </w:trPr>
        <w:tc>
          <w:tcPr>
            <w:tcW w:w="3940" w:type="dxa"/>
          </w:tcPr>
          <w:p w14:paraId="2A9463CB" w14:textId="77777777" w:rsidR="001A0692" w:rsidRPr="00CE1017" w:rsidRDefault="001A0692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19C522F6" w14:textId="77777777" w:rsidR="001A0692" w:rsidRPr="00CE1017" w:rsidRDefault="001A0692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323BEDFD" w14:textId="77777777" w:rsidR="00271AA0" w:rsidRDefault="00271AA0" w:rsidP="00740897">
      <w:pPr>
        <w:pStyle w:val="ChapterSubLevelHeading2"/>
        <w:numPr>
          <w:ilvl w:val="0"/>
          <w:numId w:val="0"/>
        </w:numPr>
        <w:ind w:left="720"/>
      </w:pPr>
    </w:p>
    <w:p w14:paraId="484B9322" w14:textId="77777777" w:rsidR="005D4580" w:rsidRDefault="005D4580" w:rsidP="00740897">
      <w:pPr>
        <w:pStyle w:val="ChapterSubLevelHeading2"/>
      </w:pPr>
      <w:r w:rsidRPr="00744702">
        <w:t xml:space="preserve">Measure DC current draw at </w:t>
      </w:r>
      <w:r>
        <w:t xml:space="preserve">18V, 24V, 36V </w:t>
      </w:r>
      <w:r w:rsidRPr="00744702">
        <w:t xml:space="preserve">while </w:t>
      </w:r>
      <w:r>
        <w:t>at</w:t>
      </w:r>
      <w:r w:rsidRPr="410EF2F7">
        <w:rPr>
          <w:b/>
        </w:rPr>
        <w:t xml:space="preserve"> steady state:</w:t>
      </w:r>
      <w:r>
        <w:t xml:space="preserve"> </w:t>
      </w:r>
    </w:p>
    <w:p w14:paraId="590E9FB1" w14:textId="3C3E84D0" w:rsidR="005D4580" w:rsidRPr="009B6742" w:rsidRDefault="00137A64" w:rsidP="005D4580">
      <w:pPr>
        <w:ind w:left="720"/>
        <w:rPr>
          <w:color w:val="1B6B6B" w:themeColor="accent1"/>
          <w:sz w:val="20"/>
          <w:szCs w:val="20"/>
          <w:lang w:val="fr-FR"/>
        </w:rPr>
      </w:pPr>
      <w:r w:rsidRPr="009B6742">
        <w:rPr>
          <w:color w:val="1B6B6B" w:themeColor="accent1"/>
          <w:sz w:val="20"/>
          <w:szCs w:val="20"/>
          <w:lang w:val="fr-FR"/>
        </w:rPr>
        <w:br/>
      </w:r>
      <w:r w:rsidR="002D3962" w:rsidRPr="009B6742">
        <w:rPr>
          <w:color w:val="1B6B6B" w:themeColor="accent1"/>
          <w:sz w:val="20"/>
          <w:szCs w:val="20"/>
          <w:lang w:val="fr-FR"/>
        </w:rPr>
        <w:t>18</w:t>
      </w:r>
      <w:r w:rsidR="005D4580" w:rsidRPr="009B6742">
        <w:rPr>
          <w:color w:val="1B6B6B" w:themeColor="accent1"/>
          <w:sz w:val="20"/>
          <w:szCs w:val="20"/>
          <w:lang w:val="fr-FR"/>
        </w:rPr>
        <w:t xml:space="preserve"> VDC: DC Current: __________ Amps </w:t>
      </w:r>
    </w:p>
    <w:p w14:paraId="2CD6503B" w14:textId="66E698E1" w:rsidR="002D3962" w:rsidRPr="009B6742" w:rsidRDefault="002D3962" w:rsidP="002D3962">
      <w:pPr>
        <w:ind w:left="720"/>
        <w:rPr>
          <w:color w:val="1B6B6B" w:themeColor="accent1"/>
          <w:sz w:val="20"/>
          <w:szCs w:val="20"/>
          <w:lang w:val="fr-FR"/>
        </w:rPr>
      </w:pPr>
      <w:r w:rsidRPr="009B6742">
        <w:rPr>
          <w:color w:val="1B6B6B" w:themeColor="accent1"/>
          <w:sz w:val="20"/>
          <w:szCs w:val="20"/>
          <w:lang w:val="fr-FR"/>
        </w:rPr>
        <w:t xml:space="preserve">24 VDC: DC Current: __________ Amps </w:t>
      </w:r>
    </w:p>
    <w:p w14:paraId="21113354" w14:textId="77777777" w:rsidR="005D4580" w:rsidRDefault="005D4580" w:rsidP="005D4580">
      <w:pPr>
        <w:ind w:left="720"/>
        <w:rPr>
          <w:color w:val="1B6B6B" w:themeColor="accent1"/>
          <w:sz w:val="20"/>
          <w:szCs w:val="20"/>
        </w:rPr>
      </w:pPr>
      <w:r>
        <w:rPr>
          <w:color w:val="1B6B6B" w:themeColor="accent1"/>
          <w:sz w:val="20"/>
          <w:szCs w:val="20"/>
        </w:rPr>
        <w:t xml:space="preserve">36 VDC: DC Current: __________ Amps </w:t>
      </w:r>
    </w:p>
    <w:p w14:paraId="49522318" w14:textId="0280E4D6" w:rsidR="004D500E" w:rsidRPr="00625745" w:rsidRDefault="006D4D13" w:rsidP="004D500E">
      <w:pPr>
        <w:ind w:left="720"/>
        <w:rPr>
          <w:strike/>
          <w:color w:val="1B6B6B" w:themeColor="accent1"/>
          <w:sz w:val="20"/>
          <w:szCs w:val="20"/>
        </w:rPr>
      </w:pPr>
      <w:r w:rsidRPr="00625745">
        <w:rPr>
          <w:strike/>
          <w:color w:val="1B6B6B" w:themeColor="accent1"/>
          <w:sz w:val="20"/>
          <w:szCs w:val="20"/>
        </w:rPr>
        <w:t>Low Power State</w:t>
      </w:r>
      <w:r w:rsidR="5F836698" w:rsidRPr="00625745">
        <w:rPr>
          <w:strike/>
          <w:color w:val="1B6B6B" w:themeColor="accent1"/>
          <w:sz w:val="20"/>
          <w:szCs w:val="20"/>
        </w:rPr>
        <w:t xml:space="preserve"> (18 VDC)</w:t>
      </w:r>
      <w:r w:rsidRPr="00625745">
        <w:rPr>
          <w:strike/>
          <w:color w:val="1B6B6B" w:themeColor="accent1"/>
          <w:sz w:val="20"/>
          <w:szCs w:val="20"/>
        </w:rPr>
        <w:t>: DC Current: __________ Amps</w:t>
      </w:r>
    </w:p>
    <w:p w14:paraId="60CBFF69" w14:textId="3A48AECC" w:rsidR="0A93415D" w:rsidRDefault="0A93415D" w:rsidP="66D768AF">
      <w:pPr>
        <w:ind w:left="720"/>
        <w:rPr>
          <w:color w:val="1B6B6B" w:themeColor="accent1"/>
          <w:sz w:val="20"/>
          <w:szCs w:val="20"/>
        </w:rPr>
      </w:pPr>
      <w:r w:rsidRPr="66D768AF">
        <w:rPr>
          <w:color w:val="1B6B6B" w:themeColor="accent1"/>
          <w:sz w:val="20"/>
          <w:szCs w:val="20"/>
        </w:rPr>
        <w:t>Low Power State (24 VDC): DC Current: __________ Amps</w:t>
      </w:r>
    </w:p>
    <w:p w14:paraId="2AE883B9" w14:textId="7C2F2E18" w:rsidR="0A93415D" w:rsidRDefault="0A93415D" w:rsidP="66D768AF">
      <w:pPr>
        <w:ind w:left="720"/>
        <w:rPr>
          <w:strike/>
          <w:color w:val="1B6B6B" w:themeColor="accent1"/>
          <w:sz w:val="20"/>
          <w:szCs w:val="20"/>
        </w:rPr>
      </w:pPr>
      <w:r w:rsidRPr="00625745">
        <w:rPr>
          <w:strike/>
          <w:color w:val="1B6B6B" w:themeColor="accent1"/>
          <w:sz w:val="20"/>
          <w:szCs w:val="20"/>
        </w:rPr>
        <w:t>Low Power State (36 VDC): DC Current: __________ Amps</w:t>
      </w:r>
    </w:p>
    <w:p w14:paraId="67755BF1" w14:textId="32A1B294" w:rsidR="00625745" w:rsidRPr="0092157D" w:rsidRDefault="00625745" w:rsidP="66D768AF">
      <w:pPr>
        <w:ind w:left="720"/>
        <w:rPr>
          <w:color w:val="FF0000"/>
          <w:sz w:val="20"/>
          <w:szCs w:val="20"/>
        </w:rPr>
      </w:pPr>
      <w:r w:rsidRPr="0092157D">
        <w:rPr>
          <w:color w:val="FF0000"/>
          <w:sz w:val="20"/>
          <w:szCs w:val="20"/>
        </w:rPr>
        <w:t xml:space="preserve">Low </w:t>
      </w:r>
      <w:r w:rsidR="000E1B66" w:rsidRPr="0092157D">
        <w:rPr>
          <w:color w:val="FF0000"/>
          <w:sz w:val="20"/>
          <w:szCs w:val="20"/>
        </w:rPr>
        <w:t>power state is not complete or testable, 3D at Depth will complete this feature within one year of the FAT date</w:t>
      </w:r>
      <w:r w:rsidR="00D66833">
        <w:rPr>
          <w:color w:val="FF0000"/>
          <w:sz w:val="20"/>
          <w:szCs w:val="20"/>
        </w:rPr>
        <w:t>.</w:t>
      </w:r>
    </w:p>
    <w:p w14:paraId="69089AD2" w14:textId="29645826" w:rsidR="66D768AF" w:rsidRDefault="66D768AF" w:rsidP="66D768AF">
      <w:pPr>
        <w:ind w:left="720"/>
        <w:rPr>
          <w:color w:val="1B6B6B" w:themeColor="accent1"/>
          <w:sz w:val="20"/>
          <w:szCs w:val="20"/>
        </w:rPr>
      </w:pP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4D500E" w:rsidRPr="00CE1017" w14:paraId="47822C55" w14:textId="77777777" w:rsidTr="00CF2651">
        <w:trPr>
          <w:trHeight w:val="432"/>
          <w:jc w:val="right"/>
        </w:trPr>
        <w:tc>
          <w:tcPr>
            <w:tcW w:w="3940" w:type="dxa"/>
          </w:tcPr>
          <w:p w14:paraId="6F193DDC" w14:textId="77777777" w:rsidR="004D500E" w:rsidRDefault="004D500E" w:rsidP="00CF2651">
            <w:pPr>
              <w:pStyle w:val="SubSub-Chapter"/>
            </w:pPr>
          </w:p>
          <w:p w14:paraId="36672193" w14:textId="77777777" w:rsidR="004D500E" w:rsidRPr="00CE1017" w:rsidRDefault="004D500E" w:rsidP="00CF2651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2D7FD999" w14:textId="77777777" w:rsidR="004D500E" w:rsidRDefault="004D500E" w:rsidP="00CF2651">
            <w:pPr>
              <w:pStyle w:val="SubSub-Chapter"/>
            </w:pPr>
          </w:p>
          <w:p w14:paraId="1CCB8A37" w14:textId="77777777" w:rsidR="004D500E" w:rsidRPr="00CE1017" w:rsidRDefault="004D500E" w:rsidP="00CF2651">
            <w:pPr>
              <w:pStyle w:val="SubSub-Chapter"/>
            </w:pPr>
            <w:r w:rsidRPr="00CE1017">
              <w:t>___________________________</w:t>
            </w:r>
          </w:p>
        </w:tc>
      </w:tr>
      <w:tr w:rsidR="004D500E" w:rsidRPr="00CE1017" w14:paraId="27520835" w14:textId="77777777" w:rsidTr="00CF2651">
        <w:trPr>
          <w:trHeight w:val="432"/>
          <w:jc w:val="right"/>
        </w:trPr>
        <w:tc>
          <w:tcPr>
            <w:tcW w:w="3940" w:type="dxa"/>
          </w:tcPr>
          <w:p w14:paraId="67EB963D" w14:textId="77777777" w:rsidR="004D500E" w:rsidRPr="00CE1017" w:rsidRDefault="004D500E" w:rsidP="00CF2651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53EF8870" w14:textId="77777777" w:rsidR="004D500E" w:rsidRPr="00CE1017" w:rsidRDefault="004D500E" w:rsidP="00CF2651">
            <w:pPr>
              <w:pStyle w:val="SubSub-Chapter"/>
            </w:pPr>
            <w:r w:rsidRPr="00CE1017">
              <w:t>MBARI</w:t>
            </w:r>
          </w:p>
        </w:tc>
      </w:tr>
    </w:tbl>
    <w:p w14:paraId="66B4D0C4" w14:textId="111192BA" w:rsidR="006D4D13" w:rsidRPr="00EB0ADD" w:rsidRDefault="006D4D13" w:rsidP="006D4D13">
      <w:pPr>
        <w:ind w:left="720"/>
        <w:rPr>
          <w:color w:val="1B6B6B" w:themeColor="accent1"/>
          <w:sz w:val="20"/>
          <w:szCs w:val="20"/>
        </w:rPr>
      </w:pPr>
    </w:p>
    <w:p w14:paraId="48C1A7B4" w14:textId="77777777" w:rsidR="005D4580" w:rsidRDefault="005D4580" w:rsidP="00740897">
      <w:pPr>
        <w:pStyle w:val="ChapterSubLevelHeading2"/>
        <w:numPr>
          <w:ilvl w:val="0"/>
          <w:numId w:val="0"/>
        </w:numPr>
        <w:ind w:left="720"/>
      </w:pPr>
    </w:p>
    <w:p w14:paraId="21EACACB" w14:textId="6C80093E" w:rsidR="00B62546" w:rsidRDefault="009B4721" w:rsidP="00740897">
      <w:pPr>
        <w:pStyle w:val="ChapterSubLevelHeading2"/>
        <w:rPr>
          <w:b/>
          <w:bCs/>
        </w:rPr>
      </w:pPr>
      <w:r>
        <w:t>Let the system soak in 3</w:t>
      </w:r>
      <w:r w:rsidRPr="00E324E9">
        <w:t xml:space="preserve">ºC salt water (~32 PSU) for approximately </w:t>
      </w:r>
      <w:r>
        <w:t>1 hour</w:t>
      </w:r>
      <w:r w:rsidRPr="00E324E9">
        <w:t xml:space="preserve"> to reach thermal stability.</w:t>
      </w:r>
      <w:r>
        <w:t xml:space="preserve"> Then power on system and perform scans to demonstrate normal operation.</w:t>
      </w:r>
      <w:r w:rsidR="004A748B">
        <w:t xml:space="preserve"> </w:t>
      </w:r>
      <w:r w:rsidR="189F7354" w:rsidRPr="410EF2F7">
        <w:rPr>
          <w:b/>
          <w:bCs/>
        </w:rPr>
        <w:t>(in aquarium with cover look at RTV)</w:t>
      </w:r>
    </w:p>
    <w:p w14:paraId="1D03CA2A" w14:textId="283A1F77" w:rsidR="0092157D" w:rsidRPr="008B65CA" w:rsidRDefault="00A86E7D" w:rsidP="00A86E7D">
      <w:pPr>
        <w:ind w:left="720"/>
        <w:rPr>
          <w:color w:val="FF0000"/>
          <w:sz w:val="20"/>
          <w:szCs w:val="20"/>
        </w:rPr>
      </w:pPr>
      <w:r w:rsidRPr="008B65CA">
        <w:rPr>
          <w:rFonts w:asciiTheme="majorHAnsi" w:eastAsiaTheme="majorEastAsia" w:hAnsiTheme="majorHAnsi" w:cstheme="majorBidi"/>
          <w:color w:val="FF0000"/>
          <w:sz w:val="20"/>
          <w:szCs w:val="20"/>
        </w:rPr>
        <w:t xml:space="preserve">The system cannot scan in normal operation when the laser </w:t>
      </w:r>
      <w:r w:rsidR="000079FE" w:rsidRPr="008B65CA">
        <w:rPr>
          <w:rFonts w:asciiTheme="majorHAnsi" w:eastAsiaTheme="majorEastAsia" w:hAnsiTheme="majorHAnsi" w:cstheme="majorBidi"/>
          <w:color w:val="FF0000"/>
          <w:sz w:val="20"/>
          <w:szCs w:val="20"/>
        </w:rPr>
        <w:t xml:space="preserve">temperature is below </w:t>
      </w:r>
      <w:r w:rsidR="00425010" w:rsidRPr="008B65CA">
        <w:rPr>
          <w:rFonts w:asciiTheme="majorHAnsi" w:eastAsiaTheme="majorEastAsia" w:hAnsiTheme="majorHAnsi" w:cstheme="majorBidi"/>
          <w:color w:val="FF0000"/>
          <w:sz w:val="20"/>
          <w:szCs w:val="20"/>
        </w:rPr>
        <w:t>normal operating temperature (~12C)</w:t>
      </w:r>
      <w:r w:rsidR="004161A6" w:rsidRPr="008B65CA">
        <w:rPr>
          <w:rFonts w:asciiTheme="majorHAnsi" w:eastAsiaTheme="majorEastAsia" w:hAnsiTheme="majorHAnsi" w:cstheme="majorBidi"/>
          <w:color w:val="FF0000"/>
          <w:sz w:val="20"/>
          <w:szCs w:val="20"/>
        </w:rPr>
        <w:t>. 3D</w:t>
      </w:r>
      <w:r w:rsidR="00A20B2B">
        <w:rPr>
          <w:rFonts w:asciiTheme="majorHAnsi" w:eastAsiaTheme="majorEastAsia" w:hAnsiTheme="majorHAnsi" w:cstheme="majorBidi"/>
          <w:color w:val="FF0000"/>
          <w:sz w:val="20"/>
          <w:szCs w:val="20"/>
        </w:rPr>
        <w:t xml:space="preserve"> at </w:t>
      </w:r>
      <w:r w:rsidR="004161A6" w:rsidRPr="008B65CA">
        <w:rPr>
          <w:rFonts w:asciiTheme="majorHAnsi" w:eastAsiaTheme="majorEastAsia" w:hAnsiTheme="majorHAnsi" w:cstheme="majorBidi"/>
          <w:color w:val="FF0000"/>
          <w:sz w:val="20"/>
          <w:szCs w:val="20"/>
        </w:rPr>
        <w:t xml:space="preserve">Depth will resolve this issue </w:t>
      </w:r>
      <w:r w:rsidR="00340ADE" w:rsidRPr="008B65CA">
        <w:rPr>
          <w:rFonts w:asciiTheme="majorHAnsi" w:eastAsiaTheme="majorEastAsia" w:hAnsiTheme="majorHAnsi" w:cstheme="majorBidi"/>
          <w:color w:val="FF0000"/>
          <w:sz w:val="20"/>
          <w:szCs w:val="20"/>
        </w:rPr>
        <w:t>within 1 year of FAT.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206269" w:rsidRPr="00CE1017" w14:paraId="095802C2" w14:textId="77777777" w:rsidTr="00CE36C5">
        <w:trPr>
          <w:trHeight w:val="432"/>
          <w:jc w:val="right"/>
        </w:trPr>
        <w:tc>
          <w:tcPr>
            <w:tcW w:w="3940" w:type="dxa"/>
          </w:tcPr>
          <w:p w14:paraId="6BE5AA30" w14:textId="77777777" w:rsidR="00206269" w:rsidRDefault="00206269" w:rsidP="00740897">
            <w:pPr>
              <w:pStyle w:val="SubSub-Chapter"/>
            </w:pPr>
          </w:p>
          <w:p w14:paraId="64BEDA2A" w14:textId="77777777" w:rsidR="00206269" w:rsidRPr="00CE1017" w:rsidRDefault="00206269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08C4584D" w14:textId="77777777" w:rsidR="00206269" w:rsidRDefault="00206269" w:rsidP="00740897">
            <w:pPr>
              <w:pStyle w:val="SubSub-Chapter"/>
            </w:pPr>
          </w:p>
          <w:p w14:paraId="6F7C29AF" w14:textId="77777777" w:rsidR="00206269" w:rsidRPr="00CE1017" w:rsidRDefault="00206269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206269" w:rsidRPr="00CE1017" w14:paraId="2BBF8B8B" w14:textId="77777777" w:rsidTr="00CE36C5">
        <w:trPr>
          <w:trHeight w:val="432"/>
          <w:jc w:val="right"/>
        </w:trPr>
        <w:tc>
          <w:tcPr>
            <w:tcW w:w="3940" w:type="dxa"/>
          </w:tcPr>
          <w:p w14:paraId="106E7A69" w14:textId="77777777" w:rsidR="00206269" w:rsidRPr="00CE1017" w:rsidRDefault="00206269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795ACEE1" w14:textId="77777777" w:rsidR="00206269" w:rsidRPr="00CE1017" w:rsidRDefault="00206269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67F05E74" w14:textId="77777777" w:rsidR="00271AA0" w:rsidRDefault="00271AA0" w:rsidP="00B62546">
      <w:pPr>
        <w:ind w:left="720"/>
        <w:rPr>
          <w:color w:val="1B6B6B" w:themeColor="accent1"/>
          <w:sz w:val="20"/>
          <w:szCs w:val="20"/>
        </w:rPr>
      </w:pPr>
    </w:p>
    <w:p w14:paraId="668BF2B4" w14:textId="77777777" w:rsidR="00B62546" w:rsidRDefault="00B62546" w:rsidP="00740897">
      <w:pPr>
        <w:pStyle w:val="ChapterSubLevelHeading2"/>
        <w:numPr>
          <w:ilvl w:val="0"/>
          <w:numId w:val="0"/>
        </w:numPr>
      </w:pPr>
    </w:p>
    <w:p w14:paraId="1CC0F7F7" w14:textId="1BA073F1" w:rsidR="00994879" w:rsidRPr="00E324E9" w:rsidRDefault="009B4721" w:rsidP="4745D209">
      <w:pPr>
        <w:pStyle w:val="ChapterSubLevelHeading2"/>
      </w:pPr>
      <w:r>
        <w:t>Measure time that system can operate out of water in idle condition after Test 3.4 before reaching temperature limits</w:t>
      </w:r>
      <w:r w:rsidR="1356538F">
        <w:t xml:space="preserve"> (no more than one hour)</w:t>
      </w:r>
      <w:r>
        <w:t xml:space="preserve">: _______________________ </w:t>
      </w:r>
      <w:r w:rsidR="00BE4BFD">
        <w:t xml:space="preserve"> 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E324E9" w:rsidRPr="00CE1017" w14:paraId="2BD346C8" w14:textId="77777777" w:rsidTr="009B4721">
        <w:trPr>
          <w:trHeight w:val="432"/>
          <w:jc w:val="right"/>
        </w:trPr>
        <w:tc>
          <w:tcPr>
            <w:tcW w:w="3940" w:type="dxa"/>
          </w:tcPr>
          <w:p w14:paraId="21D777D9" w14:textId="77777777" w:rsidR="00E324E9" w:rsidRDefault="00E324E9" w:rsidP="00740897">
            <w:pPr>
              <w:pStyle w:val="SubSub-Chapter"/>
            </w:pPr>
          </w:p>
          <w:p w14:paraId="7A897CE2" w14:textId="77777777" w:rsidR="00E324E9" w:rsidRDefault="00E324E9" w:rsidP="00740897">
            <w:pPr>
              <w:pStyle w:val="SubSub-Chapter"/>
            </w:pPr>
          </w:p>
          <w:p w14:paraId="621D7448" w14:textId="77777777" w:rsidR="00E324E9" w:rsidRPr="00CE1017" w:rsidRDefault="00E324E9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1F02CDB1" w14:textId="77777777" w:rsidR="00E324E9" w:rsidRDefault="00E324E9" w:rsidP="00740897">
            <w:pPr>
              <w:pStyle w:val="SubSub-Chapter"/>
            </w:pPr>
          </w:p>
          <w:p w14:paraId="2BE4B4D3" w14:textId="77777777" w:rsidR="00E324E9" w:rsidRDefault="00E324E9" w:rsidP="00740897">
            <w:pPr>
              <w:pStyle w:val="SubSub-Chapter"/>
            </w:pPr>
          </w:p>
          <w:p w14:paraId="4999C97B" w14:textId="77777777" w:rsidR="00E324E9" w:rsidRPr="00CE1017" w:rsidRDefault="00E324E9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E324E9" w:rsidRPr="00CE1017" w14:paraId="4A7C3CF8" w14:textId="77777777" w:rsidTr="009B4721">
        <w:trPr>
          <w:trHeight w:val="432"/>
          <w:jc w:val="right"/>
        </w:trPr>
        <w:tc>
          <w:tcPr>
            <w:tcW w:w="3940" w:type="dxa"/>
          </w:tcPr>
          <w:p w14:paraId="634F2AFD" w14:textId="77777777" w:rsidR="00E324E9" w:rsidRPr="00CE1017" w:rsidRDefault="00E324E9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F311EEC" w14:textId="77777777" w:rsidR="00E324E9" w:rsidRPr="00CE1017" w:rsidRDefault="00E324E9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05FCADD1" w14:textId="77777777" w:rsidR="003D43C1" w:rsidRDefault="003D43C1" w:rsidP="00740897">
      <w:pPr>
        <w:pStyle w:val="ChapterSubLevelHeading2"/>
        <w:numPr>
          <w:ilvl w:val="0"/>
          <w:numId w:val="0"/>
        </w:numPr>
        <w:ind w:left="720"/>
      </w:pPr>
    </w:p>
    <w:p w14:paraId="3B6522D7" w14:textId="34CDAD9E" w:rsidR="5FFB7A97" w:rsidRDefault="5FFB7A97" w:rsidP="4745D209">
      <w:pPr>
        <w:pStyle w:val="ChapterSubLevelHeading2"/>
        <w:rPr>
          <w:b/>
          <w:bCs/>
        </w:rPr>
      </w:pPr>
      <w:r>
        <w:t>Demonstrate</w:t>
      </w:r>
      <w:r w:rsidR="6B6BB7CD">
        <w:t xml:space="preserve"> long term operation of the sensor at full power in scanning operation in </w:t>
      </w:r>
      <w:r w:rsidR="00A4B53E">
        <w:t>&lt;</w:t>
      </w:r>
      <w:r w:rsidR="56221B2F">
        <w:t xml:space="preserve"> </w:t>
      </w:r>
      <w:r w:rsidR="6B6BB7CD">
        <w:t>2</w:t>
      </w:r>
      <w:r w:rsidR="3F37613D">
        <w:t>0</w:t>
      </w:r>
      <w:r w:rsidR="6B6BB7CD">
        <w:t>ºC Water</w:t>
      </w:r>
      <w:r w:rsidR="5526B7E6">
        <w:t>.</w:t>
      </w:r>
    </w:p>
    <w:p w14:paraId="49020D86" w14:textId="50BCAC97" w:rsidR="5526B7E6" w:rsidRDefault="5526B7E6" w:rsidP="4745D209">
      <w:pPr>
        <w:ind w:left="720"/>
        <w:rPr>
          <w:rFonts w:asciiTheme="majorHAnsi" w:eastAsiaTheme="majorEastAsia" w:hAnsiTheme="majorHAnsi" w:cstheme="majorBidi"/>
          <w:color w:val="FF0000"/>
          <w:sz w:val="20"/>
          <w:szCs w:val="20"/>
        </w:rPr>
      </w:pPr>
      <w:r w:rsidRPr="4745D209">
        <w:rPr>
          <w:rFonts w:asciiTheme="majorHAnsi" w:eastAsiaTheme="majorEastAsia" w:hAnsiTheme="majorHAnsi" w:cstheme="majorBidi"/>
          <w:color w:val="FF0000"/>
          <w:sz w:val="20"/>
          <w:szCs w:val="20"/>
        </w:rPr>
        <w:t xml:space="preserve">The system was seen to overheat when the laser module temperature exceeded 40C during day 2 of FAT. Alarm limits </w:t>
      </w:r>
      <w:r w:rsidR="177C7E66" w:rsidRPr="4745D209">
        <w:rPr>
          <w:rFonts w:asciiTheme="majorHAnsi" w:eastAsiaTheme="majorEastAsia" w:hAnsiTheme="majorHAnsi" w:cstheme="majorBidi"/>
          <w:color w:val="FF0000"/>
          <w:sz w:val="20"/>
          <w:szCs w:val="20"/>
        </w:rPr>
        <w:t>may be increased after consulation with the laser vendor. 3D at Depth will resolve this issue before delivery to MBARI.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4745D209" w14:paraId="05B72DE9" w14:textId="77777777" w:rsidTr="4745D209">
        <w:trPr>
          <w:trHeight w:val="300"/>
          <w:jc w:val="right"/>
        </w:trPr>
        <w:tc>
          <w:tcPr>
            <w:tcW w:w="3940" w:type="dxa"/>
          </w:tcPr>
          <w:p w14:paraId="5286E6E8" w14:textId="77777777" w:rsidR="4745D209" w:rsidRDefault="4745D209" w:rsidP="4745D209">
            <w:pPr>
              <w:pStyle w:val="SubSub-Chapter"/>
              <w:ind w:left="0"/>
            </w:pPr>
          </w:p>
          <w:p w14:paraId="7A3BB32D" w14:textId="77777777" w:rsidR="4745D209" w:rsidRDefault="4745D209" w:rsidP="4745D209">
            <w:pPr>
              <w:pStyle w:val="SubSub-Chapter"/>
            </w:pPr>
          </w:p>
          <w:p w14:paraId="24C16E95" w14:textId="77777777" w:rsidR="4745D209" w:rsidRDefault="4745D209" w:rsidP="4745D209">
            <w:pPr>
              <w:pStyle w:val="SubSub-Chapter"/>
            </w:pPr>
            <w:r>
              <w:t>___________________________</w:t>
            </w:r>
          </w:p>
        </w:tc>
        <w:tc>
          <w:tcPr>
            <w:tcW w:w="3940" w:type="dxa"/>
          </w:tcPr>
          <w:p w14:paraId="1C68DD0A" w14:textId="77777777" w:rsidR="4745D209" w:rsidRDefault="4745D209" w:rsidP="4745D209">
            <w:pPr>
              <w:pStyle w:val="SubSub-Chapter"/>
            </w:pPr>
          </w:p>
          <w:p w14:paraId="6271938A" w14:textId="77777777" w:rsidR="4745D209" w:rsidRDefault="4745D209" w:rsidP="4745D209">
            <w:pPr>
              <w:pStyle w:val="SubSub-Chapter"/>
            </w:pPr>
          </w:p>
          <w:p w14:paraId="4BD55F34" w14:textId="77777777" w:rsidR="4745D209" w:rsidRDefault="4745D209" w:rsidP="4745D209">
            <w:pPr>
              <w:pStyle w:val="SubSub-Chapter"/>
            </w:pPr>
            <w:r>
              <w:t>___________________________</w:t>
            </w:r>
          </w:p>
        </w:tc>
      </w:tr>
      <w:tr w:rsidR="4745D209" w14:paraId="49D8FBB3" w14:textId="77777777" w:rsidTr="4745D209">
        <w:trPr>
          <w:trHeight w:val="300"/>
          <w:jc w:val="right"/>
        </w:trPr>
        <w:tc>
          <w:tcPr>
            <w:tcW w:w="3940" w:type="dxa"/>
          </w:tcPr>
          <w:p w14:paraId="222EE3B3" w14:textId="77777777" w:rsidR="4745D209" w:rsidRDefault="4745D209" w:rsidP="4745D209">
            <w:pPr>
              <w:pStyle w:val="SubSub-Chapter"/>
            </w:pPr>
            <w:r>
              <w:t>3D at Depth</w:t>
            </w:r>
          </w:p>
        </w:tc>
        <w:tc>
          <w:tcPr>
            <w:tcW w:w="3940" w:type="dxa"/>
          </w:tcPr>
          <w:p w14:paraId="20E0E56A" w14:textId="77777777" w:rsidR="4745D209" w:rsidRDefault="4745D209" w:rsidP="4745D209">
            <w:pPr>
              <w:pStyle w:val="SubSub-Chapter"/>
            </w:pPr>
            <w:r>
              <w:t>MBARI</w:t>
            </w:r>
          </w:p>
        </w:tc>
      </w:tr>
    </w:tbl>
    <w:p w14:paraId="266432C9" w14:textId="4B6BF21F" w:rsidR="4745D209" w:rsidRDefault="4745D209" w:rsidP="4745D209">
      <w:pPr>
        <w:ind w:left="720"/>
      </w:pPr>
    </w:p>
    <w:p w14:paraId="3533A89F" w14:textId="08F6C4D8" w:rsidR="4745D209" w:rsidRDefault="4745D209" w:rsidP="4745D209"/>
    <w:p w14:paraId="3E427B33" w14:textId="77777777" w:rsidR="00740897" w:rsidRDefault="00740897" w:rsidP="00740897">
      <w:pPr>
        <w:pStyle w:val="ChapterSubLevelHeading2"/>
      </w:pPr>
      <w:r>
        <w:t>Pin Isolation</w:t>
      </w:r>
    </w:p>
    <w:p w14:paraId="177D36E3" w14:textId="34A69E20" w:rsidR="00740897" w:rsidRDefault="00740897" w:rsidP="4745D209">
      <w:pPr>
        <w:pStyle w:val="SubSub-Chapter"/>
      </w:pPr>
      <w:r>
        <w:t>Test system has no faults to case from wet connector contacts</w:t>
      </w:r>
      <w:r w:rsidR="00921308">
        <w:t>.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740897" w:rsidRPr="00CE1017" w14:paraId="61FBB159" w14:textId="77777777" w:rsidTr="00CE36C5">
        <w:trPr>
          <w:trHeight w:val="432"/>
          <w:jc w:val="right"/>
        </w:trPr>
        <w:tc>
          <w:tcPr>
            <w:tcW w:w="3940" w:type="dxa"/>
          </w:tcPr>
          <w:p w14:paraId="39AF5066" w14:textId="77777777" w:rsidR="00740897" w:rsidRDefault="00740897" w:rsidP="00740897">
            <w:pPr>
              <w:pStyle w:val="SubSub-Chapter"/>
            </w:pPr>
          </w:p>
          <w:p w14:paraId="15AC19CC" w14:textId="77777777" w:rsidR="00740897" w:rsidRDefault="00740897" w:rsidP="00740897">
            <w:pPr>
              <w:pStyle w:val="SubSub-Chapter"/>
            </w:pPr>
          </w:p>
          <w:p w14:paraId="06665831" w14:textId="77777777" w:rsidR="00740897" w:rsidRPr="00CE1017" w:rsidRDefault="00740897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1F52024E" w14:textId="77777777" w:rsidR="00740897" w:rsidRDefault="00740897" w:rsidP="00740897">
            <w:pPr>
              <w:pStyle w:val="SubSub-Chapter"/>
            </w:pPr>
          </w:p>
          <w:p w14:paraId="282F2E26" w14:textId="77777777" w:rsidR="00740897" w:rsidRDefault="00740897" w:rsidP="00740897">
            <w:pPr>
              <w:pStyle w:val="SubSub-Chapter"/>
            </w:pPr>
          </w:p>
          <w:p w14:paraId="350A2A0B" w14:textId="77777777" w:rsidR="00740897" w:rsidRPr="00CE1017" w:rsidRDefault="00740897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740897" w:rsidRPr="00CE1017" w14:paraId="6554482B" w14:textId="77777777" w:rsidTr="00CE36C5">
        <w:trPr>
          <w:trHeight w:val="432"/>
          <w:jc w:val="right"/>
        </w:trPr>
        <w:tc>
          <w:tcPr>
            <w:tcW w:w="3940" w:type="dxa"/>
          </w:tcPr>
          <w:p w14:paraId="0FCF9CDE" w14:textId="77777777" w:rsidR="00740897" w:rsidRPr="00CE1017" w:rsidRDefault="00740897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2AC1BBF4" w14:textId="77777777" w:rsidR="00740897" w:rsidRPr="00CE1017" w:rsidRDefault="00740897" w:rsidP="00740897">
            <w:pPr>
              <w:pStyle w:val="SubSub-Chapter"/>
            </w:pPr>
            <w:r w:rsidRPr="00CE1017">
              <w:t>MBARI</w:t>
            </w:r>
          </w:p>
        </w:tc>
      </w:tr>
      <w:tr w:rsidR="00921308" w:rsidRPr="00CE1017" w14:paraId="1CA27A5F" w14:textId="77777777" w:rsidTr="00CE36C5">
        <w:trPr>
          <w:trHeight w:val="432"/>
          <w:jc w:val="right"/>
        </w:trPr>
        <w:tc>
          <w:tcPr>
            <w:tcW w:w="3940" w:type="dxa"/>
          </w:tcPr>
          <w:p w14:paraId="482D4B62" w14:textId="77777777" w:rsidR="00921308" w:rsidRPr="00CE1017" w:rsidRDefault="00921308" w:rsidP="00740897">
            <w:pPr>
              <w:pStyle w:val="SubSub-Chapter"/>
            </w:pPr>
          </w:p>
        </w:tc>
        <w:tc>
          <w:tcPr>
            <w:tcW w:w="3940" w:type="dxa"/>
          </w:tcPr>
          <w:p w14:paraId="0CB1D0C3" w14:textId="77777777" w:rsidR="00921308" w:rsidRPr="00CE1017" w:rsidRDefault="00921308" w:rsidP="00740897">
            <w:pPr>
              <w:pStyle w:val="SubSub-Chapter"/>
            </w:pPr>
          </w:p>
        </w:tc>
      </w:tr>
    </w:tbl>
    <w:p w14:paraId="14702F16" w14:textId="6CAE0A1B" w:rsidR="003A01DA" w:rsidRPr="003A01DA" w:rsidRDefault="00F57447" w:rsidP="003A01DA">
      <w:pPr>
        <w:pStyle w:val="ChapterSubLevelHeading2"/>
        <w:rPr>
          <w:sz w:val="28"/>
          <w:szCs w:val="28"/>
        </w:rPr>
      </w:pPr>
      <w:r w:rsidRPr="00740897">
        <w:t>Demonstrate successful isolation of 1PPS/ZDA input.</w:t>
      </w:r>
    </w:p>
    <w:p w14:paraId="73F09D75" w14:textId="657D569A" w:rsidR="006B12C1" w:rsidRDefault="00A23281" w:rsidP="003A01DA">
      <w:pPr>
        <w:ind w:left="720"/>
        <w:jc w:val="left"/>
        <w:rPr>
          <w:color w:val="1B6B6B" w:themeColor="accent1"/>
          <w:sz w:val="20"/>
          <w:szCs w:val="20"/>
        </w:rPr>
      </w:pPr>
      <w:r w:rsidRPr="002D433D">
        <w:rPr>
          <w:color w:val="1B6B6B" w:themeColor="accent1"/>
          <w:sz w:val="20"/>
          <w:szCs w:val="20"/>
        </w:rPr>
        <w:t>ZDA input is via Ethernet, therefore is isolated by design.</w:t>
      </w:r>
      <w:r w:rsidR="003A01DA">
        <w:rPr>
          <w:color w:val="1B6B6B" w:themeColor="accent1"/>
          <w:sz w:val="20"/>
          <w:szCs w:val="20"/>
        </w:rPr>
        <w:br/>
      </w:r>
      <w:r w:rsidRPr="002D433D">
        <w:rPr>
          <w:color w:val="1B6B6B" w:themeColor="accent1"/>
          <w:sz w:val="20"/>
          <w:szCs w:val="20"/>
        </w:rPr>
        <w:t>PPS &amp; PPS ground pins will be validated against housing and all other connector pins.</w:t>
      </w:r>
    </w:p>
    <w:p w14:paraId="3D9B56D2" w14:textId="6C89E1FC" w:rsidR="00740897" w:rsidRDefault="00740897" w:rsidP="002D433D">
      <w:pPr>
        <w:ind w:firstLine="720"/>
        <w:rPr>
          <w:color w:val="1B6B6B" w:themeColor="accent1"/>
          <w:sz w:val="20"/>
          <w:szCs w:val="20"/>
        </w:rPr>
      </w:pPr>
      <w:r>
        <w:rPr>
          <w:color w:val="1B6B6B" w:themeColor="accent1"/>
          <w:sz w:val="20"/>
          <w:szCs w:val="20"/>
        </w:rPr>
        <w:t>PPS: ________</w:t>
      </w:r>
    </w:p>
    <w:p w14:paraId="67F0D73C" w14:textId="682EAE69" w:rsidR="00740897" w:rsidRPr="002D433D" w:rsidRDefault="00740897" w:rsidP="002D433D">
      <w:pPr>
        <w:ind w:firstLine="720"/>
        <w:rPr>
          <w:color w:val="1B6B6B" w:themeColor="accent1"/>
          <w:sz w:val="20"/>
          <w:szCs w:val="20"/>
        </w:rPr>
      </w:pPr>
      <w:r>
        <w:rPr>
          <w:color w:val="1B6B6B" w:themeColor="accent1"/>
          <w:sz w:val="20"/>
          <w:szCs w:val="20"/>
        </w:rPr>
        <w:t>ZDA: ________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A23281" w:rsidRPr="00CE1017" w14:paraId="6DC3EB01" w14:textId="77777777" w:rsidTr="0047055A">
        <w:trPr>
          <w:trHeight w:val="432"/>
          <w:jc w:val="right"/>
        </w:trPr>
        <w:tc>
          <w:tcPr>
            <w:tcW w:w="3940" w:type="dxa"/>
          </w:tcPr>
          <w:p w14:paraId="7EE20C3E" w14:textId="77777777" w:rsidR="00A23281" w:rsidRDefault="00A23281" w:rsidP="00740897">
            <w:pPr>
              <w:pStyle w:val="SubSub-Chapter"/>
            </w:pPr>
          </w:p>
          <w:p w14:paraId="40FC90D9" w14:textId="77777777" w:rsidR="00A23281" w:rsidRPr="00CE1017" w:rsidRDefault="00A23281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21C2DEB6" w14:textId="77777777" w:rsidR="00A23281" w:rsidRDefault="00A23281" w:rsidP="00740897">
            <w:pPr>
              <w:pStyle w:val="SubSub-Chapter"/>
            </w:pPr>
          </w:p>
          <w:p w14:paraId="4BE6BBEA" w14:textId="77777777" w:rsidR="00A23281" w:rsidRPr="00CE1017" w:rsidRDefault="00A23281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A23281" w:rsidRPr="00CE1017" w14:paraId="2A53A325" w14:textId="77777777" w:rsidTr="0047055A">
        <w:trPr>
          <w:trHeight w:val="432"/>
          <w:jc w:val="right"/>
        </w:trPr>
        <w:tc>
          <w:tcPr>
            <w:tcW w:w="3940" w:type="dxa"/>
          </w:tcPr>
          <w:p w14:paraId="101B6DE4" w14:textId="77777777" w:rsidR="00A23281" w:rsidRPr="00CE1017" w:rsidRDefault="00A23281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0753864B" w14:textId="77777777" w:rsidR="00A23281" w:rsidRPr="00CE1017" w:rsidRDefault="00A23281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0C627C63" w14:textId="12A6AC4C" w:rsidR="00A23281" w:rsidRDefault="00A23281" w:rsidP="005D3E95">
      <w:pPr>
        <w:pStyle w:val="ChapterHeading1"/>
      </w:pPr>
      <w:r>
        <w:t>Software:</w:t>
      </w:r>
    </w:p>
    <w:p w14:paraId="6B125202" w14:textId="240DB67C" w:rsidR="00DC2B60" w:rsidRDefault="00DC2B60" w:rsidP="00740897">
      <w:pPr>
        <w:pStyle w:val="ChapterSubLevelHeading2"/>
      </w:pPr>
      <w:r w:rsidRPr="00DC2B60">
        <w:t>Demonstrate successful real time</w:t>
      </w:r>
      <w:r w:rsidR="00CC24CE">
        <w:t xml:space="preserve"> target</w:t>
      </w:r>
      <w:r w:rsidRPr="00DC2B60">
        <w:t xml:space="preserve"> data collection at </w:t>
      </w:r>
      <w:r w:rsidR="00D81F7B">
        <w:t>maximum acquisition rates</w:t>
      </w:r>
      <w:r w:rsidRPr="00DC2B60">
        <w:t>.</w:t>
      </w:r>
      <w:r w:rsidR="00933955">
        <w:br/>
      </w:r>
    </w:p>
    <w:p w14:paraId="5966FC46" w14:textId="04BE3B59" w:rsidR="00DC2B60" w:rsidRPr="008B65CA" w:rsidRDefault="00352B5A" w:rsidP="00352B5A">
      <w:pPr>
        <w:ind w:left="720"/>
        <w:rPr>
          <w:color w:val="1B6B6B" w:themeColor="accent1"/>
          <w:sz w:val="20"/>
          <w:szCs w:val="20"/>
        </w:rPr>
      </w:pPr>
      <w:r w:rsidRPr="008B65CA">
        <w:rPr>
          <w:color w:val="1B6B6B" w:themeColor="accent1"/>
          <w:sz w:val="20"/>
          <w:szCs w:val="20"/>
        </w:rPr>
        <w:t>Show profile and waterfall graphs while moving objects during scan</w:t>
      </w:r>
      <w:r w:rsidR="003250F9" w:rsidRPr="008B65CA">
        <w:rPr>
          <w:color w:val="1B6B6B" w:themeColor="accent1"/>
          <w:sz w:val="20"/>
          <w:szCs w:val="20"/>
        </w:rPr>
        <w:t>:</w:t>
      </w:r>
      <w:r w:rsidRPr="008B65CA">
        <w:rPr>
          <w:color w:val="1B6B6B" w:themeColor="accent1"/>
          <w:sz w:val="20"/>
          <w:szCs w:val="20"/>
        </w:rPr>
        <w:t xml:space="preserve"> _________</w:t>
      </w:r>
    </w:p>
    <w:p w14:paraId="510D8E26" w14:textId="23F05B97" w:rsidR="00352B5A" w:rsidRPr="008B65CA" w:rsidRDefault="00352B5A" w:rsidP="00352B5A">
      <w:pPr>
        <w:ind w:left="720"/>
        <w:rPr>
          <w:color w:val="1B6B6B" w:themeColor="accent1"/>
          <w:sz w:val="20"/>
          <w:szCs w:val="20"/>
        </w:rPr>
      </w:pPr>
      <w:r w:rsidRPr="008B65CA">
        <w:rPr>
          <w:color w:val="1B6B6B" w:themeColor="accent1"/>
          <w:sz w:val="20"/>
          <w:szCs w:val="20"/>
        </w:rPr>
        <w:t>Show presence of archived data</w:t>
      </w:r>
      <w:r w:rsidR="00561A2F" w:rsidRPr="008B65CA">
        <w:rPr>
          <w:color w:val="1B6B6B" w:themeColor="accent1"/>
          <w:sz w:val="20"/>
          <w:szCs w:val="20"/>
        </w:rPr>
        <w:t>:</w:t>
      </w:r>
      <w:r w:rsidRPr="008B65CA">
        <w:rPr>
          <w:color w:val="1B6B6B" w:themeColor="accent1"/>
          <w:sz w:val="20"/>
          <w:szCs w:val="20"/>
        </w:rPr>
        <w:t xml:space="preserve"> _________</w:t>
      </w:r>
    </w:p>
    <w:p w14:paraId="072484BE" w14:textId="45FCDDA9" w:rsidR="0043703C" w:rsidRPr="008B65CA" w:rsidRDefault="0043703C" w:rsidP="00352B5A">
      <w:pPr>
        <w:ind w:left="720"/>
        <w:rPr>
          <w:color w:val="1B6B6B" w:themeColor="accent1"/>
          <w:sz w:val="20"/>
          <w:szCs w:val="20"/>
        </w:rPr>
      </w:pPr>
      <w:r w:rsidRPr="008B65CA">
        <w:rPr>
          <w:color w:val="1B6B6B" w:themeColor="accent1"/>
          <w:sz w:val="20"/>
          <w:szCs w:val="20"/>
        </w:rPr>
        <w:t>Process data for 3D Cloud visualization</w:t>
      </w:r>
      <w:r w:rsidR="00561A2F" w:rsidRPr="008B65CA">
        <w:rPr>
          <w:color w:val="1B6B6B" w:themeColor="accent1"/>
          <w:sz w:val="20"/>
          <w:szCs w:val="20"/>
        </w:rPr>
        <w:t>:</w:t>
      </w:r>
      <w:r w:rsidRPr="008B65CA">
        <w:rPr>
          <w:color w:val="1B6B6B" w:themeColor="accent1"/>
          <w:sz w:val="20"/>
          <w:szCs w:val="20"/>
        </w:rPr>
        <w:t xml:space="preserve"> _________</w:t>
      </w:r>
    </w:p>
    <w:p w14:paraId="4EBDEE84" w14:textId="2AD5B0A1" w:rsidR="0072526B" w:rsidRPr="008B65CA" w:rsidRDefault="00352B5A" w:rsidP="00352B5A">
      <w:pPr>
        <w:ind w:left="720"/>
        <w:rPr>
          <w:color w:val="1B6B6B" w:themeColor="accent1"/>
          <w:sz w:val="20"/>
          <w:szCs w:val="20"/>
        </w:rPr>
      </w:pPr>
      <w:r w:rsidRPr="008B65CA">
        <w:rPr>
          <w:color w:val="1B6B6B" w:themeColor="accent1"/>
          <w:sz w:val="20"/>
          <w:szCs w:val="20"/>
        </w:rPr>
        <w:t>Show scan rates</w:t>
      </w:r>
      <w:r w:rsidR="00561A2F" w:rsidRPr="008B65CA">
        <w:rPr>
          <w:color w:val="1B6B6B" w:themeColor="accent1"/>
          <w:sz w:val="20"/>
          <w:szCs w:val="20"/>
        </w:rPr>
        <w:t>:</w:t>
      </w:r>
      <w:r w:rsidRPr="008B65CA">
        <w:rPr>
          <w:color w:val="1B6B6B" w:themeColor="accent1"/>
          <w:sz w:val="20"/>
          <w:szCs w:val="20"/>
        </w:rPr>
        <w:t xml:space="preserve"> _________</w:t>
      </w:r>
    </w:p>
    <w:p w14:paraId="5A886465" w14:textId="39E9D4C3" w:rsidR="0005513E" w:rsidRPr="008B65CA" w:rsidRDefault="0E586186" w:rsidP="00352B5A">
      <w:pPr>
        <w:ind w:left="720"/>
        <w:rPr>
          <w:color w:val="FF0000"/>
          <w:sz w:val="20"/>
          <w:szCs w:val="20"/>
        </w:rPr>
      </w:pPr>
      <w:r w:rsidRPr="4745D209">
        <w:rPr>
          <w:color w:val="FF0000"/>
          <w:sz w:val="20"/>
          <w:szCs w:val="20"/>
        </w:rPr>
        <w:t xml:space="preserve">In profile visualization, 0 as vertical down, with positive angles to starboard, and ordering angles in a scan from -180 to +180. </w:t>
      </w:r>
      <w:r w:rsidR="0005513E" w:rsidRPr="4745D209">
        <w:rPr>
          <w:color w:val="FF0000"/>
          <w:sz w:val="20"/>
          <w:szCs w:val="20"/>
        </w:rPr>
        <w:t xml:space="preserve">System cannot </w:t>
      </w:r>
      <w:r w:rsidR="00931B02" w:rsidRPr="4745D209">
        <w:rPr>
          <w:color w:val="FF0000"/>
          <w:sz w:val="20"/>
          <w:szCs w:val="20"/>
        </w:rPr>
        <w:t>collect data</w:t>
      </w:r>
      <w:r w:rsidR="36C3C02C" w:rsidRPr="4745D209">
        <w:rPr>
          <w:color w:val="FF0000"/>
          <w:sz w:val="20"/>
          <w:szCs w:val="20"/>
        </w:rPr>
        <w:t xml:space="preserve"> </w:t>
      </w:r>
      <w:r w:rsidR="0BCA9FBB" w:rsidRPr="4745D209">
        <w:rPr>
          <w:color w:val="FF0000"/>
          <w:sz w:val="20"/>
          <w:szCs w:val="20"/>
        </w:rPr>
        <w:t>continuously</w:t>
      </w:r>
      <w:r w:rsidR="00931B02" w:rsidRPr="4745D209">
        <w:rPr>
          <w:color w:val="FF0000"/>
          <w:sz w:val="20"/>
          <w:szCs w:val="20"/>
        </w:rPr>
        <w:t xml:space="preserve"> at the maximum frequency of the laser pulse.</w:t>
      </w:r>
      <w:r w:rsidR="00F215FC" w:rsidRPr="4745D209">
        <w:rPr>
          <w:color w:val="FF0000"/>
          <w:sz w:val="20"/>
          <w:szCs w:val="20"/>
        </w:rPr>
        <w:t xml:space="preserve"> Laser o</w:t>
      </w:r>
      <w:r w:rsidR="008B65CA" w:rsidRPr="4745D209">
        <w:rPr>
          <w:color w:val="FF0000"/>
          <w:sz w:val="20"/>
          <w:szCs w:val="20"/>
        </w:rPr>
        <w:t>ptical output power is below desired levels.</w:t>
      </w:r>
      <w:r w:rsidR="00931B02" w:rsidRPr="4745D209">
        <w:rPr>
          <w:color w:val="FF0000"/>
          <w:sz w:val="20"/>
          <w:szCs w:val="20"/>
        </w:rPr>
        <w:t xml:space="preserve"> </w:t>
      </w:r>
      <w:r w:rsidR="35801A58" w:rsidRPr="4745D209">
        <w:rPr>
          <w:color w:val="FF0000"/>
          <w:sz w:val="20"/>
          <w:szCs w:val="20"/>
        </w:rPr>
        <w:t xml:space="preserve">A sample data file code sample will be developed. </w:t>
      </w:r>
      <w:r w:rsidR="00931B02" w:rsidRPr="4745D209">
        <w:rPr>
          <w:color w:val="FF0000"/>
          <w:sz w:val="20"/>
          <w:szCs w:val="20"/>
        </w:rPr>
        <w:t>3D</w:t>
      </w:r>
      <w:r w:rsidR="001A46CA" w:rsidRPr="4745D209">
        <w:rPr>
          <w:color w:val="FF0000"/>
          <w:sz w:val="20"/>
          <w:szCs w:val="20"/>
        </w:rPr>
        <w:t xml:space="preserve"> at </w:t>
      </w:r>
      <w:r w:rsidR="00931B02" w:rsidRPr="4745D209">
        <w:rPr>
          <w:color w:val="FF0000"/>
          <w:sz w:val="20"/>
          <w:szCs w:val="20"/>
        </w:rPr>
        <w:t xml:space="preserve">Depth will resolve this within 1 year of </w:t>
      </w:r>
      <w:r w:rsidR="002A6010" w:rsidRPr="4745D209">
        <w:rPr>
          <w:color w:val="FF0000"/>
          <w:sz w:val="20"/>
          <w:szCs w:val="20"/>
        </w:rPr>
        <w:t>the FAT date</w:t>
      </w:r>
      <w:r w:rsidR="00931B02" w:rsidRPr="4745D209">
        <w:rPr>
          <w:color w:val="FF0000"/>
          <w:sz w:val="20"/>
          <w:szCs w:val="20"/>
        </w:rPr>
        <w:t xml:space="preserve">. 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352B5A" w:rsidRPr="00CE1017" w14:paraId="62DC693E" w14:textId="77777777" w:rsidTr="0047055A">
        <w:trPr>
          <w:trHeight w:val="432"/>
          <w:jc w:val="right"/>
        </w:trPr>
        <w:tc>
          <w:tcPr>
            <w:tcW w:w="3940" w:type="dxa"/>
          </w:tcPr>
          <w:p w14:paraId="2368ABEE" w14:textId="77777777" w:rsidR="00352B5A" w:rsidRDefault="00352B5A" w:rsidP="00740897">
            <w:pPr>
              <w:pStyle w:val="SubSub-Chapter"/>
            </w:pPr>
          </w:p>
          <w:p w14:paraId="01989525" w14:textId="77777777" w:rsidR="00352B5A" w:rsidRPr="00CE1017" w:rsidRDefault="00352B5A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559E4B16" w14:textId="77777777" w:rsidR="00352B5A" w:rsidRDefault="00352B5A" w:rsidP="00740897">
            <w:pPr>
              <w:pStyle w:val="SubSub-Chapter"/>
            </w:pPr>
          </w:p>
          <w:p w14:paraId="34B36FFF" w14:textId="77777777" w:rsidR="00352B5A" w:rsidRPr="00CE1017" w:rsidRDefault="00352B5A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352B5A" w:rsidRPr="00CE1017" w14:paraId="25B49C99" w14:textId="77777777" w:rsidTr="0047055A">
        <w:trPr>
          <w:trHeight w:val="432"/>
          <w:jc w:val="right"/>
        </w:trPr>
        <w:tc>
          <w:tcPr>
            <w:tcW w:w="3940" w:type="dxa"/>
          </w:tcPr>
          <w:p w14:paraId="3CBE6709" w14:textId="77777777" w:rsidR="00352B5A" w:rsidRPr="00CE1017" w:rsidRDefault="00352B5A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F83933E" w14:textId="77777777" w:rsidR="00352B5A" w:rsidRPr="00CE1017" w:rsidRDefault="00352B5A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2CEA7E6B" w14:textId="77777777" w:rsidR="00352B5A" w:rsidRDefault="00352B5A" w:rsidP="00352B5A">
      <w:pPr>
        <w:ind w:left="720"/>
        <w:rPr>
          <w:color w:val="1B6B6B" w:themeColor="accent1"/>
          <w:sz w:val="18"/>
          <w:szCs w:val="18"/>
        </w:rPr>
      </w:pPr>
    </w:p>
    <w:p w14:paraId="3665F5B1" w14:textId="34076A91" w:rsidR="00352B5A" w:rsidRDefault="00352B5A" w:rsidP="00740897">
      <w:pPr>
        <w:pStyle w:val="ChapterSubLevelHeading2"/>
      </w:pPr>
      <w:r>
        <w:t>Demonstrate</w:t>
      </w:r>
      <w:r w:rsidR="006667A2">
        <w:t xml:space="preserve"> </w:t>
      </w:r>
      <w:r w:rsidR="006667A2" w:rsidRPr="006667A2">
        <w:t>CTD input, PPS/ZDA input functions properly</w:t>
      </w:r>
      <w:r w:rsidR="00BA5337">
        <w:br/>
      </w:r>
    </w:p>
    <w:p w14:paraId="5A315078" w14:textId="17230235" w:rsidR="00BA5337" w:rsidRPr="00DC3168" w:rsidRDefault="00BA5337" w:rsidP="00BA5337">
      <w:pPr>
        <w:ind w:left="720"/>
        <w:rPr>
          <w:color w:val="1B6B6B" w:themeColor="accent1"/>
          <w:sz w:val="20"/>
          <w:szCs w:val="20"/>
        </w:rPr>
      </w:pPr>
      <w:r w:rsidRPr="00DC3168">
        <w:rPr>
          <w:color w:val="1B6B6B" w:themeColor="accent1"/>
          <w:sz w:val="20"/>
          <w:szCs w:val="20"/>
        </w:rPr>
        <w:t xml:space="preserve">PPS/ZDA demonstrated with </w:t>
      </w:r>
      <w:commentRangeStart w:id="2"/>
      <w:commentRangeStart w:id="3"/>
      <w:r w:rsidRPr="00DC3168">
        <w:rPr>
          <w:color w:val="1B6B6B" w:themeColor="accent1"/>
          <w:sz w:val="20"/>
          <w:szCs w:val="20"/>
        </w:rPr>
        <w:t>in-house GPS</w:t>
      </w:r>
      <w:commentRangeEnd w:id="2"/>
      <w:r w:rsidR="00E512A4" w:rsidRPr="00DC3168">
        <w:rPr>
          <w:rStyle w:val="CommentReference"/>
          <w:sz w:val="20"/>
          <w:szCs w:val="20"/>
        </w:rPr>
        <w:commentReference w:id="2"/>
      </w:r>
      <w:commentRangeEnd w:id="3"/>
      <w:r w:rsidR="002E07A7" w:rsidRPr="00DC3168">
        <w:rPr>
          <w:rStyle w:val="CommentReference"/>
          <w:sz w:val="20"/>
          <w:szCs w:val="20"/>
        </w:rPr>
        <w:commentReference w:id="3"/>
      </w:r>
      <w:r w:rsidRPr="00DC3168">
        <w:rPr>
          <w:color w:val="1B6B6B" w:themeColor="accent1"/>
          <w:sz w:val="20"/>
          <w:szCs w:val="20"/>
        </w:rPr>
        <w:t>, 3D at Depth test software, and visual inspection of sensor clock synchronized</w:t>
      </w:r>
      <w:r w:rsidR="00C757F5" w:rsidRPr="00DC3168">
        <w:rPr>
          <w:color w:val="1B6B6B" w:themeColor="accent1"/>
          <w:sz w:val="20"/>
          <w:szCs w:val="20"/>
        </w:rPr>
        <w:t>:</w:t>
      </w:r>
      <w:r w:rsidRPr="00DC3168">
        <w:rPr>
          <w:color w:val="1B6B6B" w:themeColor="accent1"/>
          <w:sz w:val="20"/>
          <w:szCs w:val="20"/>
        </w:rPr>
        <w:t xml:space="preserve"> _________</w:t>
      </w:r>
    </w:p>
    <w:p w14:paraId="30E8F53E" w14:textId="56C0312E" w:rsidR="00BA5337" w:rsidRPr="00DC3168" w:rsidRDefault="00BA5337" w:rsidP="00BA5337">
      <w:pPr>
        <w:ind w:left="720"/>
        <w:rPr>
          <w:color w:val="1B6B6B" w:themeColor="accent1"/>
          <w:sz w:val="20"/>
          <w:szCs w:val="20"/>
        </w:rPr>
      </w:pPr>
      <w:r w:rsidRPr="00DC3168">
        <w:rPr>
          <w:color w:val="1B6B6B" w:themeColor="accent1"/>
          <w:sz w:val="20"/>
          <w:szCs w:val="20"/>
        </w:rPr>
        <w:t xml:space="preserve">Demonstrate </w:t>
      </w:r>
      <w:commentRangeStart w:id="4"/>
      <w:commentRangeStart w:id="5"/>
      <w:commentRangeStart w:id="6"/>
      <w:r w:rsidRPr="00DC3168">
        <w:rPr>
          <w:color w:val="1B6B6B" w:themeColor="accent1"/>
          <w:sz w:val="20"/>
          <w:szCs w:val="20"/>
        </w:rPr>
        <w:t xml:space="preserve">CTD auto-update </w:t>
      </w:r>
      <w:commentRangeEnd w:id="4"/>
      <w:r w:rsidR="000E7D4E" w:rsidRPr="00DC3168">
        <w:rPr>
          <w:rStyle w:val="CommentReference"/>
          <w:sz w:val="20"/>
          <w:szCs w:val="20"/>
        </w:rPr>
        <w:commentReference w:id="4"/>
      </w:r>
      <w:commentRangeEnd w:id="5"/>
      <w:r w:rsidR="002F23BE" w:rsidRPr="00DC3168">
        <w:rPr>
          <w:rStyle w:val="CommentReference"/>
          <w:sz w:val="20"/>
          <w:szCs w:val="20"/>
        </w:rPr>
        <w:commentReference w:id="5"/>
      </w:r>
      <w:commentRangeEnd w:id="6"/>
      <w:r w:rsidR="00BE6F93" w:rsidRPr="00DC3168">
        <w:rPr>
          <w:rStyle w:val="CommentReference"/>
          <w:sz w:val="20"/>
          <w:szCs w:val="20"/>
        </w:rPr>
        <w:commentReference w:id="6"/>
      </w:r>
      <w:r w:rsidRPr="00DC3168">
        <w:rPr>
          <w:color w:val="1B6B6B" w:themeColor="accent1"/>
          <w:sz w:val="20"/>
          <w:szCs w:val="20"/>
        </w:rPr>
        <w:t>across Ethernet with 3D at Depth test SW. Visual inspection of sensor GUI to show updates</w:t>
      </w:r>
      <w:r w:rsidR="00C757F5" w:rsidRPr="00DC3168">
        <w:rPr>
          <w:color w:val="1B6B6B" w:themeColor="accent1"/>
          <w:sz w:val="20"/>
          <w:szCs w:val="20"/>
        </w:rPr>
        <w:t>:</w:t>
      </w:r>
      <w:r w:rsidRPr="00DC3168">
        <w:rPr>
          <w:color w:val="1B6B6B" w:themeColor="accent1"/>
          <w:sz w:val="20"/>
          <w:szCs w:val="20"/>
        </w:rPr>
        <w:t xml:space="preserve"> </w:t>
      </w:r>
      <w:r w:rsidR="00723260" w:rsidRPr="00DC3168">
        <w:rPr>
          <w:color w:val="1B6B6B" w:themeColor="accent1"/>
          <w:sz w:val="20"/>
          <w:szCs w:val="20"/>
        </w:rPr>
        <w:t>_________</w:t>
      </w:r>
      <w:r w:rsidRPr="00DC3168">
        <w:rPr>
          <w:color w:val="1B6B6B" w:themeColor="accent1"/>
          <w:sz w:val="20"/>
          <w:szCs w:val="20"/>
        </w:rPr>
        <w:t xml:space="preserve"> </w:t>
      </w:r>
    </w:p>
    <w:p w14:paraId="7AC795F9" w14:textId="71899B64" w:rsidR="00FE0974" w:rsidRPr="00DC3168" w:rsidRDefault="00BA5337" w:rsidP="00BA5337">
      <w:pPr>
        <w:ind w:left="720"/>
        <w:rPr>
          <w:color w:val="1B6B6B" w:themeColor="accent1"/>
          <w:sz w:val="20"/>
          <w:szCs w:val="20"/>
        </w:rPr>
      </w:pPr>
      <w:r w:rsidRPr="00DC3168">
        <w:rPr>
          <w:color w:val="1B6B6B" w:themeColor="accent1"/>
          <w:sz w:val="20"/>
          <w:szCs w:val="20"/>
        </w:rPr>
        <w:t>Visual inspection of status LEDs on GUI</w:t>
      </w:r>
      <w:r w:rsidR="00C757F5" w:rsidRPr="00DC3168">
        <w:rPr>
          <w:color w:val="1B6B6B" w:themeColor="accent1"/>
          <w:sz w:val="20"/>
          <w:szCs w:val="20"/>
        </w:rPr>
        <w:t>:</w:t>
      </w:r>
      <w:r w:rsidR="00723260" w:rsidRPr="00DC3168">
        <w:rPr>
          <w:color w:val="1B6B6B" w:themeColor="accent1"/>
          <w:sz w:val="20"/>
          <w:szCs w:val="20"/>
        </w:rPr>
        <w:t xml:space="preserve"> _________</w:t>
      </w:r>
    </w:p>
    <w:p w14:paraId="527AC5B3" w14:textId="3B34E924" w:rsidR="00A13881" w:rsidRPr="00816365" w:rsidRDefault="2425B975" w:rsidP="00816365">
      <w:pPr>
        <w:ind w:left="720"/>
        <w:jc w:val="left"/>
        <w:rPr>
          <w:color w:val="FF0000"/>
          <w:sz w:val="20"/>
          <w:szCs w:val="20"/>
        </w:rPr>
      </w:pPr>
      <w:r w:rsidRPr="4745D209">
        <w:rPr>
          <w:color w:val="FF0000"/>
          <w:sz w:val="20"/>
          <w:szCs w:val="20"/>
        </w:rPr>
        <w:t>Instability in the PPS indicators in the GUI exist</w:t>
      </w:r>
      <w:r w:rsidR="79AD20FC" w:rsidRPr="4745D209">
        <w:rPr>
          <w:color w:val="FF0000"/>
          <w:sz w:val="20"/>
          <w:szCs w:val="20"/>
        </w:rPr>
        <w:t>.</w:t>
      </w:r>
      <w:r w:rsidRPr="4745D209">
        <w:rPr>
          <w:color w:val="FF0000"/>
          <w:sz w:val="20"/>
          <w:szCs w:val="20"/>
        </w:rPr>
        <w:t xml:space="preserve"> </w:t>
      </w:r>
      <w:r w:rsidR="04CA7737" w:rsidRPr="4745D209">
        <w:rPr>
          <w:color w:val="FF0000"/>
          <w:sz w:val="20"/>
          <w:szCs w:val="20"/>
        </w:rPr>
        <w:t xml:space="preserve">When testing on in-house GPS, the 3v3 level of the PPS did not successfully trigger the input on the sensor. </w:t>
      </w:r>
      <w:r w:rsidR="759F98E7" w:rsidRPr="4745D209">
        <w:rPr>
          <w:color w:val="FF0000"/>
          <w:sz w:val="20"/>
          <w:szCs w:val="20"/>
        </w:rPr>
        <w:t>CTD messages have been received successfully, but log files are being broken too often, overwrite the same file per day</w:t>
      </w:r>
      <w:r w:rsidR="00A13881" w:rsidRPr="4745D209">
        <w:rPr>
          <w:color w:val="FF0000"/>
          <w:sz w:val="20"/>
          <w:szCs w:val="20"/>
        </w:rPr>
        <w:t>.</w:t>
      </w:r>
      <w:r w:rsidR="2C56FB46" w:rsidRPr="4745D209">
        <w:rPr>
          <w:color w:val="FF0000"/>
          <w:sz w:val="20"/>
          <w:szCs w:val="20"/>
        </w:rPr>
        <w:t xml:space="preserve"> CTD Socket on the sensor times out and close</w:t>
      </w:r>
      <w:r w:rsidR="5F4BD212" w:rsidRPr="4745D209">
        <w:rPr>
          <w:color w:val="FF0000"/>
          <w:sz w:val="20"/>
          <w:szCs w:val="20"/>
        </w:rPr>
        <w:t>s</w:t>
      </w:r>
      <w:r w:rsidR="2C56FB46" w:rsidRPr="4745D209">
        <w:rPr>
          <w:color w:val="FF0000"/>
          <w:sz w:val="20"/>
          <w:szCs w:val="20"/>
        </w:rPr>
        <w:t xml:space="preserve"> the connection at rates ~1Hz.</w:t>
      </w:r>
      <w:r w:rsidR="00A13881" w:rsidRPr="4745D209">
        <w:rPr>
          <w:color w:val="FF0000"/>
          <w:sz w:val="20"/>
          <w:szCs w:val="20"/>
        </w:rPr>
        <w:t xml:space="preserve"> </w:t>
      </w:r>
      <w:r w:rsidR="62B56B07" w:rsidRPr="4745D209">
        <w:rPr>
          <w:color w:val="FF0000"/>
          <w:sz w:val="20"/>
          <w:szCs w:val="20"/>
        </w:rPr>
        <w:t xml:space="preserve">Clarify CTD Indicator behvaviour on the GUI. </w:t>
      </w:r>
      <w:r w:rsidR="00A13881" w:rsidRPr="4745D209">
        <w:rPr>
          <w:color w:val="FF0000"/>
          <w:sz w:val="20"/>
          <w:szCs w:val="20"/>
        </w:rPr>
        <w:t>3D</w:t>
      </w:r>
      <w:r w:rsidR="00BE3A93" w:rsidRPr="4745D209">
        <w:rPr>
          <w:color w:val="FF0000"/>
          <w:sz w:val="20"/>
          <w:szCs w:val="20"/>
        </w:rPr>
        <w:t xml:space="preserve"> at </w:t>
      </w:r>
      <w:r w:rsidR="00A13881" w:rsidRPr="4745D209">
        <w:rPr>
          <w:color w:val="FF0000"/>
          <w:sz w:val="20"/>
          <w:szCs w:val="20"/>
        </w:rPr>
        <w:t>Depth with change this prior to delivery at MBARI.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723260" w:rsidRPr="00CE1017" w14:paraId="4CDA5CA1" w14:textId="77777777" w:rsidTr="0047055A">
        <w:trPr>
          <w:trHeight w:val="432"/>
          <w:jc w:val="right"/>
        </w:trPr>
        <w:tc>
          <w:tcPr>
            <w:tcW w:w="3940" w:type="dxa"/>
          </w:tcPr>
          <w:p w14:paraId="3C6394C0" w14:textId="77777777" w:rsidR="00723260" w:rsidRDefault="00723260" w:rsidP="00740897">
            <w:pPr>
              <w:pStyle w:val="SubSub-Chapter"/>
            </w:pPr>
          </w:p>
          <w:p w14:paraId="534E604B" w14:textId="77777777" w:rsidR="00723260" w:rsidRPr="00CE1017" w:rsidRDefault="00723260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00D0EF39" w14:textId="77777777" w:rsidR="00723260" w:rsidRDefault="00723260" w:rsidP="00740897">
            <w:pPr>
              <w:pStyle w:val="SubSub-Chapter"/>
            </w:pPr>
          </w:p>
          <w:p w14:paraId="6A76063E" w14:textId="77777777" w:rsidR="00723260" w:rsidRPr="00CE1017" w:rsidRDefault="00723260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723260" w:rsidRPr="00CE1017" w14:paraId="515CB48B" w14:textId="0A0522FB" w:rsidTr="0047055A">
        <w:trPr>
          <w:trHeight w:val="432"/>
          <w:jc w:val="right"/>
        </w:trPr>
        <w:tc>
          <w:tcPr>
            <w:tcW w:w="3940" w:type="dxa"/>
          </w:tcPr>
          <w:p w14:paraId="70206533" w14:textId="094888CC" w:rsidR="00723260" w:rsidRPr="00CE1017" w:rsidRDefault="00723260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25D75821" w14:textId="396F9DCA" w:rsidR="00723260" w:rsidRPr="00CE1017" w:rsidRDefault="00723260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4B5A9A8A" w14:textId="77777777" w:rsidR="00162E5F" w:rsidRDefault="00162E5F" w:rsidP="00F854EF">
      <w:pPr>
        <w:ind w:left="720"/>
        <w:rPr>
          <w:color w:val="1B6B6B" w:themeColor="accent1"/>
          <w:sz w:val="18"/>
          <w:szCs w:val="18"/>
        </w:rPr>
      </w:pPr>
    </w:p>
    <w:p w14:paraId="6BEF8105" w14:textId="1B44DCAC" w:rsidR="00C44B56" w:rsidRPr="00C44B56" w:rsidRDefault="00162E5F" w:rsidP="00C44B56">
      <w:pPr>
        <w:pStyle w:val="ChapterSubLevelHeading2"/>
      </w:pPr>
      <w:r>
        <w:t>Demonstrate</w:t>
      </w:r>
      <w:r w:rsidR="00B7409F">
        <w:t xml:space="preserve"> </w:t>
      </w:r>
      <w:r w:rsidR="00B7409F" w:rsidRPr="00B7409F">
        <w:t>that topside software can be installed on new topside machine (in case of field failure of acquisition machine</w:t>
      </w:r>
      <w:r w:rsidR="00B7409F">
        <w:t>)</w:t>
      </w:r>
      <w:r w:rsidR="6D2EB98F">
        <w:t>-</w:t>
      </w:r>
      <w:r w:rsidR="6D2EB98F" w:rsidRPr="410EF2F7">
        <w:rPr>
          <w:b/>
          <w:bCs/>
        </w:rPr>
        <w:t>install in Eric’s Laptop</w:t>
      </w:r>
      <w:r w:rsidR="00C44B56">
        <w:br/>
      </w:r>
    </w:p>
    <w:p w14:paraId="704B12D1" w14:textId="36DD54BF" w:rsidR="007B7E37" w:rsidRPr="002A6010" w:rsidRDefault="007B7E37" w:rsidP="007B7E37">
      <w:pPr>
        <w:ind w:left="720"/>
        <w:rPr>
          <w:color w:val="FF0000"/>
          <w:sz w:val="20"/>
          <w:szCs w:val="20"/>
        </w:rPr>
      </w:pPr>
      <w:r w:rsidRPr="42DF7C21">
        <w:rPr>
          <w:color w:val="FF0000"/>
          <w:sz w:val="20"/>
          <w:szCs w:val="20"/>
        </w:rPr>
        <w:t xml:space="preserve">Documentation of how to perform this will be provided prior to </w:t>
      </w:r>
      <w:r w:rsidR="00F929F7" w:rsidRPr="42DF7C21">
        <w:rPr>
          <w:color w:val="FF0000"/>
          <w:sz w:val="20"/>
          <w:szCs w:val="20"/>
        </w:rPr>
        <w:t>delivery at MBARI</w:t>
      </w:r>
      <w:r w:rsidR="7EE5D1C8" w:rsidRPr="42DF7C21">
        <w:rPr>
          <w:color w:val="FF0000"/>
          <w:sz w:val="20"/>
          <w:szCs w:val="20"/>
        </w:rPr>
        <w:t>.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7B7E37" w:rsidRPr="00CE1017" w14:paraId="7EAF1927" w14:textId="77777777" w:rsidTr="0047055A">
        <w:trPr>
          <w:trHeight w:val="432"/>
          <w:jc w:val="right"/>
        </w:trPr>
        <w:tc>
          <w:tcPr>
            <w:tcW w:w="3940" w:type="dxa"/>
          </w:tcPr>
          <w:p w14:paraId="601486A8" w14:textId="77777777" w:rsidR="007B7E37" w:rsidRDefault="007B7E37" w:rsidP="00740897">
            <w:pPr>
              <w:pStyle w:val="SubSub-Chapter"/>
            </w:pPr>
          </w:p>
          <w:p w14:paraId="0E7EBFAA" w14:textId="77777777" w:rsidR="007B7E37" w:rsidRPr="00CE1017" w:rsidRDefault="007B7E37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2F8B8E10" w14:textId="77777777" w:rsidR="007B7E37" w:rsidRDefault="007B7E37" w:rsidP="00740897">
            <w:pPr>
              <w:pStyle w:val="SubSub-Chapter"/>
            </w:pPr>
          </w:p>
          <w:p w14:paraId="17D5C339" w14:textId="77777777" w:rsidR="007B7E37" w:rsidRPr="00CE1017" w:rsidRDefault="007B7E37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7B7E37" w:rsidRPr="00CE1017" w14:paraId="70B1D822" w14:textId="77777777" w:rsidTr="0047055A">
        <w:trPr>
          <w:trHeight w:val="432"/>
          <w:jc w:val="right"/>
        </w:trPr>
        <w:tc>
          <w:tcPr>
            <w:tcW w:w="3940" w:type="dxa"/>
          </w:tcPr>
          <w:p w14:paraId="1E64D6E5" w14:textId="77777777" w:rsidR="007B7E37" w:rsidRPr="00CE1017" w:rsidRDefault="007B7E37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1D94CE0F" w14:textId="77777777" w:rsidR="007B7E37" w:rsidRPr="00CE1017" w:rsidRDefault="007B7E37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3CD13007" w14:textId="77777777" w:rsidR="007B7E37" w:rsidRPr="007B7E37" w:rsidRDefault="007B7E37" w:rsidP="007B7E37">
      <w:pPr>
        <w:ind w:left="720"/>
        <w:rPr>
          <w:color w:val="1B6B6B" w:themeColor="accent1"/>
          <w:sz w:val="18"/>
          <w:szCs w:val="18"/>
        </w:rPr>
      </w:pPr>
    </w:p>
    <w:p w14:paraId="082F4EB8" w14:textId="7610BDD5" w:rsidR="0081313F" w:rsidRDefault="0081313F" w:rsidP="00740897">
      <w:pPr>
        <w:pStyle w:val="ChapterSubLevelHeading2"/>
      </w:pPr>
      <w:r>
        <w:t>Demonstrate system functionality through Ethernet</w:t>
      </w:r>
    </w:p>
    <w:p w14:paraId="19EB9D85" w14:textId="708C817C" w:rsidR="0081313F" w:rsidRDefault="0081313F" w:rsidP="0081313F">
      <w:pPr>
        <w:ind w:left="720"/>
        <w:rPr>
          <w:color w:val="1B6B6B" w:themeColor="accent1"/>
          <w:sz w:val="18"/>
          <w:szCs w:val="18"/>
        </w:rPr>
      </w:pPr>
      <w:r>
        <w:rPr>
          <w:color w:val="1B6B6B" w:themeColor="accent1"/>
          <w:sz w:val="18"/>
          <w:szCs w:val="18"/>
        </w:rPr>
        <w:t xml:space="preserve">Validate </w:t>
      </w:r>
      <w:r w:rsidRPr="410EF2F7">
        <w:rPr>
          <w:b/>
          <w:color w:val="1B6B6B" w:themeColor="accent1"/>
          <w:sz w:val="18"/>
          <w:szCs w:val="18"/>
        </w:rPr>
        <w:t>100 Mbps</w:t>
      </w:r>
      <w:r>
        <w:rPr>
          <w:color w:val="1B6B6B" w:themeColor="accent1"/>
          <w:sz w:val="18"/>
          <w:szCs w:val="18"/>
        </w:rPr>
        <w:t xml:space="preserve"> communications through cable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81313F" w:rsidRPr="00CE1017" w14:paraId="69AE7D4F" w14:textId="77777777" w:rsidTr="00CE36C5">
        <w:trPr>
          <w:trHeight w:val="432"/>
          <w:jc w:val="right"/>
        </w:trPr>
        <w:tc>
          <w:tcPr>
            <w:tcW w:w="3940" w:type="dxa"/>
          </w:tcPr>
          <w:p w14:paraId="7F06C563" w14:textId="77777777" w:rsidR="0081313F" w:rsidRDefault="0081313F" w:rsidP="00740897">
            <w:pPr>
              <w:pStyle w:val="SubSub-Chapter"/>
            </w:pPr>
          </w:p>
          <w:p w14:paraId="41CF7182" w14:textId="77777777" w:rsidR="0081313F" w:rsidRPr="00CE1017" w:rsidRDefault="0081313F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4E425C85" w14:textId="77777777" w:rsidR="0081313F" w:rsidRDefault="0081313F" w:rsidP="00740897">
            <w:pPr>
              <w:pStyle w:val="SubSub-Chapter"/>
            </w:pPr>
          </w:p>
          <w:p w14:paraId="62E4416A" w14:textId="77777777" w:rsidR="0081313F" w:rsidRPr="00CE1017" w:rsidRDefault="0081313F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81313F" w:rsidRPr="00CE1017" w14:paraId="1BD3E3AB" w14:textId="77777777" w:rsidTr="00CE36C5">
        <w:trPr>
          <w:trHeight w:val="432"/>
          <w:jc w:val="right"/>
        </w:trPr>
        <w:tc>
          <w:tcPr>
            <w:tcW w:w="3940" w:type="dxa"/>
          </w:tcPr>
          <w:p w14:paraId="660A3EED" w14:textId="77777777" w:rsidR="0081313F" w:rsidRPr="00CE1017" w:rsidRDefault="0081313F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321CF446" w14:textId="77777777" w:rsidR="0081313F" w:rsidRPr="00CE1017" w:rsidRDefault="0081313F" w:rsidP="00740897">
            <w:pPr>
              <w:pStyle w:val="SubSub-Chapter"/>
            </w:pPr>
            <w:r w:rsidRPr="00CE1017">
              <w:t>MBARI</w:t>
            </w:r>
          </w:p>
        </w:tc>
      </w:tr>
      <w:tr w:rsidR="00700F83" w:rsidRPr="00CE1017" w14:paraId="01880764" w14:textId="77777777" w:rsidTr="00CE36C5">
        <w:trPr>
          <w:trHeight w:val="432"/>
          <w:jc w:val="right"/>
        </w:trPr>
        <w:tc>
          <w:tcPr>
            <w:tcW w:w="3940" w:type="dxa"/>
          </w:tcPr>
          <w:p w14:paraId="1BBDA939" w14:textId="77777777" w:rsidR="00700F83" w:rsidRPr="00CE1017" w:rsidRDefault="00700F83" w:rsidP="00740897">
            <w:pPr>
              <w:pStyle w:val="SubSub-Chapter"/>
            </w:pPr>
          </w:p>
        </w:tc>
        <w:tc>
          <w:tcPr>
            <w:tcW w:w="3940" w:type="dxa"/>
          </w:tcPr>
          <w:p w14:paraId="5611BCE2" w14:textId="77777777" w:rsidR="00700F83" w:rsidRPr="00CE1017" w:rsidRDefault="00700F83" w:rsidP="00740897">
            <w:pPr>
              <w:pStyle w:val="SubSub-Chapter"/>
            </w:pPr>
          </w:p>
        </w:tc>
      </w:tr>
    </w:tbl>
    <w:p w14:paraId="7120DBCE" w14:textId="54DBC907" w:rsidR="00700F83" w:rsidRDefault="00700F83" w:rsidP="00700F83">
      <w:pPr>
        <w:pStyle w:val="ChapterSubLevelHeading2"/>
      </w:pPr>
      <w:commentRangeStart w:id="7"/>
      <w:commentRangeStart w:id="8"/>
      <w:r>
        <w:t>Demonstrate remote control protocol</w:t>
      </w:r>
      <w:commentRangeEnd w:id="7"/>
      <w:r w:rsidR="00E355F4">
        <w:rPr>
          <w:rStyle w:val="CommentReference"/>
        </w:rPr>
        <w:commentReference w:id="7"/>
      </w:r>
      <w:commentRangeEnd w:id="8"/>
      <w:r w:rsidR="00E355F4">
        <w:rPr>
          <w:rStyle w:val="CommentReference"/>
        </w:rPr>
        <w:commentReference w:id="8"/>
      </w:r>
    </w:p>
    <w:p w14:paraId="2C7765FA" w14:textId="43DB3535" w:rsidR="38E2F023" w:rsidRPr="00187ABB" w:rsidRDefault="38E2F023" w:rsidP="00921308">
      <w:pPr>
        <w:ind w:firstLine="720"/>
        <w:rPr>
          <w:color w:val="1B6B6B" w:themeColor="accent1"/>
          <w:sz w:val="20"/>
          <w:szCs w:val="20"/>
        </w:rPr>
      </w:pPr>
      <w:r w:rsidRPr="00187ABB">
        <w:rPr>
          <w:color w:val="1B6B6B" w:themeColor="accent1"/>
          <w:sz w:val="20"/>
          <w:szCs w:val="20"/>
        </w:rPr>
        <w:t>Turn off, on, low power state, turn off laser, turn on laser</w:t>
      </w:r>
    </w:p>
    <w:p w14:paraId="149D4FC5" w14:textId="46FD9076" w:rsidR="00700F83" w:rsidRPr="00187ABB" w:rsidRDefault="00A93DD4" w:rsidP="00700F83">
      <w:pPr>
        <w:ind w:left="720"/>
        <w:rPr>
          <w:color w:val="1B6B6B" w:themeColor="accent1"/>
          <w:sz w:val="20"/>
          <w:szCs w:val="20"/>
        </w:rPr>
      </w:pPr>
      <w:r w:rsidRPr="00187ABB">
        <w:rPr>
          <w:color w:val="1B6B6B" w:themeColor="accent1"/>
          <w:sz w:val="20"/>
          <w:szCs w:val="20"/>
        </w:rPr>
        <w:t>Demonstrate the ability to save a</w:t>
      </w:r>
      <w:r w:rsidR="002D4B33" w:rsidRPr="00187ABB">
        <w:rPr>
          <w:color w:val="1B6B6B" w:themeColor="accent1"/>
          <w:sz w:val="20"/>
          <w:szCs w:val="20"/>
        </w:rPr>
        <w:t>nd run a script from the sensor</w:t>
      </w:r>
    </w:p>
    <w:p w14:paraId="6F28ABFC" w14:textId="4EA9EA32" w:rsidR="00003180" w:rsidRPr="00187ABB" w:rsidRDefault="00003180" w:rsidP="00700F83">
      <w:pPr>
        <w:ind w:left="720"/>
        <w:rPr>
          <w:color w:val="FF0000"/>
          <w:sz w:val="20"/>
          <w:szCs w:val="20"/>
        </w:rPr>
      </w:pPr>
      <w:r w:rsidRPr="00187ABB">
        <w:rPr>
          <w:color w:val="FF0000"/>
          <w:sz w:val="20"/>
          <w:szCs w:val="20"/>
        </w:rPr>
        <w:t xml:space="preserve">Power and attenuation </w:t>
      </w:r>
      <w:r w:rsidR="00187ABB" w:rsidRPr="00187ABB">
        <w:rPr>
          <w:color w:val="FF0000"/>
          <w:sz w:val="20"/>
          <w:szCs w:val="20"/>
        </w:rPr>
        <w:t>controls are missing from scripts and CCI interface. 3D</w:t>
      </w:r>
      <w:r w:rsidR="00D45E1F">
        <w:rPr>
          <w:color w:val="FF0000"/>
          <w:sz w:val="20"/>
          <w:szCs w:val="20"/>
        </w:rPr>
        <w:t xml:space="preserve"> at </w:t>
      </w:r>
      <w:r w:rsidR="00187ABB" w:rsidRPr="00187ABB">
        <w:rPr>
          <w:color w:val="FF0000"/>
          <w:sz w:val="20"/>
          <w:szCs w:val="20"/>
        </w:rPr>
        <w:t xml:space="preserve">Depth will complete this feature within 1 year of delivery. 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700F83" w:rsidRPr="00CE1017" w14:paraId="06824137" w14:textId="77777777" w:rsidTr="00CF2651">
        <w:trPr>
          <w:trHeight w:val="432"/>
          <w:jc w:val="right"/>
        </w:trPr>
        <w:tc>
          <w:tcPr>
            <w:tcW w:w="3940" w:type="dxa"/>
          </w:tcPr>
          <w:p w14:paraId="7209FBA0" w14:textId="77777777" w:rsidR="00700F83" w:rsidRDefault="00700F83" w:rsidP="00E355F4">
            <w:pPr>
              <w:pStyle w:val="SubSub-Chapter"/>
              <w:ind w:left="0"/>
            </w:pPr>
          </w:p>
          <w:p w14:paraId="040718C6" w14:textId="77777777" w:rsidR="00700F83" w:rsidRPr="00CE1017" w:rsidRDefault="00700F83" w:rsidP="00CF2651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1F4E09EC" w14:textId="77777777" w:rsidR="00700F83" w:rsidRDefault="00700F83" w:rsidP="00CF2651">
            <w:pPr>
              <w:pStyle w:val="SubSub-Chapter"/>
            </w:pPr>
          </w:p>
          <w:p w14:paraId="0FDF59BC" w14:textId="77777777" w:rsidR="00700F83" w:rsidRPr="00CE1017" w:rsidRDefault="00700F83" w:rsidP="00CF2651">
            <w:pPr>
              <w:pStyle w:val="SubSub-Chapter"/>
            </w:pPr>
            <w:r w:rsidRPr="00CE1017">
              <w:t>___________________________</w:t>
            </w:r>
          </w:p>
        </w:tc>
      </w:tr>
      <w:tr w:rsidR="00700F83" w:rsidRPr="00CE1017" w14:paraId="1AA0F521" w14:textId="77777777" w:rsidTr="00CF2651">
        <w:trPr>
          <w:trHeight w:val="432"/>
          <w:jc w:val="right"/>
        </w:trPr>
        <w:tc>
          <w:tcPr>
            <w:tcW w:w="3940" w:type="dxa"/>
          </w:tcPr>
          <w:p w14:paraId="4E0C8C22" w14:textId="77777777" w:rsidR="00700F83" w:rsidRPr="00CE1017" w:rsidRDefault="00700F83" w:rsidP="00CF2651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5268D42F" w14:textId="77777777" w:rsidR="00700F83" w:rsidRPr="00CE1017" w:rsidRDefault="00700F83" w:rsidP="00CF2651">
            <w:pPr>
              <w:pStyle w:val="SubSub-Chapter"/>
            </w:pPr>
            <w:r w:rsidRPr="00CE1017">
              <w:t>MBARI</w:t>
            </w:r>
          </w:p>
        </w:tc>
      </w:tr>
    </w:tbl>
    <w:p w14:paraId="6E22CA55" w14:textId="2468B4B0" w:rsidR="0081313F" w:rsidRPr="0081313F" w:rsidRDefault="0081313F" w:rsidP="0081313F">
      <w:pPr>
        <w:ind w:left="720"/>
      </w:pPr>
    </w:p>
    <w:p w14:paraId="2AAAA65F" w14:textId="4345076D" w:rsidR="008709F0" w:rsidRDefault="008709F0" w:rsidP="00740897">
      <w:pPr>
        <w:pStyle w:val="ChapterSubLevelHeading2"/>
      </w:pPr>
      <w:r>
        <w:t xml:space="preserve">Step through all GUI </w:t>
      </w:r>
      <w:r w:rsidR="00A34293">
        <w:t xml:space="preserve">Command </w:t>
      </w:r>
      <w:r>
        <w:t>operations</w:t>
      </w:r>
      <w:r w:rsidR="00A34293">
        <w:t xml:space="preserve"> (3D Collect)</w:t>
      </w:r>
      <w:r>
        <w:t xml:space="preserve">, functions, </w:t>
      </w:r>
      <w:r w:rsidR="003B1416">
        <w:t xml:space="preserve">configurations </w:t>
      </w:r>
      <w:r>
        <w:t>and safety feature</w:t>
      </w:r>
      <w:r w:rsidR="0005148E">
        <w:t>s</w:t>
      </w:r>
    </w:p>
    <w:p w14:paraId="22F4EB12" w14:textId="239BC258" w:rsidR="39E8E4BB" w:rsidRDefault="39E8E4BB" w:rsidP="42DF7C21">
      <w:pPr>
        <w:ind w:left="720"/>
        <w:rPr>
          <w:color w:val="FF0000"/>
          <w:sz w:val="20"/>
          <w:szCs w:val="20"/>
        </w:rPr>
      </w:pPr>
      <w:r w:rsidRPr="42DF7C21">
        <w:rPr>
          <w:color w:val="FF0000"/>
          <w:sz w:val="20"/>
          <w:szCs w:val="20"/>
        </w:rPr>
        <w:t>Temperature sensing on Red1 is not working. 3D</w:t>
      </w:r>
      <w:r w:rsidR="00D45E1F">
        <w:rPr>
          <w:color w:val="FF0000"/>
          <w:sz w:val="20"/>
          <w:szCs w:val="20"/>
        </w:rPr>
        <w:t xml:space="preserve"> at </w:t>
      </w:r>
      <w:r w:rsidRPr="42DF7C21">
        <w:rPr>
          <w:color w:val="FF0000"/>
          <w:sz w:val="20"/>
          <w:szCs w:val="20"/>
        </w:rPr>
        <w:t>Depth will complete this feature withing 1 year of delivery.</w:t>
      </w:r>
    </w:p>
    <w:p w14:paraId="543A8DE9" w14:textId="48C3881F" w:rsidR="00310DCC" w:rsidRPr="00310DCC" w:rsidRDefault="00310DCC" w:rsidP="00310DCC">
      <w:pPr>
        <w:ind w:left="720"/>
      </w:pP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7B7E37" w:rsidRPr="00CE1017" w14:paraId="5A40CC84" w14:textId="77777777" w:rsidTr="0047055A">
        <w:trPr>
          <w:trHeight w:val="432"/>
          <w:jc w:val="right"/>
        </w:trPr>
        <w:tc>
          <w:tcPr>
            <w:tcW w:w="3940" w:type="dxa"/>
          </w:tcPr>
          <w:p w14:paraId="71BD8383" w14:textId="77777777" w:rsidR="007B7E37" w:rsidRDefault="007B7E37" w:rsidP="00740897">
            <w:pPr>
              <w:pStyle w:val="SubSub-Chapter"/>
            </w:pPr>
          </w:p>
          <w:p w14:paraId="0E6B3FD7" w14:textId="77777777" w:rsidR="007B7E37" w:rsidRPr="00CE1017" w:rsidRDefault="007B7E37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437CC956" w14:textId="77777777" w:rsidR="007B7E37" w:rsidRDefault="007B7E37" w:rsidP="00740897">
            <w:pPr>
              <w:pStyle w:val="SubSub-Chapter"/>
            </w:pPr>
          </w:p>
          <w:p w14:paraId="2544C4DB" w14:textId="77777777" w:rsidR="007B7E37" w:rsidRPr="00CE1017" w:rsidRDefault="007B7E37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7B7E37" w:rsidRPr="00CE1017" w14:paraId="71EC557F" w14:textId="77777777" w:rsidTr="0047055A">
        <w:trPr>
          <w:trHeight w:val="432"/>
          <w:jc w:val="right"/>
        </w:trPr>
        <w:tc>
          <w:tcPr>
            <w:tcW w:w="3940" w:type="dxa"/>
          </w:tcPr>
          <w:p w14:paraId="02F2BE52" w14:textId="77777777" w:rsidR="007B7E37" w:rsidRPr="00CE1017" w:rsidRDefault="007B7E37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357C0583" w14:textId="77777777" w:rsidR="007B7E37" w:rsidRPr="00CE1017" w:rsidRDefault="007B7E37" w:rsidP="00740897">
            <w:pPr>
              <w:pStyle w:val="SubSub-Chapter"/>
            </w:pPr>
            <w:r w:rsidRPr="00CE1017">
              <w:t>MBARI</w:t>
            </w:r>
          </w:p>
        </w:tc>
      </w:tr>
      <w:tr w:rsidR="00921308" w:rsidRPr="00CE1017" w14:paraId="1DF4B2B0" w14:textId="77777777" w:rsidTr="0047055A">
        <w:trPr>
          <w:trHeight w:val="432"/>
          <w:jc w:val="right"/>
        </w:trPr>
        <w:tc>
          <w:tcPr>
            <w:tcW w:w="3940" w:type="dxa"/>
          </w:tcPr>
          <w:p w14:paraId="709FE4A4" w14:textId="77777777" w:rsidR="00921308" w:rsidRPr="00CE1017" w:rsidRDefault="00921308" w:rsidP="00740897">
            <w:pPr>
              <w:pStyle w:val="SubSub-Chapter"/>
            </w:pPr>
          </w:p>
        </w:tc>
        <w:tc>
          <w:tcPr>
            <w:tcW w:w="3940" w:type="dxa"/>
          </w:tcPr>
          <w:p w14:paraId="411356C6" w14:textId="77777777" w:rsidR="00921308" w:rsidRPr="00CE1017" w:rsidRDefault="00921308" w:rsidP="00740897">
            <w:pPr>
              <w:pStyle w:val="SubSub-Chapter"/>
            </w:pPr>
          </w:p>
        </w:tc>
      </w:tr>
    </w:tbl>
    <w:p w14:paraId="18873048" w14:textId="71525B5E" w:rsidR="006B3533" w:rsidRDefault="006B3533" w:rsidP="006B3533">
      <w:pPr>
        <w:pStyle w:val="ChapterSubLevelHeading2"/>
      </w:pPr>
      <w:r>
        <w:t xml:space="preserve">Ensure </w:t>
      </w:r>
      <w:r w:rsidR="00700F83">
        <w:t>the Help button in 3D Collect opens the User Manual</w:t>
      </w:r>
      <w:r w:rsidR="66DC3D1B">
        <w:t xml:space="preserve"> </w:t>
      </w:r>
    </w:p>
    <w:p w14:paraId="7860ACDF" w14:textId="5E77E47E" w:rsidR="00700F83" w:rsidRPr="001E5C92" w:rsidRDefault="00700F83" w:rsidP="00700F83">
      <w:pPr>
        <w:ind w:left="720"/>
        <w:rPr>
          <w:color w:val="FF0000"/>
          <w:sz w:val="20"/>
          <w:szCs w:val="20"/>
        </w:rPr>
      </w:pPr>
      <w:r w:rsidRPr="001E5C92">
        <w:rPr>
          <w:color w:val="FF0000"/>
          <w:sz w:val="20"/>
          <w:szCs w:val="20"/>
        </w:rPr>
        <w:t xml:space="preserve">The current User Manual is a draft. The final version will be available, pending approval, </w:t>
      </w:r>
      <w:r w:rsidR="001E5C92">
        <w:rPr>
          <w:color w:val="FF0000"/>
          <w:sz w:val="20"/>
          <w:szCs w:val="20"/>
        </w:rPr>
        <w:t>prior to delivery at MBARI.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6B3533" w:rsidRPr="00CE1017" w14:paraId="03D972FB" w14:textId="77777777" w:rsidTr="00CF2651">
        <w:trPr>
          <w:trHeight w:val="432"/>
          <w:jc w:val="right"/>
        </w:trPr>
        <w:tc>
          <w:tcPr>
            <w:tcW w:w="3940" w:type="dxa"/>
          </w:tcPr>
          <w:p w14:paraId="155404CA" w14:textId="77777777" w:rsidR="006B3533" w:rsidRDefault="006B3533" w:rsidP="00CF2651">
            <w:pPr>
              <w:pStyle w:val="SubSub-Chapter"/>
            </w:pPr>
          </w:p>
          <w:p w14:paraId="53486990" w14:textId="77777777" w:rsidR="006B3533" w:rsidRPr="00CE1017" w:rsidRDefault="006B3533" w:rsidP="00CF2651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1C068B49" w14:textId="77777777" w:rsidR="006B3533" w:rsidRDefault="006B3533" w:rsidP="00CF2651">
            <w:pPr>
              <w:pStyle w:val="SubSub-Chapter"/>
            </w:pPr>
          </w:p>
          <w:p w14:paraId="421A3E6B" w14:textId="77777777" w:rsidR="006B3533" w:rsidRPr="00CE1017" w:rsidRDefault="006B3533" w:rsidP="00CF2651">
            <w:pPr>
              <w:pStyle w:val="SubSub-Chapter"/>
            </w:pPr>
            <w:r w:rsidRPr="00CE1017">
              <w:t>___________________________</w:t>
            </w:r>
          </w:p>
        </w:tc>
      </w:tr>
      <w:tr w:rsidR="006B3533" w:rsidRPr="00CE1017" w14:paraId="5D1362EF" w14:textId="77777777" w:rsidTr="00CF2651">
        <w:trPr>
          <w:trHeight w:val="432"/>
          <w:jc w:val="right"/>
        </w:trPr>
        <w:tc>
          <w:tcPr>
            <w:tcW w:w="3940" w:type="dxa"/>
          </w:tcPr>
          <w:p w14:paraId="481CAE12" w14:textId="77777777" w:rsidR="006B3533" w:rsidRPr="00CE1017" w:rsidRDefault="006B3533" w:rsidP="00CF2651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0F4ECCCC" w14:textId="77777777" w:rsidR="006B3533" w:rsidRPr="00CE1017" w:rsidRDefault="006B3533" w:rsidP="00CF2651">
            <w:pPr>
              <w:pStyle w:val="SubSub-Chapter"/>
            </w:pPr>
            <w:r w:rsidRPr="00CE1017">
              <w:t>MBARI</w:t>
            </w:r>
          </w:p>
        </w:tc>
      </w:tr>
    </w:tbl>
    <w:p w14:paraId="23D2474C" w14:textId="60293BDB" w:rsidR="0089325D" w:rsidRDefault="0089325D" w:rsidP="00740897">
      <w:pPr>
        <w:pStyle w:val="ChapterSubLevelHeading2"/>
        <w:numPr>
          <w:ilvl w:val="0"/>
          <w:numId w:val="0"/>
        </w:numPr>
        <w:ind w:left="720"/>
      </w:pPr>
    </w:p>
    <w:p w14:paraId="2D10EE04" w14:textId="0C79571F" w:rsidR="00CB556B" w:rsidRDefault="00CB556B" w:rsidP="00740897">
      <w:pPr>
        <w:pStyle w:val="ChapterSubLevelHeading2"/>
      </w:pPr>
      <w:r>
        <w:t>S</w:t>
      </w:r>
      <w:r w:rsidRPr="008709F0">
        <w:t xml:space="preserve">tep through all GUI </w:t>
      </w:r>
      <w:r w:rsidR="003B1416">
        <w:t xml:space="preserve">visualization </w:t>
      </w:r>
      <w:r w:rsidRPr="008709F0">
        <w:t>operations</w:t>
      </w:r>
      <w:r w:rsidR="003B1416">
        <w:t xml:space="preserve"> </w:t>
      </w:r>
      <w:r w:rsidR="003B1416" w:rsidRPr="00921308">
        <w:rPr>
          <w:bCs/>
        </w:rPr>
        <w:t>(</w:t>
      </w:r>
      <w:r w:rsidR="003415C3" w:rsidRPr="00921308">
        <w:rPr>
          <w:bCs/>
        </w:rPr>
        <w:t>Real Time Viewer</w:t>
      </w:r>
      <w:r w:rsidR="003B1416" w:rsidRPr="00921308">
        <w:rPr>
          <w:bCs/>
        </w:rPr>
        <w:t>)</w:t>
      </w:r>
      <w:r w:rsidRPr="00921308">
        <w:rPr>
          <w:bCs/>
        </w:rPr>
        <w:t>,</w:t>
      </w:r>
      <w:r w:rsidRPr="008709F0">
        <w:t xml:space="preserve"> functions, and </w:t>
      </w:r>
      <w:r w:rsidR="003B1416">
        <w:t>configurations</w:t>
      </w:r>
    </w:p>
    <w:p w14:paraId="7E4AA114" w14:textId="41F71D67" w:rsidR="005825C7" w:rsidRPr="00F215FC" w:rsidRDefault="005825C7" w:rsidP="00F215FC">
      <w:pPr>
        <w:ind w:left="720"/>
        <w:rPr>
          <w:color w:val="FF0000"/>
          <w:sz w:val="20"/>
          <w:szCs w:val="20"/>
        </w:rPr>
      </w:pPr>
      <w:r w:rsidRPr="00F215FC">
        <w:rPr>
          <w:color w:val="FF0000"/>
          <w:sz w:val="20"/>
          <w:szCs w:val="20"/>
        </w:rPr>
        <w:t>Orientation of the polar plot needs to be adjusted</w:t>
      </w:r>
      <w:r w:rsidR="00F215FC" w:rsidRPr="00F215FC">
        <w:rPr>
          <w:color w:val="FF0000"/>
          <w:sz w:val="20"/>
          <w:szCs w:val="20"/>
        </w:rPr>
        <w:t>, this will be complete before delivery to MBARI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CB556B" w:rsidRPr="00CE1017" w14:paraId="73B9FA5A" w14:textId="77777777" w:rsidTr="00CE36C5">
        <w:trPr>
          <w:trHeight w:val="432"/>
          <w:jc w:val="right"/>
        </w:trPr>
        <w:tc>
          <w:tcPr>
            <w:tcW w:w="3940" w:type="dxa"/>
          </w:tcPr>
          <w:p w14:paraId="7D87EA6A" w14:textId="77777777" w:rsidR="00CB556B" w:rsidRDefault="00CB556B" w:rsidP="00740897">
            <w:pPr>
              <w:pStyle w:val="SubSub-Chapter"/>
            </w:pPr>
          </w:p>
          <w:p w14:paraId="6238D1FA" w14:textId="77777777" w:rsidR="00CB556B" w:rsidRPr="00CE1017" w:rsidRDefault="00CB556B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38DC4C32" w14:textId="77777777" w:rsidR="00CB556B" w:rsidRDefault="00CB556B" w:rsidP="00740897">
            <w:pPr>
              <w:pStyle w:val="SubSub-Chapter"/>
            </w:pPr>
          </w:p>
          <w:p w14:paraId="7663F4F9" w14:textId="77777777" w:rsidR="00CB556B" w:rsidRPr="00CE1017" w:rsidRDefault="00CB556B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CB556B" w:rsidRPr="00CE1017" w14:paraId="5C2F2412" w14:textId="77777777" w:rsidTr="00CE36C5">
        <w:trPr>
          <w:trHeight w:val="432"/>
          <w:jc w:val="right"/>
        </w:trPr>
        <w:tc>
          <w:tcPr>
            <w:tcW w:w="3940" w:type="dxa"/>
          </w:tcPr>
          <w:p w14:paraId="40C63F50" w14:textId="77777777" w:rsidR="00CB556B" w:rsidRPr="00CE1017" w:rsidRDefault="00CB556B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1077BA34" w14:textId="77777777" w:rsidR="00CB556B" w:rsidRPr="00CE1017" w:rsidRDefault="00CB556B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665A9943" w14:textId="77777777" w:rsidR="0089325D" w:rsidRDefault="0089325D" w:rsidP="00740897">
      <w:pPr>
        <w:pStyle w:val="ChapterSubLevelHeading2"/>
        <w:numPr>
          <w:ilvl w:val="0"/>
          <w:numId w:val="0"/>
        </w:numPr>
        <w:ind w:left="720"/>
      </w:pPr>
    </w:p>
    <w:p w14:paraId="6E144015" w14:textId="31D9F1C0" w:rsidR="0089325D" w:rsidRPr="008709F0" w:rsidRDefault="0089325D" w:rsidP="00740897">
      <w:pPr>
        <w:pStyle w:val="ChapterSubLevelHeading2"/>
      </w:pPr>
      <w:r>
        <w:t>S</w:t>
      </w:r>
      <w:r w:rsidRPr="008709F0">
        <w:t xml:space="preserve">tep through </w:t>
      </w:r>
      <w:r w:rsidR="003415C3">
        <w:t>Tool Operations (</w:t>
      </w:r>
      <w:commentRangeStart w:id="9"/>
      <w:commentRangeStart w:id="10"/>
      <w:r w:rsidR="003415C3">
        <w:t>2D Viewer</w:t>
      </w:r>
      <w:commentRangeEnd w:id="9"/>
      <w:r w:rsidR="003E110A">
        <w:rPr>
          <w:rStyle w:val="CommentReference"/>
          <w:rFonts w:asciiTheme="minorHAnsi" w:eastAsiaTheme="minorHAnsi" w:hAnsiTheme="minorHAnsi" w:cstheme="minorBidi"/>
          <w:i w:val="0"/>
          <w:iCs w:val="0"/>
          <w:color w:val="auto"/>
        </w:rPr>
        <w:commentReference w:id="9"/>
      </w:r>
      <w:commentRangeEnd w:id="10"/>
      <w:r w:rsidR="00B130A7">
        <w:rPr>
          <w:rStyle w:val="CommentReference"/>
          <w:rFonts w:asciiTheme="minorHAnsi" w:eastAsiaTheme="minorHAnsi" w:hAnsiTheme="minorHAnsi" w:cstheme="minorBidi"/>
          <w:i w:val="0"/>
          <w:iCs w:val="0"/>
          <w:color w:val="auto"/>
        </w:rPr>
        <w:commentReference w:id="10"/>
      </w:r>
      <w:r w:rsidR="003415C3">
        <w:t>, 3D Cloud Motion, etc.)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89325D" w:rsidRPr="00CE1017" w14:paraId="4F0AFA3C" w14:textId="77777777" w:rsidTr="00CE36C5">
        <w:trPr>
          <w:trHeight w:val="432"/>
          <w:jc w:val="right"/>
        </w:trPr>
        <w:tc>
          <w:tcPr>
            <w:tcW w:w="3940" w:type="dxa"/>
          </w:tcPr>
          <w:p w14:paraId="19EB57E6" w14:textId="77777777" w:rsidR="0089325D" w:rsidRDefault="0089325D" w:rsidP="00740897">
            <w:pPr>
              <w:pStyle w:val="SubSub-Chapter"/>
            </w:pPr>
          </w:p>
          <w:p w14:paraId="7497C62D" w14:textId="77777777" w:rsidR="0089325D" w:rsidRPr="00CE1017" w:rsidRDefault="0089325D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7D9AB251" w14:textId="77777777" w:rsidR="0089325D" w:rsidRDefault="0089325D" w:rsidP="00740897">
            <w:pPr>
              <w:pStyle w:val="SubSub-Chapter"/>
            </w:pPr>
          </w:p>
          <w:p w14:paraId="32B7C4F0" w14:textId="77777777" w:rsidR="0089325D" w:rsidRPr="00CE1017" w:rsidRDefault="0089325D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89325D" w:rsidRPr="00CE1017" w14:paraId="1B29AF9E" w14:textId="77777777" w:rsidTr="00CE36C5">
        <w:trPr>
          <w:trHeight w:val="432"/>
          <w:jc w:val="right"/>
        </w:trPr>
        <w:tc>
          <w:tcPr>
            <w:tcW w:w="3940" w:type="dxa"/>
          </w:tcPr>
          <w:p w14:paraId="732EC1D6" w14:textId="77777777" w:rsidR="0089325D" w:rsidRPr="00CE1017" w:rsidRDefault="0089325D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3CF1A1D" w14:textId="77777777" w:rsidR="0089325D" w:rsidRPr="00CE1017" w:rsidRDefault="0089325D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3FF78403" w14:textId="77777777" w:rsidR="0089325D" w:rsidRDefault="0089325D" w:rsidP="00740897">
      <w:pPr>
        <w:pStyle w:val="ChapterSubLevelHeading2"/>
        <w:numPr>
          <w:ilvl w:val="0"/>
          <w:numId w:val="0"/>
        </w:numPr>
        <w:ind w:left="720"/>
      </w:pPr>
      <w:r>
        <w:t xml:space="preserve"> </w:t>
      </w:r>
    </w:p>
    <w:p w14:paraId="61257F4B" w14:textId="1129B490" w:rsidR="00F07A0F" w:rsidRDefault="00BA34EF" w:rsidP="005D3E95">
      <w:pPr>
        <w:pStyle w:val="ChapterHeading1"/>
      </w:pPr>
      <w:r>
        <w:t>Performance:</w:t>
      </w:r>
    </w:p>
    <w:p w14:paraId="2096CA58" w14:textId="5DC8CD6E" w:rsidR="00BA34EF" w:rsidRDefault="00BA34EF" w:rsidP="00740897">
      <w:pPr>
        <w:pStyle w:val="ChapterSubLevelHeading2"/>
      </w:pPr>
      <w:r>
        <w:t>Qualify swath width of final assembly</w:t>
      </w:r>
      <w:r w:rsidR="00FE5E8E">
        <w:br/>
      </w:r>
    </w:p>
    <w:p w14:paraId="6C4C29F0" w14:textId="3787EEC8" w:rsidR="00C44B56" w:rsidRDefault="00884BFF" w:rsidP="00FE5E8E">
      <w:pPr>
        <w:ind w:left="720"/>
        <w:rPr>
          <w:color w:val="1B6B6B" w:themeColor="accent1"/>
          <w:sz w:val="18"/>
          <w:szCs w:val="18"/>
        </w:rPr>
      </w:pPr>
      <w:r>
        <w:rPr>
          <w:color w:val="1B6B6B" w:themeColor="accent1"/>
          <w:sz w:val="18"/>
          <w:szCs w:val="18"/>
        </w:rPr>
        <w:t>Swath should be</w:t>
      </w:r>
      <w:r w:rsidR="00F92077">
        <w:rPr>
          <w:color w:val="1B6B6B" w:themeColor="accent1"/>
          <w:sz w:val="18"/>
          <w:szCs w:val="18"/>
        </w:rPr>
        <w:t xml:space="preserve"> </w:t>
      </w:r>
      <w:r>
        <w:rPr>
          <w:color w:val="1B6B6B" w:themeColor="accent1"/>
          <w:sz w:val="18"/>
          <w:szCs w:val="18"/>
        </w:rPr>
        <w:t>360</w:t>
      </w:r>
      <w:r w:rsidR="00F92077">
        <w:rPr>
          <w:color w:val="1B6B6B" w:themeColor="accent1"/>
          <w:sz w:val="18"/>
          <w:szCs w:val="18"/>
        </w:rPr>
        <w:t>°</w:t>
      </w:r>
      <w:r w:rsidR="00621396">
        <w:rPr>
          <w:color w:val="1B6B6B" w:themeColor="accent1"/>
          <w:sz w:val="18"/>
          <w:szCs w:val="18"/>
        </w:rPr>
        <w:t xml:space="preserve"> </w:t>
      </w:r>
      <w:r w:rsidRPr="0000176D">
        <w:rPr>
          <w:strike/>
          <w:color w:val="1B6B6B" w:themeColor="accent1"/>
          <w:sz w:val="18"/>
          <w:szCs w:val="18"/>
        </w:rPr>
        <w:t>(</w:t>
      </w:r>
      <w:r w:rsidR="00C44B56" w:rsidRPr="0000176D">
        <w:rPr>
          <w:strike/>
          <w:color w:val="1B6B6B" w:themeColor="accent1"/>
          <w:sz w:val="18"/>
          <w:szCs w:val="18"/>
        </w:rPr>
        <w:t>minus the upper</w:t>
      </w:r>
      <w:r w:rsidRPr="0000176D">
        <w:rPr>
          <w:strike/>
          <w:color w:val="1B6B6B" w:themeColor="accent1"/>
          <w:sz w:val="18"/>
          <w:szCs w:val="18"/>
        </w:rPr>
        <w:t xml:space="preserve"> </w:t>
      </w:r>
      <w:r w:rsidR="00C44B56" w:rsidRPr="0000176D">
        <w:rPr>
          <w:strike/>
          <w:color w:val="1B6B6B" w:themeColor="accent1"/>
          <w:sz w:val="18"/>
          <w:szCs w:val="18"/>
        </w:rPr>
        <w:t>area covered to reduce scan file size</w:t>
      </w:r>
      <w:r w:rsidRPr="0000176D">
        <w:rPr>
          <w:strike/>
          <w:color w:val="1B6B6B" w:themeColor="accent1"/>
          <w:sz w:val="18"/>
          <w:szCs w:val="18"/>
        </w:rPr>
        <w:t>)</w:t>
      </w:r>
      <w:r w:rsidR="00621396" w:rsidRPr="0000176D">
        <w:rPr>
          <w:strike/>
          <w:color w:val="1B6B6B" w:themeColor="accent1"/>
          <w:sz w:val="18"/>
          <w:szCs w:val="18"/>
        </w:rPr>
        <w:t>.</w:t>
      </w:r>
      <w:r w:rsidR="00621396">
        <w:rPr>
          <w:color w:val="1B6B6B" w:themeColor="accent1"/>
          <w:sz w:val="18"/>
          <w:szCs w:val="18"/>
        </w:rPr>
        <w:t xml:space="preserve"> </w:t>
      </w:r>
    </w:p>
    <w:p w14:paraId="3606575F" w14:textId="2ECA8561" w:rsidR="00FE5E8E" w:rsidRDefault="00FE5E8E" w:rsidP="42DF7C21">
      <w:pPr>
        <w:ind w:left="720"/>
        <w:rPr>
          <w:color w:val="1B6B6B" w:themeColor="accent1"/>
          <w:sz w:val="18"/>
          <w:szCs w:val="18"/>
        </w:rPr>
      </w:pPr>
      <w:r w:rsidRPr="42DF7C21">
        <w:rPr>
          <w:color w:val="1B6B6B" w:themeColor="accent1"/>
          <w:sz w:val="18"/>
          <w:szCs w:val="18"/>
        </w:rPr>
        <w:t>Measure distance to wall and measure scan width on wall.  Compare to trig calculation.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EB4402" w:rsidRPr="00CE1017" w14:paraId="2504F464" w14:textId="77777777" w:rsidTr="0047055A">
        <w:trPr>
          <w:trHeight w:val="432"/>
          <w:jc w:val="right"/>
        </w:trPr>
        <w:tc>
          <w:tcPr>
            <w:tcW w:w="3940" w:type="dxa"/>
          </w:tcPr>
          <w:p w14:paraId="12CD0BF8" w14:textId="77777777" w:rsidR="00EB4402" w:rsidRDefault="00EB4402" w:rsidP="00740897">
            <w:pPr>
              <w:pStyle w:val="SubSub-Chapter"/>
            </w:pPr>
          </w:p>
          <w:p w14:paraId="5F50E03D" w14:textId="77777777" w:rsidR="00EB4402" w:rsidRPr="00CE1017" w:rsidRDefault="00EB4402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3CB77860" w14:textId="77777777" w:rsidR="00EB4402" w:rsidRDefault="00EB4402" w:rsidP="00740897">
            <w:pPr>
              <w:pStyle w:val="SubSub-Chapter"/>
            </w:pPr>
          </w:p>
          <w:p w14:paraId="6591CA26" w14:textId="77777777" w:rsidR="00EB4402" w:rsidRPr="00CE1017" w:rsidRDefault="00EB4402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EB4402" w:rsidRPr="00CE1017" w14:paraId="2CC1FA13" w14:textId="77777777" w:rsidTr="0047055A">
        <w:trPr>
          <w:trHeight w:val="432"/>
          <w:jc w:val="right"/>
        </w:trPr>
        <w:tc>
          <w:tcPr>
            <w:tcW w:w="3940" w:type="dxa"/>
          </w:tcPr>
          <w:p w14:paraId="4A2058F9" w14:textId="77777777" w:rsidR="00EB4402" w:rsidRPr="00CE1017" w:rsidRDefault="00EB4402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56022E95" w14:textId="77777777" w:rsidR="00EB4402" w:rsidRPr="00CE1017" w:rsidRDefault="00EB4402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3669F2D6" w14:textId="4F31B90F" w:rsidR="00A06FB9" w:rsidRDefault="0036726E" w:rsidP="00740897">
      <w:pPr>
        <w:pStyle w:val="ChapterSubLevelHeading2"/>
      </w:pPr>
      <w:r>
        <w:t>Demonstrate outputs from two red channels</w:t>
      </w:r>
    </w:p>
    <w:p w14:paraId="0A426594" w14:textId="1873385A" w:rsidR="1057C426" w:rsidRPr="008B65CA" w:rsidRDefault="1057C426" w:rsidP="410EF2F7">
      <w:pPr>
        <w:ind w:left="720"/>
        <w:rPr>
          <w:color w:val="FF0000"/>
          <w:sz w:val="20"/>
          <w:szCs w:val="20"/>
        </w:rPr>
      </w:pPr>
      <w:r w:rsidRPr="008B65CA">
        <w:rPr>
          <w:color w:val="FF0000"/>
          <w:sz w:val="20"/>
          <w:szCs w:val="20"/>
        </w:rPr>
        <w:t xml:space="preserve">This specification is currently not complete </w:t>
      </w:r>
      <w:r w:rsidR="1EF06E0D" w:rsidRPr="008B65CA">
        <w:rPr>
          <w:color w:val="FF0000"/>
          <w:sz w:val="20"/>
          <w:szCs w:val="20"/>
        </w:rPr>
        <w:t>or</w:t>
      </w:r>
      <w:r w:rsidRPr="008B65CA">
        <w:rPr>
          <w:color w:val="FF0000"/>
          <w:sz w:val="20"/>
          <w:szCs w:val="20"/>
        </w:rPr>
        <w:t xml:space="preserve"> testable, 3D at Depth will </w:t>
      </w:r>
      <w:r w:rsidR="4785AF6F" w:rsidRPr="008B65CA">
        <w:rPr>
          <w:color w:val="FF0000"/>
          <w:sz w:val="20"/>
          <w:szCs w:val="20"/>
        </w:rPr>
        <w:t>complete this feature within one year of the FAT date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A06FB9" w:rsidRPr="00CE1017" w14:paraId="7C599F9B" w14:textId="77777777" w:rsidTr="0047055A">
        <w:trPr>
          <w:trHeight w:val="432"/>
          <w:jc w:val="right"/>
        </w:trPr>
        <w:tc>
          <w:tcPr>
            <w:tcW w:w="3940" w:type="dxa"/>
          </w:tcPr>
          <w:p w14:paraId="20FC4BA9" w14:textId="77777777" w:rsidR="00A06FB9" w:rsidRDefault="00A06FB9" w:rsidP="00740897">
            <w:pPr>
              <w:pStyle w:val="SubSub-Chapter"/>
            </w:pPr>
          </w:p>
          <w:p w14:paraId="09EF5D07" w14:textId="77777777" w:rsidR="00A06FB9" w:rsidRPr="00CE1017" w:rsidRDefault="00A06FB9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3ED085B9" w14:textId="77777777" w:rsidR="00A06FB9" w:rsidRDefault="00A06FB9" w:rsidP="00740897">
            <w:pPr>
              <w:pStyle w:val="SubSub-Chapter"/>
            </w:pPr>
          </w:p>
          <w:p w14:paraId="60A6DC2D" w14:textId="77777777" w:rsidR="00A06FB9" w:rsidRPr="00CE1017" w:rsidRDefault="00A06FB9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A06FB9" w:rsidRPr="00CE1017" w14:paraId="1DDCFAC1" w14:textId="77777777" w:rsidTr="0047055A">
        <w:trPr>
          <w:trHeight w:val="432"/>
          <w:jc w:val="right"/>
        </w:trPr>
        <w:tc>
          <w:tcPr>
            <w:tcW w:w="3940" w:type="dxa"/>
          </w:tcPr>
          <w:p w14:paraId="154D07C7" w14:textId="77777777" w:rsidR="00A06FB9" w:rsidRPr="00CE1017" w:rsidRDefault="00A06FB9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47302A8B" w14:textId="77777777" w:rsidR="00A06FB9" w:rsidRPr="00CE1017" w:rsidRDefault="00A06FB9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0EF959FD" w14:textId="7CADED00" w:rsidR="00FA7459" w:rsidRPr="0047267B" w:rsidRDefault="00F6457D" w:rsidP="0047267B">
      <w:pPr>
        <w:pStyle w:val="ChapterSubLevelHeading2"/>
      </w:pPr>
      <w:r>
        <w:t>Demonstrate output from accelerometer</w:t>
      </w:r>
      <w:r w:rsidR="7A84742D">
        <w:t xml:space="preserve"> </w:t>
      </w:r>
    </w:p>
    <w:p w14:paraId="3AE9829C" w14:textId="1B48178A" w:rsidR="17AC95DA" w:rsidRPr="008B65CA" w:rsidRDefault="17AC95DA" w:rsidP="410EF2F7">
      <w:pPr>
        <w:ind w:left="720"/>
        <w:rPr>
          <w:color w:val="FF0000"/>
          <w:sz w:val="20"/>
          <w:szCs w:val="20"/>
        </w:rPr>
      </w:pPr>
      <w:r w:rsidRPr="42DF7C21">
        <w:rPr>
          <w:color w:val="FF0000"/>
          <w:sz w:val="20"/>
          <w:szCs w:val="20"/>
        </w:rPr>
        <w:t>This specification is currently not complete or testable, 3D at Depth will complete this feature within one year of the FAT date</w:t>
      </w:r>
    </w:p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F6457D" w:rsidRPr="00CE1017" w14:paraId="33BFC969" w14:textId="77777777" w:rsidTr="00CF2651">
        <w:trPr>
          <w:trHeight w:val="432"/>
          <w:jc w:val="right"/>
        </w:trPr>
        <w:tc>
          <w:tcPr>
            <w:tcW w:w="3940" w:type="dxa"/>
          </w:tcPr>
          <w:p w14:paraId="296194C9" w14:textId="77777777" w:rsidR="00F6457D" w:rsidRDefault="00F6457D" w:rsidP="00CF2651">
            <w:pPr>
              <w:pStyle w:val="SubSub-Chapter"/>
            </w:pPr>
          </w:p>
          <w:p w14:paraId="1F95AA34" w14:textId="77777777" w:rsidR="00F6457D" w:rsidRPr="00CE1017" w:rsidRDefault="00F6457D" w:rsidP="00CF2651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4BAF55CC" w14:textId="77777777" w:rsidR="00F6457D" w:rsidRDefault="00F6457D" w:rsidP="00CF2651">
            <w:pPr>
              <w:pStyle w:val="SubSub-Chapter"/>
            </w:pPr>
          </w:p>
          <w:p w14:paraId="207B42D6" w14:textId="77777777" w:rsidR="00F6457D" w:rsidRPr="00CE1017" w:rsidRDefault="00F6457D" w:rsidP="00CF2651">
            <w:pPr>
              <w:pStyle w:val="SubSub-Chapter"/>
            </w:pPr>
            <w:r w:rsidRPr="00CE1017">
              <w:t>___________________________</w:t>
            </w:r>
          </w:p>
        </w:tc>
      </w:tr>
      <w:tr w:rsidR="00F6457D" w:rsidRPr="00CE1017" w14:paraId="22025346" w14:textId="77777777" w:rsidTr="00CF2651">
        <w:trPr>
          <w:trHeight w:val="432"/>
          <w:jc w:val="right"/>
        </w:trPr>
        <w:tc>
          <w:tcPr>
            <w:tcW w:w="3940" w:type="dxa"/>
          </w:tcPr>
          <w:p w14:paraId="5F9E876D" w14:textId="77777777" w:rsidR="00F6457D" w:rsidRPr="00CE1017" w:rsidRDefault="00F6457D" w:rsidP="00CF2651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5FBE48F9" w14:textId="77777777" w:rsidR="00F6457D" w:rsidRPr="00CE1017" w:rsidRDefault="00F6457D" w:rsidP="00CF2651">
            <w:pPr>
              <w:pStyle w:val="SubSub-Chapter"/>
            </w:pPr>
            <w:r w:rsidRPr="00CE1017">
              <w:t>MBARI</w:t>
            </w:r>
          </w:p>
        </w:tc>
      </w:tr>
    </w:tbl>
    <w:p w14:paraId="10E54192" w14:textId="77777777" w:rsidR="00107197" w:rsidRDefault="00107197" w:rsidP="0047267B">
      <w:pPr>
        <w:pStyle w:val="ChapterSubLevelHeading2"/>
        <w:numPr>
          <w:ilvl w:val="0"/>
          <w:numId w:val="0"/>
        </w:numPr>
        <w:ind w:left="720" w:hanging="720"/>
      </w:pPr>
    </w:p>
    <w:p w14:paraId="02392F28" w14:textId="00B7F316" w:rsidR="002C4E6B" w:rsidRDefault="002C4E6B" w:rsidP="002C4E6B">
      <w:pPr>
        <w:pStyle w:val="ChapterSubLevelHeading2"/>
      </w:pPr>
      <w:r>
        <w:t>Demonstrate system safety features</w:t>
      </w:r>
      <w:r>
        <w:br/>
      </w:r>
    </w:p>
    <w:p w14:paraId="30823461" w14:textId="27E82BE6" w:rsidR="00F16AAF" w:rsidRPr="001E5C92" w:rsidRDefault="00F16AAF" w:rsidP="00F16AAF">
      <w:pPr>
        <w:ind w:left="720"/>
        <w:rPr>
          <w:color w:val="1B6B6B" w:themeColor="accent1"/>
          <w:sz w:val="20"/>
          <w:szCs w:val="20"/>
        </w:rPr>
      </w:pPr>
      <w:r w:rsidRPr="001E5C92">
        <w:rPr>
          <w:color w:val="1B6B6B" w:themeColor="accent1"/>
          <w:sz w:val="20"/>
          <w:szCs w:val="20"/>
        </w:rPr>
        <w:t>Safety light on during scan: _________</w:t>
      </w:r>
    </w:p>
    <w:p w14:paraId="0E204176" w14:textId="75CECDC9" w:rsidR="00F16AAF" w:rsidRPr="001E5C92" w:rsidRDefault="00884BFF" w:rsidP="00F16AAF">
      <w:pPr>
        <w:ind w:left="720"/>
        <w:rPr>
          <w:color w:val="1B6B6B" w:themeColor="accent1"/>
          <w:sz w:val="20"/>
          <w:szCs w:val="20"/>
        </w:rPr>
      </w:pPr>
      <w:r w:rsidRPr="001E5C92">
        <w:rPr>
          <w:color w:val="1B6B6B" w:themeColor="accent1"/>
          <w:sz w:val="20"/>
          <w:szCs w:val="20"/>
        </w:rPr>
        <w:t>Verify e</w:t>
      </w:r>
      <w:r w:rsidR="00F16AAF" w:rsidRPr="001E5C92">
        <w:rPr>
          <w:color w:val="1B6B6B" w:themeColor="accent1"/>
          <w:sz w:val="20"/>
          <w:szCs w:val="20"/>
        </w:rPr>
        <w:t>mergency stop button in GUI</w:t>
      </w:r>
      <w:r w:rsidRPr="001E5C92">
        <w:rPr>
          <w:color w:val="1B6B6B" w:themeColor="accent1"/>
          <w:sz w:val="20"/>
          <w:szCs w:val="20"/>
        </w:rPr>
        <w:t xml:space="preserve"> shuts off laser</w:t>
      </w:r>
      <w:r w:rsidR="00F16AAF" w:rsidRPr="001E5C92">
        <w:rPr>
          <w:color w:val="1B6B6B" w:themeColor="accent1"/>
          <w:sz w:val="20"/>
          <w:szCs w:val="20"/>
        </w:rPr>
        <w:t>: _________</w:t>
      </w:r>
    </w:p>
    <w:p w14:paraId="5B4412D4" w14:textId="52D4D0EC" w:rsidR="00F16AAF" w:rsidRPr="001E5C92" w:rsidRDefault="00884BFF" w:rsidP="00F16AAF">
      <w:pPr>
        <w:ind w:left="720"/>
        <w:rPr>
          <w:color w:val="1B6B6B" w:themeColor="accent1"/>
          <w:sz w:val="20"/>
          <w:szCs w:val="20"/>
        </w:rPr>
      </w:pPr>
      <w:r w:rsidRPr="001E5C92">
        <w:rPr>
          <w:color w:val="1B6B6B" w:themeColor="accent1"/>
          <w:sz w:val="20"/>
          <w:szCs w:val="20"/>
        </w:rPr>
        <w:t>Verify loss of ethernet laser safety</w:t>
      </w:r>
      <w:r w:rsidR="00F16AAF" w:rsidRPr="001E5C92">
        <w:rPr>
          <w:color w:val="1B6B6B" w:themeColor="accent1"/>
          <w:sz w:val="20"/>
          <w:szCs w:val="20"/>
        </w:rPr>
        <w:t>:</w:t>
      </w:r>
      <w:r w:rsidR="55F00822" w:rsidRPr="001E5C92">
        <w:rPr>
          <w:color w:val="1B6B6B" w:themeColor="accent1"/>
          <w:sz w:val="20"/>
          <w:szCs w:val="20"/>
        </w:rPr>
        <w:t>(if no communication laser will shut of within a specified amount of time)</w:t>
      </w:r>
      <w:r w:rsidR="00F16AAF" w:rsidRPr="001E5C92">
        <w:rPr>
          <w:color w:val="1B6B6B" w:themeColor="accent1"/>
          <w:sz w:val="20"/>
          <w:szCs w:val="20"/>
        </w:rPr>
        <w:t xml:space="preserve"> _________</w:t>
      </w:r>
    </w:p>
    <w:p w14:paraId="7C01B61D" w14:textId="3823EBC1" w:rsidR="00884BFF" w:rsidRPr="001E5C92" w:rsidRDefault="00884BFF" w:rsidP="00884BFF">
      <w:pPr>
        <w:ind w:left="720"/>
        <w:rPr>
          <w:color w:val="1B6B6B" w:themeColor="accent1"/>
          <w:sz w:val="20"/>
          <w:szCs w:val="20"/>
        </w:rPr>
      </w:pPr>
      <w:r w:rsidRPr="001E5C92">
        <w:rPr>
          <w:color w:val="1B6B6B" w:themeColor="accent1"/>
          <w:sz w:val="20"/>
          <w:szCs w:val="20"/>
        </w:rPr>
        <w:t>Validate 3DC GUI is password protected: _________</w:t>
      </w:r>
    </w:p>
    <w:p w14:paraId="79A38C05" w14:textId="5C147F6D" w:rsidR="001E5C92" w:rsidRPr="00840695" w:rsidRDefault="001E5C92" w:rsidP="00884BFF">
      <w:pPr>
        <w:ind w:left="720"/>
        <w:rPr>
          <w:color w:val="FF0000"/>
          <w:sz w:val="20"/>
          <w:szCs w:val="20"/>
        </w:rPr>
      </w:pPr>
      <w:r w:rsidRPr="4745D209">
        <w:rPr>
          <w:color w:val="FF0000"/>
          <w:sz w:val="20"/>
          <w:szCs w:val="20"/>
        </w:rPr>
        <w:t>Loss of ethernet does not succeed at this time, leaving laser on with no recovery mechanism.</w:t>
      </w:r>
      <w:r w:rsidR="6CA8A516" w:rsidRPr="4745D209">
        <w:rPr>
          <w:color w:val="FF0000"/>
          <w:sz w:val="20"/>
          <w:szCs w:val="20"/>
        </w:rPr>
        <w:t xml:space="preserve"> Laser Emission indicator needs to accurately reflect the class rating of the laser.</w:t>
      </w:r>
      <w:r w:rsidRPr="4745D209">
        <w:rPr>
          <w:color w:val="FF0000"/>
          <w:sz w:val="20"/>
          <w:szCs w:val="20"/>
        </w:rPr>
        <w:t xml:space="preserve"> </w:t>
      </w:r>
      <w:r w:rsidR="00840695" w:rsidRPr="4745D209">
        <w:rPr>
          <w:color w:val="FF0000"/>
          <w:sz w:val="20"/>
          <w:szCs w:val="20"/>
        </w:rPr>
        <w:t>3D</w:t>
      </w:r>
      <w:r w:rsidR="00804393" w:rsidRPr="4745D209">
        <w:rPr>
          <w:color w:val="FF0000"/>
          <w:sz w:val="20"/>
          <w:szCs w:val="20"/>
        </w:rPr>
        <w:t xml:space="preserve"> at </w:t>
      </w:r>
      <w:r w:rsidR="00840695" w:rsidRPr="4745D209">
        <w:rPr>
          <w:color w:val="FF0000"/>
          <w:sz w:val="20"/>
          <w:szCs w:val="20"/>
        </w:rPr>
        <w:t>Depth will complete this feature prior to delivery at MBARI.</w:t>
      </w:r>
    </w:p>
    <w:p w14:paraId="521BA734" w14:textId="77777777" w:rsidR="00884BFF" w:rsidRDefault="00884BFF" w:rsidP="00F16AAF">
      <w:pPr>
        <w:ind w:left="720"/>
        <w:rPr>
          <w:color w:val="1B6B6B" w:themeColor="accent1"/>
          <w:sz w:val="18"/>
          <w:szCs w:val="18"/>
        </w:rPr>
      </w:pPr>
    </w:p>
    <w:tbl>
      <w:tblPr>
        <w:tblStyle w:val="TableGrid"/>
        <w:tblW w:w="902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146"/>
        <w:gridCol w:w="3940"/>
      </w:tblGrid>
      <w:tr w:rsidR="00884BFF" w:rsidRPr="00CE1017" w14:paraId="2299552F" w14:textId="77777777" w:rsidTr="00884BFF">
        <w:trPr>
          <w:trHeight w:val="432"/>
          <w:jc w:val="right"/>
        </w:trPr>
        <w:tc>
          <w:tcPr>
            <w:tcW w:w="3940" w:type="dxa"/>
          </w:tcPr>
          <w:p w14:paraId="3FB165D5" w14:textId="77777777" w:rsidR="00884BFF" w:rsidRDefault="00884BFF" w:rsidP="00CF2651">
            <w:pPr>
              <w:pStyle w:val="SubSub-Chapter"/>
            </w:pPr>
          </w:p>
          <w:p w14:paraId="139C685C" w14:textId="77777777" w:rsidR="00884BFF" w:rsidRPr="00CE1017" w:rsidRDefault="00884BFF" w:rsidP="00CF2651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1146" w:type="dxa"/>
          </w:tcPr>
          <w:p w14:paraId="54DC60EA" w14:textId="77777777" w:rsidR="00884BFF" w:rsidRDefault="00884BFF" w:rsidP="00CF2651">
            <w:pPr>
              <w:pStyle w:val="SubSub-Chapter"/>
            </w:pPr>
          </w:p>
        </w:tc>
        <w:tc>
          <w:tcPr>
            <w:tcW w:w="3940" w:type="dxa"/>
          </w:tcPr>
          <w:p w14:paraId="725C4BF0" w14:textId="0BA505CE" w:rsidR="00884BFF" w:rsidRDefault="00884BFF" w:rsidP="00CF2651">
            <w:pPr>
              <w:pStyle w:val="SubSub-Chapter"/>
            </w:pPr>
          </w:p>
          <w:p w14:paraId="59DA3112" w14:textId="77777777" w:rsidR="00884BFF" w:rsidRPr="00CE1017" w:rsidRDefault="00884BFF" w:rsidP="00CF2651">
            <w:pPr>
              <w:pStyle w:val="SubSub-Chapter"/>
            </w:pPr>
            <w:r w:rsidRPr="00CE1017">
              <w:t>___________________________</w:t>
            </w:r>
          </w:p>
        </w:tc>
      </w:tr>
      <w:tr w:rsidR="00884BFF" w:rsidRPr="00CE1017" w14:paraId="4F413737" w14:textId="77777777" w:rsidTr="00884BFF">
        <w:trPr>
          <w:trHeight w:val="432"/>
          <w:jc w:val="right"/>
        </w:trPr>
        <w:tc>
          <w:tcPr>
            <w:tcW w:w="3940" w:type="dxa"/>
          </w:tcPr>
          <w:p w14:paraId="6F65B726" w14:textId="77777777" w:rsidR="00884BFF" w:rsidRPr="00CE1017" w:rsidRDefault="00884BFF" w:rsidP="00CF2651">
            <w:pPr>
              <w:pStyle w:val="SubSub-Chapter"/>
            </w:pPr>
            <w:r w:rsidRPr="00CE1017">
              <w:t>3D at Depth</w:t>
            </w:r>
          </w:p>
        </w:tc>
        <w:tc>
          <w:tcPr>
            <w:tcW w:w="1146" w:type="dxa"/>
          </w:tcPr>
          <w:p w14:paraId="0C135A30" w14:textId="77777777" w:rsidR="00884BFF" w:rsidRPr="00CE1017" w:rsidRDefault="00884BFF" w:rsidP="00CF2651">
            <w:pPr>
              <w:pStyle w:val="SubSub-Chapter"/>
            </w:pPr>
          </w:p>
        </w:tc>
        <w:tc>
          <w:tcPr>
            <w:tcW w:w="3940" w:type="dxa"/>
          </w:tcPr>
          <w:p w14:paraId="2C302D29" w14:textId="257EC9E0" w:rsidR="00884BFF" w:rsidRPr="00CE1017" w:rsidRDefault="00884BFF" w:rsidP="00CF2651">
            <w:pPr>
              <w:pStyle w:val="SubSub-Chapter"/>
            </w:pPr>
            <w:r w:rsidRPr="00CE1017">
              <w:t>MBARI</w:t>
            </w:r>
          </w:p>
        </w:tc>
      </w:tr>
    </w:tbl>
    <w:p w14:paraId="20BE0057" w14:textId="5AEFC56C" w:rsidR="00F6457D" w:rsidRPr="00F6457D" w:rsidRDefault="4F9D5FA8" w:rsidP="42DF7C21">
      <w:pPr>
        <w:pStyle w:val="ChapterSubLevelHeading2"/>
      </w:pPr>
      <w:r>
        <w:t>Range Performance</w:t>
      </w:r>
    </w:p>
    <w:p w14:paraId="636A29E3" w14:textId="3991D347" w:rsidR="4F9D5FA8" w:rsidRDefault="4F9D5FA8" w:rsidP="42DF7C21">
      <w:r>
        <w:t xml:space="preserve">System must achieve required range performance and precision. </w:t>
      </w:r>
    </w:p>
    <w:p w14:paraId="3C3622BB" w14:textId="5B26B7FE" w:rsidR="4F9D5FA8" w:rsidRDefault="4F9D5FA8" w:rsidP="42DF7C21">
      <w:r>
        <w:t>Range 1-10m:</w:t>
      </w:r>
      <w:r w:rsidR="14581D60">
        <w:t>______</w:t>
      </w:r>
    </w:p>
    <w:p w14:paraId="19E36C89" w14:textId="6BACEACC" w:rsidR="4F9D5FA8" w:rsidRDefault="4F9D5FA8" w:rsidP="42DF7C21">
      <w:r>
        <w:t>Precision 3mm:</w:t>
      </w:r>
      <w:r w:rsidR="05C981E4">
        <w:t xml:space="preserve"> _______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146"/>
        <w:gridCol w:w="3940"/>
      </w:tblGrid>
      <w:tr w:rsidR="42DF7C21" w14:paraId="4CFFF4FB" w14:textId="77777777" w:rsidTr="42DF7C21">
        <w:trPr>
          <w:trHeight w:val="300"/>
          <w:jc w:val="right"/>
        </w:trPr>
        <w:tc>
          <w:tcPr>
            <w:tcW w:w="3940" w:type="dxa"/>
          </w:tcPr>
          <w:p w14:paraId="361C0A2C" w14:textId="77777777" w:rsidR="42DF7C21" w:rsidRDefault="42DF7C21" w:rsidP="42DF7C21">
            <w:pPr>
              <w:pStyle w:val="SubSub-Chapter"/>
            </w:pPr>
          </w:p>
          <w:p w14:paraId="01C40051" w14:textId="77777777" w:rsidR="42DF7C21" w:rsidRDefault="42DF7C21" w:rsidP="42DF7C21">
            <w:pPr>
              <w:pStyle w:val="SubSub-Chapter"/>
            </w:pPr>
            <w:r>
              <w:t>___________________________</w:t>
            </w:r>
          </w:p>
        </w:tc>
        <w:tc>
          <w:tcPr>
            <w:tcW w:w="1146" w:type="dxa"/>
          </w:tcPr>
          <w:p w14:paraId="0FE32EB6" w14:textId="77777777" w:rsidR="42DF7C21" w:rsidRDefault="42DF7C21" w:rsidP="42DF7C21">
            <w:pPr>
              <w:pStyle w:val="SubSub-Chapter"/>
            </w:pPr>
          </w:p>
        </w:tc>
        <w:tc>
          <w:tcPr>
            <w:tcW w:w="3940" w:type="dxa"/>
          </w:tcPr>
          <w:p w14:paraId="41BB6BAC" w14:textId="0BA505CE" w:rsidR="42DF7C21" w:rsidRDefault="42DF7C21" w:rsidP="42DF7C21">
            <w:pPr>
              <w:pStyle w:val="SubSub-Chapter"/>
            </w:pPr>
          </w:p>
          <w:p w14:paraId="53296EBA" w14:textId="77777777" w:rsidR="42DF7C21" w:rsidRDefault="42DF7C21" w:rsidP="42DF7C21">
            <w:pPr>
              <w:pStyle w:val="SubSub-Chapter"/>
            </w:pPr>
            <w:r>
              <w:t>___________________________</w:t>
            </w:r>
          </w:p>
        </w:tc>
      </w:tr>
      <w:tr w:rsidR="42DF7C21" w14:paraId="03D7C4BD" w14:textId="77777777" w:rsidTr="42DF7C21">
        <w:trPr>
          <w:trHeight w:val="300"/>
          <w:jc w:val="right"/>
        </w:trPr>
        <w:tc>
          <w:tcPr>
            <w:tcW w:w="3940" w:type="dxa"/>
          </w:tcPr>
          <w:p w14:paraId="6FD0AC7C" w14:textId="77777777" w:rsidR="42DF7C21" w:rsidRDefault="42DF7C21" w:rsidP="42DF7C21">
            <w:pPr>
              <w:pStyle w:val="SubSub-Chapter"/>
            </w:pPr>
            <w:r>
              <w:t>3D at Depth</w:t>
            </w:r>
          </w:p>
        </w:tc>
        <w:tc>
          <w:tcPr>
            <w:tcW w:w="1146" w:type="dxa"/>
          </w:tcPr>
          <w:p w14:paraId="4C40A776" w14:textId="77777777" w:rsidR="42DF7C21" w:rsidRDefault="42DF7C21" w:rsidP="42DF7C21">
            <w:pPr>
              <w:pStyle w:val="SubSub-Chapter"/>
            </w:pPr>
          </w:p>
        </w:tc>
        <w:tc>
          <w:tcPr>
            <w:tcW w:w="3940" w:type="dxa"/>
          </w:tcPr>
          <w:p w14:paraId="3D7B2239" w14:textId="257EC9E0" w:rsidR="42DF7C21" w:rsidRDefault="42DF7C21" w:rsidP="42DF7C21">
            <w:pPr>
              <w:pStyle w:val="SubSub-Chapter"/>
            </w:pPr>
            <w:r>
              <w:t>MBARI</w:t>
            </w:r>
          </w:p>
        </w:tc>
      </w:tr>
    </w:tbl>
    <w:p w14:paraId="2EC99595" w14:textId="6919060D" w:rsidR="42DF7C21" w:rsidRDefault="42DF7C21" w:rsidP="42DF7C21"/>
    <w:p w14:paraId="68F99057" w14:textId="77777777" w:rsidR="00952E67" w:rsidRPr="003B5216" w:rsidRDefault="00952E67" w:rsidP="00952E67">
      <w:pPr>
        <w:pStyle w:val="ChapterHeading1"/>
      </w:pPr>
      <w:r w:rsidRPr="003B5216">
        <w:t>Shipping Manifest:</w:t>
      </w:r>
    </w:p>
    <w:p w14:paraId="695F0613" w14:textId="22DAF503" w:rsidR="00952E67" w:rsidRPr="003B5216" w:rsidRDefault="00952E67" w:rsidP="00952E67">
      <w:pPr>
        <w:rPr>
          <w:color w:val="145050" w:themeColor="accent1" w:themeShade="BF"/>
        </w:rPr>
      </w:pPr>
    </w:p>
    <w:p w14:paraId="60C04B54" w14:textId="5D27C28C" w:rsidR="00952E67" w:rsidRPr="003B5216" w:rsidRDefault="00952E67" w:rsidP="00952E67">
      <w:pPr>
        <w:rPr>
          <w:b/>
          <w:bCs/>
          <w:color w:val="145050" w:themeColor="accent1" w:themeShade="BF"/>
          <w:u w:val="single"/>
        </w:rPr>
      </w:pPr>
      <w:r w:rsidRPr="003B5216">
        <w:rPr>
          <w:b/>
          <w:bCs/>
          <w:color w:val="145050" w:themeColor="accent1" w:themeShade="BF"/>
          <w:u w:val="single"/>
        </w:rPr>
        <w:t xml:space="preserve">Optics </w:t>
      </w:r>
      <w:r w:rsidR="00A20B0A">
        <w:rPr>
          <w:b/>
          <w:bCs/>
          <w:color w:val="145050" w:themeColor="accent1" w:themeShade="BF"/>
          <w:u w:val="single"/>
        </w:rPr>
        <w:t>Pelican Case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2"/>
        <w:gridCol w:w="1440"/>
      </w:tblGrid>
      <w:tr w:rsidR="003B5216" w:rsidRPr="003B5216" w14:paraId="70997209" w14:textId="77777777" w:rsidTr="0047055A">
        <w:trPr>
          <w:trHeight w:hRule="exact" w:val="274"/>
        </w:trPr>
        <w:tc>
          <w:tcPr>
            <w:tcW w:w="5242" w:type="dxa"/>
            <w:shd w:val="clear" w:color="auto" w:fill="auto"/>
          </w:tcPr>
          <w:p w14:paraId="36087333" w14:textId="77777777" w:rsidR="008A2465" w:rsidRPr="003B5216" w:rsidRDefault="008A2465" w:rsidP="0047055A">
            <w:pPr>
              <w:rPr>
                <w:b/>
                <w:color w:val="145050" w:themeColor="accent1" w:themeShade="BF"/>
                <w:lang w:val="en"/>
              </w:rPr>
            </w:pPr>
            <w:r w:rsidRPr="003B5216">
              <w:rPr>
                <w:b/>
                <w:color w:val="145050" w:themeColor="accent1" w:themeShade="BF"/>
                <w:lang w:val="en"/>
              </w:rPr>
              <w:t>ITEM</w:t>
            </w:r>
          </w:p>
        </w:tc>
        <w:tc>
          <w:tcPr>
            <w:tcW w:w="1440" w:type="dxa"/>
            <w:shd w:val="clear" w:color="auto" w:fill="auto"/>
          </w:tcPr>
          <w:p w14:paraId="7D3836C0" w14:textId="77777777" w:rsidR="008A2465" w:rsidRPr="003B5216" w:rsidRDefault="008A2465" w:rsidP="0047055A">
            <w:pPr>
              <w:jc w:val="center"/>
              <w:rPr>
                <w:b/>
                <w:color w:val="145050" w:themeColor="accent1" w:themeShade="BF"/>
                <w:lang w:val="en"/>
              </w:rPr>
            </w:pPr>
            <w:r w:rsidRPr="003B5216">
              <w:rPr>
                <w:b/>
                <w:color w:val="145050" w:themeColor="accent1" w:themeShade="BF"/>
                <w:lang w:val="en"/>
              </w:rPr>
              <w:t>Quantity</w:t>
            </w:r>
          </w:p>
        </w:tc>
      </w:tr>
      <w:tr w:rsidR="003B5216" w:rsidRPr="003B5216" w14:paraId="0BB2FF40" w14:textId="77777777" w:rsidTr="0047055A">
        <w:trPr>
          <w:trHeight w:hRule="exact" w:val="274"/>
        </w:trPr>
        <w:tc>
          <w:tcPr>
            <w:tcW w:w="5242" w:type="dxa"/>
            <w:shd w:val="clear" w:color="auto" w:fill="auto"/>
          </w:tcPr>
          <w:p w14:paraId="49B8C113" w14:textId="77777777" w:rsidR="008A2465" w:rsidRPr="003B5216" w:rsidRDefault="008A2465" w:rsidP="0047055A">
            <w:pPr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Wide Swath Dual Optical Head Assembly</w:t>
            </w:r>
          </w:p>
        </w:tc>
        <w:tc>
          <w:tcPr>
            <w:tcW w:w="1440" w:type="dxa"/>
            <w:shd w:val="clear" w:color="auto" w:fill="auto"/>
          </w:tcPr>
          <w:p w14:paraId="4FD3CED7" w14:textId="77777777" w:rsidR="008A2465" w:rsidRPr="003B5216" w:rsidRDefault="008A2465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1</w:t>
            </w:r>
          </w:p>
        </w:tc>
      </w:tr>
    </w:tbl>
    <w:p w14:paraId="425E484C" w14:textId="77777777" w:rsidR="008A2465" w:rsidRPr="003B5216" w:rsidRDefault="008A2465" w:rsidP="00952E67">
      <w:pPr>
        <w:rPr>
          <w:b/>
          <w:bCs/>
          <w:color w:val="145050" w:themeColor="accent1" w:themeShade="BF"/>
          <w:u w:val="single"/>
        </w:rPr>
      </w:pPr>
    </w:p>
    <w:p w14:paraId="61902043" w14:textId="6CEBC09E" w:rsidR="00952E67" w:rsidRPr="003B5216" w:rsidRDefault="00A20B0A" w:rsidP="00952E67">
      <w:pPr>
        <w:spacing w:after="0" w:line="240" w:lineRule="auto"/>
        <w:rPr>
          <w:b/>
          <w:color w:val="145050" w:themeColor="accent1" w:themeShade="BF"/>
          <w:lang w:val="en"/>
        </w:rPr>
      </w:pPr>
      <w:r>
        <w:rPr>
          <w:b/>
          <w:color w:val="145050" w:themeColor="accent1" w:themeShade="BF"/>
          <w:u w:val="single"/>
          <w:lang w:val="en"/>
        </w:rPr>
        <w:t>Support Pelican Case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2"/>
        <w:gridCol w:w="1535"/>
      </w:tblGrid>
      <w:tr w:rsidR="003B5216" w:rsidRPr="003B5216" w14:paraId="495FBE45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7132835A" w14:textId="77777777" w:rsidR="00952E67" w:rsidRPr="003B5216" w:rsidRDefault="00952E67" w:rsidP="0047055A">
            <w:pPr>
              <w:rPr>
                <w:b/>
                <w:color w:val="145050" w:themeColor="accent1" w:themeShade="BF"/>
                <w:lang w:val="en"/>
              </w:rPr>
            </w:pPr>
            <w:r w:rsidRPr="003B5216">
              <w:rPr>
                <w:b/>
                <w:color w:val="145050" w:themeColor="accent1" w:themeShade="BF"/>
                <w:lang w:val="en"/>
              </w:rPr>
              <w:t>ITEM</w:t>
            </w:r>
          </w:p>
        </w:tc>
        <w:tc>
          <w:tcPr>
            <w:tcW w:w="1535" w:type="dxa"/>
            <w:shd w:val="clear" w:color="auto" w:fill="auto"/>
          </w:tcPr>
          <w:p w14:paraId="39E60BCE" w14:textId="77777777" w:rsidR="00952E67" w:rsidRPr="003B5216" w:rsidRDefault="00952E67" w:rsidP="0047055A">
            <w:pPr>
              <w:jc w:val="center"/>
              <w:rPr>
                <w:b/>
                <w:color w:val="145050" w:themeColor="accent1" w:themeShade="BF"/>
                <w:lang w:val="en"/>
              </w:rPr>
            </w:pPr>
            <w:r w:rsidRPr="003B5216">
              <w:rPr>
                <w:b/>
                <w:color w:val="145050" w:themeColor="accent1" w:themeShade="BF"/>
                <w:lang w:val="en"/>
              </w:rPr>
              <w:t>Quantity</w:t>
            </w:r>
          </w:p>
        </w:tc>
      </w:tr>
      <w:tr w:rsidR="003B5216" w:rsidRPr="003B5216" w14:paraId="2650E31A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64343F5B" w14:textId="4579EC70" w:rsidR="00952E67" w:rsidRPr="003B5216" w:rsidRDefault="00952E67" w:rsidP="79F0CC47">
            <w:pPr>
              <w:rPr>
                <w:color w:val="145050" w:themeColor="accent1" w:themeShade="BF"/>
              </w:rPr>
            </w:pPr>
            <w:r w:rsidRPr="79F0CC47">
              <w:rPr>
                <w:color w:val="145050" w:themeColor="accent1" w:themeShade="BF"/>
              </w:rPr>
              <w:t xml:space="preserve">MacArtney 13-pin cable </w:t>
            </w:r>
            <w:r w:rsidR="00935EDC">
              <w:rPr>
                <w:color w:val="145050" w:themeColor="accent1" w:themeShade="BF"/>
              </w:rPr>
              <w:t>3</w:t>
            </w:r>
            <w:r w:rsidRPr="79F0CC47">
              <w:rPr>
                <w:color w:val="145050" w:themeColor="accent1" w:themeShade="BF"/>
              </w:rPr>
              <w:t>m (right angle)</w:t>
            </w:r>
          </w:p>
        </w:tc>
        <w:tc>
          <w:tcPr>
            <w:tcW w:w="1535" w:type="dxa"/>
            <w:shd w:val="clear" w:color="auto" w:fill="auto"/>
          </w:tcPr>
          <w:p w14:paraId="436F77BA" w14:textId="2881CCF2" w:rsidR="00952E67" w:rsidRPr="003B5216" w:rsidRDefault="2E0A42FC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 w:rsidRPr="410EF2F7">
              <w:rPr>
                <w:color w:val="145050" w:themeColor="accent1" w:themeShade="BF"/>
                <w:lang w:val="en"/>
              </w:rPr>
              <w:t>1</w:t>
            </w:r>
          </w:p>
        </w:tc>
      </w:tr>
      <w:tr w:rsidR="00C44B56" w:rsidRPr="003B5216" w14:paraId="3C2BE11D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17AF0BEF" w14:textId="73E8D31E" w:rsidR="00C44B56" w:rsidRPr="79F0CC47" w:rsidRDefault="00C44B56" w:rsidP="79F0CC47">
            <w:pPr>
              <w:rPr>
                <w:color w:val="145050" w:themeColor="accent1" w:themeShade="BF"/>
              </w:rPr>
            </w:pPr>
            <w:r>
              <w:rPr>
                <w:color w:val="145050" w:themeColor="accent1" w:themeShade="BF"/>
              </w:rPr>
              <w:t>13-pin MacArtney dummy plug, female</w:t>
            </w:r>
          </w:p>
        </w:tc>
        <w:tc>
          <w:tcPr>
            <w:tcW w:w="1535" w:type="dxa"/>
            <w:shd w:val="clear" w:color="auto" w:fill="auto"/>
          </w:tcPr>
          <w:p w14:paraId="3169A000" w14:textId="45F82AAC" w:rsidR="00C44B56" w:rsidRPr="003B5216" w:rsidRDefault="00C44B56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>
              <w:rPr>
                <w:color w:val="145050" w:themeColor="accent1" w:themeShade="BF"/>
                <w:lang w:val="en"/>
              </w:rPr>
              <w:t>1</w:t>
            </w:r>
          </w:p>
        </w:tc>
      </w:tr>
      <w:tr w:rsidR="00C44B56" w:rsidRPr="003B5216" w14:paraId="201C445F" w14:textId="77777777" w:rsidTr="00C44B56">
        <w:trPr>
          <w:trHeight w:hRule="exact" w:val="559"/>
        </w:trPr>
        <w:tc>
          <w:tcPr>
            <w:tcW w:w="5242" w:type="dxa"/>
            <w:shd w:val="clear" w:color="auto" w:fill="auto"/>
          </w:tcPr>
          <w:p w14:paraId="7A676679" w14:textId="3E0DBA0D" w:rsidR="00C44B56" w:rsidRDefault="00C44B56" w:rsidP="00C44B56">
            <w:pPr>
              <w:jc w:val="left"/>
              <w:rPr>
                <w:color w:val="145050" w:themeColor="accent1" w:themeShade="BF"/>
              </w:rPr>
            </w:pPr>
            <w:r>
              <w:rPr>
                <w:color w:val="145050" w:themeColor="accent1" w:themeShade="BF"/>
              </w:rPr>
              <w:t>Black Locking Sleeve, Female (w/ Retaining Ring in Middle Groove)</w:t>
            </w:r>
          </w:p>
        </w:tc>
        <w:tc>
          <w:tcPr>
            <w:tcW w:w="1535" w:type="dxa"/>
            <w:shd w:val="clear" w:color="auto" w:fill="auto"/>
            <w:vAlign w:val="bottom"/>
          </w:tcPr>
          <w:p w14:paraId="6BD3316E" w14:textId="1C3AC082" w:rsidR="00C44B56" w:rsidRDefault="00C44B56" w:rsidP="00C44B56">
            <w:pPr>
              <w:jc w:val="center"/>
              <w:rPr>
                <w:color w:val="145050" w:themeColor="accent1" w:themeShade="BF"/>
                <w:lang w:val="en"/>
              </w:rPr>
            </w:pPr>
            <w:r>
              <w:rPr>
                <w:color w:val="145050" w:themeColor="accent1" w:themeShade="BF"/>
                <w:lang w:val="en"/>
              </w:rPr>
              <w:t>1</w:t>
            </w:r>
          </w:p>
        </w:tc>
      </w:tr>
      <w:tr w:rsidR="003B5216" w:rsidRPr="003B5216" w14:paraId="051692FC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39D9E47C" w14:textId="77777777" w:rsidR="00952E67" w:rsidRPr="003B5216" w:rsidRDefault="00952E67" w:rsidP="0047055A">
            <w:pPr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Laser Safety Documentation</w:t>
            </w:r>
          </w:p>
        </w:tc>
        <w:tc>
          <w:tcPr>
            <w:tcW w:w="1535" w:type="dxa"/>
            <w:shd w:val="clear" w:color="auto" w:fill="auto"/>
          </w:tcPr>
          <w:p w14:paraId="771F413C" w14:textId="77777777" w:rsidR="00952E67" w:rsidRPr="003B5216" w:rsidRDefault="00952E67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1</w:t>
            </w:r>
          </w:p>
        </w:tc>
      </w:tr>
      <w:tr w:rsidR="003B5216" w:rsidRPr="003B5216" w14:paraId="60EAA440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0AE74C18" w14:textId="77777777" w:rsidR="00952E67" w:rsidRPr="003B5216" w:rsidRDefault="00952E67" w:rsidP="0E7897C0">
            <w:pPr>
              <w:rPr>
                <w:color w:val="145050" w:themeColor="accent1" w:themeShade="BF"/>
              </w:rPr>
            </w:pPr>
            <w:r w:rsidRPr="0E7897C0">
              <w:rPr>
                <w:color w:val="145050" w:themeColor="accent1" w:themeShade="BF"/>
              </w:rPr>
              <w:t>Spare handle screws &amp; washers (4/ea)</w:t>
            </w:r>
          </w:p>
        </w:tc>
        <w:tc>
          <w:tcPr>
            <w:tcW w:w="1535" w:type="dxa"/>
            <w:shd w:val="clear" w:color="auto" w:fill="auto"/>
          </w:tcPr>
          <w:p w14:paraId="665EE100" w14:textId="77777777" w:rsidR="00952E67" w:rsidRPr="003B5216" w:rsidRDefault="00952E67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4</w:t>
            </w:r>
          </w:p>
        </w:tc>
      </w:tr>
      <w:tr w:rsidR="00250D0B" w:rsidRPr="003B5216" w14:paraId="0BFBAFE1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7E77213B" w14:textId="7B37BFD1" w:rsidR="00250D0B" w:rsidRPr="0E7897C0" w:rsidRDefault="00250D0B" w:rsidP="0E7897C0">
            <w:pPr>
              <w:rPr>
                <w:color w:val="145050" w:themeColor="accent1" w:themeShade="BF"/>
              </w:rPr>
            </w:pPr>
            <w:r>
              <w:rPr>
                <w:color w:val="145050" w:themeColor="accent1" w:themeShade="BF"/>
              </w:rPr>
              <w:t>Laser Safety Cover</w:t>
            </w:r>
          </w:p>
        </w:tc>
        <w:tc>
          <w:tcPr>
            <w:tcW w:w="1535" w:type="dxa"/>
            <w:shd w:val="clear" w:color="auto" w:fill="auto"/>
          </w:tcPr>
          <w:p w14:paraId="3B42C7E7" w14:textId="1BB3BB62" w:rsidR="00250D0B" w:rsidRPr="003B5216" w:rsidRDefault="00250D0B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>
              <w:rPr>
                <w:color w:val="145050" w:themeColor="accent1" w:themeShade="BF"/>
                <w:lang w:val="en"/>
              </w:rPr>
              <w:t>1</w:t>
            </w:r>
          </w:p>
        </w:tc>
      </w:tr>
      <w:tr w:rsidR="003B5216" w:rsidRPr="003B5216" w14:paraId="362B3A18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24AC10A1" w14:textId="4FA8A29C" w:rsidR="00952E67" w:rsidRPr="003B5216" w:rsidRDefault="00952E67" w:rsidP="0047055A">
            <w:pPr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S</w:t>
            </w:r>
            <w:r w:rsidR="007E6CC4">
              <w:rPr>
                <w:color w:val="145050" w:themeColor="accent1" w:themeShade="BF"/>
                <w:lang w:val="en"/>
              </w:rPr>
              <w:t>et of</w:t>
            </w:r>
            <w:r w:rsidR="00A74A72">
              <w:rPr>
                <w:color w:val="145050" w:themeColor="accent1" w:themeShade="BF"/>
                <w:lang w:val="en"/>
              </w:rPr>
              <w:t xml:space="preserve"> s</w:t>
            </w:r>
            <w:r w:rsidRPr="003B5216">
              <w:rPr>
                <w:color w:val="145050" w:themeColor="accent1" w:themeShade="BF"/>
                <w:lang w:val="en"/>
              </w:rPr>
              <w:t>pare safety cover screws</w:t>
            </w:r>
          </w:p>
        </w:tc>
        <w:tc>
          <w:tcPr>
            <w:tcW w:w="1535" w:type="dxa"/>
            <w:shd w:val="clear" w:color="auto" w:fill="auto"/>
          </w:tcPr>
          <w:p w14:paraId="7806C11C" w14:textId="71706C76" w:rsidR="00952E67" w:rsidRPr="003B5216" w:rsidRDefault="00A74A72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>
              <w:rPr>
                <w:color w:val="145050" w:themeColor="accent1" w:themeShade="BF"/>
                <w:lang w:val="en"/>
              </w:rPr>
              <w:t>1</w:t>
            </w:r>
          </w:p>
        </w:tc>
      </w:tr>
      <w:tr w:rsidR="003B5216" w:rsidRPr="003B5216" w14:paraId="6CC638C7" w14:textId="77777777" w:rsidTr="79F0CC47">
        <w:trPr>
          <w:trHeight w:hRule="exact" w:val="271"/>
        </w:trPr>
        <w:tc>
          <w:tcPr>
            <w:tcW w:w="5242" w:type="dxa"/>
            <w:shd w:val="clear" w:color="auto" w:fill="auto"/>
          </w:tcPr>
          <w:p w14:paraId="33608C5A" w14:textId="77777777" w:rsidR="00952E67" w:rsidRPr="003B5216" w:rsidRDefault="00952E67" w:rsidP="0047055A">
            <w:pPr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Spare anodes (¼-20)</w:t>
            </w:r>
          </w:p>
        </w:tc>
        <w:tc>
          <w:tcPr>
            <w:tcW w:w="1535" w:type="dxa"/>
            <w:shd w:val="clear" w:color="auto" w:fill="auto"/>
          </w:tcPr>
          <w:p w14:paraId="19F5262C" w14:textId="77777777" w:rsidR="00952E67" w:rsidRPr="003B5216" w:rsidRDefault="00952E67" w:rsidP="0047055A">
            <w:pPr>
              <w:jc w:val="center"/>
              <w:rPr>
                <w:color w:val="145050" w:themeColor="accent1" w:themeShade="BF"/>
                <w:lang w:val="en"/>
              </w:rPr>
            </w:pPr>
            <w:r w:rsidRPr="003B5216">
              <w:rPr>
                <w:color w:val="145050" w:themeColor="accent1" w:themeShade="BF"/>
                <w:lang w:val="en"/>
              </w:rPr>
              <w:t>5</w:t>
            </w:r>
          </w:p>
        </w:tc>
      </w:tr>
    </w:tbl>
    <w:p w14:paraId="510A68D6" w14:textId="77777777" w:rsidR="00FE7CF6" w:rsidRDefault="00FE7CF6" w:rsidP="00EB6B54"/>
    <w:tbl>
      <w:tblPr>
        <w:tblStyle w:val="TableGrid"/>
        <w:tblW w:w="788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940"/>
      </w:tblGrid>
      <w:tr w:rsidR="003B5216" w:rsidRPr="00CE1017" w14:paraId="626FA42C" w14:textId="77777777" w:rsidTr="0047055A">
        <w:trPr>
          <w:trHeight w:val="432"/>
          <w:jc w:val="right"/>
        </w:trPr>
        <w:tc>
          <w:tcPr>
            <w:tcW w:w="3940" w:type="dxa"/>
          </w:tcPr>
          <w:p w14:paraId="3F6B4E54" w14:textId="77777777" w:rsidR="003B5216" w:rsidRDefault="003B5216" w:rsidP="00740897">
            <w:pPr>
              <w:pStyle w:val="SubSub-Chapter"/>
            </w:pPr>
          </w:p>
          <w:p w14:paraId="12A8D26C" w14:textId="77777777" w:rsidR="003B5216" w:rsidRPr="00CE1017" w:rsidRDefault="003B5216" w:rsidP="00740897">
            <w:pPr>
              <w:pStyle w:val="SubSub-Chapter"/>
            </w:pPr>
            <w:r w:rsidRPr="00CE1017">
              <w:t>___________________________</w:t>
            </w:r>
          </w:p>
        </w:tc>
        <w:tc>
          <w:tcPr>
            <w:tcW w:w="3940" w:type="dxa"/>
          </w:tcPr>
          <w:p w14:paraId="719D2DE8" w14:textId="77777777" w:rsidR="003B5216" w:rsidRDefault="003B5216" w:rsidP="00740897">
            <w:pPr>
              <w:pStyle w:val="SubSub-Chapter"/>
            </w:pPr>
          </w:p>
          <w:p w14:paraId="35F711B9" w14:textId="77777777" w:rsidR="003B5216" w:rsidRPr="00CE1017" w:rsidRDefault="003B5216" w:rsidP="00740897">
            <w:pPr>
              <w:pStyle w:val="SubSub-Chapter"/>
            </w:pPr>
            <w:r w:rsidRPr="00CE1017">
              <w:t>___________________________</w:t>
            </w:r>
          </w:p>
        </w:tc>
      </w:tr>
      <w:tr w:rsidR="003B5216" w:rsidRPr="00CE1017" w14:paraId="1F64D07C" w14:textId="77777777" w:rsidTr="0047055A">
        <w:trPr>
          <w:trHeight w:val="432"/>
          <w:jc w:val="right"/>
        </w:trPr>
        <w:tc>
          <w:tcPr>
            <w:tcW w:w="3940" w:type="dxa"/>
          </w:tcPr>
          <w:p w14:paraId="6FFA0E23" w14:textId="77777777" w:rsidR="003B5216" w:rsidRPr="00CE1017" w:rsidRDefault="003B5216" w:rsidP="00740897">
            <w:pPr>
              <w:pStyle w:val="SubSub-Chapter"/>
            </w:pPr>
            <w:r w:rsidRPr="00CE1017">
              <w:t>3D at Depth</w:t>
            </w:r>
          </w:p>
        </w:tc>
        <w:tc>
          <w:tcPr>
            <w:tcW w:w="3940" w:type="dxa"/>
          </w:tcPr>
          <w:p w14:paraId="66FD52F8" w14:textId="77777777" w:rsidR="003B5216" w:rsidRPr="00CE1017" w:rsidRDefault="003B5216" w:rsidP="00740897">
            <w:pPr>
              <w:pStyle w:val="SubSub-Chapter"/>
            </w:pPr>
            <w:r w:rsidRPr="00CE1017">
              <w:t>MBARI</w:t>
            </w:r>
          </w:p>
        </w:tc>
      </w:tr>
    </w:tbl>
    <w:p w14:paraId="43A2C4C8" w14:textId="027D5C50" w:rsidR="009D0244" w:rsidRDefault="0071336E" w:rsidP="0071336E">
      <w:pPr>
        <w:pStyle w:val="ChapterHeading1"/>
      </w:pPr>
      <w:r>
        <w:t>Terms of Acceptance</w:t>
      </w:r>
    </w:p>
    <w:p w14:paraId="54FF32DF" w14:textId="77777777" w:rsidR="00070F4C" w:rsidRPr="00070F4C" w:rsidRDefault="00070F4C" w:rsidP="00070F4C"/>
    <w:p w14:paraId="3D4D46D8" w14:textId="3159A513" w:rsidR="00070F4C" w:rsidRPr="00070F4C" w:rsidRDefault="00070F4C" w:rsidP="00070F4C">
      <w:r>
        <w:t xml:space="preserve">In process of completing this set of Factory Acceptance Tests, </w:t>
      </w:r>
      <w:r w:rsidR="00CC361E">
        <w:t xml:space="preserve">items marked in red above represent incomplete </w:t>
      </w:r>
      <w:r w:rsidR="000029B7">
        <w:t>features or issues within the sensor that prevent testing as prescribed. For each of these identified items, 3D</w:t>
      </w:r>
      <w:r w:rsidR="00804393">
        <w:t xml:space="preserve"> at </w:t>
      </w:r>
      <w:r w:rsidR="000029B7">
        <w:t xml:space="preserve">Depth agrees to </w:t>
      </w:r>
      <w:r w:rsidR="00FA6F28">
        <w:t>address them in the dictated amount of time</w:t>
      </w:r>
      <w:r w:rsidR="00553B5F">
        <w:t xml:space="preserve"> under the existing contract</w:t>
      </w:r>
      <w:r w:rsidR="00FA6F28">
        <w:t>. I</w:t>
      </w:r>
      <w:r>
        <w:t>t is acknowledged by both 3D</w:t>
      </w:r>
      <w:r w:rsidR="00963440">
        <w:t xml:space="preserve"> at </w:t>
      </w:r>
      <w:r>
        <w:t xml:space="preserve">Depth and MBARI that the sensor is </w:t>
      </w:r>
      <w:r w:rsidR="00553B5F">
        <w:t xml:space="preserve">conditionally accepted </w:t>
      </w:r>
      <w:r w:rsidR="000044C3">
        <w:t>under these terms, in order to allow for continued testing at MBARI’s test facilities.</w:t>
      </w:r>
      <w:r w:rsidR="00D50ED0">
        <w:t xml:space="preserve"> </w:t>
      </w:r>
      <w:r w:rsidR="003C6AC1">
        <w:t>Failure to resolve th</w:t>
      </w:r>
      <w:r w:rsidR="00105F6C">
        <w:t>e identified items will be considered a violation of the contract</w:t>
      </w:r>
      <w:r w:rsidR="7D08A255">
        <w:t>.</w:t>
      </w:r>
      <w:r w:rsidR="00105F6C">
        <w:t xml:space="preserve"> </w:t>
      </w:r>
    </w:p>
    <w:p w14:paraId="273F12F7" w14:textId="79F99691" w:rsidR="00D33DB3" w:rsidRDefault="00D33DB3" w:rsidP="00D33DB3">
      <w:pPr>
        <w:pStyle w:val="Appendix"/>
      </w:pPr>
      <w:r>
        <w:t>Appendix 1: Pressure Test Results</w:t>
      </w:r>
    </w:p>
    <w:p w14:paraId="6572E93A" w14:textId="774B7F79" w:rsidR="00D33DB3" w:rsidRPr="00D33DB3" w:rsidRDefault="00D33DB3">
      <w:pPr>
        <w:jc w:val="left"/>
      </w:pPr>
      <w:r>
        <w:br w:type="page"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6663919" wp14:editId="3AA93C8A">
            <wp:simplePos x="0" y="0"/>
            <wp:positionH relativeFrom="column">
              <wp:posOffset>0</wp:posOffset>
            </wp:positionH>
            <wp:positionV relativeFrom="paragraph">
              <wp:posOffset>274320</wp:posOffset>
            </wp:positionV>
            <wp:extent cx="5731510" cy="4199255"/>
            <wp:effectExtent l="0" t="0" r="2540" b="0"/>
            <wp:wrapSquare wrapText="bothSides"/>
            <wp:docPr id="735227903" name="Picture 3" descr="A document with numbers and a test inspe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072197" name="Picture 3" descr="A document with numbers and a test inspection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88E6" w14:textId="71761F2C" w:rsidR="003B5216" w:rsidRDefault="00D33DB3" w:rsidP="00D33DB3">
      <w:pPr>
        <w:pStyle w:val="Appendix"/>
        <w:rPr>
          <w:noProof/>
        </w:rPr>
      </w:pPr>
      <w:r>
        <w:rPr>
          <w:noProof/>
        </w:rPr>
        <w:t>Appendix 2 – Current Testing Pictures</w:t>
      </w:r>
    </w:p>
    <w:p w14:paraId="1DE04E70" w14:textId="77777777" w:rsidR="004642DC" w:rsidRDefault="004642DC" w:rsidP="004642DC">
      <w:pPr>
        <w:pStyle w:val="SubSub-Chapter"/>
      </w:pPr>
      <w:r>
        <w:t>Scale: 10mv equates to 2 Amps (V * 0.2 = Amps)</w:t>
      </w:r>
    </w:p>
    <w:p w14:paraId="412DD8E8" w14:textId="77777777" w:rsidR="004642DC" w:rsidRDefault="004642DC" w:rsidP="004642DC"/>
    <w:p w14:paraId="16E71B4B" w14:textId="77777777" w:rsidR="004642DC" w:rsidRDefault="004642DC" w:rsidP="004642DC">
      <w:pPr>
        <w:pStyle w:val="SubSub-Chapter"/>
      </w:pPr>
      <w:r>
        <w:t>24VDC – Inrush (7.6 Amps)</w:t>
      </w:r>
    </w:p>
    <w:p w14:paraId="3B0ECC03" w14:textId="77777777" w:rsidR="004642DC" w:rsidRDefault="004642DC" w:rsidP="004642DC">
      <w:r>
        <w:rPr>
          <w:noProof/>
        </w:rPr>
        <w:drawing>
          <wp:inline distT="0" distB="0" distL="0" distR="0" wp14:anchorId="469C7940" wp14:editId="7BE45C92">
            <wp:extent cx="2258516" cy="2863597"/>
            <wp:effectExtent l="2222" t="0" r="0" b="0"/>
            <wp:docPr id="1407721218" name="Picture 3" descr="A close-up of a monit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21218" name="Picture 3" descr="A close-up of a monitor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90" r="5059"/>
                    <a:stretch/>
                  </pic:blipFill>
                  <pic:spPr bwMode="auto">
                    <a:xfrm rot="5400000">
                      <a:off x="0" y="0"/>
                      <a:ext cx="2284059" cy="2895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558AB" w14:textId="77777777" w:rsidR="004642DC" w:rsidRDefault="004642DC" w:rsidP="004642DC">
      <w:pPr>
        <w:pStyle w:val="SubSub-Chapter"/>
      </w:pPr>
      <w:r>
        <w:t>24 VDC – Steady State (2.46 Amps, 59.04 Watts)</w:t>
      </w:r>
    </w:p>
    <w:p w14:paraId="65178032" w14:textId="77777777" w:rsidR="004642DC" w:rsidRDefault="004642DC" w:rsidP="004642DC">
      <w:r>
        <w:rPr>
          <w:noProof/>
        </w:rPr>
        <w:drawing>
          <wp:inline distT="0" distB="0" distL="0" distR="0" wp14:anchorId="02C04275" wp14:editId="24C227E5">
            <wp:extent cx="2232380" cy="2900248"/>
            <wp:effectExtent l="8890" t="0" r="5715" b="5715"/>
            <wp:docPr id="966402696" name="Picture 4" descr="A monitor with a graph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402696" name="Picture 4" descr="A monitor with a graph on it&#10;&#10;AI-generated content may be incorrect.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73"/>
                    <a:stretch/>
                  </pic:blipFill>
                  <pic:spPr bwMode="auto">
                    <a:xfrm rot="5400000">
                      <a:off x="0" y="0"/>
                      <a:ext cx="2243959" cy="2915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DE377" w14:textId="77777777" w:rsidR="004642DC" w:rsidRDefault="004642DC" w:rsidP="004642DC">
      <w:pPr>
        <w:pStyle w:val="SubSub-Chapter"/>
      </w:pPr>
      <w:r>
        <w:t>24VDC – Scanning (4 Amps, 96 Watts)</w:t>
      </w:r>
    </w:p>
    <w:p w14:paraId="312C3C40" w14:textId="77777777" w:rsidR="004642DC" w:rsidRDefault="004642DC" w:rsidP="004642DC">
      <w:r>
        <w:rPr>
          <w:noProof/>
        </w:rPr>
        <w:drawing>
          <wp:inline distT="0" distB="0" distL="0" distR="0" wp14:anchorId="4781482C" wp14:editId="45BA9182">
            <wp:extent cx="2165245" cy="2907177"/>
            <wp:effectExtent l="0" t="9207" r="0" b="0"/>
            <wp:docPr id="1025234001" name="Picture 5" descr="A close-up of a monit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34001" name="Picture 5" descr="A close-up of a monitor&#10;&#10;AI-generated content may be incorrect.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2"/>
                    <a:stretch/>
                  </pic:blipFill>
                  <pic:spPr bwMode="auto">
                    <a:xfrm rot="5400000">
                      <a:off x="0" y="0"/>
                      <a:ext cx="2173462" cy="291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02BEF" w14:textId="77777777" w:rsidR="004642DC" w:rsidRDefault="004642DC" w:rsidP="004642DC"/>
    <w:p w14:paraId="4C722AA4" w14:textId="77777777" w:rsidR="004642DC" w:rsidRDefault="004642DC" w:rsidP="004642DC"/>
    <w:p w14:paraId="52DAC5F8" w14:textId="77777777" w:rsidR="004642DC" w:rsidRDefault="004642DC" w:rsidP="004642DC">
      <w:pPr>
        <w:pStyle w:val="SubSub-Chapter"/>
      </w:pPr>
      <w:r>
        <w:t>18VDC – Inrush (11.52 Amps)</w:t>
      </w:r>
    </w:p>
    <w:p w14:paraId="2DE9A69E" w14:textId="77777777" w:rsidR="004642DC" w:rsidRDefault="004642DC" w:rsidP="004642DC">
      <w:r>
        <w:rPr>
          <w:noProof/>
        </w:rPr>
        <w:drawing>
          <wp:inline distT="0" distB="0" distL="0" distR="0" wp14:anchorId="216CF3AE" wp14:editId="6BCD30AD">
            <wp:extent cx="2465871" cy="3238553"/>
            <wp:effectExtent l="0" t="5397" r="5397" b="5398"/>
            <wp:docPr id="623270036" name="Picture 6" descr="A screen with a graph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70036" name="Picture 6" descr="A screen with a graph on it&#10;&#10;AI-generated content may be incorrect.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96"/>
                    <a:stretch/>
                  </pic:blipFill>
                  <pic:spPr bwMode="auto">
                    <a:xfrm rot="5400000">
                      <a:off x="0" y="0"/>
                      <a:ext cx="2473905" cy="3249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9C7F9" w14:textId="77777777" w:rsidR="004642DC" w:rsidRDefault="004642DC" w:rsidP="004642DC">
      <w:pPr>
        <w:pStyle w:val="SubSub-Chapter"/>
      </w:pPr>
      <w:r>
        <w:t>18VDC – Steady State (3.18 Amps, 57.24 Watts)</w:t>
      </w:r>
    </w:p>
    <w:p w14:paraId="47698DB9" w14:textId="77777777" w:rsidR="004642DC" w:rsidRDefault="004642DC" w:rsidP="004642DC">
      <w:r>
        <w:rPr>
          <w:noProof/>
        </w:rPr>
        <w:drawing>
          <wp:inline distT="0" distB="0" distL="0" distR="0" wp14:anchorId="39D14E37" wp14:editId="2DB26714">
            <wp:extent cx="2425482" cy="3252487"/>
            <wp:effectExtent l="5398" t="0" r="0" b="0"/>
            <wp:docPr id="155544919" name="Picture 7" descr="A computer screen with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4919" name="Picture 7" descr="A computer screen with a graph&#10;&#10;AI-generated content may be incorrect.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67" r="2728" b="5226"/>
                    <a:stretch/>
                  </pic:blipFill>
                  <pic:spPr bwMode="auto">
                    <a:xfrm rot="5400000">
                      <a:off x="0" y="0"/>
                      <a:ext cx="2438339" cy="3269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6ECC32" w14:textId="77777777" w:rsidR="004642DC" w:rsidRDefault="004642DC" w:rsidP="004642DC">
      <w:pPr>
        <w:pStyle w:val="SubSub-Chapter"/>
      </w:pPr>
      <w:r w:rsidRPr="00B67E80">
        <w:t>18VDC</w:t>
      </w:r>
      <w:r>
        <w:t xml:space="preserve"> – Scanning (5.32 Amps, 95.76 Watts)</w:t>
      </w:r>
    </w:p>
    <w:p w14:paraId="309C79C6" w14:textId="77777777" w:rsidR="004642DC" w:rsidRDefault="004642DC" w:rsidP="004642DC">
      <w:r>
        <w:rPr>
          <w:noProof/>
        </w:rPr>
        <w:drawing>
          <wp:inline distT="0" distB="0" distL="0" distR="0" wp14:anchorId="30292E9A" wp14:editId="36ED9699">
            <wp:extent cx="2489090" cy="3254839"/>
            <wp:effectExtent l="0" t="1905" r="5080" b="5080"/>
            <wp:docPr id="974766233" name="Picture 8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766233" name="Picture 8" descr="A close-up of a computer screen&#10;&#10;AI-generated content may be incorrect.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47"/>
                    <a:stretch/>
                  </pic:blipFill>
                  <pic:spPr bwMode="auto">
                    <a:xfrm rot="5400000">
                      <a:off x="0" y="0"/>
                      <a:ext cx="2496798" cy="3264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87213" w14:textId="77777777" w:rsidR="004642DC" w:rsidRDefault="004642DC" w:rsidP="004642DC"/>
    <w:p w14:paraId="3F3D383E" w14:textId="77777777" w:rsidR="004642DC" w:rsidRDefault="004642DC" w:rsidP="004642DC">
      <w:pPr>
        <w:pStyle w:val="SubSub-Chapter"/>
      </w:pPr>
      <w:r>
        <w:t>36 VDC – Inrush (6.4 Amps)</w:t>
      </w:r>
    </w:p>
    <w:p w14:paraId="2AA36762" w14:textId="77777777" w:rsidR="004642DC" w:rsidRDefault="004642DC" w:rsidP="004642DC">
      <w:r>
        <w:rPr>
          <w:noProof/>
        </w:rPr>
        <w:drawing>
          <wp:inline distT="0" distB="0" distL="0" distR="0" wp14:anchorId="53B73E74" wp14:editId="37E3BDEF">
            <wp:extent cx="2505986" cy="3248694"/>
            <wp:effectExtent l="0" t="9525" r="0" b="0"/>
            <wp:docPr id="477258394" name="Picture 10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58394" name="Picture 10" descr="A screen shot of a computer&#10;&#10;AI-generated content may be incorrect.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48"/>
                    <a:stretch/>
                  </pic:blipFill>
                  <pic:spPr bwMode="auto">
                    <a:xfrm rot="5400000">
                      <a:off x="0" y="0"/>
                      <a:ext cx="2511708" cy="3256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1F1AB" w14:textId="77777777" w:rsidR="004642DC" w:rsidRDefault="004642DC" w:rsidP="004642DC">
      <w:pPr>
        <w:pStyle w:val="SubSub-Chapter"/>
      </w:pPr>
      <w:r>
        <w:t>36 VDC – Steady State (1.962 Amps, 70.632 Watts)</w:t>
      </w:r>
    </w:p>
    <w:p w14:paraId="00610983" w14:textId="77777777" w:rsidR="004642DC" w:rsidRDefault="004642DC" w:rsidP="004642DC">
      <w:r>
        <w:rPr>
          <w:noProof/>
        </w:rPr>
        <w:drawing>
          <wp:inline distT="0" distB="0" distL="0" distR="0" wp14:anchorId="36FA52D7" wp14:editId="3C48D3DA">
            <wp:extent cx="2367926" cy="3274951"/>
            <wp:effectExtent l="3810" t="0" r="0" b="0"/>
            <wp:docPr id="487524469" name="Picture 11" descr="A computer screen with a pink and blu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24469" name="Picture 11" descr="A computer screen with a pink and blue screen&#10;&#10;AI-generated content may be incorrect.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0" t="1254" r="-57"/>
                    <a:stretch/>
                  </pic:blipFill>
                  <pic:spPr bwMode="auto">
                    <a:xfrm rot="5400000">
                      <a:off x="0" y="0"/>
                      <a:ext cx="2373296" cy="3282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698A5" w14:textId="77777777" w:rsidR="004642DC" w:rsidRDefault="004642DC" w:rsidP="004642DC">
      <w:pPr>
        <w:pStyle w:val="SubSub-Chapter"/>
      </w:pPr>
      <w:r>
        <w:t>36 VDC – Scanning</w:t>
      </w:r>
    </w:p>
    <w:p w14:paraId="690AB24E" w14:textId="77777777" w:rsidR="004642DC" w:rsidRDefault="004642DC" w:rsidP="004642DC"/>
    <w:p w14:paraId="5A6743AF" w14:textId="77777777" w:rsidR="004642DC" w:rsidRPr="002A7E64" w:rsidRDefault="004642DC" w:rsidP="004642DC">
      <w:pPr>
        <w:ind w:left="1440"/>
      </w:pPr>
      <w:r>
        <w:t>Not Measured</w:t>
      </w:r>
    </w:p>
    <w:sectPr w:rsidR="004642DC" w:rsidRPr="002A7E64" w:rsidSect="00B7023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kayla Drost" w:date="2025-03-25T15:09:00Z" w:initials="MD">
    <w:p w14:paraId="285A97C9" w14:textId="77777777" w:rsidR="002C4E6B" w:rsidRDefault="002C4E6B" w:rsidP="002C4E6B">
      <w:pPr>
        <w:pStyle w:val="CommentText"/>
        <w:jc w:val="left"/>
      </w:pPr>
      <w:r>
        <w:rPr>
          <w:rStyle w:val="CommentReference"/>
        </w:rPr>
        <w:annotationRef/>
      </w:r>
      <w:r>
        <w:t>Talk to Dom about low power state</w:t>
      </w:r>
    </w:p>
  </w:comment>
  <w:comment w:id="2" w:author="Mikayla Drost" w:date="2024-11-07T14:48:00Z" w:initials="MD">
    <w:p w14:paraId="475D3AFC" w14:textId="7F23E698" w:rsidR="00E512A4" w:rsidRDefault="00E512A4" w:rsidP="00E512A4">
      <w:pPr>
        <w:pStyle w:val="CommentText"/>
        <w:jc w:val="left"/>
      </w:pPr>
      <w:r>
        <w:rPr>
          <w:rStyle w:val="CommentReference"/>
        </w:rPr>
        <w:annotationRef/>
      </w:r>
      <w:r>
        <w:t>If MBARI wants different hardware - “time it” from Eric, or our (3DD to provide model number)</w:t>
      </w:r>
    </w:p>
  </w:comment>
  <w:comment w:id="3" w:author="Jon Banks" w:date="2025-02-19T09:20:00Z" w:initials="JB">
    <w:p w14:paraId="3D76B479" w14:textId="77777777" w:rsidR="002E07A7" w:rsidRDefault="002E07A7" w:rsidP="002E07A7">
      <w:pPr>
        <w:pStyle w:val="CommentText"/>
        <w:jc w:val="left"/>
      </w:pPr>
      <w:r>
        <w:rPr>
          <w:rStyle w:val="CommentReference"/>
        </w:rPr>
        <w:annotationRef/>
      </w:r>
      <w:r>
        <w:t>We will use our own gps simulator</w:t>
      </w:r>
    </w:p>
  </w:comment>
  <w:comment w:id="4" w:author="Mikayla Drost" w:date="2024-11-07T14:49:00Z" w:initials="MD">
    <w:p w14:paraId="62741723" w14:textId="2FDACF5D" w:rsidR="000E7D4E" w:rsidRDefault="000E7D4E" w:rsidP="000E7D4E">
      <w:pPr>
        <w:pStyle w:val="CommentText"/>
        <w:jc w:val="left"/>
      </w:pPr>
      <w:r>
        <w:rPr>
          <w:rStyle w:val="CommentReference"/>
        </w:rPr>
        <w:annotationRef/>
      </w:r>
      <w:r>
        <w:t>Message from MBARI, CTD required? Does MBARI have one? Can we use it?</w:t>
      </w:r>
    </w:p>
  </w:comment>
  <w:comment w:id="5" w:author="Mikayla Drost" w:date="2024-11-07T14:55:00Z" w:initials="MD">
    <w:p w14:paraId="5D7F3FA6" w14:textId="77777777" w:rsidR="002F23BE" w:rsidRDefault="002F23BE" w:rsidP="002F23BE">
      <w:pPr>
        <w:pStyle w:val="CommentText"/>
        <w:jc w:val="left"/>
      </w:pPr>
      <w:r>
        <w:rPr>
          <w:rStyle w:val="CommentReference"/>
        </w:rPr>
        <w:annotationRef/>
      </w:r>
      <w:r>
        <w:t>Find how CTD data will be collected/ applied to the data</w:t>
      </w:r>
    </w:p>
  </w:comment>
  <w:comment w:id="6" w:author="Jon Banks" w:date="2025-02-19T09:20:00Z" w:initials="JB">
    <w:p w14:paraId="62507A37" w14:textId="77777777" w:rsidR="00BE6F93" w:rsidRDefault="00BE6F93" w:rsidP="00BE6F93">
      <w:pPr>
        <w:pStyle w:val="CommentText"/>
        <w:jc w:val="left"/>
      </w:pPr>
      <w:r>
        <w:rPr>
          <w:rStyle w:val="CommentReference"/>
        </w:rPr>
        <w:annotationRef/>
      </w:r>
      <w:r>
        <w:t>This will just be using the Laptop Operator Mode. Same command that MBARI will be using</w:t>
      </w:r>
    </w:p>
  </w:comment>
  <w:comment w:id="7" w:author="Mikayla Drost" w:date="2025-03-25T16:01:00Z" w:initials="MD">
    <w:p w14:paraId="37DD6BB9" w14:textId="77777777" w:rsidR="00E355F4" w:rsidRDefault="00E355F4" w:rsidP="00E355F4">
      <w:pPr>
        <w:pStyle w:val="CommentText"/>
        <w:jc w:val="left"/>
      </w:pPr>
      <w:r>
        <w:rPr>
          <w:rStyle w:val="CommentReference"/>
        </w:rPr>
        <w:annotationRef/>
      </w:r>
      <w:r>
        <w:t>Confirm with Dom that this is available</w:t>
      </w:r>
    </w:p>
  </w:comment>
  <w:comment w:id="8" w:author="Mikayla Drost" w:date="2025-03-25T16:01:00Z" w:initials="MD">
    <w:p w14:paraId="5E44EC45" w14:textId="77777777" w:rsidR="00E355F4" w:rsidRDefault="00E355F4" w:rsidP="00E355F4">
      <w:pPr>
        <w:pStyle w:val="CommentText"/>
        <w:jc w:val="left"/>
      </w:pPr>
      <w:r>
        <w:rPr>
          <w:rStyle w:val="CommentReference"/>
        </w:rPr>
        <w:annotationRef/>
      </w:r>
      <w:r>
        <w:t>(might be scripts sent to sensor and not Rops?)</w:t>
      </w:r>
    </w:p>
  </w:comment>
  <w:comment w:id="9" w:author="Mikayla Drost" w:date="2024-11-07T14:50:00Z" w:initials="MD">
    <w:p w14:paraId="582657E8" w14:textId="2C27EAE7" w:rsidR="003E110A" w:rsidRDefault="003E110A" w:rsidP="003E110A">
      <w:pPr>
        <w:pStyle w:val="CommentText"/>
        <w:jc w:val="left"/>
      </w:pPr>
      <w:r>
        <w:rPr>
          <w:rStyle w:val="CommentReference"/>
        </w:rPr>
        <w:annotationRef/>
      </w:r>
      <w:r>
        <w:t xml:space="preserve">Find out if we will need to provide 2DV / if we are able to view this data type with 2DV @dom </w:t>
      </w:r>
    </w:p>
  </w:comment>
  <w:comment w:id="10" w:author="Mikayla Drost" w:date="2025-02-18T10:53:00Z" w:initials="MD">
    <w:p w14:paraId="2F27ACB8" w14:textId="77777777" w:rsidR="00B130A7" w:rsidRDefault="00B130A7" w:rsidP="00B130A7">
      <w:pPr>
        <w:pStyle w:val="CommentText"/>
        <w:jc w:val="left"/>
      </w:pPr>
      <w:r>
        <w:rPr>
          <w:rStyle w:val="CommentReference"/>
        </w:rPr>
        <w:annotationRef/>
      </w:r>
      <w:r>
        <w:t>Dom said we will have 2DV, but it needs updates from current rev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5A97C9" w15:done="1"/>
  <w15:commentEx w15:paraId="475D3AFC" w15:done="1"/>
  <w15:commentEx w15:paraId="3D76B479" w15:paraIdParent="475D3AFC" w15:done="1"/>
  <w15:commentEx w15:paraId="62741723" w15:done="1"/>
  <w15:commentEx w15:paraId="5D7F3FA6" w15:paraIdParent="62741723" w15:done="1"/>
  <w15:commentEx w15:paraId="62507A37" w15:paraIdParent="62741723" w15:done="1"/>
  <w15:commentEx w15:paraId="37DD6BB9" w15:done="1"/>
  <w15:commentEx w15:paraId="5E44EC45" w15:paraIdParent="37DD6BB9" w15:done="1"/>
  <w15:commentEx w15:paraId="582657E8" w15:done="1"/>
  <w15:commentEx w15:paraId="2F27ACB8" w15:paraIdParent="582657E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2712DD" w16cex:dateUtc="2025-03-25T21:09:00Z"/>
  <w16cex:commentExtensible w16cex:durableId="07DC260A" w16cex:dateUtc="2024-11-07T21:48:00Z">
    <w16cex:extLst>
      <w16:ext w16:uri="{CE6994B0-6A32-4C9F-8C6B-6E91EDA988CE}">
        <cr:reactions xmlns:cr="http://schemas.microsoft.com/office/comments/2020/reactions">
          <cr:reaction reactionType="1">
            <cr:reactionInfo dateUtc="2024-11-12T16:49:19Z">
              <cr:user userId="S::Mikayla.Drost@3datdepth.com::16d26d4e-fe06-4b4c-bbd1-b00a7932e66d" userProvider="AD" userName="Mikayla Drost"/>
            </cr:reactionInfo>
          </cr:reaction>
        </cr:reactions>
      </w16:ext>
    </w16cex:extLst>
  </w16cex:commentExtensible>
  <w16cex:commentExtensible w16cex:durableId="3970D4A4" w16cex:dateUtc="2025-02-19T16:20:00Z"/>
  <w16cex:commentExtensible w16cex:durableId="77519C89" w16cex:dateUtc="2024-11-07T21:49:00Z"/>
  <w16cex:commentExtensible w16cex:durableId="2FF5A70B" w16cex:dateUtc="2024-11-07T21:55:00Z"/>
  <w16cex:commentExtensible w16cex:durableId="6961FC62" w16cex:dateUtc="2025-02-19T16:20:00Z"/>
  <w16cex:commentExtensible w16cex:durableId="04E80BBC" w16cex:dateUtc="2025-03-25T22:01:00Z"/>
  <w16cex:commentExtensible w16cex:durableId="33BC9A8F" w16cex:dateUtc="2025-03-25T22:01:00Z"/>
  <w16cex:commentExtensible w16cex:durableId="5B15F2B4" w16cex:dateUtc="2024-11-07T21:50:00Z"/>
  <w16cex:commentExtensible w16cex:durableId="2AED0B7E" w16cex:dateUtc="2025-02-18T1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5A97C9" w16cid:durableId="1A2712DD"/>
  <w16cid:commentId w16cid:paraId="475D3AFC" w16cid:durableId="07DC260A"/>
  <w16cid:commentId w16cid:paraId="3D76B479" w16cid:durableId="3970D4A4"/>
  <w16cid:commentId w16cid:paraId="62741723" w16cid:durableId="77519C89"/>
  <w16cid:commentId w16cid:paraId="5D7F3FA6" w16cid:durableId="2FF5A70B"/>
  <w16cid:commentId w16cid:paraId="62507A37" w16cid:durableId="6961FC62"/>
  <w16cid:commentId w16cid:paraId="37DD6BB9" w16cid:durableId="04E80BBC"/>
  <w16cid:commentId w16cid:paraId="5E44EC45" w16cid:durableId="33BC9A8F"/>
  <w16cid:commentId w16cid:paraId="582657E8" w16cid:durableId="5B15F2B4"/>
  <w16cid:commentId w16cid:paraId="2F27ACB8" w16cid:durableId="2AED0B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D6A71" w14:textId="77777777" w:rsidR="008C0498" w:rsidRDefault="008C0498" w:rsidP="00325421">
      <w:pPr>
        <w:spacing w:after="0" w:line="240" w:lineRule="auto"/>
      </w:pPr>
      <w:r>
        <w:separator/>
      </w:r>
    </w:p>
  </w:endnote>
  <w:endnote w:type="continuationSeparator" w:id="0">
    <w:p w14:paraId="749DE9E1" w14:textId="77777777" w:rsidR="008C0498" w:rsidRDefault="008C0498" w:rsidP="00325421">
      <w:pPr>
        <w:spacing w:after="0" w:line="240" w:lineRule="auto"/>
      </w:pPr>
      <w:r>
        <w:continuationSeparator/>
      </w:r>
    </w:p>
  </w:endnote>
  <w:endnote w:type="continuationNotice" w:id="1">
    <w:p w14:paraId="631E4048" w14:textId="77777777" w:rsidR="008C0498" w:rsidRDefault="008C0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ade Gothic Next">
    <w:charset w:val="00"/>
    <w:family w:val="swiss"/>
    <w:pitch w:val="variable"/>
    <w:sig w:usb0="8000002F" w:usb1="0000000A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61BAD" w14:textId="5917414B" w:rsidR="007C7EC9" w:rsidRPr="009029A9" w:rsidRDefault="002F3185" w:rsidP="00CF184B">
    <w:pPr>
      <w:jc w:val="left"/>
      <w:rPr>
        <w:rStyle w:val="SubtleReference"/>
      </w:rPr>
    </w:pPr>
    <w:r w:rsidRPr="009029A9">
      <w:rPr>
        <w:rStyle w:val="SubtleReference"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3574752" wp14:editId="74743D57">
              <wp:simplePos x="0" y="0"/>
              <wp:positionH relativeFrom="column">
                <wp:posOffset>1</wp:posOffset>
              </wp:positionH>
              <wp:positionV relativeFrom="paragraph">
                <wp:posOffset>-175895</wp:posOffset>
              </wp:positionV>
              <wp:extent cx="5734050" cy="0"/>
              <wp:effectExtent l="1905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34050" cy="0"/>
                      </a:xfrm>
                      <a:prstGeom prst="line">
                        <a:avLst/>
                      </a:prstGeom>
                      <a:ln w="41275" cap="rnd">
                        <a:solidFill>
                          <a:schemeClr val="accent2"/>
                        </a:solidFill>
                        <a:prstDash val="sysDot"/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>
            <v:line id="Straight Connector 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0a9a0 [3205]" strokeweight="3.25pt" from="0,-13.85pt" to="451.5pt,-13.85pt" w14:anchorId="2785A1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">
              <v:stroke endcap="round" dashstyle="1 1"/>
              <o:lock v:ext="edit" shapetype="f"/>
            </v:line>
          </w:pict>
        </mc:Fallback>
      </mc:AlternateContent>
    </w:r>
    <w:r w:rsidR="00F67055">
      <w:rPr>
        <w:rStyle w:val="SubtleReference"/>
      </w:rPr>
      <w:t xml:space="preserve">Rev </w:t>
    </w:r>
    <w:r w:rsidR="002C4E6B">
      <w:rPr>
        <w:rStyle w:val="SubtleReference"/>
      </w:rPr>
      <w:t>2.1</w:t>
    </w:r>
    <w:r w:rsidR="00F67055">
      <w:rPr>
        <w:rStyle w:val="SubtleReference"/>
      </w:rPr>
      <w:tab/>
    </w:r>
    <w:r w:rsidR="00F67055">
      <w:rPr>
        <w:rStyle w:val="SubtleReference"/>
      </w:rPr>
      <w:tab/>
    </w:r>
    <w:r w:rsidR="00F67055">
      <w:rPr>
        <w:rStyle w:val="SubtleReference"/>
      </w:rPr>
      <w:tab/>
    </w:r>
    <w:r w:rsidR="00F67055">
      <w:rPr>
        <w:rStyle w:val="SubtleReference"/>
      </w:rPr>
      <w:tab/>
    </w:r>
    <w:r w:rsidR="009029A9">
      <w:rPr>
        <w:rStyle w:val="SubtleReference"/>
      </w:rPr>
      <w:tab/>
    </w:r>
    <w:r w:rsidR="009029A9">
      <w:rPr>
        <w:rStyle w:val="SubtleReference"/>
      </w:rPr>
      <w:tab/>
    </w:r>
    <w:r w:rsidR="009029A9">
      <w:rPr>
        <w:rStyle w:val="SubtleReference"/>
      </w:rPr>
      <w:tab/>
    </w:r>
    <w:r w:rsidR="009029A9">
      <w:rPr>
        <w:rStyle w:val="SubtleReference"/>
      </w:rPr>
      <w:tab/>
    </w:r>
    <w:r w:rsidR="008756A5">
      <w:rPr>
        <w:rStyle w:val="SubtleReference"/>
      </w:rPr>
      <w:t xml:space="preserve">            </w:t>
    </w:r>
    <w:r w:rsidR="00132862">
      <w:rPr>
        <w:rStyle w:val="SubtleReference"/>
      </w:rPr>
      <w:t xml:space="preserve">          </w:t>
    </w:r>
    <w:r w:rsidR="00EF2CED" w:rsidRPr="009029A9">
      <w:rPr>
        <w:rStyle w:val="SubtleReference"/>
      </w:rPr>
      <w:t xml:space="preserve">Page </w:t>
    </w:r>
    <w:r w:rsidR="00EF2CED" w:rsidRPr="009029A9">
      <w:rPr>
        <w:rStyle w:val="SubtleReference"/>
      </w:rPr>
      <w:fldChar w:fldCharType="begin"/>
    </w:r>
    <w:r w:rsidR="00EF2CED" w:rsidRPr="009029A9">
      <w:rPr>
        <w:rStyle w:val="SubtleReference"/>
      </w:rPr>
      <w:instrText xml:space="preserve"> PAGE  \* Arabic  \* MERGEFORMAT </w:instrText>
    </w:r>
    <w:r w:rsidR="00EF2CED" w:rsidRPr="009029A9">
      <w:rPr>
        <w:rStyle w:val="SubtleReference"/>
      </w:rPr>
      <w:fldChar w:fldCharType="separate"/>
    </w:r>
    <w:r w:rsidR="00EF2CED" w:rsidRPr="009029A9">
      <w:rPr>
        <w:rStyle w:val="SubtleReference"/>
      </w:rPr>
      <w:t>1</w:t>
    </w:r>
    <w:r w:rsidR="00EF2CED" w:rsidRPr="009029A9">
      <w:rPr>
        <w:rStyle w:val="SubtleReference"/>
      </w:rPr>
      <w:fldChar w:fldCharType="end"/>
    </w:r>
    <w:r w:rsidR="00EF2CED" w:rsidRPr="009029A9">
      <w:rPr>
        <w:rStyle w:val="SubtleReference"/>
      </w:rPr>
      <w:t xml:space="preserve"> of </w:t>
    </w:r>
    <w:r w:rsidR="00EF2CED" w:rsidRPr="009029A9">
      <w:rPr>
        <w:rStyle w:val="SubtleReference"/>
      </w:rPr>
      <w:fldChar w:fldCharType="begin"/>
    </w:r>
    <w:r w:rsidR="00EF2CED" w:rsidRPr="009029A9">
      <w:rPr>
        <w:rStyle w:val="SubtleReference"/>
      </w:rPr>
      <w:instrText xml:space="preserve"> NUMPAGES  \* Arabic  \* MERGEFORMAT </w:instrText>
    </w:r>
    <w:r w:rsidR="00EF2CED" w:rsidRPr="009029A9">
      <w:rPr>
        <w:rStyle w:val="SubtleReference"/>
      </w:rPr>
      <w:fldChar w:fldCharType="separate"/>
    </w:r>
    <w:r w:rsidR="00EF2CED" w:rsidRPr="009029A9">
      <w:rPr>
        <w:rStyle w:val="SubtleReference"/>
      </w:rPr>
      <w:t>2</w:t>
    </w:r>
    <w:r w:rsidR="00EF2CED" w:rsidRPr="009029A9">
      <w:rPr>
        <w:rStyle w:val="SubtleReferen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A8914" w14:textId="77777777" w:rsidR="008C0498" w:rsidRDefault="008C0498" w:rsidP="00325421">
      <w:pPr>
        <w:spacing w:after="0" w:line="240" w:lineRule="auto"/>
      </w:pPr>
      <w:r>
        <w:separator/>
      </w:r>
    </w:p>
  </w:footnote>
  <w:footnote w:type="continuationSeparator" w:id="0">
    <w:p w14:paraId="3FC00C97" w14:textId="77777777" w:rsidR="008C0498" w:rsidRDefault="008C0498" w:rsidP="00325421">
      <w:pPr>
        <w:spacing w:after="0" w:line="240" w:lineRule="auto"/>
      </w:pPr>
      <w:r>
        <w:continuationSeparator/>
      </w:r>
    </w:p>
  </w:footnote>
  <w:footnote w:type="continuationNotice" w:id="1">
    <w:p w14:paraId="05A6DE05" w14:textId="77777777" w:rsidR="008C0498" w:rsidRDefault="008C04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97BD" w14:textId="560423A8" w:rsidR="00325421" w:rsidRPr="00325421" w:rsidRDefault="00B7023F" w:rsidP="002C768F">
    <w:pPr>
      <w:pStyle w:val="Header"/>
      <w:jc w:val="left"/>
      <w:rPr>
        <w:rStyle w:val="SubtleReference"/>
      </w:rPr>
    </w:pPr>
    <w:r>
      <w:rPr>
        <w:smallCaps/>
        <w:noProof/>
        <w:color w:val="5A5A5A" w:themeColor="text1" w:themeTint="A5"/>
      </w:rPr>
      <w:drawing>
        <wp:anchor distT="0" distB="0" distL="114300" distR="114300" simplePos="0" relativeHeight="251658240" behindDoc="0" locked="0" layoutInCell="1" allowOverlap="1" wp14:anchorId="7093C307" wp14:editId="2DBC93E1">
          <wp:simplePos x="0" y="0"/>
          <wp:positionH relativeFrom="column">
            <wp:posOffset>4509770</wp:posOffset>
          </wp:positionH>
          <wp:positionV relativeFrom="paragraph">
            <wp:posOffset>-224155</wp:posOffset>
          </wp:positionV>
          <wp:extent cx="1222861" cy="42799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861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12C5">
      <w:rPr>
        <w:smallCaps/>
        <w:noProof/>
        <w:color w:val="5A5A5A" w:themeColor="text1" w:themeTint="A5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919BFB9" wp14:editId="46C605C6">
              <wp:simplePos x="0" y="0"/>
              <wp:positionH relativeFrom="column">
                <wp:posOffset>1</wp:posOffset>
              </wp:positionH>
              <wp:positionV relativeFrom="paragraph">
                <wp:posOffset>342900</wp:posOffset>
              </wp:positionV>
              <wp:extent cx="5734050" cy="0"/>
              <wp:effectExtent l="19050" t="19050" r="19050" b="19050"/>
              <wp:wrapNone/>
              <wp:docPr id="7" name="Straight Connector 7">
                <a:extLst xmlns:a="http://schemas.openxmlformats.org/drawingml/2006/main">
                  <a:ext uri="{FF2B5EF4-FFF2-40B4-BE49-F238E27FC236}">
                    <a16:creationId xmlns:a16="http://schemas.microsoft.com/office/drawing/2014/main" id="{03AC4A98-D775-D407-CE87-D43ED4F138C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34050" cy="0"/>
                      </a:xfrm>
                      <a:prstGeom prst="line">
                        <a:avLst/>
                      </a:prstGeom>
                      <a:ln w="41275" cap="rnd">
                        <a:solidFill>
                          <a:schemeClr val="accent2"/>
                        </a:solidFill>
                        <a:prstDash val="sysDot"/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line id="Straight Connector 7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0a9a0 [3205]" strokeweight="3.25pt" from="0,27pt" to="451.5pt,27pt" w14:anchorId="72C7BF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">
              <v:stroke endcap="round" dashstyle="1 1"/>
              <o:lock v:ext="edit" shapetype="f"/>
            </v:line>
          </w:pict>
        </mc:Fallback>
      </mc:AlternateContent>
    </w:r>
    <w:r w:rsidR="004E12C5" w:rsidRPr="004E12C5">
      <w:rPr>
        <w:smallCaps/>
        <w:color w:val="5A5A5A" w:themeColor="text1" w:themeTint="A5"/>
      </w:rPr>
      <w:t xml:space="preserve"> </w:t>
    </w:r>
    <w:r w:rsidR="00F67055">
      <w:rPr>
        <w:rStyle w:val="SubtleReference"/>
      </w:rPr>
      <w:t>Factory Acceptance Test</w:t>
    </w:r>
    <w:r w:rsidR="009D34CE">
      <w:rPr>
        <w:rStyle w:val="SubtleReference"/>
      </w:rPr>
      <w:tab/>
    </w:r>
    <w:r w:rsidR="00BB3327">
      <w:rPr>
        <w:rStyle w:val="SubtleReferenc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DEA"/>
    <w:multiLevelType w:val="hybridMultilevel"/>
    <w:tmpl w:val="2FFA00AE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01423"/>
    <w:multiLevelType w:val="hybridMultilevel"/>
    <w:tmpl w:val="78280EC8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E16"/>
    <w:multiLevelType w:val="multilevel"/>
    <w:tmpl w:val="F3B04CE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3" w15:restartNumberingAfterBreak="0">
    <w:nsid w:val="09C74164"/>
    <w:multiLevelType w:val="multilevel"/>
    <w:tmpl w:val="00646A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B35DAD"/>
    <w:multiLevelType w:val="hybridMultilevel"/>
    <w:tmpl w:val="6330B9AA"/>
    <w:lvl w:ilvl="0" w:tplc="53B25E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257F"/>
    <w:multiLevelType w:val="multilevel"/>
    <w:tmpl w:val="671E50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5772FF"/>
    <w:multiLevelType w:val="multilevel"/>
    <w:tmpl w:val="78280EC8"/>
    <w:numStyleLink w:val="Bullets-3DD"/>
  </w:abstractNum>
  <w:abstractNum w:abstractNumId="7" w15:restartNumberingAfterBreak="0">
    <w:nsid w:val="14F11392"/>
    <w:multiLevelType w:val="multilevel"/>
    <w:tmpl w:val="78280EC8"/>
    <w:numStyleLink w:val="Bullets-3DD"/>
  </w:abstractNum>
  <w:abstractNum w:abstractNumId="8" w15:restartNumberingAfterBreak="0">
    <w:nsid w:val="17A725D9"/>
    <w:multiLevelType w:val="hybridMultilevel"/>
    <w:tmpl w:val="6C7C6176"/>
    <w:lvl w:ilvl="0" w:tplc="A45A9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BF00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92D52"/>
    <w:multiLevelType w:val="hybridMultilevel"/>
    <w:tmpl w:val="93E89068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02383"/>
    <w:multiLevelType w:val="hybridMultilevel"/>
    <w:tmpl w:val="EFF4E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F5EF1"/>
    <w:multiLevelType w:val="hybridMultilevel"/>
    <w:tmpl w:val="220C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D727A"/>
    <w:multiLevelType w:val="hybridMultilevel"/>
    <w:tmpl w:val="FD66EB6A"/>
    <w:lvl w:ilvl="0" w:tplc="CA3AB6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7562DB"/>
    <w:multiLevelType w:val="hybridMultilevel"/>
    <w:tmpl w:val="24427BC8"/>
    <w:lvl w:ilvl="0" w:tplc="53B25E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B2672"/>
    <w:multiLevelType w:val="hybridMultilevel"/>
    <w:tmpl w:val="31E0B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D467A"/>
    <w:multiLevelType w:val="hybridMultilevel"/>
    <w:tmpl w:val="F7868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35000"/>
    <w:multiLevelType w:val="hybridMultilevel"/>
    <w:tmpl w:val="C8F4B4FA"/>
    <w:lvl w:ilvl="0" w:tplc="ABF45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45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C2874"/>
    <w:multiLevelType w:val="hybridMultilevel"/>
    <w:tmpl w:val="32381F1C"/>
    <w:lvl w:ilvl="0" w:tplc="A45A9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BF00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A84A53"/>
    <w:multiLevelType w:val="hybridMultilevel"/>
    <w:tmpl w:val="EBF83A6E"/>
    <w:lvl w:ilvl="0" w:tplc="CA3AB67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2F05A23"/>
    <w:multiLevelType w:val="hybridMultilevel"/>
    <w:tmpl w:val="339673EA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83158"/>
    <w:multiLevelType w:val="hybridMultilevel"/>
    <w:tmpl w:val="E018A918"/>
    <w:lvl w:ilvl="0" w:tplc="1E40D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E40DA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115AB"/>
    <w:multiLevelType w:val="multilevel"/>
    <w:tmpl w:val="D2386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227CB1"/>
    <w:multiLevelType w:val="multilevel"/>
    <w:tmpl w:val="EA926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5655EF"/>
    <w:multiLevelType w:val="hybridMultilevel"/>
    <w:tmpl w:val="32D80508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D02BE"/>
    <w:multiLevelType w:val="hybridMultilevel"/>
    <w:tmpl w:val="389ACEB8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E05E2E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78320FE"/>
    <w:multiLevelType w:val="hybridMultilevel"/>
    <w:tmpl w:val="EBFCB746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DB3E11"/>
    <w:multiLevelType w:val="hybridMultilevel"/>
    <w:tmpl w:val="8CE848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8A78AA"/>
    <w:multiLevelType w:val="hybridMultilevel"/>
    <w:tmpl w:val="B7060F26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A56A4"/>
    <w:multiLevelType w:val="hybridMultilevel"/>
    <w:tmpl w:val="77DEE9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0C906F1"/>
    <w:multiLevelType w:val="hybridMultilevel"/>
    <w:tmpl w:val="12C20AB0"/>
    <w:lvl w:ilvl="0" w:tplc="199A6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444CD"/>
    <w:multiLevelType w:val="hybridMultilevel"/>
    <w:tmpl w:val="3BD23DFC"/>
    <w:lvl w:ilvl="0" w:tplc="ABF45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4505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47D82"/>
    <w:multiLevelType w:val="multilevel"/>
    <w:tmpl w:val="78280EC8"/>
    <w:styleLink w:val="Bullets-3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33" w:themeColor="accent4" w:themeShade="1A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7F7F7F" w:themeColor="text1" w:themeTint="8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E649B"/>
    <w:multiLevelType w:val="hybridMultilevel"/>
    <w:tmpl w:val="5D32D9E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E5265"/>
    <w:multiLevelType w:val="hybridMultilevel"/>
    <w:tmpl w:val="F9083082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C7034"/>
    <w:multiLevelType w:val="hybridMultilevel"/>
    <w:tmpl w:val="9CD8B5BA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11762"/>
    <w:multiLevelType w:val="multilevel"/>
    <w:tmpl w:val="FC980286"/>
    <w:lvl w:ilvl="0">
      <w:start w:val="1"/>
      <w:numFmt w:val="decimal"/>
      <w:pStyle w:val="Chapter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ChapterSubLevelHeading2"/>
      <w:lvlText w:val="%1.%2."/>
      <w:lvlJc w:val="left"/>
      <w:pPr>
        <w:ind w:left="357" w:hanging="357"/>
      </w:pPr>
      <w:rPr>
        <w:rFonts w:hint="default"/>
        <w:color w:val="1B6B6B" w:themeColor="accent1"/>
        <w:sz w:val="24"/>
        <w:szCs w:val="24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37" w15:restartNumberingAfterBreak="0">
    <w:nsid w:val="70B23D02"/>
    <w:multiLevelType w:val="hybridMultilevel"/>
    <w:tmpl w:val="7ADCDA06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046121"/>
    <w:multiLevelType w:val="hybridMultilevel"/>
    <w:tmpl w:val="F92CAD92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40541E"/>
    <w:multiLevelType w:val="hybridMultilevel"/>
    <w:tmpl w:val="DFA09DA8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A45A9D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BF00" w:themeColor="accent3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B0848"/>
    <w:multiLevelType w:val="hybridMultilevel"/>
    <w:tmpl w:val="DDEAD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6B78AC"/>
    <w:multiLevelType w:val="hybridMultilevel"/>
    <w:tmpl w:val="5A806B8A"/>
    <w:lvl w:ilvl="0" w:tplc="53B25E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C05CC"/>
    <w:multiLevelType w:val="hybridMultilevel"/>
    <w:tmpl w:val="A23694F0"/>
    <w:lvl w:ilvl="0" w:tplc="2BA6C96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4827C2"/>
    <w:multiLevelType w:val="hybridMultilevel"/>
    <w:tmpl w:val="05DE6CC8"/>
    <w:lvl w:ilvl="0" w:tplc="CA3AB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6B6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967166">
    <w:abstractNumId w:val="30"/>
  </w:num>
  <w:num w:numId="2" w16cid:durableId="912469878">
    <w:abstractNumId w:val="42"/>
  </w:num>
  <w:num w:numId="3" w16cid:durableId="269699508">
    <w:abstractNumId w:val="22"/>
  </w:num>
  <w:num w:numId="4" w16cid:durableId="1252818825">
    <w:abstractNumId w:val="3"/>
  </w:num>
  <w:num w:numId="5" w16cid:durableId="689262361">
    <w:abstractNumId w:val="21"/>
  </w:num>
  <w:num w:numId="6" w16cid:durableId="1159343727">
    <w:abstractNumId w:val="5"/>
  </w:num>
  <w:num w:numId="7" w16cid:durableId="1314990060">
    <w:abstractNumId w:val="25"/>
  </w:num>
  <w:num w:numId="8" w16cid:durableId="281500420">
    <w:abstractNumId w:val="36"/>
  </w:num>
  <w:num w:numId="9" w16cid:durableId="346370322">
    <w:abstractNumId w:val="36"/>
  </w:num>
  <w:num w:numId="10" w16cid:durableId="11547618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1807506">
    <w:abstractNumId w:val="20"/>
  </w:num>
  <w:num w:numId="12" w16cid:durableId="890724138">
    <w:abstractNumId w:val="1"/>
  </w:num>
  <w:num w:numId="13" w16cid:durableId="1841003092">
    <w:abstractNumId w:val="33"/>
  </w:num>
  <w:num w:numId="14" w16cid:durableId="1937444795">
    <w:abstractNumId w:val="17"/>
  </w:num>
  <w:num w:numId="15" w16cid:durableId="86968803">
    <w:abstractNumId w:val="32"/>
  </w:num>
  <w:num w:numId="16" w16cid:durableId="1643922490">
    <w:abstractNumId w:val="7"/>
  </w:num>
  <w:num w:numId="17" w16cid:durableId="964118718">
    <w:abstractNumId w:val="40"/>
  </w:num>
  <w:num w:numId="18" w16cid:durableId="318274271">
    <w:abstractNumId w:val="6"/>
  </w:num>
  <w:num w:numId="19" w16cid:durableId="1271401102">
    <w:abstractNumId w:val="15"/>
  </w:num>
  <w:num w:numId="20" w16cid:durableId="501702435">
    <w:abstractNumId w:val="31"/>
  </w:num>
  <w:num w:numId="21" w16cid:durableId="157156186">
    <w:abstractNumId w:val="18"/>
  </w:num>
  <w:num w:numId="22" w16cid:durableId="1897158220">
    <w:abstractNumId w:val="34"/>
  </w:num>
  <w:num w:numId="23" w16cid:durableId="1925803046">
    <w:abstractNumId w:val="19"/>
  </w:num>
  <w:num w:numId="24" w16cid:durableId="1149050831">
    <w:abstractNumId w:val="43"/>
  </w:num>
  <w:num w:numId="25" w16cid:durableId="868837483">
    <w:abstractNumId w:val="9"/>
  </w:num>
  <w:num w:numId="26" w16cid:durableId="1299604204">
    <w:abstractNumId w:val="26"/>
  </w:num>
  <w:num w:numId="27" w16cid:durableId="151025773">
    <w:abstractNumId w:val="28"/>
  </w:num>
  <w:num w:numId="28" w16cid:durableId="1364136820">
    <w:abstractNumId w:val="38"/>
  </w:num>
  <w:num w:numId="29" w16cid:durableId="1896549295">
    <w:abstractNumId w:val="10"/>
  </w:num>
  <w:num w:numId="30" w16cid:durableId="1288391485">
    <w:abstractNumId w:val="14"/>
  </w:num>
  <w:num w:numId="31" w16cid:durableId="1359962729">
    <w:abstractNumId w:val="24"/>
  </w:num>
  <w:num w:numId="32" w16cid:durableId="1218008143">
    <w:abstractNumId w:val="8"/>
  </w:num>
  <w:num w:numId="33" w16cid:durableId="2084062755">
    <w:abstractNumId w:val="35"/>
  </w:num>
  <w:num w:numId="34" w16cid:durableId="1227569790">
    <w:abstractNumId w:val="23"/>
  </w:num>
  <w:num w:numId="35" w16cid:durableId="835152482">
    <w:abstractNumId w:val="0"/>
  </w:num>
  <w:num w:numId="36" w16cid:durableId="360474656">
    <w:abstractNumId w:val="39"/>
  </w:num>
  <w:num w:numId="37" w16cid:durableId="1633243768">
    <w:abstractNumId w:val="4"/>
  </w:num>
  <w:num w:numId="38" w16cid:durableId="250089897">
    <w:abstractNumId w:val="13"/>
  </w:num>
  <w:num w:numId="39" w16cid:durableId="1282566720">
    <w:abstractNumId w:val="41"/>
  </w:num>
  <w:num w:numId="40" w16cid:durableId="421873899">
    <w:abstractNumId w:val="16"/>
  </w:num>
  <w:num w:numId="41" w16cid:durableId="156382354">
    <w:abstractNumId w:val="37"/>
  </w:num>
  <w:num w:numId="42" w16cid:durableId="2120296499">
    <w:abstractNumId w:val="29"/>
  </w:num>
  <w:num w:numId="43" w16cid:durableId="125202705">
    <w:abstractNumId w:val="2"/>
  </w:num>
  <w:num w:numId="44" w16cid:durableId="1000544028">
    <w:abstractNumId w:val="27"/>
  </w:num>
  <w:num w:numId="45" w16cid:durableId="471335716">
    <w:abstractNumId w:val="11"/>
  </w:num>
  <w:num w:numId="46" w16cid:durableId="288704820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kayla Drost">
    <w15:presenceInfo w15:providerId="AD" w15:userId="S::Mikayla.Drost@3datdepth.com::16d26d4e-fe06-4b4c-bbd1-b00a7932e66d"/>
  </w15:person>
  <w15:person w15:author="Jon Banks">
    <w15:presenceInfo w15:providerId="AD" w15:userId="S::Jon.Banks@3datdepth.com::37947877-bc5e-4d8d-8e3f-019d8b8f57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21"/>
    <w:rsid w:val="0000176D"/>
    <w:rsid w:val="000029B7"/>
    <w:rsid w:val="00003180"/>
    <w:rsid w:val="000044C3"/>
    <w:rsid w:val="000079FE"/>
    <w:rsid w:val="00016C55"/>
    <w:rsid w:val="00016D09"/>
    <w:rsid w:val="000212DE"/>
    <w:rsid w:val="0002304C"/>
    <w:rsid w:val="0002683F"/>
    <w:rsid w:val="00031051"/>
    <w:rsid w:val="00040A01"/>
    <w:rsid w:val="00042804"/>
    <w:rsid w:val="00042E96"/>
    <w:rsid w:val="000452E9"/>
    <w:rsid w:val="00046334"/>
    <w:rsid w:val="0005148E"/>
    <w:rsid w:val="00051D73"/>
    <w:rsid w:val="000529EC"/>
    <w:rsid w:val="0005513E"/>
    <w:rsid w:val="000564C2"/>
    <w:rsid w:val="00063246"/>
    <w:rsid w:val="00070F4C"/>
    <w:rsid w:val="00073884"/>
    <w:rsid w:val="0007536F"/>
    <w:rsid w:val="000759BC"/>
    <w:rsid w:val="00075F61"/>
    <w:rsid w:val="0007674A"/>
    <w:rsid w:val="00090321"/>
    <w:rsid w:val="00092EAF"/>
    <w:rsid w:val="00094435"/>
    <w:rsid w:val="000A7BF9"/>
    <w:rsid w:val="000B01FB"/>
    <w:rsid w:val="000C605C"/>
    <w:rsid w:val="000D5FC9"/>
    <w:rsid w:val="000D6B62"/>
    <w:rsid w:val="000E1B66"/>
    <w:rsid w:val="000E2EB9"/>
    <w:rsid w:val="000E5FD4"/>
    <w:rsid w:val="000E7D4E"/>
    <w:rsid w:val="000F1497"/>
    <w:rsid w:val="000F2145"/>
    <w:rsid w:val="000F2E2D"/>
    <w:rsid w:val="000F3450"/>
    <w:rsid w:val="000F6C87"/>
    <w:rsid w:val="000F796C"/>
    <w:rsid w:val="001054B4"/>
    <w:rsid w:val="00105C95"/>
    <w:rsid w:val="00105F6C"/>
    <w:rsid w:val="00107197"/>
    <w:rsid w:val="00107EB4"/>
    <w:rsid w:val="0012258E"/>
    <w:rsid w:val="00132862"/>
    <w:rsid w:val="00137A64"/>
    <w:rsid w:val="001462BC"/>
    <w:rsid w:val="00146AE9"/>
    <w:rsid w:val="001479B4"/>
    <w:rsid w:val="00150AE5"/>
    <w:rsid w:val="0016135C"/>
    <w:rsid w:val="00162E5F"/>
    <w:rsid w:val="0016614C"/>
    <w:rsid w:val="00176541"/>
    <w:rsid w:val="00183DF9"/>
    <w:rsid w:val="00187ABB"/>
    <w:rsid w:val="00191D7F"/>
    <w:rsid w:val="001A0692"/>
    <w:rsid w:val="001A3D44"/>
    <w:rsid w:val="001A46CA"/>
    <w:rsid w:val="001A4DB1"/>
    <w:rsid w:val="001B0461"/>
    <w:rsid w:val="001B3A95"/>
    <w:rsid w:val="001B4EE9"/>
    <w:rsid w:val="001B697E"/>
    <w:rsid w:val="001C2707"/>
    <w:rsid w:val="001C725A"/>
    <w:rsid w:val="001D0B33"/>
    <w:rsid w:val="001D1CAC"/>
    <w:rsid w:val="001D45E9"/>
    <w:rsid w:val="001E0FC5"/>
    <w:rsid w:val="001E1DE9"/>
    <w:rsid w:val="001E5C92"/>
    <w:rsid w:val="001E651B"/>
    <w:rsid w:val="001E6D3F"/>
    <w:rsid w:val="001F5951"/>
    <w:rsid w:val="001F76A1"/>
    <w:rsid w:val="001F7A46"/>
    <w:rsid w:val="00206269"/>
    <w:rsid w:val="00212DD9"/>
    <w:rsid w:val="00214CC9"/>
    <w:rsid w:val="00222953"/>
    <w:rsid w:val="00222A64"/>
    <w:rsid w:val="00226A61"/>
    <w:rsid w:val="00230B62"/>
    <w:rsid w:val="0023103A"/>
    <w:rsid w:val="0023160D"/>
    <w:rsid w:val="00234FCB"/>
    <w:rsid w:val="00242A05"/>
    <w:rsid w:val="00250D0B"/>
    <w:rsid w:val="00252C99"/>
    <w:rsid w:val="002544B7"/>
    <w:rsid w:val="00257F37"/>
    <w:rsid w:val="0026316D"/>
    <w:rsid w:val="00271AA0"/>
    <w:rsid w:val="002721F5"/>
    <w:rsid w:val="00274FFC"/>
    <w:rsid w:val="00285BB7"/>
    <w:rsid w:val="00292040"/>
    <w:rsid w:val="0029353B"/>
    <w:rsid w:val="00293CFE"/>
    <w:rsid w:val="002A246F"/>
    <w:rsid w:val="002A6010"/>
    <w:rsid w:val="002B2A75"/>
    <w:rsid w:val="002B3D66"/>
    <w:rsid w:val="002B7AC9"/>
    <w:rsid w:val="002C3004"/>
    <w:rsid w:val="002C3330"/>
    <w:rsid w:val="002C391F"/>
    <w:rsid w:val="002C4E6B"/>
    <w:rsid w:val="002C768F"/>
    <w:rsid w:val="002D3962"/>
    <w:rsid w:val="002D3EE8"/>
    <w:rsid w:val="002D433D"/>
    <w:rsid w:val="002D4B33"/>
    <w:rsid w:val="002D4F1C"/>
    <w:rsid w:val="002D794E"/>
    <w:rsid w:val="002E07A7"/>
    <w:rsid w:val="002E0849"/>
    <w:rsid w:val="002E6C97"/>
    <w:rsid w:val="002E7125"/>
    <w:rsid w:val="002E7A6F"/>
    <w:rsid w:val="002F23BE"/>
    <w:rsid w:val="002F3185"/>
    <w:rsid w:val="002F51D1"/>
    <w:rsid w:val="003042A3"/>
    <w:rsid w:val="00310DCC"/>
    <w:rsid w:val="00312AEF"/>
    <w:rsid w:val="00323DCB"/>
    <w:rsid w:val="003250F9"/>
    <w:rsid w:val="00325421"/>
    <w:rsid w:val="00326D01"/>
    <w:rsid w:val="00331AB5"/>
    <w:rsid w:val="00331AFD"/>
    <w:rsid w:val="0033372E"/>
    <w:rsid w:val="00340ADE"/>
    <w:rsid w:val="003415C3"/>
    <w:rsid w:val="00341884"/>
    <w:rsid w:val="00346A4A"/>
    <w:rsid w:val="00352B5A"/>
    <w:rsid w:val="0035373F"/>
    <w:rsid w:val="00354421"/>
    <w:rsid w:val="00357E19"/>
    <w:rsid w:val="0036608D"/>
    <w:rsid w:val="0036726E"/>
    <w:rsid w:val="003759D6"/>
    <w:rsid w:val="00377CFF"/>
    <w:rsid w:val="00383187"/>
    <w:rsid w:val="00385242"/>
    <w:rsid w:val="00391089"/>
    <w:rsid w:val="00395154"/>
    <w:rsid w:val="003A01DA"/>
    <w:rsid w:val="003A3366"/>
    <w:rsid w:val="003A7BC8"/>
    <w:rsid w:val="003B02F7"/>
    <w:rsid w:val="003B1416"/>
    <w:rsid w:val="003B1EE3"/>
    <w:rsid w:val="003B2708"/>
    <w:rsid w:val="003B5216"/>
    <w:rsid w:val="003B5DBB"/>
    <w:rsid w:val="003B5F31"/>
    <w:rsid w:val="003B69AA"/>
    <w:rsid w:val="003C0C5B"/>
    <w:rsid w:val="003C142E"/>
    <w:rsid w:val="003C2176"/>
    <w:rsid w:val="003C6AC1"/>
    <w:rsid w:val="003D3BC6"/>
    <w:rsid w:val="003D43C1"/>
    <w:rsid w:val="003D662E"/>
    <w:rsid w:val="003D7AAA"/>
    <w:rsid w:val="003D7B76"/>
    <w:rsid w:val="003E110A"/>
    <w:rsid w:val="003E6B0A"/>
    <w:rsid w:val="003F13BC"/>
    <w:rsid w:val="003F4A3F"/>
    <w:rsid w:val="003F5340"/>
    <w:rsid w:val="003F7088"/>
    <w:rsid w:val="003F756E"/>
    <w:rsid w:val="003F7DF1"/>
    <w:rsid w:val="00405F8D"/>
    <w:rsid w:val="00413959"/>
    <w:rsid w:val="00416093"/>
    <w:rsid w:val="004161A6"/>
    <w:rsid w:val="00417FDC"/>
    <w:rsid w:val="0042014C"/>
    <w:rsid w:val="00421A40"/>
    <w:rsid w:val="00425010"/>
    <w:rsid w:val="0042579E"/>
    <w:rsid w:val="00433FEA"/>
    <w:rsid w:val="0043703C"/>
    <w:rsid w:val="00437EBA"/>
    <w:rsid w:val="00444DE5"/>
    <w:rsid w:val="00445381"/>
    <w:rsid w:val="0044539F"/>
    <w:rsid w:val="00453C24"/>
    <w:rsid w:val="004540C1"/>
    <w:rsid w:val="0045597C"/>
    <w:rsid w:val="0045607A"/>
    <w:rsid w:val="00456BF4"/>
    <w:rsid w:val="00456D3B"/>
    <w:rsid w:val="004602F1"/>
    <w:rsid w:val="004618E0"/>
    <w:rsid w:val="004642DC"/>
    <w:rsid w:val="00467556"/>
    <w:rsid w:val="0047055A"/>
    <w:rsid w:val="0047267B"/>
    <w:rsid w:val="0047425D"/>
    <w:rsid w:val="00474CB9"/>
    <w:rsid w:val="004860FE"/>
    <w:rsid w:val="004876D0"/>
    <w:rsid w:val="00490D14"/>
    <w:rsid w:val="00491F74"/>
    <w:rsid w:val="00494C4F"/>
    <w:rsid w:val="00497B97"/>
    <w:rsid w:val="004A2221"/>
    <w:rsid w:val="004A2FEB"/>
    <w:rsid w:val="004A52C6"/>
    <w:rsid w:val="004A71D6"/>
    <w:rsid w:val="004A748B"/>
    <w:rsid w:val="004B3A51"/>
    <w:rsid w:val="004B478A"/>
    <w:rsid w:val="004C4134"/>
    <w:rsid w:val="004D2209"/>
    <w:rsid w:val="004D500E"/>
    <w:rsid w:val="004E12C5"/>
    <w:rsid w:val="004E374F"/>
    <w:rsid w:val="004E62FC"/>
    <w:rsid w:val="004F0522"/>
    <w:rsid w:val="0050106E"/>
    <w:rsid w:val="00505284"/>
    <w:rsid w:val="00506581"/>
    <w:rsid w:val="00512FBB"/>
    <w:rsid w:val="00515C8B"/>
    <w:rsid w:val="00520257"/>
    <w:rsid w:val="0052197D"/>
    <w:rsid w:val="00522C7E"/>
    <w:rsid w:val="00522F04"/>
    <w:rsid w:val="00526400"/>
    <w:rsid w:val="005267C2"/>
    <w:rsid w:val="00532277"/>
    <w:rsid w:val="005335F7"/>
    <w:rsid w:val="00540526"/>
    <w:rsid w:val="00543629"/>
    <w:rsid w:val="00543EDF"/>
    <w:rsid w:val="00546CE4"/>
    <w:rsid w:val="00546F4F"/>
    <w:rsid w:val="0055260C"/>
    <w:rsid w:val="00553B5F"/>
    <w:rsid w:val="00561A2F"/>
    <w:rsid w:val="00570999"/>
    <w:rsid w:val="005725EF"/>
    <w:rsid w:val="00574D38"/>
    <w:rsid w:val="0057794D"/>
    <w:rsid w:val="00581E11"/>
    <w:rsid w:val="005825C7"/>
    <w:rsid w:val="00582A45"/>
    <w:rsid w:val="00587EE7"/>
    <w:rsid w:val="0059554E"/>
    <w:rsid w:val="005A5108"/>
    <w:rsid w:val="005B168A"/>
    <w:rsid w:val="005B2C1B"/>
    <w:rsid w:val="005B48D0"/>
    <w:rsid w:val="005B4B1D"/>
    <w:rsid w:val="005B4BA3"/>
    <w:rsid w:val="005C5A31"/>
    <w:rsid w:val="005D3E95"/>
    <w:rsid w:val="005D4580"/>
    <w:rsid w:val="005E42A8"/>
    <w:rsid w:val="005E6724"/>
    <w:rsid w:val="005E761B"/>
    <w:rsid w:val="005E7F18"/>
    <w:rsid w:val="005F647A"/>
    <w:rsid w:val="00602894"/>
    <w:rsid w:val="0060689F"/>
    <w:rsid w:val="00610756"/>
    <w:rsid w:val="006155E3"/>
    <w:rsid w:val="00621396"/>
    <w:rsid w:val="00623F7C"/>
    <w:rsid w:val="0062456A"/>
    <w:rsid w:val="006249AB"/>
    <w:rsid w:val="00625745"/>
    <w:rsid w:val="00625881"/>
    <w:rsid w:val="006275BB"/>
    <w:rsid w:val="00632920"/>
    <w:rsid w:val="00636955"/>
    <w:rsid w:val="0066154C"/>
    <w:rsid w:val="006660F4"/>
    <w:rsid w:val="006667A2"/>
    <w:rsid w:val="00675E05"/>
    <w:rsid w:val="006769EF"/>
    <w:rsid w:val="0068406A"/>
    <w:rsid w:val="006855ED"/>
    <w:rsid w:val="00686040"/>
    <w:rsid w:val="006872C0"/>
    <w:rsid w:val="006931B6"/>
    <w:rsid w:val="006A39D0"/>
    <w:rsid w:val="006B12C1"/>
    <w:rsid w:val="006B3533"/>
    <w:rsid w:val="006B55E6"/>
    <w:rsid w:val="006D13A7"/>
    <w:rsid w:val="006D22AB"/>
    <w:rsid w:val="006D2329"/>
    <w:rsid w:val="006D4D13"/>
    <w:rsid w:val="006D7455"/>
    <w:rsid w:val="006E0811"/>
    <w:rsid w:val="006E08E2"/>
    <w:rsid w:val="006E1C02"/>
    <w:rsid w:val="006E2576"/>
    <w:rsid w:val="006E7D35"/>
    <w:rsid w:val="006F64D7"/>
    <w:rsid w:val="00700F83"/>
    <w:rsid w:val="00710B9D"/>
    <w:rsid w:val="00712CED"/>
    <w:rsid w:val="0071336E"/>
    <w:rsid w:val="007167AA"/>
    <w:rsid w:val="0071690E"/>
    <w:rsid w:val="00716F6B"/>
    <w:rsid w:val="00723260"/>
    <w:rsid w:val="0072526B"/>
    <w:rsid w:val="00725FA7"/>
    <w:rsid w:val="00734264"/>
    <w:rsid w:val="007376F1"/>
    <w:rsid w:val="00737B92"/>
    <w:rsid w:val="0074002F"/>
    <w:rsid w:val="00740897"/>
    <w:rsid w:val="0074222E"/>
    <w:rsid w:val="00744702"/>
    <w:rsid w:val="00746A09"/>
    <w:rsid w:val="00756C8D"/>
    <w:rsid w:val="00764DA8"/>
    <w:rsid w:val="00764EBB"/>
    <w:rsid w:val="007705F0"/>
    <w:rsid w:val="00771204"/>
    <w:rsid w:val="0078421E"/>
    <w:rsid w:val="00786EC2"/>
    <w:rsid w:val="007954E0"/>
    <w:rsid w:val="00797154"/>
    <w:rsid w:val="0079735C"/>
    <w:rsid w:val="00797A9D"/>
    <w:rsid w:val="007A2304"/>
    <w:rsid w:val="007A4177"/>
    <w:rsid w:val="007B7E37"/>
    <w:rsid w:val="007C3461"/>
    <w:rsid w:val="007C788E"/>
    <w:rsid w:val="007C7EC9"/>
    <w:rsid w:val="007D0A82"/>
    <w:rsid w:val="007D1C2E"/>
    <w:rsid w:val="007D7B34"/>
    <w:rsid w:val="007E0AE3"/>
    <w:rsid w:val="007E300F"/>
    <w:rsid w:val="007E6CC4"/>
    <w:rsid w:val="007F2515"/>
    <w:rsid w:val="00803B5F"/>
    <w:rsid w:val="00804393"/>
    <w:rsid w:val="008101FE"/>
    <w:rsid w:val="00810506"/>
    <w:rsid w:val="0081313F"/>
    <w:rsid w:val="00815499"/>
    <w:rsid w:val="00816365"/>
    <w:rsid w:val="00822744"/>
    <w:rsid w:val="00830DDB"/>
    <w:rsid w:val="00834EC7"/>
    <w:rsid w:val="008359F5"/>
    <w:rsid w:val="00840695"/>
    <w:rsid w:val="00843635"/>
    <w:rsid w:val="00855C7E"/>
    <w:rsid w:val="008709F0"/>
    <w:rsid w:val="00873E4B"/>
    <w:rsid w:val="008756A5"/>
    <w:rsid w:val="00880711"/>
    <w:rsid w:val="00882283"/>
    <w:rsid w:val="00884216"/>
    <w:rsid w:val="00884BFF"/>
    <w:rsid w:val="0089325D"/>
    <w:rsid w:val="0089450F"/>
    <w:rsid w:val="00897D0F"/>
    <w:rsid w:val="008A0637"/>
    <w:rsid w:val="008A2465"/>
    <w:rsid w:val="008A33E8"/>
    <w:rsid w:val="008B592A"/>
    <w:rsid w:val="008B65CA"/>
    <w:rsid w:val="008C0498"/>
    <w:rsid w:val="008C7A5F"/>
    <w:rsid w:val="008D1F91"/>
    <w:rsid w:val="008D2A9C"/>
    <w:rsid w:val="008E0888"/>
    <w:rsid w:val="008E30CD"/>
    <w:rsid w:val="008E564C"/>
    <w:rsid w:val="008F362F"/>
    <w:rsid w:val="008F6933"/>
    <w:rsid w:val="0090139D"/>
    <w:rsid w:val="009029A9"/>
    <w:rsid w:val="00910B3B"/>
    <w:rsid w:val="00910B5F"/>
    <w:rsid w:val="00912BDB"/>
    <w:rsid w:val="0091331C"/>
    <w:rsid w:val="00920A45"/>
    <w:rsid w:val="00921308"/>
    <w:rsid w:val="0092157D"/>
    <w:rsid w:val="009221FD"/>
    <w:rsid w:val="00924C25"/>
    <w:rsid w:val="00931B02"/>
    <w:rsid w:val="00933955"/>
    <w:rsid w:val="0093476E"/>
    <w:rsid w:val="00935065"/>
    <w:rsid w:val="00935EDC"/>
    <w:rsid w:val="0093649C"/>
    <w:rsid w:val="00936BC0"/>
    <w:rsid w:val="009379A0"/>
    <w:rsid w:val="0094303B"/>
    <w:rsid w:val="009443AA"/>
    <w:rsid w:val="009467C0"/>
    <w:rsid w:val="00946C33"/>
    <w:rsid w:val="00951B51"/>
    <w:rsid w:val="00952E67"/>
    <w:rsid w:val="00954581"/>
    <w:rsid w:val="0095462E"/>
    <w:rsid w:val="00957442"/>
    <w:rsid w:val="009630C2"/>
    <w:rsid w:val="00963440"/>
    <w:rsid w:val="009639A9"/>
    <w:rsid w:val="00964E48"/>
    <w:rsid w:val="00966444"/>
    <w:rsid w:val="009669E6"/>
    <w:rsid w:val="00971AC6"/>
    <w:rsid w:val="00974087"/>
    <w:rsid w:val="0098105C"/>
    <w:rsid w:val="00984F07"/>
    <w:rsid w:val="00992D3B"/>
    <w:rsid w:val="00994879"/>
    <w:rsid w:val="009A05F2"/>
    <w:rsid w:val="009A0B33"/>
    <w:rsid w:val="009A180D"/>
    <w:rsid w:val="009A5414"/>
    <w:rsid w:val="009B4721"/>
    <w:rsid w:val="009B6742"/>
    <w:rsid w:val="009B74A8"/>
    <w:rsid w:val="009C0636"/>
    <w:rsid w:val="009C2743"/>
    <w:rsid w:val="009C4325"/>
    <w:rsid w:val="009C7E84"/>
    <w:rsid w:val="009D0244"/>
    <w:rsid w:val="009D2162"/>
    <w:rsid w:val="009D34CE"/>
    <w:rsid w:val="009E5763"/>
    <w:rsid w:val="009E6B3B"/>
    <w:rsid w:val="009F5B00"/>
    <w:rsid w:val="00A005B4"/>
    <w:rsid w:val="00A05931"/>
    <w:rsid w:val="00A06FB9"/>
    <w:rsid w:val="00A10D09"/>
    <w:rsid w:val="00A11017"/>
    <w:rsid w:val="00A13881"/>
    <w:rsid w:val="00A176CD"/>
    <w:rsid w:val="00A17A3D"/>
    <w:rsid w:val="00A20B0A"/>
    <w:rsid w:val="00A20B2B"/>
    <w:rsid w:val="00A23281"/>
    <w:rsid w:val="00A24A9E"/>
    <w:rsid w:val="00A32219"/>
    <w:rsid w:val="00A3331E"/>
    <w:rsid w:val="00A34293"/>
    <w:rsid w:val="00A40DAC"/>
    <w:rsid w:val="00A449DF"/>
    <w:rsid w:val="00A46B16"/>
    <w:rsid w:val="00A47D71"/>
    <w:rsid w:val="00A4B53E"/>
    <w:rsid w:val="00A57AC7"/>
    <w:rsid w:val="00A57DCB"/>
    <w:rsid w:val="00A61E57"/>
    <w:rsid w:val="00A73F76"/>
    <w:rsid w:val="00A74857"/>
    <w:rsid w:val="00A74A72"/>
    <w:rsid w:val="00A86E7D"/>
    <w:rsid w:val="00A907EF"/>
    <w:rsid w:val="00A91F82"/>
    <w:rsid w:val="00A926EB"/>
    <w:rsid w:val="00A92953"/>
    <w:rsid w:val="00A93DD4"/>
    <w:rsid w:val="00A940CC"/>
    <w:rsid w:val="00AA041B"/>
    <w:rsid w:val="00AA7CA4"/>
    <w:rsid w:val="00AB414D"/>
    <w:rsid w:val="00AB550D"/>
    <w:rsid w:val="00AB5E92"/>
    <w:rsid w:val="00AC03CC"/>
    <w:rsid w:val="00AC0F19"/>
    <w:rsid w:val="00AC4E51"/>
    <w:rsid w:val="00AC5AAF"/>
    <w:rsid w:val="00AC769D"/>
    <w:rsid w:val="00AC7C5B"/>
    <w:rsid w:val="00AD2F63"/>
    <w:rsid w:val="00AD430F"/>
    <w:rsid w:val="00AD5453"/>
    <w:rsid w:val="00AD7DB8"/>
    <w:rsid w:val="00AE25F0"/>
    <w:rsid w:val="00AE28CA"/>
    <w:rsid w:val="00AE7E92"/>
    <w:rsid w:val="00AF63F4"/>
    <w:rsid w:val="00AF7437"/>
    <w:rsid w:val="00B130A7"/>
    <w:rsid w:val="00B17516"/>
    <w:rsid w:val="00B17C17"/>
    <w:rsid w:val="00B20C27"/>
    <w:rsid w:val="00B20D78"/>
    <w:rsid w:val="00B218AB"/>
    <w:rsid w:val="00B2504B"/>
    <w:rsid w:val="00B2578A"/>
    <w:rsid w:val="00B3264A"/>
    <w:rsid w:val="00B34C2D"/>
    <w:rsid w:val="00B4495F"/>
    <w:rsid w:val="00B46983"/>
    <w:rsid w:val="00B46D08"/>
    <w:rsid w:val="00B51570"/>
    <w:rsid w:val="00B53098"/>
    <w:rsid w:val="00B54392"/>
    <w:rsid w:val="00B62546"/>
    <w:rsid w:val="00B656EC"/>
    <w:rsid w:val="00B6780B"/>
    <w:rsid w:val="00B7023F"/>
    <w:rsid w:val="00B7409F"/>
    <w:rsid w:val="00B81231"/>
    <w:rsid w:val="00B82972"/>
    <w:rsid w:val="00B84E58"/>
    <w:rsid w:val="00B85D3C"/>
    <w:rsid w:val="00B96C57"/>
    <w:rsid w:val="00BA34EF"/>
    <w:rsid w:val="00BA5337"/>
    <w:rsid w:val="00BB0B1B"/>
    <w:rsid w:val="00BB3327"/>
    <w:rsid w:val="00BB620D"/>
    <w:rsid w:val="00BB725C"/>
    <w:rsid w:val="00BC3EEB"/>
    <w:rsid w:val="00BC55AF"/>
    <w:rsid w:val="00BC69B6"/>
    <w:rsid w:val="00BD00F8"/>
    <w:rsid w:val="00BD2CB8"/>
    <w:rsid w:val="00BD3E1D"/>
    <w:rsid w:val="00BE03EE"/>
    <w:rsid w:val="00BE3A93"/>
    <w:rsid w:val="00BE4BFD"/>
    <w:rsid w:val="00BE6F93"/>
    <w:rsid w:val="00BE7ED2"/>
    <w:rsid w:val="00BF44C2"/>
    <w:rsid w:val="00C02410"/>
    <w:rsid w:val="00C04D44"/>
    <w:rsid w:val="00C07458"/>
    <w:rsid w:val="00C12E14"/>
    <w:rsid w:val="00C15415"/>
    <w:rsid w:val="00C20A89"/>
    <w:rsid w:val="00C219E7"/>
    <w:rsid w:val="00C2323E"/>
    <w:rsid w:val="00C25A43"/>
    <w:rsid w:val="00C3401B"/>
    <w:rsid w:val="00C3469F"/>
    <w:rsid w:val="00C36AA4"/>
    <w:rsid w:val="00C44818"/>
    <w:rsid w:val="00C44B56"/>
    <w:rsid w:val="00C50689"/>
    <w:rsid w:val="00C51B97"/>
    <w:rsid w:val="00C52921"/>
    <w:rsid w:val="00C53975"/>
    <w:rsid w:val="00C55620"/>
    <w:rsid w:val="00C57E1D"/>
    <w:rsid w:val="00C63F01"/>
    <w:rsid w:val="00C646FB"/>
    <w:rsid w:val="00C673B9"/>
    <w:rsid w:val="00C6745A"/>
    <w:rsid w:val="00C74D1E"/>
    <w:rsid w:val="00C757F5"/>
    <w:rsid w:val="00C76660"/>
    <w:rsid w:val="00C820A8"/>
    <w:rsid w:val="00C832E5"/>
    <w:rsid w:val="00C86466"/>
    <w:rsid w:val="00C86F32"/>
    <w:rsid w:val="00C91E35"/>
    <w:rsid w:val="00CA3754"/>
    <w:rsid w:val="00CB556B"/>
    <w:rsid w:val="00CC24CE"/>
    <w:rsid w:val="00CC361E"/>
    <w:rsid w:val="00CC4548"/>
    <w:rsid w:val="00CC60E7"/>
    <w:rsid w:val="00CD2598"/>
    <w:rsid w:val="00CD27E2"/>
    <w:rsid w:val="00CE1017"/>
    <w:rsid w:val="00CE1649"/>
    <w:rsid w:val="00CE36C5"/>
    <w:rsid w:val="00CE4323"/>
    <w:rsid w:val="00CE659F"/>
    <w:rsid w:val="00CE6F2D"/>
    <w:rsid w:val="00CF0695"/>
    <w:rsid w:val="00CF184B"/>
    <w:rsid w:val="00CF2651"/>
    <w:rsid w:val="00CF362D"/>
    <w:rsid w:val="00D02B5D"/>
    <w:rsid w:val="00D04CE7"/>
    <w:rsid w:val="00D176DF"/>
    <w:rsid w:val="00D17CB2"/>
    <w:rsid w:val="00D25B8E"/>
    <w:rsid w:val="00D3125F"/>
    <w:rsid w:val="00D33DB3"/>
    <w:rsid w:val="00D34F9C"/>
    <w:rsid w:val="00D40D8E"/>
    <w:rsid w:val="00D45E1F"/>
    <w:rsid w:val="00D470E7"/>
    <w:rsid w:val="00D50ED0"/>
    <w:rsid w:val="00D5226B"/>
    <w:rsid w:val="00D5551B"/>
    <w:rsid w:val="00D56F42"/>
    <w:rsid w:val="00D60A32"/>
    <w:rsid w:val="00D60D59"/>
    <w:rsid w:val="00D626D8"/>
    <w:rsid w:val="00D66833"/>
    <w:rsid w:val="00D70607"/>
    <w:rsid w:val="00D7726A"/>
    <w:rsid w:val="00D81F7B"/>
    <w:rsid w:val="00D83489"/>
    <w:rsid w:val="00D83C65"/>
    <w:rsid w:val="00D84570"/>
    <w:rsid w:val="00D84E05"/>
    <w:rsid w:val="00D86313"/>
    <w:rsid w:val="00D87E8E"/>
    <w:rsid w:val="00D95B48"/>
    <w:rsid w:val="00DA41C1"/>
    <w:rsid w:val="00DA436E"/>
    <w:rsid w:val="00DA4F1C"/>
    <w:rsid w:val="00DA5E36"/>
    <w:rsid w:val="00DC1DFC"/>
    <w:rsid w:val="00DC2B60"/>
    <w:rsid w:val="00DC3168"/>
    <w:rsid w:val="00DC4D27"/>
    <w:rsid w:val="00DC5810"/>
    <w:rsid w:val="00DC79E3"/>
    <w:rsid w:val="00DD1448"/>
    <w:rsid w:val="00DD4597"/>
    <w:rsid w:val="00DD4EF1"/>
    <w:rsid w:val="00DD565B"/>
    <w:rsid w:val="00DD6A29"/>
    <w:rsid w:val="00DD7B33"/>
    <w:rsid w:val="00DE5A35"/>
    <w:rsid w:val="00DF0F55"/>
    <w:rsid w:val="00E02428"/>
    <w:rsid w:val="00E11759"/>
    <w:rsid w:val="00E13472"/>
    <w:rsid w:val="00E170B0"/>
    <w:rsid w:val="00E324E9"/>
    <w:rsid w:val="00E34079"/>
    <w:rsid w:val="00E34D95"/>
    <w:rsid w:val="00E355F4"/>
    <w:rsid w:val="00E4203A"/>
    <w:rsid w:val="00E43299"/>
    <w:rsid w:val="00E46C3D"/>
    <w:rsid w:val="00E50211"/>
    <w:rsid w:val="00E512A4"/>
    <w:rsid w:val="00E53132"/>
    <w:rsid w:val="00E6156D"/>
    <w:rsid w:val="00E62F85"/>
    <w:rsid w:val="00E6371D"/>
    <w:rsid w:val="00E72F20"/>
    <w:rsid w:val="00E77698"/>
    <w:rsid w:val="00E837F0"/>
    <w:rsid w:val="00E84216"/>
    <w:rsid w:val="00E85BFB"/>
    <w:rsid w:val="00E86AC1"/>
    <w:rsid w:val="00E879FB"/>
    <w:rsid w:val="00E91FFF"/>
    <w:rsid w:val="00E961AE"/>
    <w:rsid w:val="00EA25DE"/>
    <w:rsid w:val="00EB0209"/>
    <w:rsid w:val="00EB0ADD"/>
    <w:rsid w:val="00EB1872"/>
    <w:rsid w:val="00EB2308"/>
    <w:rsid w:val="00EB2A71"/>
    <w:rsid w:val="00EB4402"/>
    <w:rsid w:val="00EB617E"/>
    <w:rsid w:val="00EB6B54"/>
    <w:rsid w:val="00ED00F7"/>
    <w:rsid w:val="00ED024D"/>
    <w:rsid w:val="00ED209B"/>
    <w:rsid w:val="00EE51EF"/>
    <w:rsid w:val="00EE55BF"/>
    <w:rsid w:val="00EE5862"/>
    <w:rsid w:val="00EE58AF"/>
    <w:rsid w:val="00EE76BA"/>
    <w:rsid w:val="00EF1BC0"/>
    <w:rsid w:val="00EF2CED"/>
    <w:rsid w:val="00EF2E66"/>
    <w:rsid w:val="00EF4431"/>
    <w:rsid w:val="00EF6793"/>
    <w:rsid w:val="00EF703A"/>
    <w:rsid w:val="00F02D61"/>
    <w:rsid w:val="00F07A0F"/>
    <w:rsid w:val="00F16AAF"/>
    <w:rsid w:val="00F2122E"/>
    <w:rsid w:val="00F215FC"/>
    <w:rsid w:val="00F232A0"/>
    <w:rsid w:val="00F25DBD"/>
    <w:rsid w:val="00F27287"/>
    <w:rsid w:val="00F273A3"/>
    <w:rsid w:val="00F31802"/>
    <w:rsid w:val="00F36061"/>
    <w:rsid w:val="00F36E2F"/>
    <w:rsid w:val="00F44BC4"/>
    <w:rsid w:val="00F56A68"/>
    <w:rsid w:val="00F57447"/>
    <w:rsid w:val="00F5758E"/>
    <w:rsid w:val="00F6457D"/>
    <w:rsid w:val="00F67055"/>
    <w:rsid w:val="00F6784A"/>
    <w:rsid w:val="00F72989"/>
    <w:rsid w:val="00F732C7"/>
    <w:rsid w:val="00F7652D"/>
    <w:rsid w:val="00F853EA"/>
    <w:rsid w:val="00F854EF"/>
    <w:rsid w:val="00F871FF"/>
    <w:rsid w:val="00F87785"/>
    <w:rsid w:val="00F92077"/>
    <w:rsid w:val="00F929F7"/>
    <w:rsid w:val="00F95226"/>
    <w:rsid w:val="00F95AA9"/>
    <w:rsid w:val="00F95E91"/>
    <w:rsid w:val="00F9682C"/>
    <w:rsid w:val="00FA0078"/>
    <w:rsid w:val="00FA3E28"/>
    <w:rsid w:val="00FA6F28"/>
    <w:rsid w:val="00FA7459"/>
    <w:rsid w:val="00FA7F35"/>
    <w:rsid w:val="00FB112E"/>
    <w:rsid w:val="00FB479D"/>
    <w:rsid w:val="00FB652C"/>
    <w:rsid w:val="00FB6589"/>
    <w:rsid w:val="00FC6855"/>
    <w:rsid w:val="00FC696C"/>
    <w:rsid w:val="00FD0EAC"/>
    <w:rsid w:val="00FD1AFD"/>
    <w:rsid w:val="00FD2036"/>
    <w:rsid w:val="00FD7033"/>
    <w:rsid w:val="00FE0974"/>
    <w:rsid w:val="00FE1011"/>
    <w:rsid w:val="00FE12DD"/>
    <w:rsid w:val="00FE5E8E"/>
    <w:rsid w:val="00FE7CF6"/>
    <w:rsid w:val="00FF0802"/>
    <w:rsid w:val="00FF14CD"/>
    <w:rsid w:val="00FF2162"/>
    <w:rsid w:val="00FF25DE"/>
    <w:rsid w:val="00FF7728"/>
    <w:rsid w:val="00FF78E0"/>
    <w:rsid w:val="00FF7B77"/>
    <w:rsid w:val="04085939"/>
    <w:rsid w:val="04AB06E1"/>
    <w:rsid w:val="04CA7737"/>
    <w:rsid w:val="05C981E4"/>
    <w:rsid w:val="077539E3"/>
    <w:rsid w:val="0A148733"/>
    <w:rsid w:val="0A93415D"/>
    <w:rsid w:val="0BCA9FBB"/>
    <w:rsid w:val="0E586186"/>
    <w:rsid w:val="0E7897C0"/>
    <w:rsid w:val="0F1CED5A"/>
    <w:rsid w:val="1057C426"/>
    <w:rsid w:val="126BB37E"/>
    <w:rsid w:val="12F71096"/>
    <w:rsid w:val="1356538F"/>
    <w:rsid w:val="14581D60"/>
    <w:rsid w:val="15561475"/>
    <w:rsid w:val="156A8D41"/>
    <w:rsid w:val="16197B0B"/>
    <w:rsid w:val="1701144C"/>
    <w:rsid w:val="177C7E66"/>
    <w:rsid w:val="17AC95DA"/>
    <w:rsid w:val="189F7354"/>
    <w:rsid w:val="1A189CCB"/>
    <w:rsid w:val="1A5F5ACF"/>
    <w:rsid w:val="1A94EE88"/>
    <w:rsid w:val="1B5808D5"/>
    <w:rsid w:val="1B865157"/>
    <w:rsid w:val="1EF06E0D"/>
    <w:rsid w:val="202C2062"/>
    <w:rsid w:val="2139EA62"/>
    <w:rsid w:val="2197FCFA"/>
    <w:rsid w:val="23C5CE87"/>
    <w:rsid w:val="2425B975"/>
    <w:rsid w:val="267A11A4"/>
    <w:rsid w:val="274C215A"/>
    <w:rsid w:val="2A0E4259"/>
    <w:rsid w:val="2B273706"/>
    <w:rsid w:val="2C56FB46"/>
    <w:rsid w:val="2CC4E3E8"/>
    <w:rsid w:val="2D12A917"/>
    <w:rsid w:val="2D5E28B1"/>
    <w:rsid w:val="2E0A42FC"/>
    <w:rsid w:val="306D95D3"/>
    <w:rsid w:val="32533432"/>
    <w:rsid w:val="34755FCA"/>
    <w:rsid w:val="35801A58"/>
    <w:rsid w:val="36C3C02C"/>
    <w:rsid w:val="38D7DFB0"/>
    <w:rsid w:val="38E2F023"/>
    <w:rsid w:val="39E8E4BB"/>
    <w:rsid w:val="3D1FDC1A"/>
    <w:rsid w:val="3D288380"/>
    <w:rsid w:val="3E1E0F1E"/>
    <w:rsid w:val="3F1D58A6"/>
    <w:rsid w:val="3F37613D"/>
    <w:rsid w:val="410EF2F7"/>
    <w:rsid w:val="4289746B"/>
    <w:rsid w:val="42DF7C21"/>
    <w:rsid w:val="46628210"/>
    <w:rsid w:val="4725E340"/>
    <w:rsid w:val="4745D209"/>
    <w:rsid w:val="4785AF6F"/>
    <w:rsid w:val="49A8FCCE"/>
    <w:rsid w:val="4BADE7B0"/>
    <w:rsid w:val="4F9D5FA8"/>
    <w:rsid w:val="50B41615"/>
    <w:rsid w:val="50B91183"/>
    <w:rsid w:val="514D41CA"/>
    <w:rsid w:val="547FFC88"/>
    <w:rsid w:val="5526B7E6"/>
    <w:rsid w:val="55F00822"/>
    <w:rsid w:val="56221B2F"/>
    <w:rsid w:val="56A03514"/>
    <w:rsid w:val="5A4796F4"/>
    <w:rsid w:val="5C00980E"/>
    <w:rsid w:val="5EEE8E5B"/>
    <w:rsid w:val="5F4BD212"/>
    <w:rsid w:val="5F836698"/>
    <w:rsid w:val="5FFB7A97"/>
    <w:rsid w:val="60FD4F33"/>
    <w:rsid w:val="62B56B07"/>
    <w:rsid w:val="62FDF31E"/>
    <w:rsid w:val="63CBE9C6"/>
    <w:rsid w:val="663DC83B"/>
    <w:rsid w:val="66D768AF"/>
    <w:rsid w:val="66DC3D1B"/>
    <w:rsid w:val="66FDF9B4"/>
    <w:rsid w:val="680E26C3"/>
    <w:rsid w:val="6853EC4B"/>
    <w:rsid w:val="68896E0E"/>
    <w:rsid w:val="68C8BFEE"/>
    <w:rsid w:val="69AEE30A"/>
    <w:rsid w:val="6A75E1ED"/>
    <w:rsid w:val="6B6BB7CD"/>
    <w:rsid w:val="6CA8A516"/>
    <w:rsid w:val="6D2EB98F"/>
    <w:rsid w:val="6F02348F"/>
    <w:rsid w:val="73799D78"/>
    <w:rsid w:val="759F98E7"/>
    <w:rsid w:val="75EDA056"/>
    <w:rsid w:val="76450799"/>
    <w:rsid w:val="77A17413"/>
    <w:rsid w:val="7953B8BF"/>
    <w:rsid w:val="79825851"/>
    <w:rsid w:val="79AD20FC"/>
    <w:rsid w:val="79F0CC47"/>
    <w:rsid w:val="7A84742D"/>
    <w:rsid w:val="7C96F216"/>
    <w:rsid w:val="7D08A255"/>
    <w:rsid w:val="7E4132B6"/>
    <w:rsid w:val="7EE5D1C8"/>
    <w:rsid w:val="7FE7C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43FEC"/>
  <w15:chartTrackingRefBased/>
  <w15:docId w15:val="{15D8111A-4B4D-435F-805E-D5EC122D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79E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254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505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32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505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1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3535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D">
    <w:name w:val="3DD"/>
    <w:basedOn w:val="Normal"/>
    <w:autoRedefine/>
    <w:rsid w:val="00B17516"/>
    <w:rPr>
      <w:rFonts w:ascii="Trade Gothic Next" w:hAnsi="Trade Gothic Next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325421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42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25421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3254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5421"/>
    <w:rPr>
      <w:rFonts w:asciiTheme="majorHAnsi" w:eastAsiaTheme="majorEastAsia" w:hAnsiTheme="majorHAnsi" w:cstheme="majorBidi"/>
      <w:color w:val="145050" w:themeColor="accent1" w:themeShade="BF"/>
      <w:sz w:val="32"/>
      <w:szCs w:val="32"/>
    </w:rPr>
  </w:style>
  <w:style w:type="paragraph" w:styleId="NoSpacing">
    <w:name w:val="No Spacing"/>
    <w:uiPriority w:val="1"/>
    <w:qFormat/>
    <w:rsid w:val="00325421"/>
    <w:pPr>
      <w:spacing w:after="0" w:line="240" w:lineRule="auto"/>
    </w:pPr>
  </w:style>
  <w:style w:type="character" w:styleId="IntenseEmphasis">
    <w:name w:val="Intense Emphasis"/>
    <w:basedOn w:val="DefaultParagraphFont"/>
    <w:uiPriority w:val="21"/>
    <w:qFormat/>
    <w:rsid w:val="00325421"/>
    <w:rPr>
      <w:i/>
      <w:iCs/>
      <w:color w:val="1B6B6B" w:themeColor="accent1"/>
    </w:rPr>
  </w:style>
  <w:style w:type="character" w:styleId="SubtleReference">
    <w:name w:val="Subtle Reference"/>
    <w:basedOn w:val="DefaultParagraphFont"/>
    <w:uiPriority w:val="31"/>
    <w:qFormat/>
    <w:rsid w:val="00325421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325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421"/>
  </w:style>
  <w:style w:type="paragraph" w:styleId="Footer">
    <w:name w:val="footer"/>
    <w:basedOn w:val="Normal"/>
    <w:link w:val="FooterChar"/>
    <w:uiPriority w:val="99"/>
    <w:unhideWhenUsed/>
    <w:rsid w:val="00325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421"/>
  </w:style>
  <w:style w:type="paragraph" w:styleId="Title">
    <w:name w:val="Title"/>
    <w:basedOn w:val="Normal"/>
    <w:next w:val="Normal"/>
    <w:link w:val="TitleChar"/>
    <w:uiPriority w:val="10"/>
    <w:qFormat/>
    <w:rsid w:val="003254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325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325421"/>
    <w:pPr>
      <w:spacing w:after="0" w:line="240" w:lineRule="auto"/>
    </w:pPr>
    <w:tblPr>
      <w:tblStyleRowBandSize w:val="1"/>
      <w:tblStyleColBandSize w:val="1"/>
      <w:tblBorders>
        <w:top w:val="single" w:sz="4" w:space="0" w:color="1B6B6B" w:themeColor="accent1"/>
        <w:left w:val="single" w:sz="4" w:space="0" w:color="1B6B6B" w:themeColor="accent1"/>
        <w:bottom w:val="single" w:sz="4" w:space="0" w:color="1B6B6B" w:themeColor="accent1"/>
        <w:right w:val="single" w:sz="4" w:space="0" w:color="1B6B6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6B6B" w:themeFill="accent1"/>
      </w:tcPr>
    </w:tblStylePr>
    <w:tblStylePr w:type="lastRow">
      <w:rPr>
        <w:b/>
        <w:bCs/>
      </w:rPr>
      <w:tblPr/>
      <w:tcPr>
        <w:tcBorders>
          <w:top w:val="double" w:sz="4" w:space="0" w:color="1B6B6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6B6B" w:themeColor="accent1"/>
          <w:right w:val="single" w:sz="4" w:space="0" w:color="1B6B6B" w:themeColor="accent1"/>
        </w:tcBorders>
      </w:tcPr>
    </w:tblStylePr>
    <w:tblStylePr w:type="band1Horz">
      <w:tblPr/>
      <w:tcPr>
        <w:tcBorders>
          <w:top w:val="single" w:sz="4" w:space="0" w:color="1B6B6B" w:themeColor="accent1"/>
          <w:bottom w:val="single" w:sz="4" w:space="0" w:color="1B6B6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6B6B" w:themeColor="accent1"/>
          <w:left w:val="nil"/>
        </w:tcBorders>
      </w:tcPr>
    </w:tblStylePr>
    <w:tblStylePr w:type="swCell">
      <w:tblPr/>
      <w:tcPr>
        <w:tcBorders>
          <w:top w:val="double" w:sz="4" w:space="0" w:color="1B6B6B" w:themeColor="accent1"/>
          <w:right w:val="nil"/>
        </w:tcBorders>
      </w:tcPr>
    </w:tblStylePr>
  </w:style>
  <w:style w:type="table" w:styleId="GridTable2-Accent6">
    <w:name w:val="Grid Table 2 Accent 6"/>
    <w:basedOn w:val="TableNormal"/>
    <w:uiPriority w:val="47"/>
    <w:rsid w:val="00325421"/>
    <w:pPr>
      <w:spacing w:after="0" w:line="240" w:lineRule="auto"/>
    </w:pPr>
    <w:tblPr>
      <w:tblStyleRowBandSize w:val="1"/>
      <w:tblStyleColBandSize w:val="1"/>
      <w:tblBorders>
        <w:top w:val="single" w:sz="2" w:space="0" w:color="659379" w:themeColor="accent6" w:themeTint="99"/>
        <w:bottom w:val="single" w:sz="2" w:space="0" w:color="659379" w:themeColor="accent6" w:themeTint="99"/>
        <w:insideH w:val="single" w:sz="2" w:space="0" w:color="659379" w:themeColor="accent6" w:themeTint="99"/>
        <w:insideV w:val="single" w:sz="2" w:space="0" w:color="65937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5937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5937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BD2" w:themeFill="accent6" w:themeFillTint="33"/>
      </w:tcPr>
    </w:tblStylePr>
    <w:tblStylePr w:type="band1Horz">
      <w:tblPr/>
      <w:tcPr>
        <w:shd w:val="clear" w:color="auto" w:fill="CBDBD2" w:themeFill="accent6" w:themeFillTint="33"/>
      </w:tcPr>
    </w:tblStylePr>
  </w:style>
  <w:style w:type="table" w:styleId="TableGridLight">
    <w:name w:val="Grid Table Light"/>
    <w:basedOn w:val="TableNormal"/>
    <w:uiPriority w:val="40"/>
    <w:rsid w:val="003254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DDDocumentTable">
    <w:name w:val="3DD Document Table"/>
    <w:basedOn w:val="TableNormal"/>
    <w:uiPriority w:val="99"/>
    <w:rsid w:val="002F51D1"/>
    <w:pPr>
      <w:spacing w:after="0" w:line="240" w:lineRule="auto"/>
      <w:jc w:val="center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auto"/>
        <w:sz w:val="22"/>
      </w:rPr>
      <w:tblPr/>
      <w:tcPr>
        <w:shd w:val="clear" w:color="auto" w:fill="BED2C7" w:themeFill="accent6" w:themeFillTint="40"/>
        <w:vAlign w:val="center"/>
      </w:tcPr>
    </w:tblStylePr>
  </w:style>
  <w:style w:type="character" w:styleId="PlaceholderText">
    <w:name w:val="Placeholder Text"/>
    <w:basedOn w:val="DefaultParagraphFont"/>
    <w:uiPriority w:val="99"/>
    <w:semiHidden/>
    <w:rsid w:val="00312AEF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581E11"/>
    <w:pPr>
      <w:outlineLvl w:val="9"/>
    </w:pPr>
  </w:style>
  <w:style w:type="paragraph" w:customStyle="1" w:styleId="ChapterHeading1">
    <w:name w:val="Chapter Heading 1"/>
    <w:basedOn w:val="Heading1"/>
    <w:next w:val="Normal"/>
    <w:link w:val="ChapterHeading1Char"/>
    <w:autoRedefine/>
    <w:qFormat/>
    <w:rsid w:val="005D3E95"/>
    <w:pPr>
      <w:pageBreakBefore/>
      <w:numPr>
        <w:numId w:val="9"/>
      </w:numPr>
      <w:ind w:right="-64"/>
      <w:jc w:val="left"/>
    </w:pPr>
  </w:style>
  <w:style w:type="character" w:customStyle="1" w:styleId="Heading2Char">
    <w:name w:val="Heading 2 Char"/>
    <w:basedOn w:val="DefaultParagraphFont"/>
    <w:link w:val="Heading2"/>
    <w:uiPriority w:val="9"/>
    <w:rsid w:val="00C2323E"/>
    <w:rPr>
      <w:rFonts w:asciiTheme="majorHAnsi" w:eastAsiaTheme="majorEastAsia" w:hAnsiTheme="majorHAnsi" w:cstheme="majorBidi"/>
      <w:color w:val="145050" w:themeColor="accent1" w:themeShade="BF"/>
      <w:sz w:val="26"/>
      <w:szCs w:val="26"/>
    </w:rPr>
  </w:style>
  <w:style w:type="character" w:customStyle="1" w:styleId="ChapterHeading1Char">
    <w:name w:val="Chapter Heading 1 Char"/>
    <w:basedOn w:val="Heading1Char"/>
    <w:link w:val="ChapterHeading1"/>
    <w:rsid w:val="005D3E95"/>
    <w:rPr>
      <w:rFonts w:asciiTheme="majorHAnsi" w:eastAsiaTheme="majorEastAsia" w:hAnsiTheme="majorHAnsi" w:cstheme="majorBidi"/>
      <w:color w:val="145050" w:themeColor="accent1" w:themeShade="BF"/>
      <w:sz w:val="32"/>
      <w:szCs w:val="32"/>
    </w:rPr>
  </w:style>
  <w:style w:type="paragraph" w:customStyle="1" w:styleId="ChapterSubLevelHeading2">
    <w:name w:val="Chapter Sub Level Heading 2"/>
    <w:basedOn w:val="Heading2"/>
    <w:next w:val="Normal"/>
    <w:link w:val="ChapterSubLevelHeading2Char"/>
    <w:autoRedefine/>
    <w:qFormat/>
    <w:rsid w:val="00740897"/>
    <w:pPr>
      <w:numPr>
        <w:ilvl w:val="1"/>
        <w:numId w:val="9"/>
      </w:numPr>
      <w:ind w:left="720" w:hanging="720"/>
      <w:jc w:val="left"/>
    </w:pPr>
    <w:rPr>
      <w:i/>
      <w:iCs/>
      <w:color w:val="1B6B6B" w:themeColor="accent1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7954E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F362D"/>
    <w:pPr>
      <w:tabs>
        <w:tab w:val="left" w:pos="880"/>
        <w:tab w:val="right" w:leader="dot" w:pos="9350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954E0"/>
    <w:rPr>
      <w:color w:val="1B6B6B" w:themeColor="hyperlink"/>
      <w:u w:val="single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F0F55"/>
    <w:pPr>
      <w:spacing w:after="200" w:line="240" w:lineRule="auto"/>
      <w:jc w:val="center"/>
    </w:pPr>
    <w:rPr>
      <w:i/>
      <w:iCs/>
      <w:color w:val="1F2D25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FF2162"/>
    <w:pPr>
      <w:spacing w:after="0"/>
    </w:pPr>
  </w:style>
  <w:style w:type="numbering" w:customStyle="1" w:styleId="Style1">
    <w:name w:val="Style1"/>
    <w:uiPriority w:val="99"/>
    <w:rsid w:val="00ED024D"/>
    <w:pPr>
      <w:numPr>
        <w:numId w:val="7"/>
      </w:numPr>
    </w:pPr>
  </w:style>
  <w:style w:type="paragraph" w:customStyle="1" w:styleId="SubSub-Chapter">
    <w:name w:val="Sub Sub-Chapter"/>
    <w:basedOn w:val="ChapterSubLevelHeading2"/>
    <w:link w:val="SubSub-ChapterChar"/>
    <w:autoRedefine/>
    <w:qFormat/>
    <w:rsid w:val="002D433D"/>
    <w:pPr>
      <w:numPr>
        <w:ilvl w:val="0"/>
        <w:numId w:val="0"/>
      </w:numPr>
      <w:spacing w:line="240" w:lineRule="auto"/>
      <w:ind w:left="720"/>
    </w:pPr>
    <w:rPr>
      <w:i w:val="0"/>
      <w:iCs w:val="0"/>
      <w:sz w:val="20"/>
      <w:szCs w:val="20"/>
    </w:rPr>
  </w:style>
  <w:style w:type="numbering" w:customStyle="1" w:styleId="Bullets-3DD">
    <w:name w:val="Bullets - 3DD"/>
    <w:uiPriority w:val="99"/>
    <w:rsid w:val="00063246"/>
    <w:pPr>
      <w:numPr>
        <w:numId w:val="15"/>
      </w:numPr>
    </w:pPr>
  </w:style>
  <w:style w:type="character" w:customStyle="1" w:styleId="ChapterSubLevelHeading2Char">
    <w:name w:val="Chapter Sub Level Heading 2 Char"/>
    <w:basedOn w:val="Heading2Char"/>
    <w:link w:val="ChapterSubLevelHeading2"/>
    <w:rsid w:val="00740897"/>
    <w:rPr>
      <w:rFonts w:asciiTheme="majorHAnsi" w:eastAsiaTheme="majorEastAsia" w:hAnsiTheme="majorHAnsi" w:cstheme="majorBidi"/>
      <w:i/>
      <w:iCs/>
      <w:color w:val="1B6B6B" w:themeColor="accent1"/>
      <w:sz w:val="24"/>
      <w:szCs w:val="24"/>
    </w:rPr>
  </w:style>
  <w:style w:type="character" w:customStyle="1" w:styleId="SubSub-ChapterChar">
    <w:name w:val="Sub Sub-Chapter Char"/>
    <w:basedOn w:val="ChapterSubLevelHeading2Char"/>
    <w:link w:val="SubSub-Chapter"/>
    <w:rsid w:val="002D433D"/>
    <w:rPr>
      <w:rFonts w:asciiTheme="majorHAnsi" w:eastAsiaTheme="majorEastAsia" w:hAnsiTheme="majorHAnsi" w:cstheme="majorBidi"/>
      <w:i w:val="0"/>
      <w:iCs w:val="0"/>
      <w:color w:val="1B6B6B" w:themeColor="accent1"/>
      <w:sz w:val="20"/>
      <w:szCs w:val="20"/>
    </w:rPr>
  </w:style>
  <w:style w:type="paragraph" w:customStyle="1" w:styleId="Appendix">
    <w:name w:val="Appendix"/>
    <w:basedOn w:val="Heading1"/>
    <w:link w:val="AppendixChar"/>
    <w:autoRedefine/>
    <w:qFormat/>
    <w:rsid w:val="00D33DB3"/>
    <w:pPr>
      <w:pageBreakBefore/>
    </w:pPr>
  </w:style>
  <w:style w:type="character" w:customStyle="1" w:styleId="AppendixChar">
    <w:name w:val="Appendix Char"/>
    <w:basedOn w:val="Heading1Char"/>
    <w:link w:val="Appendix"/>
    <w:rsid w:val="00D33DB3"/>
    <w:rPr>
      <w:rFonts w:asciiTheme="majorHAnsi" w:eastAsiaTheme="majorEastAsia" w:hAnsiTheme="majorHAnsi" w:cstheme="majorBidi"/>
      <w:color w:val="145050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400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0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0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02F"/>
    <w:rPr>
      <w:b/>
      <w:bCs/>
      <w:sz w:val="20"/>
      <w:szCs w:val="20"/>
    </w:rPr>
  </w:style>
  <w:style w:type="paragraph" w:customStyle="1" w:styleId="TableLeft">
    <w:name w:val="Table Left"/>
    <w:basedOn w:val="Normal"/>
    <w:link w:val="TableLeftChar"/>
    <w:qFormat/>
    <w:rsid w:val="005F647A"/>
    <w:pPr>
      <w:tabs>
        <w:tab w:val="center" w:pos="4513"/>
        <w:tab w:val="right" w:pos="9026"/>
      </w:tabs>
      <w:spacing w:before="40" w:after="40" w:line="240" w:lineRule="auto"/>
      <w:jc w:val="left"/>
    </w:pPr>
    <w:rPr>
      <w:rFonts w:ascii="Arial" w:hAnsi="Arial" w:cs="Arial"/>
      <w:sz w:val="20"/>
      <w:szCs w:val="20"/>
      <w:lang w:val="en-AU" w:eastAsia="en-GB"/>
    </w:rPr>
  </w:style>
  <w:style w:type="character" w:customStyle="1" w:styleId="TableLeftChar">
    <w:name w:val="Table Left Char"/>
    <w:basedOn w:val="DefaultParagraphFont"/>
    <w:link w:val="TableLeft"/>
    <w:rsid w:val="005F647A"/>
    <w:rPr>
      <w:rFonts w:ascii="Arial" w:hAnsi="Arial" w:cs="Arial"/>
      <w:sz w:val="20"/>
      <w:szCs w:val="20"/>
      <w:lang w:val="en-AU" w:eastAsia="en-GB"/>
    </w:rPr>
  </w:style>
  <w:style w:type="paragraph" w:styleId="Revision">
    <w:name w:val="Revision"/>
    <w:hidden/>
    <w:uiPriority w:val="99"/>
    <w:semiHidden/>
    <w:rsid w:val="00252C9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A41C1"/>
    <w:rPr>
      <w:rFonts w:asciiTheme="majorHAnsi" w:eastAsiaTheme="majorEastAsia" w:hAnsiTheme="majorHAnsi" w:cstheme="majorBidi"/>
      <w:color w:val="0D3535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C5292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2.png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5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image" Target="media/image4.jpeg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8.jpeg"/><Relationship Id="rId5" Type="http://schemas.openxmlformats.org/officeDocument/2006/relationships/customXml" Target="../customXml/item5.xml"/><Relationship Id="rId15" Type="http://schemas.microsoft.com/office/2011/relationships/commentsExtended" Target="commentsExtended.xml"/><Relationship Id="rId23" Type="http://schemas.openxmlformats.org/officeDocument/2006/relationships/image" Target="media/image7.jpeg"/><Relationship Id="rId28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omments" Target="comments.xml"/><Relationship Id="rId22" Type="http://schemas.openxmlformats.org/officeDocument/2006/relationships/image" Target="media/image6.jpeg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E0461D7A704778AD2D70CB6E1A2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2A691-D5E2-41F9-99B4-EE2819B13F66}"/>
      </w:docPartPr>
      <w:docPartBody>
        <w:p w:rsidR="00D20682" w:rsidRDefault="000F3450">
          <w:r w:rsidRPr="00590542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ade Gothic Next">
    <w:charset w:val="00"/>
    <w:family w:val="swiss"/>
    <w:pitch w:val="variable"/>
    <w:sig w:usb0="8000002F" w:usb1="0000000A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40"/>
    <w:rsid w:val="000255FC"/>
    <w:rsid w:val="000373C2"/>
    <w:rsid w:val="00080901"/>
    <w:rsid w:val="00086A31"/>
    <w:rsid w:val="000A6E40"/>
    <w:rsid w:val="000A6FC5"/>
    <w:rsid w:val="000E0A62"/>
    <w:rsid w:val="000E4370"/>
    <w:rsid w:val="000F3450"/>
    <w:rsid w:val="00127FF9"/>
    <w:rsid w:val="001462BC"/>
    <w:rsid w:val="001A4DB1"/>
    <w:rsid w:val="001C1302"/>
    <w:rsid w:val="001E54FF"/>
    <w:rsid w:val="00226A61"/>
    <w:rsid w:val="00230B62"/>
    <w:rsid w:val="002721F5"/>
    <w:rsid w:val="002F07A7"/>
    <w:rsid w:val="00340EF3"/>
    <w:rsid w:val="00361328"/>
    <w:rsid w:val="003740A7"/>
    <w:rsid w:val="00422561"/>
    <w:rsid w:val="004974A1"/>
    <w:rsid w:val="00530274"/>
    <w:rsid w:val="005C6216"/>
    <w:rsid w:val="0060008D"/>
    <w:rsid w:val="00662610"/>
    <w:rsid w:val="006B3FE7"/>
    <w:rsid w:val="006B5B4C"/>
    <w:rsid w:val="006C4042"/>
    <w:rsid w:val="006D2548"/>
    <w:rsid w:val="007332C1"/>
    <w:rsid w:val="00734264"/>
    <w:rsid w:val="0076537B"/>
    <w:rsid w:val="007A4177"/>
    <w:rsid w:val="007A5EEA"/>
    <w:rsid w:val="008C053B"/>
    <w:rsid w:val="008D3DE3"/>
    <w:rsid w:val="0090560A"/>
    <w:rsid w:val="00910B5F"/>
    <w:rsid w:val="009B68E6"/>
    <w:rsid w:val="00A90467"/>
    <w:rsid w:val="00A90C1F"/>
    <w:rsid w:val="00AE28CA"/>
    <w:rsid w:val="00AF5D8D"/>
    <w:rsid w:val="00B0074C"/>
    <w:rsid w:val="00B43FD2"/>
    <w:rsid w:val="00BB17EF"/>
    <w:rsid w:val="00BC2242"/>
    <w:rsid w:val="00BD4D10"/>
    <w:rsid w:val="00C50689"/>
    <w:rsid w:val="00C71BE4"/>
    <w:rsid w:val="00CA7FED"/>
    <w:rsid w:val="00CE5267"/>
    <w:rsid w:val="00D01A4C"/>
    <w:rsid w:val="00D20682"/>
    <w:rsid w:val="00D50D69"/>
    <w:rsid w:val="00D5694D"/>
    <w:rsid w:val="00DA4F1C"/>
    <w:rsid w:val="00DC2FE6"/>
    <w:rsid w:val="00DC79E3"/>
    <w:rsid w:val="00DD565B"/>
    <w:rsid w:val="00E62907"/>
    <w:rsid w:val="00ED4229"/>
    <w:rsid w:val="00EE6042"/>
    <w:rsid w:val="00EF7F59"/>
    <w:rsid w:val="00F04269"/>
    <w:rsid w:val="00F2002D"/>
    <w:rsid w:val="00F5758E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26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3DDGL-Theme-Master-20221012">
  <a:themeElements>
    <a:clrScheme name="3DD">
      <a:dk1>
        <a:srgbClr val="000000"/>
      </a:dk1>
      <a:lt1>
        <a:srgbClr val="FFFFFF"/>
      </a:lt1>
      <a:dk2>
        <a:srgbClr val="1F2D25"/>
      </a:dk2>
      <a:lt2>
        <a:srgbClr val="C1DCF3"/>
      </a:lt2>
      <a:accent1>
        <a:srgbClr val="1B6B6B"/>
      </a:accent1>
      <a:accent2>
        <a:srgbClr val="00A9A0"/>
      </a:accent2>
      <a:accent3>
        <a:srgbClr val="66FE03"/>
      </a:accent3>
      <a:accent4>
        <a:srgbClr val="FEFEFF"/>
      </a:accent4>
      <a:accent5>
        <a:srgbClr val="BFDAF1"/>
      </a:accent5>
      <a:accent6>
        <a:srgbClr val="1F2D25"/>
      </a:accent6>
      <a:hlink>
        <a:srgbClr val="1B6B6B"/>
      </a:hlink>
      <a:folHlink>
        <a:srgbClr val="00A9A0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3DDGL-Theme-Master-20221012" id="{0E4CB460-75DA-4C3F-A792-CFCFF9E083FA}" vid="{A426AA3C-F962-479B-AF59-B5D0AA4CF4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2023-07-01T00:00:00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c7e15a-d879-417a-b2c4-85f171e49ff1" xsi:nil="true"/>
    <lcf76f155ced4ddcb4097134ff3c332f xmlns="e4bbe1be-db8b-4b63-beea-697f88f141d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A18295D9B0940A04DBDE2D1F05AC7" ma:contentTypeVersion="17" ma:contentTypeDescription="Create a new document." ma:contentTypeScope="" ma:versionID="9317a77113de68c6fc90a53e1542105b">
  <xsd:schema xmlns:xsd="http://www.w3.org/2001/XMLSchema" xmlns:xs="http://www.w3.org/2001/XMLSchema" xmlns:p="http://schemas.microsoft.com/office/2006/metadata/properties" xmlns:ns2="e4bbe1be-db8b-4b63-beea-697f88f141d9" xmlns:ns3="a0c7e15a-d879-417a-b2c4-85f171e49ff1" targetNamespace="http://schemas.microsoft.com/office/2006/metadata/properties" ma:root="true" ma:fieldsID="19189ef0cd4a9a162760bd886687d2d6" ns2:_="" ns3:_="">
    <xsd:import namespace="e4bbe1be-db8b-4b63-beea-697f88f141d9"/>
    <xsd:import namespace="a0c7e15a-d879-417a-b2c4-85f171e49f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be1be-db8b-4b63-beea-697f88f14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a8cdcb-74ed-4024-9729-f7ab758cb5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7e15a-d879-417a-b2c4-85f171e49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54ecaa-8be8-4b95-aed6-32f5b3f0513a}" ma:internalName="TaxCatchAll" ma:showField="CatchAllData" ma:web="a0c7e15a-d879-417a-b2c4-85f171e49f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BD400A-7F37-4E89-BE50-C44EFED264E6}">
  <ds:schemaRefs>
    <ds:schemaRef ds:uri="http://schemas.microsoft.com/office/2006/metadata/properties"/>
    <ds:schemaRef ds:uri="http://schemas.microsoft.com/office/infopath/2007/PartnerControls"/>
    <ds:schemaRef ds:uri="a0c7e15a-d879-417a-b2c4-85f171e49ff1"/>
    <ds:schemaRef ds:uri="e4bbe1be-db8b-4b63-beea-697f88f141d9"/>
  </ds:schemaRefs>
</ds:datastoreItem>
</file>

<file path=customXml/itemProps3.xml><?xml version="1.0" encoding="utf-8"?>
<ds:datastoreItem xmlns:ds="http://schemas.openxmlformats.org/officeDocument/2006/customXml" ds:itemID="{2BAC8962-58D0-4CFD-A87F-7225B4BA11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9E6ABB-DE73-4871-B5CF-2F2B7EA36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9D93A-CF0B-4CE2-AB11-C7895D6497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1766</Words>
  <Characters>10072</Characters>
  <Application>Microsoft Office Word</Application>
  <DocSecurity>4</DocSecurity>
  <Lines>83</Lines>
  <Paragraphs>23</Paragraphs>
  <ScaleCrop>false</ScaleCrop>
  <Manager>Ian Ellis</Manager>
  <Company>3D at Depth</Company>
  <LinksUpToDate>false</LinksUpToDate>
  <CharactersWithSpaces>11815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XXXX-CLI-Project Name-PRO-2023</dc:title>
  <dc:subject>Subsea LiDAR Metrology Procedure</dc:subject>
  <dc:creator>Christina Maschmeyer</dc:creator>
  <cp:keywords/>
  <dc:description/>
  <cp:lastModifiedBy>Eric Martin</cp:lastModifiedBy>
  <cp:revision>92</cp:revision>
  <cp:lastPrinted>2025-03-27T19:21:00Z</cp:lastPrinted>
  <dcterms:created xsi:type="dcterms:W3CDTF">2025-02-21T22:33:00Z</dcterms:created>
  <dcterms:modified xsi:type="dcterms:W3CDTF">2025-04-01T20:28:00Z</dcterms:modified>
  <cp:contentStatus>2.1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CLIENT</vt:lpwstr>
  </property>
  <property fmtid="{D5CDD505-2E9C-101B-9397-08002B2CF9AE}" pid="3" name="Department">
    <vt:lpwstr>Field Operations</vt:lpwstr>
  </property>
  <property fmtid="{D5CDD505-2E9C-101B-9397-08002B2CF9AE}" pid="4" name="Status">
    <vt:lpwstr>A.1</vt:lpwstr>
  </property>
  <property fmtid="{D5CDD505-2E9C-101B-9397-08002B2CF9AE}" pid="5" name="Field">
    <vt:lpwstr>Field Name</vt:lpwstr>
  </property>
  <property fmtid="{D5CDD505-2E9C-101B-9397-08002B2CF9AE}" pid="6" name="Year">
    <vt:lpwstr>YYYY</vt:lpwstr>
  </property>
  <property fmtid="{D5CDD505-2E9C-101B-9397-08002B2CF9AE}" pid="7" name="NumMET">
    <vt:lpwstr>Number of Metrologies</vt:lpwstr>
  </property>
  <property fmtid="{D5CDD505-2E9C-101B-9397-08002B2CF9AE}" pid="8" name="NumberMET">
    <vt:i4>0</vt:i4>
  </property>
  <property fmtid="{D5CDD505-2E9C-101B-9397-08002B2CF9AE}" pid="9" name="Metrology Type">
    <vt:lpwstr>jumper/spool/inferred</vt:lpwstr>
  </property>
  <property fmtid="{D5CDD505-2E9C-101B-9397-08002B2CF9AE}" pid="10" name="From1">
    <vt:lpwstr>Metrology 1 From Structure</vt:lpwstr>
  </property>
  <property fmtid="{D5CDD505-2E9C-101B-9397-08002B2CF9AE}" pid="11" name="To1">
    <vt:lpwstr>Metrology 1 To Structure</vt:lpwstr>
  </property>
  <property fmtid="{D5CDD505-2E9C-101B-9397-08002B2CF9AE}" pid="12" name="From2">
    <vt:lpwstr>Metrology 2 From Structure</vt:lpwstr>
  </property>
  <property fmtid="{D5CDD505-2E9C-101B-9397-08002B2CF9AE}" pid="13" name="To2">
    <vt:lpwstr>Metrology 2 To Structure</vt:lpwstr>
  </property>
  <property fmtid="{D5CDD505-2E9C-101B-9397-08002B2CF9AE}" pid="14" name="From3">
    <vt:lpwstr>Metrology 3 From Structure</vt:lpwstr>
  </property>
  <property fmtid="{D5CDD505-2E9C-101B-9397-08002B2CF9AE}" pid="15" name="To3">
    <vt:lpwstr>Metrology 3 To Structure</vt:lpwstr>
  </property>
  <property fmtid="{D5CDD505-2E9C-101B-9397-08002B2CF9AE}" pid="16" name="From4">
    <vt:lpwstr>Metrology 4 From Structure</vt:lpwstr>
  </property>
  <property fmtid="{D5CDD505-2E9C-101B-9397-08002B2CF9AE}" pid="17" name="To4">
    <vt:lpwstr>Metrology 4 To Structure</vt:lpwstr>
  </property>
  <property fmtid="{D5CDD505-2E9C-101B-9397-08002B2CF9AE}" pid="18" name="WD1">
    <vt:i4>0</vt:i4>
  </property>
  <property fmtid="{D5CDD505-2E9C-101B-9397-08002B2CF9AE}" pid="19" name="WD2">
    <vt:i4>0</vt:i4>
  </property>
  <property fmtid="{D5CDD505-2E9C-101B-9397-08002B2CF9AE}" pid="20" name="WD3">
    <vt:i4>0</vt:i4>
  </property>
  <property fmtid="{D5CDD505-2E9C-101B-9397-08002B2CF9AE}" pid="21" name="WD4">
    <vt:i4>0</vt:i4>
  </property>
  <property fmtid="{D5CDD505-2E9C-101B-9397-08002B2CF9AE}" pid="22" name="Vessel Name">
    <vt:lpwstr>Vessel Name</vt:lpwstr>
  </property>
  <property fmtid="{D5CDD505-2E9C-101B-9397-08002B2CF9AE}" pid="23" name="ROV">
    <vt:lpwstr>ROV Type</vt:lpwstr>
  </property>
  <property fmtid="{D5CDD505-2E9C-101B-9397-08002B2CF9AE}" pid="24" name="TaskPlan1">
    <vt:lpwstr>XXXX-CLI-Project Name-TP01-2023</vt:lpwstr>
  </property>
  <property fmtid="{D5CDD505-2E9C-101B-9397-08002B2CF9AE}" pid="25" name="From5">
    <vt:lpwstr>Metrology 5 From Structure</vt:lpwstr>
  </property>
  <property fmtid="{D5CDD505-2E9C-101B-9397-08002B2CF9AE}" pid="26" name="To5">
    <vt:lpwstr>Metrology 5 To Structure</vt:lpwstr>
  </property>
  <property fmtid="{D5CDD505-2E9C-101B-9397-08002B2CF9AE}" pid="27" name="WD5">
    <vt:i4>0</vt:i4>
  </property>
  <property fmtid="{D5CDD505-2E9C-101B-9397-08002B2CF9AE}" pid="28" name="WD6">
    <vt:i4>0</vt:i4>
  </property>
  <property fmtid="{D5CDD505-2E9C-101B-9397-08002B2CF9AE}" pid="29" name="WD7">
    <vt:i4>0</vt:i4>
  </property>
  <property fmtid="{D5CDD505-2E9C-101B-9397-08002B2CF9AE}" pid="30" name="WD8">
    <vt:i4>0</vt:i4>
  </property>
  <property fmtid="{D5CDD505-2E9C-101B-9397-08002B2CF9AE}" pid="31" name="From7">
    <vt:lpwstr>Metrology 7 From Structure</vt:lpwstr>
  </property>
  <property fmtid="{D5CDD505-2E9C-101B-9397-08002B2CF9AE}" pid="32" name="From8">
    <vt:lpwstr>Metrology 8 From Structure</vt:lpwstr>
  </property>
  <property fmtid="{D5CDD505-2E9C-101B-9397-08002B2CF9AE}" pid="33" name="From6">
    <vt:lpwstr>Metrology 6 From Structure</vt:lpwstr>
  </property>
  <property fmtid="{D5CDD505-2E9C-101B-9397-08002B2CF9AE}" pid="34" name="To6">
    <vt:lpwstr>Metrology 6 To Structure</vt:lpwstr>
  </property>
  <property fmtid="{D5CDD505-2E9C-101B-9397-08002B2CF9AE}" pid="35" name="To7">
    <vt:lpwstr>Metrology 7 To Structure</vt:lpwstr>
  </property>
  <property fmtid="{D5CDD505-2E9C-101B-9397-08002B2CF9AE}" pid="36" name="To8">
    <vt:lpwstr>Metrology 8 To Structure</vt:lpwstr>
  </property>
  <property fmtid="{D5CDD505-2E9C-101B-9397-08002B2CF9AE}" pid="37" name="TaskPlan2">
    <vt:lpwstr>XXXX-CLI-Project Name-TP02-2023</vt:lpwstr>
  </property>
  <property fmtid="{D5CDD505-2E9C-101B-9397-08002B2CF9AE}" pid="38" name="Spool ID 1">
    <vt:lpwstr>Spool ID 1</vt:lpwstr>
  </property>
  <property fmtid="{D5CDD505-2E9C-101B-9397-08002B2CF9AE}" pid="39" name="Spool ID 2">
    <vt:lpwstr>Spool ID 2</vt:lpwstr>
  </property>
  <property fmtid="{D5CDD505-2E9C-101B-9397-08002B2CF9AE}" pid="40" name="Spool ID 3">
    <vt:lpwstr>Spool ID 3</vt:lpwstr>
  </property>
  <property fmtid="{D5CDD505-2E9C-101B-9397-08002B2CF9AE}" pid="41" name="Spool ID 4">
    <vt:lpwstr>Spool ID 4</vt:lpwstr>
  </property>
  <property fmtid="{D5CDD505-2E9C-101B-9397-08002B2CF9AE}" pid="42" name="ContentTypeId">
    <vt:lpwstr>0x010100208A18295D9B0940A04DBDE2D1F05AC7</vt:lpwstr>
  </property>
  <property fmtid="{D5CDD505-2E9C-101B-9397-08002B2CF9AE}" pid="43" name="MediaServiceImageTags">
    <vt:lpwstr/>
  </property>
</Properties>
</file>