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086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258CA7D" wp14:editId="435CDB9A">
            <wp:extent cx="5943600" cy="44446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System/Prescription Data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File : C:\Users\dick\Documents\ZEMAX\my zemax files 120609\HOBSON MONTEREY 040211\Hobson dome 5mm DURABLE REV  082912a.ZMX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Title: dome corrector revised 082912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Date : 8/31/2012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LENS NOTES: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with TORC testplates.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WITH OVERSIZED CLEAR APERTURES TO COMPENSATE ANTICIPATED WORST CASE COSINE ELONGATION 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OF APERTURE STOP AT CORNER OF FIELD OF VIEW.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GENERAL LENS DATA: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Surfaces                :               14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Stop                    :               10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System Aperture         : Float By Stop Size = 1.4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Glass Catalogs          : OHARA MISC-KRC SCHOTT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Ray Aiming              : Real Reference, Cache On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X Pupil Shift           :               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Y Pupil Shift           :               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Z Pupil Shift           :               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X Pupil Compress        :               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Y Pupil Compress        :               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Apodization             : Uniform, factor =   0.00000E+000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Temperature (C)         :    2.00000E+001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Pressure (ATM)          :    1.00000E+000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Adjust Index Data To Environment  : Off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Effective Focal Length  :        4.039056 (in air at system temperature and pressure)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lastRenderedPageBreak/>
        <w:t>Effective Focal Length  :        4.039056 (in image space)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Back Focal Length       :        19.98573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Total Track             :          71.518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Image Space F/#         :        1.780618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Paraxial Working F/#    :        1.783174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Working F/#             :        1.851562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Image Space NA          :       0.2699861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Object Space NA         :    0.0004968087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Stop Radius             :             1.4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Paraxial Image Height   :        5.483699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Paraxial Magnification  :    -0.001771793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Entrance Pupil Diameter :        2.268345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Entrance Pupil Position :        58.03209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Exit Pupil Diameter     :        2.799974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Exit Pupil Position     :              -5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Field Type              : Object height in Millimeters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Maximum Radial Field    :            3095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Primary Wavelength      :       0.5875618 µm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Lens Units              :   Millimeters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Angular Magnification   :        1.085184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Fields          : 4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Field Type              : Object height in Millimeters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#        X-Value        Y-Value         Weight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1       0.000000       0.000000       6.000000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2       0.000000    1548.000000       1.000000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3       0.000000    2167.000000       1.000000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4       0.000000    3095.000000       1.000000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Vignetting Factors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#       VDX       VDY       VCX       VCY       VAN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1  0.000000  0.000000  0.000000  0.000000  0.000000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2  0.000000  0.000000  0.000000  0.000000  0.000000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3  0.000000  0.000000  0.000000  0.000000  0.000000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4  0.000000  0.000000  0.000000  0.000000  0.000000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Wavelengths     : 3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Units: µm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#          Value         Weight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1       0.486133       1.000000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2       0.587562       1.000000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3       0.656273       1.000000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SURFACE DATA SUMMARY: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>Surf     Type         Radius      Thickness                Glass      Diameter          Conic   Comment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OBJ STANDARD       Infinity           3000             SEAWATER          6190              0 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  1 STANDARD       Infinity              0             SEAWATER      115.6873              0 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  2 STANDARD          40.64          8.128               S-BSL7            77              0 dome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  3 STANDARD         32.512          25.39                              61.78              0 nominal focus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  4 STANDARD        -152.56              4                  SF4            58              0 NEW ELEMENT A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  5 STANDARD       Infinity              1                                 60              0 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  6 STANDARD          25.76             12                  BK7            41              0 NEW ELEMENT B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  7 STANDARD         77.384              1                                 37              0 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  8 STANDARD             15              0               S-BSL7            26              0 dummy front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  9 STANDARD             15             15                                 26              0 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STO STANDARD       Infinity              0                                2.8              0 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 11 PARAXIAL              -              0                                2.8              - perfect lens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 12 STANDARD       Infinity              5                                2.8              0 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 13 STANDARD       Infinity              0                           11.00447              0 </w:t>
      </w:r>
    </w:p>
    <w:p w:rsidR="004B6755" w:rsidRPr="004B6755" w:rsidRDefault="004B6755" w:rsidP="004B6755">
      <w:pPr>
        <w:pStyle w:val="NoSpacing"/>
        <w:rPr>
          <w:rFonts w:ascii="Courier New" w:hAnsi="Courier New" w:cs="Courier New"/>
          <w:sz w:val="16"/>
          <w:szCs w:val="16"/>
        </w:rPr>
      </w:pPr>
      <w:r w:rsidRPr="004B6755">
        <w:rPr>
          <w:rFonts w:ascii="Courier New" w:hAnsi="Courier New" w:cs="Courier New"/>
          <w:sz w:val="16"/>
          <w:szCs w:val="16"/>
        </w:rPr>
        <w:t xml:space="preserve"> IMA STANDARD       Infinity                                          11.00447              0</w:t>
      </w:r>
    </w:p>
    <w:sectPr w:rsidR="004B6755" w:rsidRPr="004B6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755"/>
    <w:rsid w:val="004B6755"/>
    <w:rsid w:val="00C34118"/>
    <w:rsid w:val="00DB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6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75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B67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6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75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B67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3713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</dc:creator>
  <cp:lastModifiedBy>Stanley</cp:lastModifiedBy>
  <cp:revision>2</cp:revision>
  <dcterms:created xsi:type="dcterms:W3CDTF">2012-09-05T21:45:00Z</dcterms:created>
  <dcterms:modified xsi:type="dcterms:W3CDTF">2012-09-05T21:45:00Z</dcterms:modified>
</cp:coreProperties>
</file>