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14:paraId="2C078E63" wp14:textId="5A0A592E">
      <w:pPr>
        <w:rPr>
          <w:b w:val="0"/>
          <w:bCs w:val="0"/>
        </w:rPr>
      </w:pPr>
      <w:r w:rsidRPr="0BE73B26" w:rsidR="57D23921">
        <w:rPr>
          <w:b w:val="1"/>
          <w:bCs w:val="1"/>
        </w:rPr>
        <w:t xml:space="preserve">Date: </w:t>
      </w:r>
      <w:r w:rsidR="57D23921">
        <w:rPr>
          <w:b w:val="0"/>
          <w:bCs w:val="0"/>
        </w:rPr>
        <w:t>12/28/22</w:t>
      </w:r>
    </w:p>
    <w:p w:rsidR="57D23921" w:rsidP="0BE73B26" w:rsidRDefault="57D23921" w14:paraId="41651A56" w14:textId="2C144223">
      <w:pPr>
        <w:pStyle w:val="Normal"/>
        <w:rPr>
          <w:b w:val="0"/>
          <w:bCs w:val="0"/>
        </w:rPr>
      </w:pPr>
      <w:r w:rsidRPr="0BE73B26" w:rsidR="57D23921">
        <w:rPr>
          <w:b w:val="1"/>
          <w:bCs w:val="1"/>
        </w:rPr>
        <w:t xml:space="preserve">Attendees: </w:t>
      </w:r>
      <w:r w:rsidR="57D23921">
        <w:rPr>
          <w:b w:val="0"/>
          <w:bCs w:val="0"/>
        </w:rPr>
        <w:t>Carl Embry, Nelson Diaz, David Caress, Jenny Paduan, Eric Martin</w:t>
      </w:r>
    </w:p>
    <w:p w:rsidR="0BE73B26" w:rsidP="0BE73B26" w:rsidRDefault="0BE73B26" w14:paraId="053C8B14" w14:textId="13255903">
      <w:pPr>
        <w:pStyle w:val="Normal"/>
        <w:rPr>
          <w:b w:val="0"/>
          <w:bCs w:val="0"/>
        </w:rPr>
      </w:pPr>
    </w:p>
    <w:p w:rsidR="039E388F" w:rsidP="0BE73B26" w:rsidRDefault="039E388F" w14:paraId="3CEAC865" w14:textId="28723A68">
      <w:pPr>
        <w:pStyle w:val="Heading2"/>
      </w:pPr>
      <w:r w:rsidR="039E388F">
        <w:rPr/>
        <w:t>Old Business</w:t>
      </w:r>
    </w:p>
    <w:p w:rsidR="0BE73B26" w:rsidP="0BE73B26" w:rsidRDefault="0BE73B26" w14:paraId="0E8D217E" w14:textId="4B89469C">
      <w:pPr>
        <w:pStyle w:val="Normal"/>
      </w:pPr>
    </w:p>
    <w:p w:rsidR="039E388F" w:rsidP="0BE73B26" w:rsidRDefault="039E388F" w14:paraId="678D3DCA" w14:textId="5180FF60">
      <w:pPr>
        <w:pStyle w:val="ListParagraph"/>
        <w:numPr>
          <w:ilvl w:val="0"/>
          <w:numId w:val="2"/>
        </w:numPr>
        <w:rPr/>
      </w:pPr>
      <w:r w:rsidR="039E388F">
        <w:rPr/>
        <w:t xml:space="preserve">Reviewed requirements and </w:t>
      </w:r>
      <w:proofErr w:type="spellStart"/>
      <w:r w:rsidR="039E388F">
        <w:rPr/>
        <w:t>wishlist</w:t>
      </w:r>
      <w:proofErr w:type="spellEnd"/>
      <w:r w:rsidR="039E388F">
        <w:rPr/>
        <w:t xml:space="preserve"> from concept phase</w:t>
      </w:r>
    </w:p>
    <w:p w:rsidR="039E388F" w:rsidP="0BE73B26" w:rsidRDefault="039E388F" w14:paraId="35D7BC40" w14:textId="4E038175">
      <w:pPr>
        <w:pStyle w:val="Heading2"/>
      </w:pPr>
      <w:r w:rsidR="039E388F">
        <w:rPr/>
        <w:t>New Business</w:t>
      </w:r>
    </w:p>
    <w:p w:rsidR="0BE73B26" w:rsidP="0BE73B26" w:rsidRDefault="0BE73B26" w14:paraId="75F13725" w14:textId="1E0B3E33">
      <w:pPr>
        <w:pStyle w:val="Normal"/>
      </w:pPr>
    </w:p>
    <w:p w:rsidR="2A3C91C7" w:rsidP="0BE73B26" w:rsidRDefault="2A3C91C7" w14:paraId="1E6EF9C4" w14:textId="23E334FF">
      <w:pPr>
        <w:pStyle w:val="ListParagraph"/>
        <w:numPr>
          <w:ilvl w:val="0"/>
          <w:numId w:val="1"/>
        </w:numPr>
        <w:rPr/>
      </w:pPr>
      <w:r w:rsidR="2A3C91C7">
        <w:rPr/>
        <w:t>System will be Class IV as currently specified due to new power and higher PRF of the laser.</w:t>
      </w:r>
    </w:p>
    <w:p w:rsidR="7514D9B1" w:rsidP="0BE73B26" w:rsidRDefault="7514D9B1" w14:paraId="47E7153A" w14:textId="05F0B079">
      <w:pPr>
        <w:pStyle w:val="ListParagraph"/>
        <w:numPr>
          <w:ilvl w:val="0"/>
          <w:numId w:val="1"/>
        </w:numPr>
        <w:rPr/>
      </w:pPr>
      <w:r w:rsidR="7514D9B1">
        <w:rPr/>
        <w:t>System will also get a little longer, approximately 29 in”</w:t>
      </w:r>
    </w:p>
    <w:p w:rsidR="51424E03" w:rsidP="0BE73B26" w:rsidRDefault="51424E03" w14:paraId="70942CEC" w14:textId="2B41C31A">
      <w:pPr>
        <w:pStyle w:val="ListParagraph"/>
        <w:numPr>
          <w:ilvl w:val="0"/>
          <w:numId w:val="1"/>
        </w:numPr>
        <w:rPr/>
      </w:pPr>
      <w:r w:rsidR="51424E03">
        <w:rPr/>
        <w:t xml:space="preserve">Eric posits that the MHDL is a little outdated on MBARI’s uses, we could consider using the </w:t>
      </w:r>
      <w:proofErr w:type="spellStart"/>
      <w:r w:rsidR="51424E03">
        <w:rPr/>
        <w:t>Subconn</w:t>
      </w:r>
      <w:proofErr w:type="spellEnd"/>
      <w:r w:rsidR="51424E03">
        <w:rPr/>
        <w:t xml:space="preserve"> Ethernet and data series. </w:t>
      </w:r>
      <w:r w:rsidR="3094C09C">
        <w:rPr/>
        <w:t>DIL13 is a candidate cable.</w:t>
      </w:r>
    </w:p>
    <w:p w:rsidR="42431DC0" w:rsidP="0BE73B26" w:rsidRDefault="42431DC0" w14:paraId="2D7CD822" w14:textId="1A29D2D5">
      <w:pPr>
        <w:pStyle w:val="ListParagraph"/>
        <w:numPr>
          <w:ilvl w:val="0"/>
          <w:numId w:val="1"/>
        </w:numPr>
        <w:rPr/>
      </w:pPr>
      <w:r w:rsidR="42431DC0">
        <w:rPr/>
        <w:t>Changed requirement to mandate PPS, PTP as an upgrade path</w:t>
      </w:r>
    </w:p>
    <w:p w:rsidR="2A3C91C7" w:rsidP="0BE73B26" w:rsidRDefault="2A3C91C7" w14:paraId="06819326" w14:textId="24E4DA77">
      <w:pPr>
        <w:pStyle w:val="ListParagraph"/>
        <w:numPr>
          <w:ilvl w:val="0"/>
          <w:numId w:val="1"/>
        </w:numPr>
        <w:rPr/>
      </w:pPr>
      <w:r w:rsidR="2A3C91C7">
        <w:rPr/>
        <w:t>Presentation of the optical assembly</w:t>
      </w:r>
    </w:p>
    <w:p w:rsidR="58122E4E" w:rsidP="0BE73B26" w:rsidRDefault="58122E4E" w14:paraId="76335C44" w14:textId="1264C515">
      <w:pPr>
        <w:pStyle w:val="ListParagraph"/>
        <w:numPr>
          <w:ilvl w:val="0"/>
          <w:numId w:val="1"/>
        </w:numPr>
        <w:rPr/>
      </w:pPr>
      <w:r w:rsidR="58122E4E">
        <w:rPr/>
        <w:t>Optical models of the bench also shown, spot sizes look good at close and far ranges (1-10m)</w:t>
      </w:r>
    </w:p>
    <w:p w:rsidR="58122E4E" w:rsidP="0BE73B26" w:rsidRDefault="58122E4E" w14:paraId="4099790D" w14:textId="35B5042B">
      <w:pPr>
        <w:pStyle w:val="ListParagraph"/>
        <w:numPr>
          <w:ilvl w:val="0"/>
          <w:numId w:val="1"/>
        </w:numPr>
        <w:rPr/>
      </w:pPr>
      <w:r w:rsidR="58122E4E">
        <w:rPr/>
        <w:t>Mock endcap fabricated, waiting for window bell to commence with under pressure testing of the rotating a</w:t>
      </w:r>
      <w:r w:rsidR="65A6E0C4">
        <w:rPr/>
        <w:t>ssembly</w:t>
      </w:r>
    </w:p>
    <w:p w:rsidR="0785D5E7" w:rsidP="0BE73B26" w:rsidRDefault="0785D5E7" w14:paraId="2678CC12" w14:textId="4A526FD7">
      <w:pPr>
        <w:pStyle w:val="Heading2"/>
      </w:pPr>
      <w:r w:rsidR="0785D5E7">
        <w:rPr/>
        <w:t>Action Items</w:t>
      </w:r>
    </w:p>
    <w:p w:rsidR="0BE73B26" w:rsidP="0BE73B26" w:rsidRDefault="0BE73B26" w14:paraId="4965F8D7" w14:textId="729363C6">
      <w:pPr>
        <w:pStyle w:val="Normal"/>
      </w:pPr>
    </w:p>
    <w:p w:rsidR="21959059" w:rsidP="0BE73B26" w:rsidRDefault="21959059" w14:paraId="07A84A4D" w14:textId="143EE9BD">
      <w:pPr>
        <w:pStyle w:val="ListParagraph"/>
        <w:numPr>
          <w:ilvl w:val="0"/>
          <w:numId w:val="4"/>
        </w:numPr>
        <w:rPr/>
      </w:pPr>
      <w:r w:rsidR="21959059">
        <w:rPr/>
        <w:t>Validate changes on requirements</w:t>
      </w:r>
    </w:p>
    <w:p w:rsidR="21959059" w:rsidP="0BE73B26" w:rsidRDefault="21959059" w14:paraId="547330F7" w14:textId="0AA20A2D">
      <w:pPr>
        <w:pStyle w:val="ListParagraph"/>
        <w:numPr>
          <w:ilvl w:val="1"/>
          <w:numId w:val="3"/>
        </w:numPr>
        <w:rPr/>
      </w:pPr>
      <w:r w:rsidR="21959059">
        <w:rPr/>
        <w:t>MUST PPS, preferred PPS from preferred PTP (MBARI mostly)</w:t>
      </w:r>
    </w:p>
    <w:p w:rsidR="21959059" w:rsidP="0BE73B26" w:rsidRDefault="21959059" w14:paraId="11BE384E" w14:textId="6CDD0C9E">
      <w:pPr>
        <w:pStyle w:val="ListParagraph"/>
        <w:numPr>
          <w:ilvl w:val="1"/>
          <w:numId w:val="3"/>
        </w:numPr>
        <w:rPr/>
      </w:pPr>
      <w:r w:rsidR="21959059">
        <w:rPr/>
        <w:t xml:space="preserve">Change connector to </w:t>
      </w:r>
      <w:proofErr w:type="spellStart"/>
      <w:r w:rsidR="21959059">
        <w:rPr/>
        <w:t>Subconn</w:t>
      </w:r>
      <w:proofErr w:type="spellEnd"/>
      <w:r w:rsidR="21959059">
        <w:rPr/>
        <w:t xml:space="preserve"> DIL13 (MBARI verify, 3D check compatibility on voltage and current of new choice)</w:t>
      </w:r>
    </w:p>
    <w:p w:rsidR="21959059" w:rsidP="0BE73B26" w:rsidRDefault="21959059" w14:paraId="30C50E20" w14:textId="18B66A95">
      <w:pPr>
        <w:pStyle w:val="ListParagraph"/>
        <w:numPr>
          <w:ilvl w:val="0"/>
          <w:numId w:val="3"/>
        </w:numPr>
        <w:rPr/>
      </w:pPr>
      <w:r w:rsidR="21959059">
        <w:rPr/>
        <w:t>Model in tilting sled (MBARI)</w:t>
      </w:r>
    </w:p>
    <w:p w:rsidR="21959059" w:rsidP="0BE73B26" w:rsidRDefault="21959059" w14:paraId="0A26EF25" w14:textId="05BD9EE8">
      <w:pPr>
        <w:pStyle w:val="ListParagraph"/>
        <w:numPr>
          <w:ilvl w:val="0"/>
          <w:numId w:val="3"/>
        </w:numPr>
        <w:rPr/>
      </w:pPr>
      <w:r w:rsidR="21959059">
        <w:rPr/>
        <w:t>Follow up on any institutional restrictions on Class IV lasers</w:t>
      </w:r>
    </w:p>
    <w:p w:rsidR="21959059" w:rsidP="0BE73B26" w:rsidRDefault="21959059" w14:paraId="3D0BB324" w14:textId="4202FAC6">
      <w:pPr>
        <w:pStyle w:val="ListParagraph"/>
        <w:numPr>
          <w:ilvl w:val="1"/>
          <w:numId w:val="3"/>
        </w:numPr>
        <w:rPr/>
      </w:pPr>
      <w:r w:rsidRPr="0BE73B26" w:rsidR="21959059">
        <w:rPr>
          <w:b w:val="1"/>
          <w:bCs w:val="1"/>
        </w:rPr>
        <w:t>UPDATE:</w:t>
      </w:r>
      <w:r w:rsidR="21959059">
        <w:rPr>
          <w:b w:val="0"/>
          <w:bCs w:val="0"/>
        </w:rPr>
        <w:t xml:space="preserve"> The LSO was contacted and MBARI see no issues aside from operations in the test tank for this power. We have controlled spaces if Class IV work needs to be done on site.</w:t>
      </w:r>
    </w:p>
    <w:p w:rsidR="27EDEDA3" w:rsidP="0BE73B26" w:rsidRDefault="27EDEDA3" w14:paraId="383F20BB" w14:textId="01948E99">
      <w:pPr>
        <w:pStyle w:val="Heading2"/>
      </w:pPr>
      <w:r w:rsidR="27EDEDA3">
        <w:rPr/>
        <w:t>Next Meeting</w:t>
      </w:r>
    </w:p>
    <w:p w:rsidR="033F07B0" w:rsidP="0BE73B26" w:rsidRDefault="033F07B0" w14:paraId="39137720" w14:textId="6D906AD9">
      <w:pPr>
        <w:pStyle w:val="ListParagraph"/>
        <w:numPr>
          <w:ilvl w:val="0"/>
          <w:numId w:val="5"/>
        </w:numPr>
        <w:rPr>
          <w:vertAlign w:val="superscript"/>
        </w:rPr>
      </w:pPr>
      <w:r w:rsidR="033F07B0">
        <w:rPr/>
        <w:t>Jan 31</w:t>
      </w:r>
      <w:r w:rsidRPr="0BE73B26" w:rsidR="033F07B0">
        <w:rPr>
          <w:vertAlign w:val="superscript"/>
        </w:rPr>
        <w:t>st</w:t>
      </w:r>
      <w:r w:rsidR="033F07B0">
        <w:rPr/>
        <w:t xml:space="preserve"> 2022, 10AM</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6fe385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17c01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ccedf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17b3b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40402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C41460"/>
    <w:rsid w:val="033F07B0"/>
    <w:rsid w:val="039E388F"/>
    <w:rsid w:val="0785D5E7"/>
    <w:rsid w:val="0A92FCFD"/>
    <w:rsid w:val="0BE73B26"/>
    <w:rsid w:val="16D25B41"/>
    <w:rsid w:val="1E807CCA"/>
    <w:rsid w:val="20357588"/>
    <w:rsid w:val="21959059"/>
    <w:rsid w:val="27EDEDA3"/>
    <w:rsid w:val="2A3C91C7"/>
    <w:rsid w:val="3094C09C"/>
    <w:rsid w:val="3952FCC5"/>
    <w:rsid w:val="3E266DE8"/>
    <w:rsid w:val="3F875EF4"/>
    <w:rsid w:val="42431DC0"/>
    <w:rsid w:val="4E099FE3"/>
    <w:rsid w:val="51424E03"/>
    <w:rsid w:val="52DD1106"/>
    <w:rsid w:val="5614B1C8"/>
    <w:rsid w:val="57008735"/>
    <w:rsid w:val="57B08229"/>
    <w:rsid w:val="57D23921"/>
    <w:rsid w:val="58122E4E"/>
    <w:rsid w:val="5AE822EB"/>
    <w:rsid w:val="5DC41460"/>
    <w:rsid w:val="5F4EB1EF"/>
    <w:rsid w:val="5FBB940E"/>
    <w:rsid w:val="65A6E0C4"/>
    <w:rsid w:val="68A14089"/>
    <w:rsid w:val="6A3D10EA"/>
    <w:rsid w:val="6F29AA6A"/>
    <w:rsid w:val="71A01561"/>
    <w:rsid w:val="7405AA28"/>
    <w:rsid w:val="7514D9B1"/>
    <w:rsid w:val="757FC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16719"/>
  <w15:chartTrackingRefBased/>
  <w15:docId w15:val="{F07EF9B6-4892-4754-967C-1853DB910C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06d7e8de744f4806"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8A18295D9B0940A04DBDE2D1F05AC7" ma:contentTypeVersion="6" ma:contentTypeDescription="Create a new document." ma:contentTypeScope="" ma:versionID="752c703d445add186dc918b8c74c5864">
  <xsd:schema xmlns:xsd="http://www.w3.org/2001/XMLSchema" xmlns:xs="http://www.w3.org/2001/XMLSchema" xmlns:p="http://schemas.microsoft.com/office/2006/metadata/properties" xmlns:ns2="e4bbe1be-db8b-4b63-beea-697f88f141d9" xmlns:ns3="a0c7e15a-d879-417a-b2c4-85f171e49ff1" targetNamespace="http://schemas.microsoft.com/office/2006/metadata/properties" ma:root="true" ma:fieldsID="b419be06a6b7963c10845467e320086b" ns2:_="" ns3:_="">
    <xsd:import namespace="e4bbe1be-db8b-4b63-beea-697f88f141d9"/>
    <xsd:import namespace="a0c7e15a-d879-417a-b2c4-85f171e49f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bbe1be-db8b-4b63-beea-697f88f14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c7e15a-d879-417a-b2c4-85f171e49f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26845-FD57-4350-9E2A-E103A02086C0}"/>
</file>

<file path=customXml/itemProps2.xml><?xml version="1.0" encoding="utf-8"?>
<ds:datastoreItem xmlns:ds="http://schemas.openxmlformats.org/officeDocument/2006/customXml" ds:itemID="{66DD482C-B0F6-47AB-889B-734088698B95}"/>
</file>

<file path=customXml/itemProps3.xml><?xml version="1.0" encoding="utf-8"?>
<ds:datastoreItem xmlns:ds="http://schemas.openxmlformats.org/officeDocument/2006/customXml" ds:itemID="{40FCA010-F3A9-4FEB-9481-3347DCB289F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Martin</dc:creator>
  <cp:keywords/>
  <dc:description/>
  <cp:lastModifiedBy>Eric Martin</cp:lastModifiedBy>
  <dcterms:created xsi:type="dcterms:W3CDTF">2022-12-29T15:01:22Z</dcterms:created>
  <dcterms:modified xsi:type="dcterms:W3CDTF">2022-12-29T15:45:42Z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0x010100208A18295D9B0940A04DBDE2D1F05AC7</vt:lpwstr>
  </property>
</Properties>
</file>