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E87" w:rsidRDefault="004C6160" w:rsidP="00E34E87">
      <w:pPr>
        <w:jc w:val="center"/>
      </w:pPr>
      <w:r>
        <w:t>Ocean Visualization</w:t>
      </w:r>
    </w:p>
    <w:p w:rsidR="00E34E87" w:rsidRDefault="00E34E87" w:rsidP="00E34E87">
      <w:pPr>
        <w:jc w:val="center"/>
      </w:pPr>
      <w:r>
        <w:t>Wednesday, March 9, 2011</w:t>
      </w:r>
    </w:p>
    <w:p w:rsidR="00E34E87" w:rsidRDefault="00E34E87" w:rsidP="00E34E87">
      <w:pPr>
        <w:jc w:val="center"/>
      </w:pPr>
      <w:r>
        <w:t>10 am Ships View Conference Room</w:t>
      </w:r>
    </w:p>
    <w:p w:rsidR="00E34E87" w:rsidRDefault="00E34E87" w:rsidP="00E34E87">
      <w:pPr>
        <w:jc w:val="center"/>
      </w:pPr>
    </w:p>
    <w:p w:rsidR="004C6160" w:rsidRDefault="00E34E87" w:rsidP="00E34E87">
      <w:pPr>
        <w:jc w:val="center"/>
      </w:pPr>
      <w:r>
        <w:t>David Caress, Rich Henthorn, Brett Hobson, Steve Rock, Hans Thomas</w:t>
      </w:r>
    </w:p>
    <w:p w:rsidR="00535C3D" w:rsidRDefault="00535C3D" w:rsidP="00535C3D"/>
    <w:p w:rsidR="00535C3D" w:rsidRDefault="00535C3D" w:rsidP="00535C3D">
      <w:r>
        <w:t>Schedule</w:t>
      </w:r>
    </w:p>
    <w:p w:rsidR="00535C3D" w:rsidRDefault="00535C3D" w:rsidP="00535C3D">
      <w:pPr>
        <w:pStyle w:val="ListParagraph"/>
        <w:numPr>
          <w:ilvl w:val="0"/>
          <w:numId w:val="5"/>
        </w:numPr>
      </w:pPr>
      <w:r>
        <w:t>Multibeam now here</w:t>
      </w:r>
    </w:p>
    <w:p w:rsidR="00535C3D" w:rsidRDefault="00535C3D" w:rsidP="00535C3D">
      <w:pPr>
        <w:pStyle w:val="ListParagraph"/>
        <w:numPr>
          <w:ilvl w:val="0"/>
          <w:numId w:val="5"/>
        </w:numPr>
      </w:pPr>
      <w:r>
        <w:t>Cameras arrive about mid-March</w:t>
      </w:r>
    </w:p>
    <w:p w:rsidR="00535C3D" w:rsidRDefault="00535C3D" w:rsidP="00535C3D">
      <w:pPr>
        <w:pStyle w:val="ListParagraph"/>
        <w:numPr>
          <w:ilvl w:val="0"/>
          <w:numId w:val="5"/>
        </w:numPr>
      </w:pPr>
      <w:r>
        <w:t>Get software from URI and WHOI over the next week or so</w:t>
      </w:r>
    </w:p>
    <w:p w:rsidR="00535C3D" w:rsidRDefault="00535C3D" w:rsidP="00535C3D">
      <w:pPr>
        <w:pStyle w:val="ListParagraph"/>
        <w:numPr>
          <w:ilvl w:val="0"/>
          <w:numId w:val="5"/>
        </w:numPr>
      </w:pPr>
      <w:r>
        <w:t>Start testing camera setup on bench starting mid-March</w:t>
      </w:r>
    </w:p>
    <w:p w:rsidR="00535C3D" w:rsidRDefault="00535C3D" w:rsidP="00535C3D">
      <w:pPr>
        <w:pStyle w:val="ListParagraph"/>
        <w:numPr>
          <w:ilvl w:val="0"/>
          <w:numId w:val="5"/>
        </w:numPr>
      </w:pPr>
      <w:r>
        <w:t>Probably we test the multibeam on Ricketts on April 14</w:t>
      </w:r>
    </w:p>
    <w:p w:rsidR="00535C3D" w:rsidRDefault="00535C3D" w:rsidP="00535C3D">
      <w:pPr>
        <w:pStyle w:val="ListParagraph"/>
        <w:numPr>
          <w:ilvl w:val="1"/>
          <w:numId w:val="5"/>
        </w:numPr>
      </w:pPr>
      <w:r>
        <w:t>Mob onto Ricketts week of April 4</w:t>
      </w:r>
    </w:p>
    <w:p w:rsidR="00535C3D" w:rsidRDefault="00535C3D" w:rsidP="00535C3D">
      <w:pPr>
        <w:pStyle w:val="ListParagraph"/>
        <w:numPr>
          <w:ilvl w:val="0"/>
          <w:numId w:val="5"/>
        </w:numPr>
      </w:pPr>
      <w:r>
        <w:t>Start assembling toolsled by May 7 – Larry expects to be doing this much earlier</w:t>
      </w:r>
    </w:p>
    <w:p w:rsidR="00535C3D" w:rsidRDefault="00535C3D" w:rsidP="00535C3D">
      <w:pPr>
        <w:pStyle w:val="ListParagraph"/>
        <w:numPr>
          <w:ilvl w:val="0"/>
          <w:numId w:val="5"/>
        </w:numPr>
      </w:pPr>
      <w:r>
        <w:t>At sea June 6-9 on Ventana</w:t>
      </w:r>
    </w:p>
    <w:p w:rsidR="004C6160" w:rsidRDefault="004C6160"/>
    <w:p w:rsidR="004C6160" w:rsidRDefault="004C6160">
      <w:r>
        <w:t xml:space="preserve">Meeting with Teledyne on Thursday </w:t>
      </w:r>
    </w:p>
    <w:p w:rsidR="004C6160" w:rsidRDefault="004C6160" w:rsidP="004C6160">
      <w:pPr>
        <w:pStyle w:val="ListParagraph"/>
        <w:numPr>
          <w:ilvl w:val="0"/>
          <w:numId w:val="1"/>
        </w:numPr>
      </w:pPr>
      <w:r>
        <w:t>Will be with George Panastacos LED product manager</w:t>
      </w:r>
    </w:p>
    <w:p w:rsidR="004C6160" w:rsidRDefault="004C6160" w:rsidP="004C6160">
      <w:pPr>
        <w:pStyle w:val="ListParagraph"/>
        <w:numPr>
          <w:ilvl w:val="0"/>
          <w:numId w:val="1"/>
        </w:numPr>
      </w:pPr>
      <w:r>
        <w:t>Will be with Doug Lockhard – chief Hydrographer</w:t>
      </w:r>
    </w:p>
    <w:p w:rsidR="004C6160" w:rsidRDefault="004C6160" w:rsidP="004C6160">
      <w:pPr>
        <w:pStyle w:val="ListParagraph"/>
        <w:numPr>
          <w:ilvl w:val="0"/>
          <w:numId w:val="1"/>
        </w:numPr>
      </w:pPr>
      <w:r>
        <w:t>Possible collaboration with LED group for strobes</w:t>
      </w:r>
    </w:p>
    <w:p w:rsidR="004C6160" w:rsidRDefault="004C6160" w:rsidP="004C6160">
      <w:pPr>
        <w:pStyle w:val="ListParagraph"/>
        <w:numPr>
          <w:ilvl w:val="0"/>
          <w:numId w:val="1"/>
        </w:numPr>
      </w:pPr>
      <w:r>
        <w:t>Brett, Hans and Dave will meet with them</w:t>
      </w:r>
    </w:p>
    <w:p w:rsidR="004C6160" w:rsidRDefault="004C6160" w:rsidP="004C6160"/>
    <w:p w:rsidR="004C6160" w:rsidRDefault="004C6160" w:rsidP="004C6160">
      <w:r>
        <w:t>Multibeam has arrived</w:t>
      </w:r>
    </w:p>
    <w:p w:rsidR="004C6160" w:rsidRDefault="004C6160" w:rsidP="004C6160">
      <w:pPr>
        <w:pStyle w:val="ListParagraph"/>
        <w:numPr>
          <w:ilvl w:val="0"/>
          <w:numId w:val="2"/>
        </w:numPr>
      </w:pPr>
      <w:r>
        <w:t>Need the projector drawing – may have it</w:t>
      </w:r>
    </w:p>
    <w:p w:rsidR="004C6160" w:rsidRDefault="004C6160" w:rsidP="004C6160">
      <w:pPr>
        <w:pStyle w:val="ListParagraph"/>
        <w:numPr>
          <w:ilvl w:val="0"/>
          <w:numId w:val="2"/>
        </w:numPr>
      </w:pPr>
      <w:r>
        <w:t>Need to confirm pinouts</w:t>
      </w:r>
    </w:p>
    <w:p w:rsidR="004C6160" w:rsidRDefault="004C6160" w:rsidP="004C6160">
      <w:pPr>
        <w:pStyle w:val="ListParagraph"/>
        <w:numPr>
          <w:ilvl w:val="0"/>
          <w:numId w:val="2"/>
        </w:numPr>
      </w:pPr>
      <w:r>
        <w:t>Need to make handling cradles etc</w:t>
      </w:r>
    </w:p>
    <w:p w:rsidR="004C6160" w:rsidRDefault="004C6160" w:rsidP="004C6160">
      <w:pPr>
        <w:pStyle w:val="ListParagraph"/>
        <w:numPr>
          <w:ilvl w:val="0"/>
          <w:numId w:val="2"/>
        </w:numPr>
      </w:pPr>
      <w:r>
        <w:t>Will set up for bench testing in the AUV lab.</w:t>
      </w:r>
    </w:p>
    <w:p w:rsidR="004C6160" w:rsidRDefault="004C6160" w:rsidP="004C6160">
      <w:pPr>
        <w:pStyle w:val="ListParagraph"/>
        <w:numPr>
          <w:ilvl w:val="0"/>
          <w:numId w:val="2"/>
        </w:numPr>
      </w:pPr>
      <w:r>
        <w:t>Two host cables here – one to set up for plugging into the Richetts and the power bottle to be used on Ventana – the other to be set up as deck cable.</w:t>
      </w:r>
    </w:p>
    <w:p w:rsidR="004C6160" w:rsidRDefault="004C6160" w:rsidP="004C6160">
      <w:pPr>
        <w:pStyle w:val="ListParagraph"/>
        <w:numPr>
          <w:ilvl w:val="0"/>
          <w:numId w:val="2"/>
        </w:numPr>
      </w:pPr>
      <w:r>
        <w:t>Reson will be loaning us a mounting plate for the arrays – probably need to make additional brackets for mounting arrays.</w:t>
      </w:r>
    </w:p>
    <w:p w:rsidR="004C6160" w:rsidRDefault="004C6160" w:rsidP="004C6160"/>
    <w:p w:rsidR="004C6160" w:rsidRDefault="004C6160" w:rsidP="004C6160">
      <w:r>
        <w:t>Camera control software</w:t>
      </w:r>
    </w:p>
    <w:p w:rsidR="004C6160" w:rsidRDefault="004C6160" w:rsidP="004C6160">
      <w:pPr>
        <w:pStyle w:val="ListParagraph"/>
        <w:numPr>
          <w:ilvl w:val="0"/>
          <w:numId w:val="3"/>
        </w:numPr>
      </w:pPr>
      <w:r>
        <w:t>Chris Roman will clean some things up and then send code to us through Eric.</w:t>
      </w:r>
    </w:p>
    <w:p w:rsidR="004C6160" w:rsidRDefault="004C6160" w:rsidP="004C6160"/>
    <w:p w:rsidR="004C6160" w:rsidRDefault="004C6160" w:rsidP="004C6160">
      <w:r>
        <w:t>Camera Hardware</w:t>
      </w:r>
    </w:p>
    <w:p w:rsidR="00CE0BB6" w:rsidRDefault="00CE0BB6" w:rsidP="004C6160">
      <w:pPr>
        <w:pStyle w:val="ListParagraph"/>
        <w:numPr>
          <w:ilvl w:val="0"/>
          <w:numId w:val="3"/>
        </w:numPr>
      </w:pPr>
      <w:r>
        <w:t>Cameras and lenses ordered</w:t>
      </w:r>
    </w:p>
    <w:p w:rsidR="00E14D2D" w:rsidRDefault="00E14D2D" w:rsidP="004C6160">
      <w:pPr>
        <w:pStyle w:val="ListParagraph"/>
        <w:numPr>
          <w:ilvl w:val="0"/>
          <w:numId w:val="3"/>
        </w:numPr>
      </w:pPr>
      <w:r>
        <w:t>Camera Housings</w:t>
      </w:r>
    </w:p>
    <w:p w:rsidR="00CE0BB6" w:rsidRDefault="00CE0BB6" w:rsidP="00E14D2D">
      <w:pPr>
        <w:pStyle w:val="ListParagraph"/>
        <w:numPr>
          <w:ilvl w:val="1"/>
          <w:numId w:val="3"/>
        </w:numPr>
      </w:pPr>
      <w:r>
        <w:t xml:space="preserve">Deep Sea Power and Light wound quoting way too much for 4000 m rated camera housings. We </w:t>
      </w:r>
      <w:r w:rsidR="00E14D2D">
        <w:t>might be able to</w:t>
      </w:r>
      <w:r>
        <w:t xml:space="preserve"> go with 2000 m rated </w:t>
      </w:r>
      <w:r w:rsidR="00E14D2D">
        <w:t>aluminum housings off the shelf for year one.</w:t>
      </w:r>
    </w:p>
    <w:p w:rsidR="00E14D2D" w:rsidRDefault="00E14D2D" w:rsidP="00E14D2D">
      <w:pPr>
        <w:pStyle w:val="ListParagraph"/>
        <w:numPr>
          <w:ilvl w:val="1"/>
          <w:numId w:val="3"/>
        </w:numPr>
      </w:pPr>
      <w:r>
        <w:t>Alternative would be to</w:t>
      </w:r>
      <w:r w:rsidR="00CE0BB6">
        <w:t xml:space="preserve"> stretch the design of an existing MBARI housing and build them here.</w:t>
      </w:r>
    </w:p>
    <w:p w:rsidR="00CE0BB6" w:rsidRDefault="00E14D2D" w:rsidP="00E14D2D">
      <w:pPr>
        <w:pStyle w:val="ListParagraph"/>
        <w:numPr>
          <w:ilvl w:val="1"/>
          <w:numId w:val="3"/>
        </w:numPr>
      </w:pPr>
      <w:r>
        <w:t>Brett will look at alternatives some more – we will revisit this issue in a week.</w:t>
      </w:r>
    </w:p>
    <w:p w:rsidR="00CE0BB6" w:rsidRDefault="00CE0BB6" w:rsidP="004C6160">
      <w:pPr>
        <w:pStyle w:val="ListParagraph"/>
        <w:numPr>
          <w:ilvl w:val="0"/>
          <w:numId w:val="3"/>
        </w:numPr>
      </w:pPr>
      <w:r>
        <w:t>Ken Heller and Craig Dawe did testing of gigE through connectors. They succeeded in getting gigE through mink connectors.</w:t>
      </w:r>
      <w:r w:rsidR="00E14D2D">
        <w:t xml:space="preserve"> We should therefore be able to run with gigE connectivity on Ventana.</w:t>
      </w:r>
    </w:p>
    <w:p w:rsidR="00530BC2" w:rsidRDefault="00E14D2D" w:rsidP="004C6160">
      <w:pPr>
        <w:pStyle w:val="ListParagraph"/>
        <w:numPr>
          <w:ilvl w:val="0"/>
          <w:numId w:val="3"/>
        </w:numPr>
      </w:pPr>
      <w:r>
        <w:t>Brett notes that the cameras are capable of 30 Hz, and so we could in principle pursue 3D video. The bottleneck is moving data – the cameras have dual gigE connectors that interleave data.  We would have to run four gigE connections to data logging to pull that off. Not a priority for this year, but something we will try out on the bench.</w:t>
      </w:r>
    </w:p>
    <w:p w:rsidR="00530BC2" w:rsidRDefault="00530BC2" w:rsidP="004C6160">
      <w:pPr>
        <w:pStyle w:val="ListParagraph"/>
        <w:numPr>
          <w:ilvl w:val="0"/>
          <w:numId w:val="3"/>
        </w:numPr>
      </w:pPr>
      <w:r>
        <w:t>Camera Triggering</w:t>
      </w:r>
    </w:p>
    <w:p w:rsidR="00530BC2" w:rsidRDefault="00530BC2" w:rsidP="00530BC2">
      <w:pPr>
        <w:pStyle w:val="ListParagraph"/>
        <w:numPr>
          <w:ilvl w:val="1"/>
          <w:numId w:val="3"/>
        </w:numPr>
      </w:pPr>
      <w:r>
        <w:t>Single trigger from multibeam to camera package. Once camera will be master and will apply to other camera and strobes.</w:t>
      </w:r>
    </w:p>
    <w:p w:rsidR="00530BC2" w:rsidRDefault="00530BC2" w:rsidP="00530BC2">
      <w:pPr>
        <w:pStyle w:val="ListParagraph"/>
        <w:numPr>
          <w:ilvl w:val="1"/>
          <w:numId w:val="3"/>
        </w:numPr>
      </w:pPr>
      <w:r>
        <w:t>Need to move multibeam trigger to the host cable.</w:t>
      </w:r>
    </w:p>
    <w:p w:rsidR="00E14D2D" w:rsidRDefault="00530BC2" w:rsidP="00530BC2">
      <w:pPr>
        <w:pStyle w:val="ListParagraph"/>
        <w:numPr>
          <w:ilvl w:val="1"/>
          <w:numId w:val="3"/>
        </w:numPr>
      </w:pPr>
      <w:r>
        <w:t>Multibeam trigger is programmable.</w:t>
      </w:r>
    </w:p>
    <w:p w:rsidR="00E14D2D" w:rsidRDefault="00E14D2D" w:rsidP="00E14D2D"/>
    <w:p w:rsidR="00E14D2D" w:rsidRDefault="00E14D2D" w:rsidP="00E14D2D">
      <w:r>
        <w:t>Topside data acquisition</w:t>
      </w:r>
    </w:p>
    <w:p w:rsidR="000D7A3F" w:rsidRDefault="00E14D2D" w:rsidP="00E14D2D">
      <w:pPr>
        <w:pStyle w:val="ListParagraph"/>
        <w:numPr>
          <w:ilvl w:val="0"/>
          <w:numId w:val="4"/>
        </w:numPr>
      </w:pPr>
      <w:r>
        <w:t xml:space="preserve">Steve Rock’s group will be </w:t>
      </w:r>
      <w:r w:rsidR="000D7A3F">
        <w:t>using Hawkeye</w:t>
      </w:r>
    </w:p>
    <w:p w:rsidR="00412F55" w:rsidRDefault="000D7A3F" w:rsidP="00E14D2D">
      <w:pPr>
        <w:pStyle w:val="ListParagraph"/>
        <w:numPr>
          <w:ilvl w:val="0"/>
          <w:numId w:val="4"/>
        </w:numPr>
      </w:pPr>
      <w:r>
        <w:t>Will need to borrow or buy a laptop capable of logging data coming on gigE. Need to have eSata or better.</w:t>
      </w:r>
    </w:p>
    <w:p w:rsidR="004C6160" w:rsidRDefault="00412F55" w:rsidP="00E14D2D">
      <w:pPr>
        <w:pStyle w:val="ListParagraph"/>
        <w:numPr>
          <w:ilvl w:val="0"/>
          <w:numId w:val="4"/>
        </w:numPr>
      </w:pPr>
      <w:r>
        <w:t>Dave will be looking for a laptop with fastest possible connection to large hard drive. The 4TB drives we have now have an esata interface, but the Mac laptops do not have esata.</w:t>
      </w:r>
      <w:r w:rsidR="005252E0">
        <w:t xml:space="preserve"> We can probably use a current generation HP or other PC laptop.</w:t>
      </w:r>
    </w:p>
    <w:sectPr w:rsidR="004C6160" w:rsidSect="004C6160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84D2F"/>
    <w:multiLevelType w:val="hybridMultilevel"/>
    <w:tmpl w:val="92043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221ED"/>
    <w:multiLevelType w:val="hybridMultilevel"/>
    <w:tmpl w:val="27F66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E5FA5"/>
    <w:multiLevelType w:val="hybridMultilevel"/>
    <w:tmpl w:val="2020B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630BD2"/>
    <w:multiLevelType w:val="hybridMultilevel"/>
    <w:tmpl w:val="4E4C1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692A8C"/>
    <w:multiLevelType w:val="hybridMultilevel"/>
    <w:tmpl w:val="F69A2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4C6160"/>
    <w:rsid w:val="000D7A3F"/>
    <w:rsid w:val="00412F55"/>
    <w:rsid w:val="004C6160"/>
    <w:rsid w:val="004E722F"/>
    <w:rsid w:val="005252E0"/>
    <w:rsid w:val="00530BC2"/>
    <w:rsid w:val="00535C3D"/>
    <w:rsid w:val="00CE0BB6"/>
    <w:rsid w:val="00E14D2D"/>
    <w:rsid w:val="00E34E87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139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qFormat/>
    <w:rsid w:val="004C61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414</Words>
  <Characters>2360</Characters>
  <Application>Microsoft Macintosh Word</Application>
  <DocSecurity>0</DocSecurity>
  <Lines>19</Lines>
  <Paragraphs>4</Paragraphs>
  <ScaleCrop>false</ScaleCrop>
  <Company>MBARI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 Caress</cp:lastModifiedBy>
  <cp:revision>3</cp:revision>
  <dcterms:created xsi:type="dcterms:W3CDTF">2011-03-09T18:06:00Z</dcterms:created>
  <dcterms:modified xsi:type="dcterms:W3CDTF">2011-03-09T19:51:00Z</dcterms:modified>
</cp:coreProperties>
</file>