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6A" w:rsidRDefault="00345775" w:rsidP="00345775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General Arrangement</w:t>
      </w:r>
    </w:p>
    <w:p w:rsidR="00345775" w:rsidRDefault="00345775" w:rsidP="00345775">
      <w:pPr>
        <w:pStyle w:val="ListParagraph"/>
        <w:numPr>
          <w:ilvl w:val="0"/>
          <w:numId w:val="1"/>
        </w:numPr>
      </w:pPr>
      <w:r>
        <w:t>Weight And Balance</w:t>
      </w:r>
    </w:p>
    <w:p w:rsidR="00345775" w:rsidRDefault="00345775" w:rsidP="00345775">
      <w:pPr>
        <w:pStyle w:val="ListParagraph"/>
        <w:numPr>
          <w:ilvl w:val="0"/>
          <w:numId w:val="1"/>
        </w:numPr>
      </w:pPr>
      <w:r>
        <w:t>Hydraulics</w:t>
      </w:r>
    </w:p>
    <w:p w:rsidR="00345775" w:rsidRDefault="00345775" w:rsidP="00345775">
      <w:pPr>
        <w:pStyle w:val="ListParagraph"/>
        <w:numPr>
          <w:ilvl w:val="0"/>
          <w:numId w:val="1"/>
        </w:numPr>
      </w:pPr>
      <w:r>
        <w:t>Electrical Interface</w:t>
      </w:r>
    </w:p>
    <w:p w:rsidR="00345775" w:rsidRDefault="00345775" w:rsidP="00345775">
      <w:pPr>
        <w:pStyle w:val="ListParagraph"/>
      </w:pPr>
    </w:p>
    <w:sectPr w:rsidR="00345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E508C"/>
    <w:multiLevelType w:val="hybridMultilevel"/>
    <w:tmpl w:val="77C8C942"/>
    <w:lvl w:ilvl="0" w:tplc="0478DB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4E"/>
    <w:rsid w:val="00345775"/>
    <w:rsid w:val="0070306A"/>
    <w:rsid w:val="00FB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7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MBARI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</dc:creator>
  <cp:keywords/>
  <dc:description/>
  <cp:lastModifiedBy>stanley</cp:lastModifiedBy>
  <cp:revision>2</cp:revision>
  <dcterms:created xsi:type="dcterms:W3CDTF">2019-03-17T17:31:00Z</dcterms:created>
  <dcterms:modified xsi:type="dcterms:W3CDTF">2019-03-17T17:32:00Z</dcterms:modified>
</cp:coreProperties>
</file>