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A8" w:rsidRPr="00C2787E" w:rsidRDefault="00340F9C">
      <w:pPr>
        <w:rPr>
          <w:sz w:val="28"/>
          <w:szCs w:val="28"/>
        </w:rPr>
      </w:pPr>
      <w:r w:rsidRPr="00C2787E">
        <w:rPr>
          <w:sz w:val="28"/>
          <w:szCs w:val="28"/>
        </w:rPr>
        <w:t xml:space="preserve">Acoustic and Optical </w:t>
      </w:r>
      <w:r w:rsidR="00C2787E">
        <w:rPr>
          <w:sz w:val="28"/>
          <w:szCs w:val="28"/>
        </w:rPr>
        <w:t>keep-o</w:t>
      </w:r>
      <w:bookmarkStart w:id="0" w:name="_GoBack"/>
      <w:bookmarkEnd w:id="0"/>
      <w:r w:rsidRPr="00C2787E">
        <w:rPr>
          <w:sz w:val="28"/>
          <w:szCs w:val="28"/>
        </w:rPr>
        <w:t>uts</w:t>
      </w:r>
      <w:r w:rsidR="00C2787E" w:rsidRPr="00C2787E">
        <w:rPr>
          <w:sz w:val="28"/>
          <w:szCs w:val="28"/>
        </w:rPr>
        <w:t xml:space="preserve"> described as an angle originating from a baseline at or near the bottom of each instrument</w:t>
      </w:r>
    </w:p>
    <w:p w:rsidR="00C2787E" w:rsidRDefault="00C2787E"/>
    <w:p w:rsidR="0070306A" w:rsidRDefault="00B77EA8">
      <w:r>
        <w:t>LIDAR:</w:t>
      </w:r>
    </w:p>
    <w:p w:rsidR="00B77EA8" w:rsidRDefault="00B77EA8" w:rsidP="00B77EA8">
      <w:pPr>
        <w:pStyle w:val="ListParagraph"/>
        <w:numPr>
          <w:ilvl w:val="0"/>
          <w:numId w:val="1"/>
        </w:numPr>
      </w:pPr>
      <w:r>
        <w:t>50 degrees each</w:t>
      </w:r>
    </w:p>
    <w:p w:rsidR="00B77EA8" w:rsidRDefault="006A77B1" w:rsidP="00B77EA8">
      <w:pPr>
        <w:pStyle w:val="ListParagraph"/>
        <w:numPr>
          <w:ilvl w:val="0"/>
          <w:numId w:val="1"/>
        </w:numPr>
      </w:pPr>
      <w:r>
        <w:t>94</w:t>
      </w:r>
      <w:r w:rsidR="0058364E">
        <w:t xml:space="preserve"> degrees total on </w:t>
      </w:r>
      <w:r w:rsidR="00FB6BD8">
        <w:t>10.5” baseline located at bottom of LIDAR mount frame.</w:t>
      </w:r>
    </w:p>
    <w:p w:rsidR="00B77EA8" w:rsidRDefault="00B77EA8" w:rsidP="00B77EA8"/>
    <w:p w:rsidR="00B77EA8" w:rsidRDefault="00B77EA8">
      <w:proofErr w:type="spellStart"/>
      <w:r>
        <w:t>Reson</w:t>
      </w:r>
      <w:proofErr w:type="spellEnd"/>
      <w:r>
        <w:t>:</w:t>
      </w:r>
    </w:p>
    <w:p w:rsidR="00B77EA8" w:rsidRDefault="0058364E" w:rsidP="00B77EA8">
      <w:pPr>
        <w:pStyle w:val="ListParagraph"/>
        <w:numPr>
          <w:ilvl w:val="0"/>
          <w:numId w:val="1"/>
        </w:numPr>
      </w:pPr>
      <w:r>
        <w:t>Receiver</w:t>
      </w:r>
      <w:r w:rsidR="00B77EA8">
        <w:t xml:space="preserve"> array:  </w:t>
      </w:r>
      <w:r>
        <w:t>120 degrees on 20” baseline at transducer face</w:t>
      </w:r>
    </w:p>
    <w:p w:rsidR="0058364E" w:rsidRDefault="0058364E"/>
    <w:p w:rsidR="00B77EA8" w:rsidRDefault="00B77EA8">
      <w:proofErr w:type="spellStart"/>
      <w:r>
        <w:t>Kearfott</w:t>
      </w:r>
      <w:proofErr w:type="spellEnd"/>
      <w:r>
        <w:t>:</w:t>
      </w:r>
    </w:p>
    <w:p w:rsidR="0058364E" w:rsidRDefault="0058364E" w:rsidP="0058364E">
      <w:pPr>
        <w:pStyle w:val="ListParagraph"/>
        <w:numPr>
          <w:ilvl w:val="0"/>
          <w:numId w:val="1"/>
        </w:numPr>
      </w:pPr>
      <w:r>
        <w:t xml:space="preserve">Each beam 30 </w:t>
      </w:r>
      <w:proofErr w:type="spellStart"/>
      <w:r>
        <w:t>degress</w:t>
      </w:r>
      <w:proofErr w:type="spellEnd"/>
      <w:r>
        <w:t xml:space="preserve"> on 2.5” baseline</w:t>
      </w:r>
    </w:p>
    <w:p w:rsidR="0058364E" w:rsidRDefault="0058364E" w:rsidP="0058364E">
      <w:pPr>
        <w:pStyle w:val="ListParagraph"/>
        <w:numPr>
          <w:ilvl w:val="0"/>
          <w:numId w:val="1"/>
        </w:numPr>
      </w:pPr>
      <w:r>
        <w:t>Each beam it oriented 30 degrees from vertical, centered on a 5.75” baseline</w:t>
      </w:r>
    </w:p>
    <w:p w:rsidR="0058364E" w:rsidRDefault="0058364E" w:rsidP="0058364E">
      <w:pPr>
        <w:pStyle w:val="ListParagraph"/>
        <w:numPr>
          <w:ilvl w:val="0"/>
          <w:numId w:val="1"/>
        </w:numPr>
      </w:pPr>
      <w:r>
        <w:t>Net Port-Starboard beam width = 90 degrees on 8” baseline at base of instrument</w:t>
      </w:r>
      <w:r w:rsidR="001C252E">
        <w:t xml:space="preserve"> (approx.)</w:t>
      </w:r>
    </w:p>
    <w:p w:rsidR="00340F9C" w:rsidRDefault="00340F9C" w:rsidP="00340F9C"/>
    <w:p w:rsidR="00340F9C" w:rsidRDefault="00340F9C" w:rsidP="00340F9C">
      <w:r>
        <w:t>Cameras:</w:t>
      </w:r>
    </w:p>
    <w:p w:rsidR="00340F9C" w:rsidRDefault="008923A6" w:rsidP="00340F9C">
      <w:pPr>
        <w:pStyle w:val="ListParagraph"/>
        <w:numPr>
          <w:ilvl w:val="0"/>
          <w:numId w:val="1"/>
        </w:numPr>
      </w:pPr>
      <w:r>
        <w:t xml:space="preserve">Relatively </w:t>
      </w:r>
      <w:r w:rsidR="00340F9C">
        <w:t>Narrow</w:t>
      </w:r>
    </w:p>
    <w:p w:rsidR="00340F9C" w:rsidRDefault="00340F9C" w:rsidP="00340F9C"/>
    <w:sectPr w:rsidR="00340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C56"/>
    <w:multiLevelType w:val="hybridMultilevel"/>
    <w:tmpl w:val="22022F02"/>
    <w:lvl w:ilvl="0" w:tplc="129EA7C0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10"/>
    <w:rsid w:val="001C252E"/>
    <w:rsid w:val="00340F9C"/>
    <w:rsid w:val="0058364E"/>
    <w:rsid w:val="006A77B1"/>
    <w:rsid w:val="0070306A"/>
    <w:rsid w:val="00783B10"/>
    <w:rsid w:val="008923A6"/>
    <w:rsid w:val="00B77EA8"/>
    <w:rsid w:val="00C2787E"/>
    <w:rsid w:val="00FB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</cp:lastModifiedBy>
  <cp:revision>8</cp:revision>
  <dcterms:created xsi:type="dcterms:W3CDTF">2019-03-17T21:36:00Z</dcterms:created>
  <dcterms:modified xsi:type="dcterms:W3CDTF">2019-03-17T22:02:00Z</dcterms:modified>
</cp:coreProperties>
</file>