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60BD" w:rsidRPr="002E002F" w:rsidRDefault="002E002F">
      <w:pPr>
        <w:contextualSpacing/>
        <w:rPr>
          <w:rFonts w:ascii="Times New Roman" w:hAnsi="Times New Roman" w:cs="Times New Roman"/>
        </w:rPr>
      </w:pPr>
      <w:r w:rsidRPr="002E002F">
        <w:rPr>
          <w:rFonts w:ascii="Times New Roman" w:hAnsi="Times New Roman" w:cs="Times New Roman"/>
        </w:rPr>
        <w:t>2015 Annual Report input for the SeeStar Project</w:t>
      </w:r>
    </w:p>
    <w:p w:rsidR="002E002F" w:rsidRPr="002E002F" w:rsidRDefault="002E002F">
      <w:pPr>
        <w:contextualSpacing/>
        <w:rPr>
          <w:rFonts w:ascii="Times New Roman" w:hAnsi="Times New Roman" w:cs="Times New Roman"/>
        </w:rPr>
      </w:pPr>
    </w:p>
    <w:p w:rsidR="002E002F" w:rsidRPr="002E002F" w:rsidRDefault="002E002F">
      <w:pPr>
        <w:contextualSpacing/>
        <w:rPr>
          <w:rFonts w:ascii="Times New Roman" w:hAnsi="Times New Roman" w:cs="Times New Roman"/>
        </w:rPr>
      </w:pPr>
      <w:r w:rsidRPr="002E002F">
        <w:rPr>
          <w:rFonts w:ascii="Times New Roman" w:hAnsi="Times New Roman" w:cs="Times New Roman"/>
        </w:rPr>
        <w:t>Project Number: 901107</w:t>
      </w:r>
    </w:p>
    <w:p w:rsidR="002E002F" w:rsidRPr="002E002F" w:rsidRDefault="002E002F">
      <w:pPr>
        <w:contextualSpacing/>
        <w:rPr>
          <w:rFonts w:ascii="Times New Roman" w:hAnsi="Times New Roman" w:cs="Times New Roman"/>
        </w:rPr>
      </w:pPr>
      <w:r w:rsidRPr="002E002F">
        <w:rPr>
          <w:rFonts w:ascii="Times New Roman" w:hAnsi="Times New Roman" w:cs="Times New Roman"/>
        </w:rPr>
        <w:t>Principal Investigator: Steven Haddock, PhD</w:t>
      </w:r>
    </w:p>
    <w:p w:rsidR="002E002F" w:rsidRPr="002E002F" w:rsidRDefault="002E002F">
      <w:pPr>
        <w:contextualSpacing/>
        <w:rPr>
          <w:rFonts w:ascii="Times New Roman" w:hAnsi="Times New Roman" w:cs="Times New Roman"/>
        </w:rPr>
      </w:pPr>
      <w:r w:rsidRPr="002E002F">
        <w:rPr>
          <w:rFonts w:ascii="Times New Roman" w:hAnsi="Times New Roman" w:cs="Times New Roman"/>
        </w:rPr>
        <w:t>Project Manager: Chad Kecy</w:t>
      </w:r>
    </w:p>
    <w:p w:rsidR="002E002F" w:rsidRPr="002E002F" w:rsidRDefault="002E002F">
      <w:pPr>
        <w:contextualSpacing/>
        <w:rPr>
          <w:rFonts w:ascii="Times New Roman" w:hAnsi="Times New Roman" w:cs="Times New Roman"/>
        </w:rPr>
      </w:pPr>
      <w:r w:rsidRPr="002E002F">
        <w:rPr>
          <w:rFonts w:ascii="Times New Roman" w:hAnsi="Times New Roman" w:cs="Times New Roman"/>
        </w:rPr>
        <w:t>Project Team: Chad Kecy (EE), Francois Cazenave (ME), Thom Maughan (SE), Danelle Cline (SE)</w:t>
      </w:r>
    </w:p>
    <w:p w:rsidR="002E002F" w:rsidRPr="002E002F" w:rsidRDefault="002E002F">
      <w:pPr>
        <w:contextualSpacing/>
        <w:rPr>
          <w:rFonts w:ascii="Times New Roman" w:hAnsi="Times New Roman" w:cs="Times New Roman"/>
        </w:rPr>
      </w:pPr>
    </w:p>
    <w:p w:rsidR="00DC38B0" w:rsidRDefault="002E002F">
      <w:pPr>
        <w:contextualSpacing/>
        <w:rPr>
          <w:rFonts w:ascii="Times New Roman" w:hAnsi="Times New Roman" w:cs="Times New Roman"/>
        </w:rPr>
      </w:pPr>
      <w:r w:rsidRPr="002E002F">
        <w:rPr>
          <w:rFonts w:ascii="Times New Roman" w:hAnsi="Times New Roman" w:cs="Times New Roman"/>
        </w:rPr>
        <w:t xml:space="preserve">In 2015 the team performed a number of upgrades on the original SeeStar imaging system. The </w:t>
      </w:r>
      <w:r w:rsidR="00BB44BE">
        <w:rPr>
          <w:rFonts w:ascii="Times New Roman" w:hAnsi="Times New Roman" w:cs="Times New Roman"/>
        </w:rPr>
        <w:t xml:space="preserve">resulting </w:t>
      </w:r>
      <w:r w:rsidRPr="002E002F">
        <w:rPr>
          <w:rFonts w:ascii="Times New Roman" w:hAnsi="Times New Roman" w:cs="Times New Roman"/>
        </w:rPr>
        <w:t>improved SeeStar II</w:t>
      </w:r>
      <w:r w:rsidR="00BB44BE">
        <w:rPr>
          <w:rFonts w:ascii="Times New Roman" w:hAnsi="Times New Roman" w:cs="Times New Roman"/>
        </w:rPr>
        <w:t xml:space="preserve"> is more user-friendly to program, easier to build, and costs $500 less to fabricate than the original system. In order to be more in line with the open source community, we switched over to an Arduino as the main CPU. We also </w:t>
      </w:r>
      <w:r w:rsidR="0018666F">
        <w:rPr>
          <w:rFonts w:ascii="Times New Roman" w:hAnsi="Times New Roman" w:cs="Times New Roman"/>
        </w:rPr>
        <w:t xml:space="preserve">used </w:t>
      </w:r>
      <w:r w:rsidR="00BB44BE">
        <w:rPr>
          <w:rFonts w:ascii="Times New Roman" w:hAnsi="Times New Roman" w:cs="Times New Roman"/>
        </w:rPr>
        <w:t>all commercial-off-the-shelf parts with the sole exception of the c</w:t>
      </w:r>
      <w:r w:rsidR="00CF09A0">
        <w:rPr>
          <w:rFonts w:ascii="Times New Roman" w:hAnsi="Times New Roman" w:cs="Times New Roman"/>
        </w:rPr>
        <w:t>u</w:t>
      </w:r>
      <w:r w:rsidR="00BB44BE">
        <w:rPr>
          <w:rFonts w:ascii="Times New Roman" w:hAnsi="Times New Roman" w:cs="Times New Roman"/>
        </w:rPr>
        <w:t xml:space="preserve">stom CPU controller shield. The </w:t>
      </w:r>
      <w:r w:rsidR="0018666F">
        <w:rPr>
          <w:rFonts w:ascii="Times New Roman" w:hAnsi="Times New Roman" w:cs="Times New Roman"/>
        </w:rPr>
        <w:t>depth rating of the system has been extended to 1500 meters due to the new</w:t>
      </w:r>
      <w:r w:rsidR="00BB44BE">
        <w:rPr>
          <w:rFonts w:ascii="Times New Roman" w:hAnsi="Times New Roman" w:cs="Times New Roman"/>
        </w:rPr>
        <w:t xml:space="preserve"> aluminum housings</w:t>
      </w:r>
      <w:r w:rsidR="0018666F">
        <w:rPr>
          <w:rFonts w:ascii="Times New Roman" w:hAnsi="Times New Roman" w:cs="Times New Roman"/>
        </w:rPr>
        <w:t xml:space="preserve"> from a private manufacturer</w:t>
      </w:r>
      <w:r w:rsidR="00BB44BE">
        <w:rPr>
          <w:rFonts w:ascii="Times New Roman" w:hAnsi="Times New Roman" w:cs="Times New Roman"/>
        </w:rPr>
        <w:t>.</w:t>
      </w:r>
      <w:r w:rsidR="0018666F">
        <w:rPr>
          <w:rFonts w:ascii="Times New Roman" w:hAnsi="Times New Roman" w:cs="Times New Roman"/>
        </w:rPr>
        <w:t xml:space="preserve"> </w:t>
      </w:r>
      <w:r w:rsidR="0018666F">
        <w:rPr>
          <w:rFonts w:ascii="Times New Roman" w:hAnsi="Times New Roman" w:cs="Times New Roman"/>
        </w:rPr>
        <w:t xml:space="preserve">We have been assisting researchers from various institutions including the </w:t>
      </w:r>
      <w:proofErr w:type="spellStart"/>
      <w:r w:rsidR="0018666F">
        <w:rPr>
          <w:rFonts w:ascii="Times New Roman" w:hAnsi="Times New Roman" w:cs="Times New Roman"/>
        </w:rPr>
        <w:t>Farallon</w:t>
      </w:r>
      <w:proofErr w:type="spellEnd"/>
      <w:r w:rsidR="0018666F">
        <w:rPr>
          <w:rFonts w:ascii="Times New Roman" w:hAnsi="Times New Roman" w:cs="Times New Roman"/>
        </w:rPr>
        <w:t xml:space="preserve"> Institute, Oakland University, and The </w:t>
      </w:r>
      <w:proofErr w:type="spellStart"/>
      <w:r w:rsidR="0018666F">
        <w:rPr>
          <w:rFonts w:ascii="Times New Roman" w:hAnsi="Times New Roman" w:cs="Times New Roman"/>
        </w:rPr>
        <w:t>Noyo</w:t>
      </w:r>
      <w:proofErr w:type="spellEnd"/>
      <w:r w:rsidR="0018666F">
        <w:rPr>
          <w:rFonts w:ascii="Times New Roman" w:hAnsi="Times New Roman" w:cs="Times New Roman"/>
        </w:rPr>
        <w:t xml:space="preserve"> Center for Marine Science. </w:t>
      </w:r>
      <w:r w:rsidR="00BB44BE">
        <w:rPr>
          <w:rFonts w:ascii="Times New Roman" w:hAnsi="Times New Roman" w:cs="Times New Roman"/>
        </w:rPr>
        <w:t>The team also completed the online open source build documentation</w:t>
      </w:r>
      <w:r w:rsidR="0018666F">
        <w:rPr>
          <w:rFonts w:ascii="Times New Roman" w:hAnsi="Times New Roman" w:cs="Times New Roman"/>
        </w:rPr>
        <w:t>; t</w:t>
      </w:r>
      <w:r w:rsidR="00BB44BE">
        <w:rPr>
          <w:rFonts w:ascii="Times New Roman" w:hAnsi="Times New Roman" w:cs="Times New Roman"/>
        </w:rPr>
        <w:t>h</w:t>
      </w:r>
      <w:r w:rsidR="0018666F">
        <w:rPr>
          <w:rFonts w:ascii="Times New Roman" w:hAnsi="Times New Roman" w:cs="Times New Roman"/>
        </w:rPr>
        <w:t>ese plans allow</w:t>
      </w:r>
      <w:r w:rsidR="00BB44BE">
        <w:rPr>
          <w:rFonts w:ascii="Times New Roman" w:hAnsi="Times New Roman" w:cs="Times New Roman"/>
        </w:rPr>
        <w:t xml:space="preserve"> any researcher to build </w:t>
      </w:r>
      <w:r w:rsidR="0018666F">
        <w:rPr>
          <w:rFonts w:ascii="Times New Roman" w:hAnsi="Times New Roman" w:cs="Times New Roman"/>
        </w:rPr>
        <w:t xml:space="preserve">or modify </w:t>
      </w:r>
      <w:r w:rsidR="00BB44BE">
        <w:rPr>
          <w:rFonts w:ascii="Times New Roman" w:hAnsi="Times New Roman" w:cs="Times New Roman"/>
        </w:rPr>
        <w:t xml:space="preserve">their own SeeStar system. </w:t>
      </w:r>
      <w:r w:rsidR="00CF09A0">
        <w:rPr>
          <w:rFonts w:ascii="Times New Roman" w:hAnsi="Times New Roman" w:cs="Times New Roman"/>
        </w:rPr>
        <w:t>The team demonstrated the SeeStar II system at the Bay Area Maker’s Faire in May 2015.</w:t>
      </w:r>
      <w:bookmarkStart w:id="0" w:name="_GoBack"/>
      <w:bookmarkEnd w:id="0"/>
    </w:p>
    <w:p w:rsidR="00DC38B0" w:rsidRDefault="00DC38B0">
      <w:pPr>
        <w:contextualSpacing/>
        <w:rPr>
          <w:rFonts w:ascii="Times New Roman" w:hAnsi="Times New Roman" w:cs="Times New Roman"/>
        </w:rPr>
      </w:pPr>
    </w:p>
    <w:p w:rsidR="002E002F" w:rsidRDefault="002E002F">
      <w:pPr>
        <w:contextualSpacing/>
        <w:rPr>
          <w:rFonts w:ascii="Arial" w:hAnsi="Arial" w:cs="Arial"/>
        </w:rPr>
      </w:pPr>
    </w:p>
    <w:p w:rsidR="002E002F" w:rsidRDefault="002E002F">
      <w:pPr>
        <w:contextualSpacing/>
        <w:rPr>
          <w:rFonts w:ascii="Arial" w:hAnsi="Arial" w:cs="Arial"/>
        </w:rPr>
      </w:pPr>
      <w:r>
        <w:rPr>
          <w:rFonts w:ascii="Arial" w:hAnsi="Arial" w:cs="Arial"/>
          <w:noProof/>
        </w:rPr>
        <w:drawing>
          <wp:inline distT="0" distB="0" distL="0" distR="0">
            <wp:extent cx="5943600" cy="427545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eStar II Labeled.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43600" cy="4275455"/>
                    </a:xfrm>
                    <a:prstGeom prst="rect">
                      <a:avLst/>
                    </a:prstGeom>
                  </pic:spPr>
                </pic:pic>
              </a:graphicData>
            </a:graphic>
          </wp:inline>
        </w:drawing>
      </w:r>
    </w:p>
    <w:p w:rsidR="002E002F" w:rsidRPr="002E002F" w:rsidRDefault="002E002F">
      <w:pPr>
        <w:contextualSpacing/>
        <w:rPr>
          <w:rFonts w:ascii="Times New Roman" w:hAnsi="Times New Roman" w:cs="Times New Roman"/>
        </w:rPr>
      </w:pPr>
      <w:r w:rsidRPr="002E002F">
        <w:rPr>
          <w:rFonts w:ascii="Times New Roman" w:hAnsi="Times New Roman" w:cs="Times New Roman"/>
        </w:rPr>
        <w:t>Picture of the SeeStar II Imaging System</w:t>
      </w:r>
    </w:p>
    <w:p w:rsidR="002E002F" w:rsidRDefault="002E002F">
      <w:pPr>
        <w:contextualSpacing/>
        <w:rPr>
          <w:rFonts w:ascii="Arial" w:hAnsi="Arial" w:cs="Arial"/>
        </w:rPr>
      </w:pPr>
    </w:p>
    <w:p w:rsidR="002E002F" w:rsidRPr="002E002F" w:rsidRDefault="002E002F">
      <w:pPr>
        <w:contextualSpacing/>
        <w:rPr>
          <w:rFonts w:ascii="Arial" w:hAnsi="Arial" w:cs="Arial"/>
        </w:rPr>
      </w:pPr>
    </w:p>
    <w:sectPr w:rsidR="002E002F" w:rsidRPr="002E002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002F"/>
    <w:rsid w:val="0018666F"/>
    <w:rsid w:val="002E002F"/>
    <w:rsid w:val="009260BD"/>
    <w:rsid w:val="009A4AC7"/>
    <w:rsid w:val="00BB44BE"/>
    <w:rsid w:val="00CF09A0"/>
    <w:rsid w:val="00DC38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E00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002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E00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002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152</TotalTime>
  <Pages>2</Pages>
  <Words>186</Words>
  <Characters>1061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1245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Chad Kecy</dc:creator>
  <cp:lastModifiedBy>Chad Kecy</cp:lastModifiedBy>
  <cp:revision>2</cp:revision>
  <dcterms:created xsi:type="dcterms:W3CDTF">2016-01-21T16:23:00Z</dcterms:created>
  <dcterms:modified xsi:type="dcterms:W3CDTF">2016-01-21T18:59:00Z</dcterms:modified>
</cp:coreProperties>
</file>