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42D" w:rsidRPr="0051542D" w:rsidRDefault="0051542D" w:rsidP="0051542D">
      <w:pPr>
        <w:shd w:val="clear" w:color="auto" w:fill="FFFFFF"/>
        <w:spacing w:before="300" w:after="150"/>
        <w:outlineLvl w:val="1"/>
        <w:rPr>
          <w:rFonts w:ascii="Helvetica" w:eastAsia="Times New Roman" w:hAnsi="Helvetica" w:cs="Helvetica"/>
          <w:color w:val="555555"/>
          <w:sz w:val="36"/>
          <w:szCs w:val="36"/>
        </w:rPr>
      </w:pPr>
      <w:r w:rsidRPr="0051542D">
        <w:rPr>
          <w:rFonts w:ascii="Helvetica" w:eastAsia="Times New Roman" w:hAnsi="Helvetica" w:cs="Helvetica"/>
          <w:color w:val="555555"/>
          <w:sz w:val="36"/>
          <w:szCs w:val="36"/>
        </w:rPr>
        <w:t>Lecture 10 - Eagle: Creating a new part</w:t>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You can dig around the Eagle libraries all you want. Very quickly you will discover that you need to create a new part. This can be very daunting at first. The following tutorial breaks down how we create a new part in Eagle. There are some recommendations here that are good to follow, but we are by no means experts at Eagle. This is going to be very long and painful, just try to get through it. These basics will hopefully form the foundation of all your future project layouts.</w:t>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You are welcome to use stock Eagle libraries but use them under extreme caution. I rarely use other people's libraries. Trusting someone else' part or footprint can be a sure fire way to render a pile of PCBs worthless. I've done this far too many times! It takes lots of failures to get good at creating decent schematic parts and </w:t>
      </w:r>
      <w:proofErr w:type="spellStart"/>
      <w:r w:rsidRPr="0051542D">
        <w:rPr>
          <w:rFonts w:ascii="Helvetica" w:eastAsia="Times New Roman" w:hAnsi="Helvetica" w:cs="Helvetica"/>
          <w:color w:val="333333"/>
          <w:sz w:val="21"/>
          <w:szCs w:val="21"/>
        </w:rPr>
        <w:t>solderable</w:t>
      </w:r>
      <w:proofErr w:type="spellEnd"/>
      <w:r w:rsidRPr="0051542D">
        <w:rPr>
          <w:rFonts w:ascii="Helvetica" w:eastAsia="Times New Roman" w:hAnsi="Helvetica" w:cs="Helvetica"/>
          <w:color w:val="333333"/>
          <w:sz w:val="21"/>
          <w:szCs w:val="21"/>
        </w:rPr>
        <w:t xml:space="preserve"> footprints. You will mess up, but you </w:t>
      </w:r>
      <w:r w:rsidRPr="0051542D">
        <w:rPr>
          <w:rFonts w:ascii="Helvetica" w:eastAsia="Times New Roman" w:hAnsi="Helvetica" w:cs="Helvetica"/>
          <w:i/>
          <w:iCs/>
          <w:color w:val="333333"/>
          <w:sz w:val="21"/>
          <w:szCs w:val="21"/>
        </w:rPr>
        <w:t>have to</w:t>
      </w:r>
      <w:r w:rsidRPr="0051542D">
        <w:rPr>
          <w:rFonts w:ascii="Helvetica" w:eastAsia="Times New Roman" w:hAnsi="Helvetica" w:cs="Helvetica"/>
          <w:color w:val="333333"/>
          <w:sz w:val="21"/>
          <w:szCs w:val="21"/>
        </w:rPr>
        <w:t> mess up before you can be good at it.</w:t>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To get </w:t>
      </w:r>
      <w:proofErr w:type="spellStart"/>
      <w:r w:rsidRPr="0051542D">
        <w:rPr>
          <w:rFonts w:ascii="Helvetica" w:eastAsia="Times New Roman" w:hAnsi="Helvetica" w:cs="Helvetica"/>
          <w:color w:val="333333"/>
          <w:sz w:val="21"/>
          <w:szCs w:val="21"/>
        </w:rPr>
        <w:t>5V</w:t>
      </w:r>
      <w:proofErr w:type="spellEnd"/>
      <w:r w:rsidRPr="0051542D">
        <w:rPr>
          <w:rFonts w:ascii="Helvetica" w:eastAsia="Times New Roman" w:hAnsi="Helvetica" w:cs="Helvetica"/>
          <w:color w:val="333333"/>
          <w:sz w:val="21"/>
          <w:szCs w:val="21"/>
        </w:rPr>
        <w:t xml:space="preserve"> out of a </w:t>
      </w:r>
      <w:proofErr w:type="spellStart"/>
      <w:r w:rsidRPr="0051542D">
        <w:rPr>
          <w:rFonts w:ascii="Helvetica" w:eastAsia="Times New Roman" w:hAnsi="Helvetica" w:cs="Helvetica"/>
          <w:color w:val="333333"/>
          <w:sz w:val="21"/>
          <w:szCs w:val="21"/>
        </w:rPr>
        <w:t>1.5V</w:t>
      </w:r>
      <w:proofErr w:type="spellEnd"/>
      <w:r w:rsidRPr="0051542D">
        <w:rPr>
          <w:rFonts w:ascii="Helvetica" w:eastAsia="Times New Roman" w:hAnsi="Helvetica" w:cs="Helvetica"/>
          <w:color w:val="333333"/>
          <w:sz w:val="21"/>
          <w:szCs w:val="21"/>
        </w:rPr>
        <w:t xml:space="preserve"> battery, we use something called a DC to DC step-up converter. This handy part is not in the stock Eagle library so let's create a new part for this controller IC - the </w:t>
      </w:r>
      <w:proofErr w:type="spellStart"/>
      <w:r w:rsidRPr="0051542D">
        <w:rPr>
          <w:rFonts w:ascii="Helvetica" w:eastAsia="Times New Roman" w:hAnsi="Helvetica" w:cs="Helvetica"/>
          <w:color w:val="333333"/>
          <w:sz w:val="21"/>
          <w:szCs w:val="21"/>
        </w:rPr>
        <w:t>NCP1400</w:t>
      </w:r>
      <w:proofErr w:type="spellEnd"/>
      <w:r w:rsidRPr="0051542D">
        <w:rPr>
          <w:rFonts w:ascii="Helvetica" w:eastAsia="Times New Roman" w:hAnsi="Helvetica" w:cs="Helvetica"/>
          <w:color w:val="333333"/>
          <w:sz w:val="21"/>
          <w:szCs w:val="21"/>
        </w:rPr>
        <w:t xml:space="preserve"> (</w:t>
      </w:r>
      <w:hyperlink r:id="rId6" w:tgtFrame="_blank" w:history="1">
        <w:r w:rsidRPr="0051542D">
          <w:rPr>
            <w:rFonts w:ascii="Helvetica" w:eastAsia="Times New Roman" w:hAnsi="Helvetica" w:cs="Helvetica"/>
            <w:color w:val="E0311D"/>
            <w:sz w:val="21"/>
            <w:szCs w:val="21"/>
          </w:rPr>
          <w:t>datasheet</w:t>
        </w:r>
      </w:hyperlink>
      <w:r w:rsidRPr="0051542D">
        <w:rPr>
          <w:rFonts w:ascii="Helvetica" w:eastAsia="Times New Roman" w:hAnsi="Helvetica" w:cs="Helvetica"/>
          <w:color w:val="333333"/>
          <w:sz w:val="21"/>
          <w:szCs w:val="21"/>
        </w:rPr>
        <w:t>).</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3333750" cy="2743200"/>
            <wp:effectExtent l="0" t="0" r="0" b="0"/>
            <wp:docPr id="50" name="Picture 50" descr="https://www.sparkfun.com/images/tutorials/BeginningEmbedded/10-Eagle-NewPart/NCP1400-Typi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parkfun.com/images/tutorials/BeginningEmbedded/10-Eagle-NewPart/NCP1400-Typica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0" cy="274320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The </w:t>
      </w:r>
      <w:proofErr w:type="spellStart"/>
      <w:r w:rsidRPr="0051542D">
        <w:rPr>
          <w:rFonts w:ascii="Helvetica" w:eastAsia="Times New Roman" w:hAnsi="Helvetica" w:cs="Helvetica"/>
          <w:color w:val="333333"/>
          <w:sz w:val="21"/>
          <w:szCs w:val="21"/>
        </w:rPr>
        <w:t>NCP1400</w:t>
      </w:r>
      <w:proofErr w:type="spellEnd"/>
      <w:r w:rsidRPr="0051542D">
        <w:rPr>
          <w:rFonts w:ascii="Helvetica" w:eastAsia="Times New Roman" w:hAnsi="Helvetica" w:cs="Helvetica"/>
          <w:color w:val="333333"/>
          <w:sz w:val="21"/>
          <w:szCs w:val="21"/>
        </w:rPr>
        <w:t xml:space="preserve"> is a neat little step-up IC - we input a low voltage and get </w:t>
      </w:r>
      <w:proofErr w:type="spellStart"/>
      <w:r w:rsidRPr="0051542D">
        <w:rPr>
          <w:rFonts w:ascii="Helvetica" w:eastAsia="Times New Roman" w:hAnsi="Helvetica" w:cs="Helvetica"/>
          <w:color w:val="333333"/>
          <w:sz w:val="21"/>
          <w:szCs w:val="21"/>
        </w:rPr>
        <w:t>5V</w:t>
      </w:r>
      <w:proofErr w:type="spellEnd"/>
      <w:r w:rsidRPr="0051542D">
        <w:rPr>
          <w:rFonts w:ascii="Helvetica" w:eastAsia="Times New Roman" w:hAnsi="Helvetica" w:cs="Helvetica"/>
          <w:color w:val="333333"/>
          <w:sz w:val="21"/>
          <w:szCs w:val="21"/>
        </w:rPr>
        <w:t xml:space="preserve"> out!</w:t>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To start your first parts library:</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lastRenderedPageBreak/>
        <w:drawing>
          <wp:inline distT="0" distB="0" distL="0" distR="0">
            <wp:extent cx="3000375" cy="2486025"/>
            <wp:effectExtent l="0" t="0" r="9525" b="9525"/>
            <wp:docPr id="49" name="Picture 49" descr="https://www.sparkfun.com/images/tutorials/BeginningEmbedded/10-Eagle-NewPart/Schemat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parkfun.com/images/tutorials/BeginningEmbedded/10-Eagle-NewPart/Schematic-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0375" cy="2486025"/>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Once the Library Editor is open, hit the Save icon and save your library with your name on it:</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4762500" cy="3543300"/>
            <wp:effectExtent l="0" t="0" r="0" b="0"/>
            <wp:docPr id="48" name="Picture 48" descr="https://www.sparkfun.com/images/tutorials/BeginningEmbedded/10-Eagle-NewPart/Schemati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sparkfun.com/images/tutorials/BeginningEmbedded/10-Eagle-NewPart/Schematic-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354330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Click on create a new symbol. Name it '</w:t>
      </w:r>
      <w:proofErr w:type="spellStart"/>
      <w:r w:rsidRPr="0051542D">
        <w:rPr>
          <w:rFonts w:ascii="Helvetica" w:eastAsia="Times New Roman" w:hAnsi="Helvetica" w:cs="Helvetica"/>
          <w:color w:val="333333"/>
          <w:sz w:val="21"/>
          <w:szCs w:val="21"/>
        </w:rPr>
        <w:t>NCP1400</w:t>
      </w:r>
      <w:proofErr w:type="spellEnd"/>
      <w:r w:rsidRPr="0051542D">
        <w:rPr>
          <w:rFonts w:ascii="Helvetica" w:eastAsia="Times New Roman" w:hAnsi="Helvetica" w:cs="Helvetica"/>
          <w:color w:val="333333"/>
          <w:sz w:val="21"/>
          <w:szCs w:val="21"/>
        </w:rPr>
        <w:t>':</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lastRenderedPageBreak/>
        <w:drawing>
          <wp:inline distT="0" distB="0" distL="0" distR="0">
            <wp:extent cx="2552700" cy="3019425"/>
            <wp:effectExtent l="0" t="0" r="0" b="9525"/>
            <wp:docPr id="47" name="Picture 47" descr="https://www.sparkfun.com/images/tutorials/BeginningEmbedded/10-Eagle-NewPart/Schemati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sparkfun.com/images/tutorials/BeginningEmbedded/10-Eagle-NewPart/Schematic-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2700" cy="3019425"/>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Create a red box by clicking on the 'Wire' button:</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3781425" cy="2990850"/>
            <wp:effectExtent l="0" t="0" r="9525" b="0"/>
            <wp:docPr id="46" name="Picture 46" descr="https://www.sparkfun.com/images/tutorials/BeginningEmbedded/10-Eagle-NewPart/Schemati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sparkfun.com/images/tutorials/BeginningEmbedded/10-Eagle-NewPart/Schematic-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1425" cy="299085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Don't worry about centering the box at this time.</w:t>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Key commands to try out:</w:t>
      </w:r>
    </w:p>
    <w:p w:rsidR="0051542D" w:rsidRPr="0051542D" w:rsidRDefault="0051542D" w:rsidP="0051542D">
      <w:pPr>
        <w:numPr>
          <w:ilvl w:val="0"/>
          <w:numId w:val="1"/>
        </w:num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Scroll the scroll wheel on the mouse to zoom in/out</w:t>
      </w:r>
    </w:p>
    <w:p w:rsidR="0051542D" w:rsidRPr="0051542D" w:rsidRDefault="0051542D" w:rsidP="0051542D">
      <w:pPr>
        <w:numPr>
          <w:ilvl w:val="0"/>
          <w:numId w:val="1"/>
        </w:num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Click the scroll wheel (on the main work area) and hold shift to move the work area around</w:t>
      </w:r>
    </w:p>
    <w:p w:rsidR="0051542D" w:rsidRPr="0051542D" w:rsidRDefault="0051542D" w:rsidP="0051542D">
      <w:pPr>
        <w:numPr>
          <w:ilvl w:val="0"/>
          <w:numId w:val="1"/>
        </w:num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If the work area image looks corrupt, just zoom in/out to refresh the area</w:t>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Add 5 pins to the box:</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lastRenderedPageBreak/>
        <w:drawing>
          <wp:inline distT="0" distB="0" distL="0" distR="0">
            <wp:extent cx="4752975" cy="2286000"/>
            <wp:effectExtent l="0" t="0" r="9525" b="0"/>
            <wp:docPr id="45" name="Picture 45" descr="https://www.sparkfun.com/images/tutorials/BeginningEmbedded/10-Eagle-NewPart/Schemati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sparkfun.com/images/tutorials/BeginningEmbedded/10-Eagle-NewPart/Schematic-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52975" cy="228600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Press </w:t>
      </w:r>
      <w:proofErr w:type="spellStart"/>
      <w:r w:rsidRPr="0051542D">
        <w:rPr>
          <w:rFonts w:ascii="Helvetica" w:eastAsia="Times New Roman" w:hAnsi="Helvetica" w:cs="Helvetica"/>
          <w:color w:val="333333"/>
          <w:sz w:val="21"/>
          <w:szCs w:val="21"/>
        </w:rPr>
        <w:t>F4</w:t>
      </w:r>
      <w:proofErr w:type="spellEnd"/>
      <w:r w:rsidRPr="0051542D">
        <w:rPr>
          <w:rFonts w:ascii="Helvetica" w:eastAsia="Times New Roman" w:hAnsi="Helvetica" w:cs="Helvetica"/>
          <w:color w:val="333333"/>
          <w:sz w:val="21"/>
          <w:szCs w:val="21"/>
        </w:rPr>
        <w:t xml:space="preserve"> and click on a pin. Name them according to the datasheet.</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4762500" cy="2381250"/>
            <wp:effectExtent l="0" t="0" r="0" b="0"/>
            <wp:docPr id="44" name="Picture 44" descr="https://www.sparkfun.com/images/tutorials/BeginningEmbedded/10-Eagle-NewPart/Schemati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sparkfun.com/images/tutorials/BeginningEmbedded/10-Eagle-NewPart/Schematic-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238125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Pins are named, but we need to clean up how this part is sized and where the center is at. To grab the group press </w:t>
      </w:r>
      <w:proofErr w:type="spellStart"/>
      <w:r w:rsidRPr="0051542D">
        <w:rPr>
          <w:rFonts w:ascii="Helvetica" w:eastAsia="Times New Roman" w:hAnsi="Helvetica" w:cs="Helvetica"/>
          <w:color w:val="333333"/>
          <w:sz w:val="21"/>
          <w:szCs w:val="21"/>
        </w:rPr>
        <w:t>Alt+F7</w:t>
      </w:r>
      <w:proofErr w:type="spellEnd"/>
      <w:r w:rsidRPr="0051542D">
        <w:rPr>
          <w:rFonts w:ascii="Helvetica" w:eastAsia="Times New Roman" w:hAnsi="Helvetica" w:cs="Helvetica"/>
          <w:color w:val="333333"/>
          <w:sz w:val="21"/>
          <w:szCs w:val="21"/>
        </w:rPr>
        <w:t>, click and hold, and drag from one corner of the work area to the opposite corner - boxing in the pins and part:</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lastRenderedPageBreak/>
        <w:drawing>
          <wp:inline distT="0" distB="0" distL="0" distR="0">
            <wp:extent cx="4762500" cy="2905125"/>
            <wp:effectExtent l="0" t="0" r="0" b="9525"/>
            <wp:docPr id="43" name="Picture 43" descr="https://www.sparkfun.com/images/tutorials/BeginningEmbedded/10-Eagle-NewPart/Schemati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sparkfun.com/images/tutorials/BeginningEmbedded/10-Eagle-NewPart/Schematic-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2905125"/>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Once you have everything selected (everything should be highlighted red), press </w:t>
      </w:r>
      <w:proofErr w:type="spellStart"/>
      <w:r w:rsidRPr="0051542D">
        <w:rPr>
          <w:rFonts w:ascii="Helvetica" w:eastAsia="Times New Roman" w:hAnsi="Helvetica" w:cs="Helvetica"/>
          <w:color w:val="333333"/>
          <w:sz w:val="21"/>
          <w:szCs w:val="21"/>
        </w:rPr>
        <w:t>F7</w:t>
      </w:r>
      <w:proofErr w:type="spellEnd"/>
      <w:r w:rsidRPr="0051542D">
        <w:rPr>
          <w:rFonts w:ascii="Helvetica" w:eastAsia="Times New Roman" w:hAnsi="Helvetica" w:cs="Helvetica"/>
          <w:color w:val="333333"/>
          <w:sz w:val="21"/>
          <w:szCs w:val="21"/>
        </w:rPr>
        <w:t xml:space="preserve"> and right click to move the group over the center cross. In my example part, I the right side was one block too far over so I sucked in the right side one square.</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4762500" cy="2428875"/>
            <wp:effectExtent l="0" t="0" r="0" b="9525"/>
            <wp:docPr id="42" name="Picture 42" descr="https://www.sparkfun.com/images/tutorials/BeginningEmbedded/10-Eagle-NewPart/Schemati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sparkfun.com/images/tutorials/BeginningEmbedded/10-Eagle-NewPart/Schematic-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2500" cy="2428875"/>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The image above shows the part centered and symmetrical.</w:t>
      </w:r>
    </w:p>
    <w:p w:rsidR="0051542D" w:rsidRPr="0051542D" w:rsidRDefault="0051542D" w:rsidP="0051542D">
      <w:pPr>
        <w:numPr>
          <w:ilvl w:val="0"/>
          <w:numId w:val="2"/>
        </w:num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NEVER change the grid size in the library editor or in the schematic layout editor. Leave it on </w:t>
      </w:r>
      <w:proofErr w:type="spellStart"/>
      <w:r w:rsidRPr="0051542D">
        <w:rPr>
          <w:rFonts w:ascii="Helvetica" w:eastAsia="Times New Roman" w:hAnsi="Helvetica" w:cs="Helvetica"/>
          <w:color w:val="333333"/>
          <w:sz w:val="21"/>
          <w:szCs w:val="21"/>
        </w:rPr>
        <w:t>0.1inch</w:t>
      </w:r>
      <w:proofErr w:type="spellEnd"/>
      <w:r w:rsidRPr="0051542D">
        <w:rPr>
          <w:rFonts w:ascii="Helvetica" w:eastAsia="Times New Roman" w:hAnsi="Helvetica" w:cs="Helvetica"/>
          <w:color w:val="333333"/>
          <w:sz w:val="21"/>
          <w:szCs w:val="21"/>
        </w:rPr>
        <w:t xml:space="preserve"> steps and don't use the alternate 0.01 step. If you do, you won't be able to hook wires to the pin tie points.</w:t>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Name and Value tags are always nice. </w:t>
      </w:r>
      <w:proofErr w:type="gramStart"/>
      <w:r w:rsidRPr="0051542D">
        <w:rPr>
          <w:rFonts w:ascii="Helvetica" w:eastAsia="Times New Roman" w:hAnsi="Helvetica" w:cs="Helvetica"/>
          <w:color w:val="333333"/>
          <w:sz w:val="21"/>
          <w:szCs w:val="21"/>
        </w:rPr>
        <w:t>Click on the text button and type '&gt;NAME' and '&gt;VALUE'.</w:t>
      </w:r>
      <w:proofErr w:type="gramEnd"/>
      <w:r w:rsidRPr="0051542D">
        <w:rPr>
          <w:rFonts w:ascii="Helvetica" w:eastAsia="Times New Roman" w:hAnsi="Helvetica" w:cs="Helvetica"/>
          <w:color w:val="333333"/>
          <w:sz w:val="21"/>
          <w:szCs w:val="21"/>
        </w:rPr>
        <w:t xml:space="preserve"> (Ok I lied. It's okay to use the alternate step size when moving around non-critical items like text. Hold the Alt key down while </w:t>
      </w:r>
      <w:proofErr w:type="gramStart"/>
      <w:r w:rsidRPr="0051542D">
        <w:rPr>
          <w:rFonts w:ascii="Helvetica" w:eastAsia="Times New Roman" w:hAnsi="Helvetica" w:cs="Helvetica"/>
          <w:color w:val="333333"/>
          <w:sz w:val="21"/>
          <w:szCs w:val="21"/>
        </w:rPr>
        <w:t>your</w:t>
      </w:r>
      <w:proofErr w:type="gramEnd"/>
      <w:r w:rsidRPr="0051542D">
        <w:rPr>
          <w:rFonts w:ascii="Helvetica" w:eastAsia="Times New Roman" w:hAnsi="Helvetica" w:cs="Helvetica"/>
          <w:color w:val="333333"/>
          <w:sz w:val="21"/>
          <w:szCs w:val="21"/>
        </w:rPr>
        <w:t xml:space="preserve"> placing the Name and Value tags to get them where you want them):</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lastRenderedPageBreak/>
        <w:drawing>
          <wp:inline distT="0" distB="0" distL="0" distR="0">
            <wp:extent cx="4762500" cy="2952750"/>
            <wp:effectExtent l="0" t="0" r="0" b="0"/>
            <wp:docPr id="41" name="Picture 41" descr="https://www.sparkfun.com/images/tutorials/BeginningEmbedded/10-Eagle-NewPart/Schemati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sparkfun.com/images/tutorials/BeginningEmbedded/10-Eagle-NewPart/Schematic-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0" cy="295275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Once you have Name and Value placed, you'll notice that these are red when they are normally gray in color. Be sure to modify what layer these two strings are on. We need to change the &gt;NAME tag to the Name layer, and &gt;VALUE tag to the value layer. To do this:</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3562350" cy="2057400"/>
            <wp:effectExtent l="0" t="0" r="0" b="0"/>
            <wp:docPr id="40" name="Picture 40" descr="https://www.sparkfun.com/images/tutorials/BeginningEmbedded/10-Eagle-NewPart/Schematic-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sparkfun.com/images/tutorials/BeginningEmbedded/10-Eagle-NewPart/Schematic-1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62350" cy="205740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Click on the wrench, then Layer</w:t>
      </w:r>
      <w:proofErr w:type="gramStart"/>
      <w:r w:rsidRPr="0051542D">
        <w:rPr>
          <w:rFonts w:ascii="Helvetica" w:eastAsia="Times New Roman" w:hAnsi="Helvetica" w:cs="Helvetica"/>
          <w:color w:val="333333"/>
          <w:sz w:val="21"/>
          <w:szCs w:val="21"/>
        </w:rPr>
        <w:t>..</w:t>
      </w:r>
      <w:proofErr w:type="gramEnd"/>
      <w:r w:rsidRPr="0051542D">
        <w:rPr>
          <w:rFonts w:ascii="Helvetica" w:eastAsia="Times New Roman" w:hAnsi="Helvetica" w:cs="Helvetica"/>
          <w:color w:val="333333"/>
          <w:sz w:val="21"/>
          <w:szCs w:val="21"/>
        </w:rPr>
        <w:t xml:space="preserve"> Choose the layer you'd like to change the object </w:t>
      </w:r>
      <w:r w:rsidRPr="0051542D">
        <w:rPr>
          <w:rFonts w:ascii="Helvetica" w:eastAsia="Times New Roman" w:hAnsi="Helvetica" w:cs="Helvetica"/>
          <w:i/>
          <w:iCs/>
          <w:color w:val="333333"/>
          <w:sz w:val="21"/>
          <w:szCs w:val="21"/>
        </w:rPr>
        <w:t>to</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lastRenderedPageBreak/>
        <w:drawing>
          <wp:inline distT="0" distB="0" distL="0" distR="0">
            <wp:extent cx="4762500" cy="2886075"/>
            <wp:effectExtent l="0" t="0" r="0" b="9525"/>
            <wp:docPr id="39" name="Picture 39" descr="https://www.sparkfun.com/images/tutorials/BeginningEmbedded/10-Eagle-NewPart/Schematic-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sparkfun.com/images/tutorials/BeginningEmbedded/10-Eagle-NewPart/Schematic-1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0" cy="2886075"/>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Here is the final schematic part, centered and happy. If you want, you can change the pin definitions to indicate which pins are inputs, outputs, </w:t>
      </w:r>
      <w:proofErr w:type="spellStart"/>
      <w:r w:rsidRPr="0051542D">
        <w:rPr>
          <w:rFonts w:ascii="Helvetica" w:eastAsia="Times New Roman" w:hAnsi="Helvetica" w:cs="Helvetica"/>
          <w:color w:val="333333"/>
          <w:sz w:val="21"/>
          <w:szCs w:val="21"/>
        </w:rPr>
        <w:t>pwr</w:t>
      </w:r>
      <w:proofErr w:type="spellEnd"/>
      <w:r w:rsidRPr="0051542D">
        <w:rPr>
          <w:rFonts w:ascii="Helvetica" w:eastAsia="Times New Roman" w:hAnsi="Helvetica" w:cs="Helvetica"/>
          <w:color w:val="333333"/>
          <w:sz w:val="21"/>
          <w:szCs w:val="21"/>
        </w:rPr>
        <w:t>, etc. I find these settings useful in a handful of situations. This is a simple enough part, we'll skip it.</w:t>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proofErr w:type="gramStart"/>
      <w:r w:rsidRPr="0051542D">
        <w:rPr>
          <w:rFonts w:ascii="Helvetica" w:eastAsia="Times New Roman" w:hAnsi="Helvetica" w:cs="Helvetica"/>
          <w:color w:val="333333"/>
          <w:sz w:val="21"/>
          <w:szCs w:val="21"/>
        </w:rPr>
        <w:t>Now for the footprint.</w:t>
      </w:r>
      <w:proofErr w:type="gramEnd"/>
      <w:r w:rsidRPr="0051542D">
        <w:rPr>
          <w:rFonts w:ascii="Helvetica" w:eastAsia="Times New Roman" w:hAnsi="Helvetica" w:cs="Helvetica"/>
          <w:color w:val="333333"/>
          <w:sz w:val="21"/>
          <w:szCs w:val="21"/>
        </w:rPr>
        <w:t xml:space="preserve"> </w:t>
      </w:r>
      <w:proofErr w:type="gramStart"/>
      <w:r w:rsidRPr="0051542D">
        <w:rPr>
          <w:rFonts w:ascii="Helvetica" w:eastAsia="Times New Roman" w:hAnsi="Helvetica" w:cs="Helvetica"/>
          <w:color w:val="333333"/>
          <w:sz w:val="21"/>
          <w:szCs w:val="21"/>
        </w:rPr>
        <w:t>Remember,</w:t>
      </w:r>
      <w:proofErr w:type="gramEnd"/>
      <w:r w:rsidRPr="0051542D">
        <w:rPr>
          <w:rFonts w:ascii="Helvetica" w:eastAsia="Times New Roman" w:hAnsi="Helvetica" w:cs="Helvetica"/>
          <w:color w:val="333333"/>
          <w:sz w:val="21"/>
          <w:szCs w:val="21"/>
        </w:rPr>
        <w:t xml:space="preserve"> when in doubt create your own footprint. Trusting anyone else' footprint without scrutinizing it closely is a very bad idea. If you're lucky, your datasheet will include a recommended footprint for the part you are working with. If it does not, google for the words 'recommended land pattern SOT-23' or whatever package you are looking for. The words 'land pattern' is the key.</w:t>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Lucky us! The </w:t>
      </w:r>
      <w:proofErr w:type="spellStart"/>
      <w:r w:rsidRPr="0051542D">
        <w:rPr>
          <w:rFonts w:ascii="Helvetica" w:eastAsia="Times New Roman" w:hAnsi="Helvetica" w:cs="Helvetica"/>
          <w:color w:val="333333"/>
          <w:sz w:val="21"/>
          <w:szCs w:val="21"/>
        </w:rPr>
        <w:t>NCP1400</w:t>
      </w:r>
      <w:proofErr w:type="spellEnd"/>
      <w:r w:rsidRPr="0051542D">
        <w:rPr>
          <w:rFonts w:ascii="Helvetica" w:eastAsia="Times New Roman" w:hAnsi="Helvetica" w:cs="Helvetica"/>
          <w:color w:val="333333"/>
          <w:sz w:val="21"/>
          <w:szCs w:val="21"/>
        </w:rPr>
        <w:t xml:space="preserve"> datasheet has a recommend footprint:</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2838450" cy="2419350"/>
            <wp:effectExtent l="0" t="0" r="0" b="0"/>
            <wp:docPr id="38" name="Picture 38" descr="https://www.sparkfun.com/images/tutorials/BeginningEmbedded/10-Eagle-NewPart/Schematic-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sparkfun.com/images/tutorials/BeginningEmbedded/10-Eagle-NewPart/Schematic-1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38450" cy="241935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This takes some getting used to. There are two numbers from every dimension, and not all the dimensions are indicated?! Lower left corner shows mm/inches meaning the top number </w:t>
      </w:r>
      <w:proofErr w:type="gramStart"/>
      <w:r w:rsidRPr="0051542D">
        <w:rPr>
          <w:rFonts w:ascii="Helvetica" w:eastAsia="Times New Roman" w:hAnsi="Helvetica" w:cs="Helvetica"/>
          <w:color w:val="333333"/>
          <w:sz w:val="21"/>
          <w:szCs w:val="21"/>
        </w:rPr>
        <w:t>is</w:t>
      </w:r>
      <w:proofErr w:type="gramEnd"/>
      <w:r w:rsidRPr="0051542D">
        <w:rPr>
          <w:rFonts w:ascii="Helvetica" w:eastAsia="Times New Roman" w:hAnsi="Helvetica" w:cs="Helvetica"/>
          <w:color w:val="333333"/>
          <w:sz w:val="21"/>
          <w:szCs w:val="21"/>
        </w:rPr>
        <w:t xml:space="preserve"> the dimension in mm and the bottom number is that </w:t>
      </w:r>
      <w:r w:rsidRPr="0051542D">
        <w:rPr>
          <w:rFonts w:ascii="Helvetica" w:eastAsia="Times New Roman" w:hAnsi="Helvetica" w:cs="Helvetica"/>
          <w:i/>
          <w:iCs/>
          <w:color w:val="333333"/>
          <w:sz w:val="21"/>
          <w:szCs w:val="21"/>
        </w:rPr>
        <w:t>same</w:t>
      </w:r>
      <w:r w:rsidRPr="0051542D">
        <w:rPr>
          <w:rFonts w:ascii="Helvetica" w:eastAsia="Times New Roman" w:hAnsi="Helvetica" w:cs="Helvetica"/>
          <w:color w:val="333333"/>
          <w:sz w:val="21"/>
          <w:szCs w:val="21"/>
        </w:rPr>
        <w:t xml:space="preserve"> dimension in inches. Sorry folks, it's a metric </w:t>
      </w:r>
      <w:r w:rsidRPr="0051542D">
        <w:rPr>
          <w:rFonts w:ascii="Helvetica" w:eastAsia="Times New Roman" w:hAnsi="Helvetica" w:cs="Helvetica"/>
          <w:color w:val="333333"/>
          <w:sz w:val="21"/>
          <w:szCs w:val="21"/>
        </w:rPr>
        <w:lastRenderedPageBreak/>
        <w:t xml:space="preserve">world. More and more devices are spec'd in mm only (connectors, ICs, </w:t>
      </w:r>
      <w:proofErr w:type="spellStart"/>
      <w:r w:rsidRPr="0051542D">
        <w:rPr>
          <w:rFonts w:ascii="Helvetica" w:eastAsia="Times New Roman" w:hAnsi="Helvetica" w:cs="Helvetica"/>
          <w:color w:val="333333"/>
          <w:sz w:val="21"/>
          <w:szCs w:val="21"/>
        </w:rPr>
        <w:t>etc</w:t>
      </w:r>
      <w:proofErr w:type="spellEnd"/>
      <w:r w:rsidRPr="0051542D">
        <w:rPr>
          <w:rFonts w:ascii="Helvetica" w:eastAsia="Times New Roman" w:hAnsi="Helvetica" w:cs="Helvetica"/>
          <w:color w:val="333333"/>
          <w:sz w:val="21"/>
          <w:szCs w:val="21"/>
        </w:rPr>
        <w:t xml:space="preserve">). From the Library editor, click on Package and let's start creating the footprint for this device. This is actually a pretty common package type called </w:t>
      </w:r>
      <w:proofErr w:type="spellStart"/>
      <w:r w:rsidRPr="0051542D">
        <w:rPr>
          <w:rFonts w:ascii="Helvetica" w:eastAsia="Times New Roman" w:hAnsi="Helvetica" w:cs="Helvetica"/>
          <w:color w:val="333333"/>
          <w:sz w:val="21"/>
          <w:szCs w:val="21"/>
        </w:rPr>
        <w:t>SOT23</w:t>
      </w:r>
      <w:proofErr w:type="spellEnd"/>
      <w:r w:rsidRPr="0051542D">
        <w:rPr>
          <w:rFonts w:ascii="Helvetica" w:eastAsia="Times New Roman" w:hAnsi="Helvetica" w:cs="Helvetica"/>
          <w:color w:val="333333"/>
          <w:sz w:val="21"/>
          <w:szCs w:val="21"/>
        </w:rPr>
        <w:t>-5, so let's use that name:</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2552700" cy="3019425"/>
            <wp:effectExtent l="0" t="0" r="0" b="9525"/>
            <wp:docPr id="37" name="Picture 37" descr="https://www.sparkfun.com/images/tutorials/BeginningEmbedded/10-Eagle-NewPart/Schematic-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sparkfun.com/images/tutorials/BeginningEmbedded/10-Eagle-NewPart/Schematic-1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52700" cy="3019425"/>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Throw down 5 pads:</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3829050" cy="3257550"/>
            <wp:effectExtent l="0" t="0" r="0" b="0"/>
            <wp:docPr id="36" name="Picture 36" descr="https://www.sparkfun.com/images/tutorials/BeginningEmbedded/10-Eagle-NewPart/Schematic-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sparkfun.com/images/tutorials/BeginningEmbedded/10-Eagle-NewPart/Schematic-1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29050" cy="325755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Hmm, some of the layers are not showing - let's turn them all on:</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lastRenderedPageBreak/>
        <w:drawing>
          <wp:inline distT="0" distB="0" distL="0" distR="0">
            <wp:extent cx="2009775" cy="2133600"/>
            <wp:effectExtent l="0" t="0" r="9525" b="0"/>
            <wp:docPr id="35" name="Picture 35" descr="https://www.sparkfun.com/images/tutorials/BeginningEmbedded/10-Eagle-NewPart/Schematic-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sparkfun.com/images/tutorials/BeginningEmbedded/10-Eagle-NewPart/Schematic-1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9775" cy="213360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Click 'All' and then 'Ok'. You should now be able to view the solder mask (in Eagle as the 'Top Stop' layer) and solder paste layers (aka 'Top Cream' layer).</w:t>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Now back in your datasheet you will find the width of each pad to be </w:t>
      </w:r>
      <w:proofErr w:type="spellStart"/>
      <w:r w:rsidRPr="0051542D">
        <w:rPr>
          <w:rFonts w:ascii="Helvetica" w:eastAsia="Times New Roman" w:hAnsi="Helvetica" w:cs="Helvetica"/>
          <w:color w:val="333333"/>
          <w:sz w:val="21"/>
          <w:szCs w:val="21"/>
        </w:rPr>
        <w:t>0.7mm</w:t>
      </w:r>
      <w:proofErr w:type="spellEnd"/>
      <w:r w:rsidRPr="0051542D">
        <w:rPr>
          <w:rFonts w:ascii="Helvetica" w:eastAsia="Times New Roman" w:hAnsi="Helvetica" w:cs="Helvetica"/>
          <w:color w:val="333333"/>
          <w:sz w:val="21"/>
          <w:szCs w:val="21"/>
        </w:rPr>
        <w:t xml:space="preserve"> and the height to be </w:t>
      </w:r>
      <w:proofErr w:type="spellStart"/>
      <w:r w:rsidRPr="0051542D">
        <w:rPr>
          <w:rFonts w:ascii="Helvetica" w:eastAsia="Times New Roman" w:hAnsi="Helvetica" w:cs="Helvetica"/>
          <w:color w:val="333333"/>
          <w:sz w:val="21"/>
          <w:szCs w:val="21"/>
        </w:rPr>
        <w:t>1.0mm</w:t>
      </w:r>
      <w:proofErr w:type="spellEnd"/>
      <w:r w:rsidRPr="0051542D">
        <w:rPr>
          <w:rFonts w:ascii="Helvetica" w:eastAsia="Times New Roman" w:hAnsi="Helvetica" w:cs="Helvetica"/>
          <w:color w:val="333333"/>
          <w:sz w:val="21"/>
          <w:szCs w:val="21"/>
        </w:rPr>
        <w:t xml:space="preserve">. Before we can go editing the pads, we need to put Eagle into metric mode. Press </w:t>
      </w:r>
      <w:proofErr w:type="spellStart"/>
      <w:r w:rsidRPr="0051542D">
        <w:rPr>
          <w:rFonts w:ascii="Helvetica" w:eastAsia="Times New Roman" w:hAnsi="Helvetica" w:cs="Helvetica"/>
          <w:color w:val="333333"/>
          <w:sz w:val="21"/>
          <w:szCs w:val="21"/>
        </w:rPr>
        <w:t>Alt+F10</w:t>
      </w:r>
      <w:proofErr w:type="spellEnd"/>
      <w:r w:rsidRPr="0051542D">
        <w:rPr>
          <w:rFonts w:ascii="Helvetica" w:eastAsia="Times New Roman" w:hAnsi="Helvetica" w:cs="Helvetica"/>
          <w:color w:val="333333"/>
          <w:sz w:val="21"/>
          <w:szCs w:val="21"/>
        </w:rPr>
        <w:t xml:space="preserve"> and you should see the coordinates in the upper task bar switch to mm. To alter the size of the five pads to </w:t>
      </w:r>
      <w:proofErr w:type="spellStart"/>
      <w:r w:rsidRPr="0051542D">
        <w:rPr>
          <w:rFonts w:ascii="Helvetica" w:eastAsia="Times New Roman" w:hAnsi="Helvetica" w:cs="Helvetica"/>
          <w:color w:val="333333"/>
          <w:sz w:val="21"/>
          <w:szCs w:val="21"/>
        </w:rPr>
        <w:t>0.7x1.0mm</w:t>
      </w:r>
      <w:proofErr w:type="spellEnd"/>
      <w:r w:rsidRPr="0051542D">
        <w:rPr>
          <w:rFonts w:ascii="Helvetica" w:eastAsia="Times New Roman" w:hAnsi="Helvetica" w:cs="Helvetica"/>
          <w:color w:val="333333"/>
          <w:sz w:val="21"/>
          <w:szCs w:val="21"/>
        </w:rPr>
        <w:t xml:space="preserve">, click on the wrench, then </w:t>
      </w:r>
      <w:proofErr w:type="spellStart"/>
      <w:r w:rsidRPr="0051542D">
        <w:rPr>
          <w:rFonts w:ascii="Helvetica" w:eastAsia="Times New Roman" w:hAnsi="Helvetica" w:cs="Helvetica"/>
          <w:color w:val="333333"/>
          <w:sz w:val="21"/>
          <w:szCs w:val="21"/>
        </w:rPr>
        <w:t>Smd</w:t>
      </w:r>
      <w:proofErr w:type="spellEnd"/>
      <w:r w:rsidRPr="0051542D">
        <w:rPr>
          <w:rFonts w:ascii="Helvetica" w:eastAsia="Times New Roman" w:hAnsi="Helvetica" w:cs="Helvetica"/>
          <w:color w:val="333333"/>
          <w:sz w:val="21"/>
          <w:szCs w:val="21"/>
        </w:rPr>
        <w:t>, then '...':</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lastRenderedPageBreak/>
        <w:drawing>
          <wp:inline distT="0" distB="0" distL="0" distR="0">
            <wp:extent cx="2085975" cy="4762500"/>
            <wp:effectExtent l="0" t="0" r="9525" b="0"/>
            <wp:docPr id="34" name="Picture 34" descr="https://www.sparkfun.com/images/tutorials/BeginningEmbedded/10-Eagle-NewPart/Schematic-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sparkfun.com/images/tutorials/BeginningEmbedded/10-Eagle-NewPart/Schematic-16.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85975" cy="476250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You will then be prompted to enter the X and Y dimensions in mm with an 'x' in between:</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1762125" cy="1152525"/>
            <wp:effectExtent l="0" t="0" r="9525" b="9525"/>
            <wp:docPr id="33" name="Picture 33" descr="https://www.sparkfun.com/images/tutorials/BeginningEmbedded/10-Eagle-NewPart/Schematic-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sparkfun.com/images/tutorials/BeginningEmbedded/10-Eagle-NewPart/Schematic-17.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62125" cy="1152525"/>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Remember the X dimension always comes first.</w:t>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Now click on all 5 pads. All 5 pads should now be the correct size. I really prefer to center the footprint with the center of the work area. This means we need to work out the various dimensions:</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lastRenderedPageBreak/>
        <w:drawing>
          <wp:inline distT="0" distB="0" distL="0" distR="0">
            <wp:extent cx="2838450" cy="2419350"/>
            <wp:effectExtent l="0" t="0" r="0" b="0"/>
            <wp:docPr id="32" name="Picture 32" descr="https://www.sparkfun.com/images/tutorials/BeginningEmbedded/10-Eagle-NewPart/Schematic-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sparkfun.com/images/tutorials/BeginningEmbedded/10-Eagle-NewPart/Schematic-18.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38450" cy="241935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Let's start with the easy pad - pin #2 will be located at (0</w:t>
      </w:r>
      <w:proofErr w:type="gramStart"/>
      <w:r w:rsidRPr="0051542D">
        <w:rPr>
          <w:rFonts w:ascii="Helvetica" w:eastAsia="Times New Roman" w:hAnsi="Helvetica" w:cs="Helvetica"/>
          <w:color w:val="333333"/>
          <w:sz w:val="21"/>
          <w:szCs w:val="21"/>
        </w:rPr>
        <w:t>,1.2</w:t>
      </w:r>
      <w:proofErr w:type="gramEnd"/>
      <w:r w:rsidRPr="0051542D">
        <w:rPr>
          <w:rFonts w:ascii="Helvetica" w:eastAsia="Times New Roman" w:hAnsi="Helvetica" w:cs="Helvetica"/>
          <w:color w:val="333333"/>
          <w:sz w:val="21"/>
          <w:szCs w:val="21"/>
        </w:rPr>
        <w:t xml:space="preserve">). Before we can start moving pads, we need to adjust the alternate grid so that we can get the the side pads to </w:t>
      </w:r>
      <w:proofErr w:type="spellStart"/>
      <w:r w:rsidRPr="0051542D">
        <w:rPr>
          <w:rFonts w:ascii="Helvetica" w:eastAsia="Times New Roman" w:hAnsi="Helvetica" w:cs="Helvetica"/>
          <w:color w:val="333333"/>
          <w:sz w:val="21"/>
          <w:szCs w:val="21"/>
        </w:rPr>
        <w:t>0.95mm</w:t>
      </w:r>
      <w:proofErr w:type="spellEnd"/>
      <w:r w:rsidRPr="0051542D">
        <w:rPr>
          <w:rFonts w:ascii="Helvetica" w:eastAsia="Times New Roman" w:hAnsi="Helvetica" w:cs="Helvetica"/>
          <w:color w:val="333333"/>
          <w:sz w:val="21"/>
          <w:szCs w:val="21"/>
        </w:rPr>
        <w:t>. Click on the points/grid box:</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2362200" cy="1809750"/>
            <wp:effectExtent l="0" t="0" r="0" b="0"/>
            <wp:docPr id="31" name="Picture 31" descr="https://www.sparkfun.com/images/tutorials/BeginningEmbedded/10-Eagle-NewPart/Schematic-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sparkfun.com/images/tutorials/BeginningEmbedded/10-Eagle-NewPart/Schematic-2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62200" cy="180975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Change the Alt: box from 0.1 to 0.05 and click on ok. Now </w:t>
      </w:r>
      <w:proofErr w:type="spellStart"/>
      <w:proofErr w:type="gramStart"/>
      <w:r w:rsidRPr="0051542D">
        <w:rPr>
          <w:rFonts w:ascii="Helvetica" w:eastAsia="Times New Roman" w:hAnsi="Helvetica" w:cs="Helvetica"/>
          <w:color w:val="333333"/>
          <w:sz w:val="21"/>
          <w:szCs w:val="21"/>
        </w:rPr>
        <w:t>lets</w:t>
      </w:r>
      <w:proofErr w:type="spellEnd"/>
      <w:proofErr w:type="gramEnd"/>
      <w:r w:rsidRPr="0051542D">
        <w:rPr>
          <w:rFonts w:ascii="Helvetica" w:eastAsia="Times New Roman" w:hAnsi="Helvetica" w:cs="Helvetica"/>
          <w:color w:val="333333"/>
          <w:sz w:val="21"/>
          <w:szCs w:val="21"/>
        </w:rPr>
        <w:t xml:space="preserve"> move pin 2. In the work area, press </w:t>
      </w:r>
      <w:proofErr w:type="spellStart"/>
      <w:r w:rsidRPr="0051542D">
        <w:rPr>
          <w:rFonts w:ascii="Helvetica" w:eastAsia="Times New Roman" w:hAnsi="Helvetica" w:cs="Helvetica"/>
          <w:color w:val="333333"/>
          <w:sz w:val="21"/>
          <w:szCs w:val="21"/>
        </w:rPr>
        <w:t>F7</w:t>
      </w:r>
      <w:proofErr w:type="spellEnd"/>
      <w:r w:rsidRPr="0051542D">
        <w:rPr>
          <w:rFonts w:ascii="Helvetica" w:eastAsia="Times New Roman" w:hAnsi="Helvetica" w:cs="Helvetica"/>
          <w:color w:val="333333"/>
          <w:sz w:val="21"/>
          <w:szCs w:val="21"/>
        </w:rPr>
        <w:t>, then hold control and click on a pad:</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lastRenderedPageBreak/>
        <w:drawing>
          <wp:inline distT="0" distB="0" distL="0" distR="0">
            <wp:extent cx="2895600" cy="3048000"/>
            <wp:effectExtent l="0" t="0" r="0" b="0"/>
            <wp:docPr id="30" name="Picture 30" descr="https://www.sparkfun.com/images/tutorials/BeginningEmbedded/10-Eagle-NewPart/Schematic-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sparkfun.com/images/tutorials/BeginningEmbedded/10-Eagle-NewPart/Schematic-19.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95600" cy="304800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proofErr w:type="spellStart"/>
      <w:r w:rsidRPr="0051542D">
        <w:rPr>
          <w:rFonts w:ascii="Helvetica" w:eastAsia="Times New Roman" w:hAnsi="Helvetica" w:cs="Helvetica"/>
          <w:color w:val="333333"/>
          <w:sz w:val="21"/>
          <w:szCs w:val="21"/>
        </w:rPr>
        <w:t>F7</w:t>
      </w:r>
      <w:proofErr w:type="spellEnd"/>
      <w:r w:rsidRPr="0051542D">
        <w:rPr>
          <w:rFonts w:ascii="Helvetica" w:eastAsia="Times New Roman" w:hAnsi="Helvetica" w:cs="Helvetica"/>
          <w:color w:val="333333"/>
          <w:sz w:val="21"/>
          <w:szCs w:val="21"/>
        </w:rPr>
        <w:t xml:space="preserve"> issues the move command. Holding control while clicking on a pad causes the pad to try to center to the cursor (this way you know that the coordinates displayed in the upper left task bar are displaying where the very center of the pad is at and not where your cursor may have been off when you first clicked on the pad). Because the pads are locked onto the </w:t>
      </w:r>
      <w:proofErr w:type="spellStart"/>
      <w:r w:rsidRPr="0051542D">
        <w:rPr>
          <w:rFonts w:ascii="Helvetica" w:eastAsia="Times New Roman" w:hAnsi="Helvetica" w:cs="Helvetica"/>
          <w:color w:val="333333"/>
          <w:sz w:val="21"/>
          <w:szCs w:val="21"/>
        </w:rPr>
        <w:t>1mm</w:t>
      </w:r>
      <w:proofErr w:type="spellEnd"/>
      <w:r w:rsidRPr="0051542D">
        <w:rPr>
          <w:rFonts w:ascii="Helvetica" w:eastAsia="Times New Roman" w:hAnsi="Helvetica" w:cs="Helvetica"/>
          <w:color w:val="333333"/>
          <w:sz w:val="21"/>
          <w:szCs w:val="21"/>
        </w:rPr>
        <w:t xml:space="preserve"> grid, you'll notice the pad jump from </w:t>
      </w:r>
      <w:proofErr w:type="spellStart"/>
      <w:r w:rsidRPr="0051542D">
        <w:rPr>
          <w:rFonts w:ascii="Helvetica" w:eastAsia="Times New Roman" w:hAnsi="Helvetica" w:cs="Helvetica"/>
          <w:color w:val="333333"/>
          <w:sz w:val="21"/>
          <w:szCs w:val="21"/>
        </w:rPr>
        <w:t>3mm</w:t>
      </w:r>
      <w:proofErr w:type="spellEnd"/>
      <w:r w:rsidRPr="0051542D">
        <w:rPr>
          <w:rFonts w:ascii="Helvetica" w:eastAsia="Times New Roman" w:hAnsi="Helvetica" w:cs="Helvetica"/>
          <w:color w:val="333333"/>
          <w:sz w:val="21"/>
          <w:szCs w:val="21"/>
        </w:rPr>
        <w:t xml:space="preserve"> to </w:t>
      </w:r>
      <w:proofErr w:type="spellStart"/>
      <w:r w:rsidRPr="0051542D">
        <w:rPr>
          <w:rFonts w:ascii="Helvetica" w:eastAsia="Times New Roman" w:hAnsi="Helvetica" w:cs="Helvetica"/>
          <w:color w:val="333333"/>
          <w:sz w:val="21"/>
          <w:szCs w:val="21"/>
        </w:rPr>
        <w:t>4mm</w:t>
      </w:r>
      <w:proofErr w:type="spellEnd"/>
      <w:r w:rsidRPr="0051542D">
        <w:rPr>
          <w:rFonts w:ascii="Helvetica" w:eastAsia="Times New Roman" w:hAnsi="Helvetica" w:cs="Helvetica"/>
          <w:color w:val="333333"/>
          <w:sz w:val="21"/>
          <w:szCs w:val="21"/>
        </w:rPr>
        <w:t xml:space="preserve">, etc. </w:t>
      </w:r>
      <w:proofErr w:type="gramStart"/>
      <w:r w:rsidRPr="0051542D">
        <w:rPr>
          <w:rFonts w:ascii="Helvetica" w:eastAsia="Times New Roman" w:hAnsi="Helvetica" w:cs="Helvetica"/>
          <w:color w:val="333333"/>
          <w:sz w:val="21"/>
          <w:szCs w:val="21"/>
        </w:rPr>
        <w:t>While holding control, hold alt as well.</w:t>
      </w:r>
      <w:proofErr w:type="gramEnd"/>
      <w:r w:rsidRPr="0051542D">
        <w:rPr>
          <w:rFonts w:ascii="Helvetica" w:eastAsia="Times New Roman" w:hAnsi="Helvetica" w:cs="Helvetica"/>
          <w:color w:val="333333"/>
          <w:sz w:val="21"/>
          <w:szCs w:val="21"/>
        </w:rPr>
        <w:t xml:space="preserve"> The pad should now jump on the alternate grid of </w:t>
      </w:r>
      <w:proofErr w:type="spellStart"/>
      <w:r w:rsidRPr="0051542D">
        <w:rPr>
          <w:rFonts w:ascii="Helvetica" w:eastAsia="Times New Roman" w:hAnsi="Helvetica" w:cs="Helvetica"/>
          <w:color w:val="333333"/>
          <w:sz w:val="21"/>
          <w:szCs w:val="21"/>
        </w:rPr>
        <w:t>0.05mm</w:t>
      </w:r>
      <w:proofErr w:type="spellEnd"/>
      <w:r w:rsidRPr="0051542D">
        <w:rPr>
          <w:rFonts w:ascii="Helvetica" w:eastAsia="Times New Roman" w:hAnsi="Helvetica" w:cs="Helvetica"/>
          <w:color w:val="333333"/>
          <w:sz w:val="21"/>
          <w:szCs w:val="21"/>
        </w:rPr>
        <w:t xml:space="preserve"> instead of </w:t>
      </w:r>
      <w:proofErr w:type="spellStart"/>
      <w:r w:rsidRPr="0051542D">
        <w:rPr>
          <w:rFonts w:ascii="Helvetica" w:eastAsia="Times New Roman" w:hAnsi="Helvetica" w:cs="Helvetica"/>
          <w:color w:val="333333"/>
          <w:sz w:val="21"/>
          <w:szCs w:val="21"/>
        </w:rPr>
        <w:t>1mm</w:t>
      </w:r>
      <w:proofErr w:type="spellEnd"/>
      <w:r w:rsidRPr="0051542D">
        <w:rPr>
          <w:rFonts w:ascii="Helvetica" w:eastAsia="Times New Roman" w:hAnsi="Helvetica" w:cs="Helvetica"/>
          <w:color w:val="333333"/>
          <w:sz w:val="21"/>
          <w:szCs w:val="21"/>
        </w:rPr>
        <w:t xml:space="preserve">. </w:t>
      </w:r>
      <w:proofErr w:type="gramStart"/>
      <w:r w:rsidRPr="0051542D">
        <w:rPr>
          <w:rFonts w:ascii="Helvetica" w:eastAsia="Times New Roman" w:hAnsi="Helvetica" w:cs="Helvetica"/>
          <w:color w:val="333333"/>
          <w:sz w:val="21"/>
          <w:szCs w:val="21"/>
        </w:rPr>
        <w:t>Important</w:t>
      </w:r>
      <w:proofErr w:type="gramEnd"/>
      <w:r w:rsidRPr="0051542D">
        <w:rPr>
          <w:rFonts w:ascii="Helvetica" w:eastAsia="Times New Roman" w:hAnsi="Helvetica" w:cs="Helvetica"/>
          <w:color w:val="333333"/>
          <w:sz w:val="21"/>
          <w:szCs w:val="21"/>
        </w:rPr>
        <w:t xml:space="preserve"> buttons to know:</w:t>
      </w:r>
    </w:p>
    <w:p w:rsidR="0051542D" w:rsidRPr="0051542D" w:rsidRDefault="0051542D" w:rsidP="0051542D">
      <w:pPr>
        <w:numPr>
          <w:ilvl w:val="0"/>
          <w:numId w:val="3"/>
        </w:num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Again, the scroll wheel will zoom in/out</w:t>
      </w:r>
    </w:p>
    <w:p w:rsidR="0051542D" w:rsidRPr="0051542D" w:rsidRDefault="0051542D" w:rsidP="0051542D">
      <w:pPr>
        <w:numPr>
          <w:ilvl w:val="0"/>
          <w:numId w:val="3"/>
        </w:num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Clicking the scroll wheel will drag the work area around</w:t>
      </w:r>
    </w:p>
    <w:p w:rsidR="0051542D" w:rsidRPr="0051542D" w:rsidRDefault="0051542D" w:rsidP="0051542D">
      <w:pPr>
        <w:numPr>
          <w:ilvl w:val="0"/>
          <w:numId w:val="3"/>
        </w:num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Holding the shift key will allow you drag the work area further</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lastRenderedPageBreak/>
        <w:drawing>
          <wp:inline distT="0" distB="0" distL="0" distR="0">
            <wp:extent cx="4238625" cy="4762500"/>
            <wp:effectExtent l="0" t="0" r="9525" b="0"/>
            <wp:docPr id="29" name="Picture 29" descr="https://www.sparkfun.com/images/tutorials/BeginningEmbedded/10-Eagle-NewPart/Schematic-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sparkfun.com/images/tutorials/BeginningEmbedded/10-Eagle-NewPart/Schematic-2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38625" cy="476250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To position this pad to (0</w:t>
      </w:r>
      <w:proofErr w:type="gramStart"/>
      <w:r w:rsidRPr="0051542D">
        <w:rPr>
          <w:rFonts w:ascii="Helvetica" w:eastAsia="Times New Roman" w:hAnsi="Helvetica" w:cs="Helvetica"/>
          <w:color w:val="333333"/>
          <w:sz w:val="21"/>
          <w:szCs w:val="21"/>
        </w:rPr>
        <w:t>,1.2</w:t>
      </w:r>
      <w:proofErr w:type="gramEnd"/>
      <w:r w:rsidRPr="0051542D">
        <w:rPr>
          <w:rFonts w:ascii="Helvetica" w:eastAsia="Times New Roman" w:hAnsi="Helvetica" w:cs="Helvetica"/>
          <w:color w:val="333333"/>
          <w:sz w:val="21"/>
          <w:szCs w:val="21"/>
        </w:rPr>
        <w:t>) I literally had to:</w:t>
      </w:r>
    </w:p>
    <w:p w:rsidR="0051542D" w:rsidRPr="0051542D" w:rsidRDefault="0051542D" w:rsidP="0051542D">
      <w:pPr>
        <w:numPr>
          <w:ilvl w:val="0"/>
          <w:numId w:val="4"/>
        </w:num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Hold Control and click on the pad</w:t>
      </w:r>
    </w:p>
    <w:p w:rsidR="0051542D" w:rsidRPr="0051542D" w:rsidRDefault="0051542D" w:rsidP="0051542D">
      <w:pPr>
        <w:numPr>
          <w:ilvl w:val="0"/>
          <w:numId w:val="4"/>
        </w:num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Hold Alt, Shift, and control with one hand</w:t>
      </w:r>
    </w:p>
    <w:p w:rsidR="0051542D" w:rsidRPr="0051542D" w:rsidRDefault="0051542D" w:rsidP="0051542D">
      <w:pPr>
        <w:numPr>
          <w:ilvl w:val="0"/>
          <w:numId w:val="4"/>
        </w:num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Scroll in with the scroll wheel</w:t>
      </w:r>
    </w:p>
    <w:p w:rsidR="0051542D" w:rsidRPr="0051542D" w:rsidRDefault="0051542D" w:rsidP="0051542D">
      <w:pPr>
        <w:numPr>
          <w:ilvl w:val="0"/>
          <w:numId w:val="4"/>
        </w:numPr>
        <w:shd w:val="clear" w:color="auto" w:fill="FFFFFF"/>
        <w:spacing w:after="150" w:line="300" w:lineRule="atLeast"/>
        <w:rPr>
          <w:rFonts w:ascii="Helvetica" w:eastAsia="Times New Roman" w:hAnsi="Helvetica" w:cs="Helvetica"/>
          <w:color w:val="333333"/>
          <w:sz w:val="21"/>
          <w:szCs w:val="21"/>
        </w:rPr>
      </w:pPr>
      <w:proofErr w:type="spellStart"/>
      <w:r w:rsidRPr="0051542D">
        <w:rPr>
          <w:rFonts w:ascii="Helvetica" w:eastAsia="Times New Roman" w:hAnsi="Helvetica" w:cs="Helvetica"/>
          <w:color w:val="333333"/>
          <w:sz w:val="21"/>
          <w:szCs w:val="21"/>
        </w:rPr>
        <w:t>Click+drag</w:t>
      </w:r>
      <w:proofErr w:type="spellEnd"/>
      <w:r w:rsidRPr="0051542D">
        <w:rPr>
          <w:rFonts w:ascii="Helvetica" w:eastAsia="Times New Roman" w:hAnsi="Helvetica" w:cs="Helvetica"/>
          <w:color w:val="333333"/>
          <w:sz w:val="21"/>
          <w:szCs w:val="21"/>
        </w:rPr>
        <w:t xml:space="preserve"> the scroll wheel to get the work area centered</w:t>
      </w:r>
    </w:p>
    <w:p w:rsidR="0051542D" w:rsidRPr="0051542D" w:rsidRDefault="0051542D" w:rsidP="0051542D">
      <w:pPr>
        <w:numPr>
          <w:ilvl w:val="0"/>
          <w:numId w:val="4"/>
        </w:num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Release Shift</w:t>
      </w:r>
    </w:p>
    <w:p w:rsidR="0051542D" w:rsidRPr="0051542D" w:rsidRDefault="0051542D" w:rsidP="0051542D">
      <w:pPr>
        <w:numPr>
          <w:ilvl w:val="0"/>
          <w:numId w:val="4"/>
        </w:num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Move the cursor to position (0</w:t>
      </w:r>
      <w:proofErr w:type="gramStart"/>
      <w:r w:rsidRPr="0051542D">
        <w:rPr>
          <w:rFonts w:ascii="Helvetica" w:eastAsia="Times New Roman" w:hAnsi="Helvetica" w:cs="Helvetica"/>
          <w:color w:val="333333"/>
          <w:sz w:val="21"/>
          <w:szCs w:val="21"/>
        </w:rPr>
        <w:t>,1.2</w:t>
      </w:r>
      <w:proofErr w:type="gramEnd"/>
      <w:r w:rsidRPr="0051542D">
        <w:rPr>
          <w:rFonts w:ascii="Helvetica" w:eastAsia="Times New Roman" w:hAnsi="Helvetica" w:cs="Helvetica"/>
          <w:color w:val="333333"/>
          <w:sz w:val="21"/>
          <w:szCs w:val="21"/>
        </w:rPr>
        <w:t>) (Remember to hold alt!)</w:t>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This sounds really scary but after creating two footprints, you'll have it down without thinking about it.</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lastRenderedPageBreak/>
        <w:drawing>
          <wp:inline distT="0" distB="0" distL="0" distR="0">
            <wp:extent cx="3200400" cy="3676650"/>
            <wp:effectExtent l="0" t="0" r="0" b="0"/>
            <wp:docPr id="28" name="Picture 28" descr="https://www.sparkfun.com/images/tutorials/BeginningEmbedded/10-Eagle-NewPart/Schematic-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sparkfun.com/images/tutorials/BeginningEmbedded/10-Eagle-NewPart/Schematic-2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00400" cy="367665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Nifty</w:t>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Press </w:t>
      </w:r>
      <w:proofErr w:type="spellStart"/>
      <w:r w:rsidRPr="0051542D">
        <w:rPr>
          <w:rFonts w:ascii="Helvetica" w:eastAsia="Times New Roman" w:hAnsi="Helvetica" w:cs="Helvetica"/>
          <w:color w:val="333333"/>
          <w:sz w:val="21"/>
          <w:szCs w:val="21"/>
        </w:rPr>
        <w:t>F4</w:t>
      </w:r>
      <w:proofErr w:type="spellEnd"/>
      <w:r w:rsidRPr="0051542D">
        <w:rPr>
          <w:rFonts w:ascii="Helvetica" w:eastAsia="Times New Roman" w:hAnsi="Helvetica" w:cs="Helvetica"/>
          <w:color w:val="333333"/>
          <w:sz w:val="21"/>
          <w:szCs w:val="21"/>
        </w:rPr>
        <w:t xml:space="preserve"> and click on each pad renaming them to match the datasheet numbering:</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2990850" cy="3486150"/>
            <wp:effectExtent l="0" t="0" r="0" b="0"/>
            <wp:docPr id="27" name="Picture 27" descr="https://www.sparkfun.com/images/tutorials/BeginningEmbedded/10-Eagle-NewPart/Schematic-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sparkfun.com/images/tutorials/BeginningEmbedded/10-Eagle-NewPart/Schematic-23.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90850" cy="348615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lastRenderedPageBreak/>
        <w:t xml:space="preserve">Did </w:t>
      </w:r>
      <w:proofErr w:type="spellStart"/>
      <w:r w:rsidRPr="0051542D">
        <w:rPr>
          <w:rFonts w:ascii="Helvetica" w:eastAsia="Times New Roman" w:hAnsi="Helvetica" w:cs="Helvetica"/>
          <w:color w:val="333333"/>
          <w:sz w:val="21"/>
          <w:szCs w:val="21"/>
        </w:rPr>
        <w:t>you</w:t>
      </w:r>
      <w:proofErr w:type="spellEnd"/>
      <w:r w:rsidRPr="0051542D">
        <w:rPr>
          <w:rFonts w:ascii="Helvetica" w:eastAsia="Times New Roman" w:hAnsi="Helvetica" w:cs="Helvetica"/>
          <w:color w:val="333333"/>
          <w:sz w:val="21"/>
          <w:szCs w:val="21"/>
        </w:rPr>
        <w:t xml:space="preserve"> number them wrong? </w:t>
      </w:r>
      <w:proofErr w:type="gramStart"/>
      <w:r w:rsidRPr="0051542D">
        <w:rPr>
          <w:rFonts w:ascii="Helvetica" w:eastAsia="Times New Roman" w:hAnsi="Helvetica" w:cs="Helvetica"/>
          <w:color w:val="333333"/>
          <w:sz w:val="21"/>
          <w:szCs w:val="21"/>
        </w:rPr>
        <w:t>Double check.</w:t>
      </w:r>
      <w:proofErr w:type="gramEnd"/>
      <w:r w:rsidRPr="0051542D">
        <w:rPr>
          <w:rFonts w:ascii="Helvetica" w:eastAsia="Times New Roman" w:hAnsi="Helvetica" w:cs="Helvetica"/>
          <w:color w:val="333333"/>
          <w:sz w:val="21"/>
          <w:szCs w:val="21"/>
        </w:rPr>
        <w:t xml:space="preserve"> Make sure you get it right! We need to add a dimensional layer to indicate the size of the device. This is different than a silkscreen indicator. I like to use layer 51 (named '</w:t>
      </w:r>
      <w:proofErr w:type="spellStart"/>
      <w:r w:rsidRPr="0051542D">
        <w:rPr>
          <w:rFonts w:ascii="Helvetica" w:eastAsia="Times New Roman" w:hAnsi="Helvetica" w:cs="Helvetica"/>
          <w:color w:val="333333"/>
          <w:sz w:val="21"/>
          <w:szCs w:val="21"/>
        </w:rPr>
        <w:t>tDocu</w:t>
      </w:r>
      <w:proofErr w:type="spellEnd"/>
      <w:r w:rsidRPr="0051542D">
        <w:rPr>
          <w:rFonts w:ascii="Helvetica" w:eastAsia="Times New Roman" w:hAnsi="Helvetica" w:cs="Helvetica"/>
          <w:color w:val="333333"/>
          <w:sz w:val="21"/>
          <w:szCs w:val="21"/>
        </w:rPr>
        <w:t>' meaning top document layer?). This layer will only be displayed while we're playing on the layout window and won't show up on any production files. This allows us to display the physical size of awkward parts, hopefully avoiding collisions between bulky parts when we go to populate the PCB.</w:t>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Why should we even care about these layers?</w:t>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4762500" cy="3000375"/>
            <wp:effectExtent l="0" t="0" r="0" b="9525"/>
            <wp:docPr id="26" name="Picture 26" descr="https://www.sparkfun.com/images/tutorials/BeginningEmbedded/10-Eagle-NewPart/FootprintIssues-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sparkfun.com/images/tutorials/BeginningEmbedded/10-Eagle-NewPart/FootprintIssues-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2500" cy="3000375"/>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Here is our </w:t>
      </w:r>
      <w:proofErr w:type="spellStart"/>
      <w:r w:rsidRPr="0051542D">
        <w:rPr>
          <w:rFonts w:ascii="Helvetica" w:eastAsia="Times New Roman" w:hAnsi="Helvetica" w:cs="Helvetica"/>
          <w:color w:val="333333"/>
          <w:sz w:val="21"/>
          <w:szCs w:val="21"/>
        </w:rPr>
        <w:t>NCP1400</w:t>
      </w:r>
      <w:proofErr w:type="spellEnd"/>
      <w:r w:rsidRPr="0051542D">
        <w:rPr>
          <w:rFonts w:ascii="Helvetica" w:eastAsia="Times New Roman" w:hAnsi="Helvetica" w:cs="Helvetica"/>
          <w:color w:val="333333"/>
          <w:sz w:val="21"/>
          <w:szCs w:val="21"/>
        </w:rPr>
        <w:t xml:space="preserve"> (label </w:t>
      </w:r>
      <w:proofErr w:type="spellStart"/>
      <w:r w:rsidRPr="0051542D">
        <w:rPr>
          <w:rFonts w:ascii="Helvetica" w:eastAsia="Times New Roman" w:hAnsi="Helvetica" w:cs="Helvetica"/>
          <w:color w:val="333333"/>
          <w:sz w:val="21"/>
          <w:szCs w:val="21"/>
        </w:rPr>
        <w:t>U4</w:t>
      </w:r>
      <w:proofErr w:type="spellEnd"/>
      <w:r w:rsidRPr="0051542D">
        <w:rPr>
          <w:rFonts w:ascii="Helvetica" w:eastAsia="Times New Roman" w:hAnsi="Helvetica" w:cs="Helvetica"/>
          <w:color w:val="333333"/>
          <w:sz w:val="21"/>
          <w:szCs w:val="21"/>
        </w:rPr>
        <w:t xml:space="preserve">) next to three capacitors. See how crazy board layout can get? Notice </w:t>
      </w:r>
      <w:proofErr w:type="spellStart"/>
      <w:r w:rsidRPr="0051542D">
        <w:rPr>
          <w:rFonts w:ascii="Helvetica" w:eastAsia="Times New Roman" w:hAnsi="Helvetica" w:cs="Helvetica"/>
          <w:color w:val="333333"/>
          <w:sz w:val="21"/>
          <w:szCs w:val="21"/>
        </w:rPr>
        <w:t>C1</w:t>
      </w:r>
      <w:proofErr w:type="spellEnd"/>
      <w:r w:rsidRPr="0051542D">
        <w:rPr>
          <w:rFonts w:ascii="Helvetica" w:eastAsia="Times New Roman" w:hAnsi="Helvetica" w:cs="Helvetica"/>
          <w:color w:val="333333"/>
          <w:sz w:val="21"/>
          <w:szCs w:val="21"/>
        </w:rPr>
        <w:t xml:space="preserve"> is next to </w:t>
      </w:r>
      <w:proofErr w:type="spellStart"/>
      <w:r w:rsidRPr="0051542D">
        <w:rPr>
          <w:rFonts w:ascii="Helvetica" w:eastAsia="Times New Roman" w:hAnsi="Helvetica" w:cs="Helvetica"/>
          <w:color w:val="333333"/>
          <w:sz w:val="21"/>
          <w:szCs w:val="21"/>
        </w:rPr>
        <w:t>U4</w:t>
      </w:r>
      <w:proofErr w:type="spellEnd"/>
      <w:r w:rsidRPr="0051542D">
        <w:rPr>
          <w:rFonts w:ascii="Helvetica" w:eastAsia="Times New Roman" w:hAnsi="Helvetica" w:cs="Helvetica"/>
          <w:color w:val="333333"/>
          <w:sz w:val="21"/>
          <w:szCs w:val="21"/>
        </w:rPr>
        <w:t xml:space="preserve"> but the distance between them looks ok? When we add in the </w:t>
      </w:r>
      <w:proofErr w:type="spellStart"/>
      <w:r w:rsidRPr="0051542D">
        <w:rPr>
          <w:rFonts w:ascii="Helvetica" w:eastAsia="Times New Roman" w:hAnsi="Helvetica" w:cs="Helvetica"/>
          <w:color w:val="333333"/>
          <w:sz w:val="21"/>
          <w:szCs w:val="21"/>
        </w:rPr>
        <w:t>tDocu</w:t>
      </w:r>
      <w:proofErr w:type="spellEnd"/>
      <w:r w:rsidRPr="0051542D">
        <w:rPr>
          <w:rFonts w:ascii="Helvetica" w:eastAsia="Times New Roman" w:hAnsi="Helvetica" w:cs="Helvetica"/>
          <w:color w:val="333333"/>
          <w:sz w:val="21"/>
          <w:szCs w:val="21"/>
        </w:rPr>
        <w:t xml:space="preserve"> layer:</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4762500" cy="2876550"/>
            <wp:effectExtent l="0" t="0" r="0" b="0"/>
            <wp:docPr id="25" name="Picture 25" descr="https://www.sparkfun.com/images/tutorials/BeginningEmbedded/10-Eagle-NewPart/FootprintIssu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sparkfun.com/images/tutorials/BeginningEmbedded/10-Eagle-NewPart/FootprintIssues-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2500" cy="287655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lastRenderedPageBreak/>
        <w:t xml:space="preserve">Whoa! That cap is way too close to the body of the </w:t>
      </w:r>
      <w:proofErr w:type="spellStart"/>
      <w:r w:rsidRPr="0051542D">
        <w:rPr>
          <w:rFonts w:ascii="Helvetica" w:eastAsia="Times New Roman" w:hAnsi="Helvetica" w:cs="Helvetica"/>
          <w:color w:val="333333"/>
          <w:sz w:val="21"/>
          <w:szCs w:val="21"/>
        </w:rPr>
        <w:t>NCP1400</w:t>
      </w:r>
      <w:proofErr w:type="spellEnd"/>
      <w:r w:rsidRPr="0051542D">
        <w:rPr>
          <w:rFonts w:ascii="Helvetica" w:eastAsia="Times New Roman" w:hAnsi="Helvetica" w:cs="Helvetica"/>
          <w:color w:val="333333"/>
          <w:sz w:val="21"/>
          <w:szCs w:val="21"/>
        </w:rPr>
        <w:t>. You might be able to get those two components soldered onto the board, but it would be a mash up job. We need to know the rough physical outline of components during layout. To do that, we need to add a frame to our footprint.</w:t>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Before we add lines to our footprint to indicate the physical size of our part, let's change the layer color - gray is a horrible color to try to see! Click on the 'Display' button, scroll down to layer 51 and double click on the gray box next to '</w:t>
      </w:r>
      <w:proofErr w:type="spellStart"/>
      <w:r w:rsidRPr="0051542D">
        <w:rPr>
          <w:rFonts w:ascii="Helvetica" w:eastAsia="Times New Roman" w:hAnsi="Helvetica" w:cs="Helvetica"/>
          <w:color w:val="333333"/>
          <w:sz w:val="21"/>
          <w:szCs w:val="21"/>
        </w:rPr>
        <w:t>tDocu</w:t>
      </w:r>
      <w:proofErr w:type="spellEnd"/>
      <w:r w:rsidRPr="0051542D">
        <w:rPr>
          <w:rFonts w:ascii="Helvetica" w:eastAsia="Times New Roman" w:hAnsi="Helvetica" w:cs="Helvetica"/>
          <w:color w:val="333333"/>
          <w:sz w:val="21"/>
          <w:szCs w:val="21"/>
        </w:rPr>
        <w:t>':</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3076575" cy="3333750"/>
            <wp:effectExtent l="0" t="0" r="9525" b="0"/>
            <wp:docPr id="24" name="Picture 24" descr="https://www.sparkfun.com/images/tutorials/BeginningEmbedded/10-Eagle-NewPart/Schematic-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sparkfun.com/images/tutorials/BeginningEmbedded/10-Eagle-NewPart/Schematic-25.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76575" cy="333375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1828800" cy="1781175"/>
            <wp:effectExtent l="0" t="0" r="0" b="9525"/>
            <wp:docPr id="23" name="Picture 23" descr="https://www.sparkfun.com/images/tutorials/BeginningEmbedded/10-Eagle-NewPart/Schematic-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sparkfun.com/images/tutorials/BeginningEmbedded/10-Eagle-NewPart/Schematic-26.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28800" cy="1781175"/>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Then click on the gray 'Color' box and change it to something interesting like lemon yellow, then click ok. Anything you do on this layer will now be yellow.</w:t>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Click on the 'Wire' button. Select layer 51 (this layer will be yellow in the drop down box the next time you close/open the Library editor).</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lastRenderedPageBreak/>
        <w:drawing>
          <wp:inline distT="0" distB="0" distL="0" distR="0">
            <wp:extent cx="1809750" cy="3486150"/>
            <wp:effectExtent l="0" t="0" r="0" b="0"/>
            <wp:docPr id="22" name="Picture 22" descr="https://www.sparkfun.com/images/tutorials/BeginningEmbedded/10-Eagle-NewPart/Schematic-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sparkfun.com/images/tutorials/BeginningEmbedded/10-Eagle-NewPart/Schematic-24.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09750" cy="348615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You should now be able to lay down yellow lines. Put four of them down in a box:</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4000500" cy="3752850"/>
            <wp:effectExtent l="0" t="0" r="0" b="0"/>
            <wp:docPr id="21" name="Picture 21" descr="https://www.sparkfun.com/images/tutorials/BeginningEmbedded/10-Eagle-NewPart/Schematic-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sparkfun.com/images/tutorials/BeginningEmbedded/10-Eagle-NewPart/Schematic-27.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00500" cy="375285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Press escape to stop drawing. Now we need to move the edges of the box to the outside edge of our part. Checking the datasheet again:</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lastRenderedPageBreak/>
        <w:drawing>
          <wp:inline distT="0" distB="0" distL="0" distR="0">
            <wp:extent cx="2847975" cy="1762125"/>
            <wp:effectExtent l="0" t="0" r="9525" b="9525"/>
            <wp:docPr id="20" name="Picture 20" descr="https://www.sparkfun.com/images/tutorials/BeginningEmbedded/10-Eagle-NewPart/Schematic-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sparkfun.com/images/tutorials/BeginningEmbedded/10-Eagle-NewPart/Schematic-28.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47975" cy="1762125"/>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proofErr w:type="spellStart"/>
      <w:proofErr w:type="gramStart"/>
      <w:r w:rsidRPr="0051542D">
        <w:rPr>
          <w:rFonts w:ascii="Helvetica" w:eastAsia="Times New Roman" w:hAnsi="Helvetica" w:cs="Helvetica"/>
          <w:color w:val="333333"/>
          <w:sz w:val="21"/>
          <w:szCs w:val="21"/>
        </w:rPr>
        <w:t>Ahh</w:t>
      </w:r>
      <w:proofErr w:type="spellEnd"/>
      <w:r w:rsidRPr="0051542D">
        <w:rPr>
          <w:rFonts w:ascii="Helvetica" w:eastAsia="Times New Roman" w:hAnsi="Helvetica" w:cs="Helvetica"/>
          <w:color w:val="333333"/>
          <w:sz w:val="21"/>
          <w:szCs w:val="21"/>
        </w:rPr>
        <w:t xml:space="preserve"> manufacturing tolerances.</w:t>
      </w:r>
      <w:proofErr w:type="gramEnd"/>
      <w:r w:rsidRPr="0051542D">
        <w:rPr>
          <w:rFonts w:ascii="Helvetica" w:eastAsia="Times New Roman" w:hAnsi="Helvetica" w:cs="Helvetica"/>
          <w:color w:val="333333"/>
          <w:sz w:val="21"/>
          <w:szCs w:val="21"/>
        </w:rPr>
        <w:t xml:space="preserve"> They can't really tell us how big the B and A dimensions will be, so I always pick a value in the middle of the min/max. A = </w:t>
      </w:r>
      <w:proofErr w:type="spellStart"/>
      <w:r w:rsidRPr="0051542D">
        <w:rPr>
          <w:rFonts w:ascii="Helvetica" w:eastAsia="Times New Roman" w:hAnsi="Helvetica" w:cs="Helvetica"/>
          <w:color w:val="333333"/>
          <w:sz w:val="21"/>
          <w:szCs w:val="21"/>
        </w:rPr>
        <w:t>3mm</w:t>
      </w:r>
      <w:proofErr w:type="spellEnd"/>
      <w:r w:rsidRPr="0051542D">
        <w:rPr>
          <w:rFonts w:ascii="Helvetica" w:eastAsia="Times New Roman" w:hAnsi="Helvetica" w:cs="Helvetica"/>
          <w:color w:val="333333"/>
          <w:sz w:val="21"/>
          <w:szCs w:val="21"/>
        </w:rPr>
        <w:t xml:space="preserve">, B = </w:t>
      </w:r>
      <w:proofErr w:type="spellStart"/>
      <w:r w:rsidRPr="0051542D">
        <w:rPr>
          <w:rFonts w:ascii="Helvetica" w:eastAsia="Times New Roman" w:hAnsi="Helvetica" w:cs="Helvetica"/>
          <w:color w:val="333333"/>
          <w:sz w:val="21"/>
          <w:szCs w:val="21"/>
        </w:rPr>
        <w:t>1.5mm</w:t>
      </w:r>
      <w:proofErr w:type="spellEnd"/>
      <w:r w:rsidRPr="0051542D">
        <w:rPr>
          <w:rFonts w:ascii="Helvetica" w:eastAsia="Times New Roman" w:hAnsi="Helvetica" w:cs="Helvetica"/>
          <w:color w:val="333333"/>
          <w:sz w:val="21"/>
          <w:szCs w:val="21"/>
        </w:rPr>
        <w:t>. Remember we have to center the frame so the upper right corner of the frame will be at (1.5, 0.75).</w:t>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Now go back to the footprint, press </w:t>
      </w:r>
      <w:proofErr w:type="spellStart"/>
      <w:r w:rsidRPr="0051542D">
        <w:rPr>
          <w:rFonts w:ascii="Helvetica" w:eastAsia="Times New Roman" w:hAnsi="Helvetica" w:cs="Helvetica"/>
          <w:color w:val="333333"/>
          <w:sz w:val="21"/>
          <w:szCs w:val="21"/>
        </w:rPr>
        <w:t>F7</w:t>
      </w:r>
      <w:proofErr w:type="spellEnd"/>
      <w:r w:rsidRPr="0051542D">
        <w:rPr>
          <w:rFonts w:ascii="Helvetica" w:eastAsia="Times New Roman" w:hAnsi="Helvetica" w:cs="Helvetica"/>
          <w:color w:val="333333"/>
          <w:sz w:val="21"/>
          <w:szCs w:val="21"/>
        </w:rPr>
        <w:t xml:space="preserve"> to issue the move command. Hold the control key and click on the upper right corner of the frame. When you do this, the 1 pad may light up - this is because Eagle does not know which part you are trying to move - the pad or the line? If you left click, Eagle will begin moving the 1 pad because it is highlighted. Right click and the frame should highlight. Now left click and you should be moving the upper right corner of the frame. I know, </w:t>
      </w:r>
      <w:proofErr w:type="spellStart"/>
      <w:proofErr w:type="gramStart"/>
      <w:r w:rsidRPr="0051542D">
        <w:rPr>
          <w:rFonts w:ascii="Helvetica" w:eastAsia="Times New Roman" w:hAnsi="Helvetica" w:cs="Helvetica"/>
          <w:color w:val="333333"/>
          <w:sz w:val="21"/>
          <w:szCs w:val="21"/>
        </w:rPr>
        <w:t>its</w:t>
      </w:r>
      <w:proofErr w:type="spellEnd"/>
      <w:proofErr w:type="gramEnd"/>
      <w:r w:rsidRPr="0051542D">
        <w:rPr>
          <w:rFonts w:ascii="Helvetica" w:eastAsia="Times New Roman" w:hAnsi="Helvetica" w:cs="Helvetica"/>
          <w:color w:val="333333"/>
          <w:sz w:val="21"/>
          <w:szCs w:val="21"/>
        </w:rPr>
        <w:t xml:space="preserve"> really confusing at first. It's actually really handy once you're used to it!</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3162300" cy="3448050"/>
            <wp:effectExtent l="0" t="0" r="0" b="0"/>
            <wp:docPr id="19" name="Picture 19" descr="https://www.sparkfun.com/images/tutorials/BeginningEmbedded/10-Eagle-NewPart/Schematic-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ww.sparkfun.com/images/tutorials/BeginningEmbedded/10-Eagle-NewPart/Schematic-29.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62300" cy="344805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Once you've got the corner at (1.5</w:t>
      </w:r>
      <w:proofErr w:type="gramStart"/>
      <w:r w:rsidRPr="0051542D">
        <w:rPr>
          <w:rFonts w:ascii="Helvetica" w:eastAsia="Times New Roman" w:hAnsi="Helvetica" w:cs="Helvetica"/>
          <w:color w:val="333333"/>
          <w:sz w:val="21"/>
          <w:szCs w:val="21"/>
        </w:rPr>
        <w:t>,0.75</w:t>
      </w:r>
      <w:proofErr w:type="gramEnd"/>
      <w:r w:rsidRPr="0051542D">
        <w:rPr>
          <w:rFonts w:ascii="Helvetica" w:eastAsia="Times New Roman" w:hAnsi="Helvetica" w:cs="Helvetica"/>
          <w:color w:val="333333"/>
          <w:sz w:val="21"/>
          <w:szCs w:val="21"/>
        </w:rPr>
        <w:t>), left click to anchor the corner at that location and adjust the other three corners.</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lastRenderedPageBreak/>
        <w:drawing>
          <wp:inline distT="0" distB="0" distL="0" distR="0">
            <wp:extent cx="3448050" cy="3409950"/>
            <wp:effectExtent l="0" t="0" r="0" b="0"/>
            <wp:docPr id="18" name="Picture 18" descr="https://www.sparkfun.com/images/tutorials/BeginningEmbedded/10-Eagle-NewPart/Schematic-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sparkfun.com/images/tutorials/BeginningEmbedded/10-Eagle-NewPart/Schematic-30.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48050" cy="340995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I can almost see it now! Notice how the part extends past the edges of the pads? If we would have put a component (like </w:t>
      </w:r>
      <w:proofErr w:type="gramStart"/>
      <w:r w:rsidRPr="0051542D">
        <w:rPr>
          <w:rFonts w:ascii="Helvetica" w:eastAsia="Times New Roman" w:hAnsi="Helvetica" w:cs="Helvetica"/>
          <w:color w:val="333333"/>
          <w:sz w:val="21"/>
          <w:szCs w:val="21"/>
        </w:rPr>
        <w:t>an</w:t>
      </w:r>
      <w:proofErr w:type="gramEnd"/>
      <w:r w:rsidRPr="0051542D">
        <w:rPr>
          <w:rFonts w:ascii="Helvetica" w:eastAsia="Times New Roman" w:hAnsi="Helvetica" w:cs="Helvetica"/>
          <w:color w:val="333333"/>
          <w:sz w:val="21"/>
          <w:szCs w:val="21"/>
        </w:rPr>
        <w:t xml:space="preserve"> 0603 resistor) next to pads 3 and 4 the two component may have been bumping into each other. Electrically, the layout would have been fine but when we would go to populate the PCB, this regulator might have been right up against the neighboring part.</w:t>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Finally, I highly encourage you to add a bit of silkscreen to this part. What does a board look like without silkscreen?</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4762500" cy="2876550"/>
            <wp:effectExtent l="0" t="0" r="0" b="0"/>
            <wp:docPr id="17" name="Picture 17" descr="https://www.sparkfun.com/images/tutorials/BeginningEmbedded/10-Eagle-NewPart/FootprintIssu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ww.sparkfun.com/images/tutorials/BeginningEmbedded/10-Eagle-NewPart/FootprintIssues-2.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62500" cy="287655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Can you tell where the components go and how they are supposed to get oriented without a silk indicator? I can't.</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lastRenderedPageBreak/>
        <w:drawing>
          <wp:inline distT="0" distB="0" distL="0" distR="0">
            <wp:extent cx="4219575" cy="2905125"/>
            <wp:effectExtent l="0" t="0" r="9525" b="9525"/>
            <wp:docPr id="16" name="Picture 16" descr="https://www.sparkfun.com/images/tutorials/BeginningEmbedded/10-Eagle-NewPart/FootprintIssue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ww.sparkfun.com/images/tutorials/BeginningEmbedded/10-Eagle-NewPart/FootprintIssues-4.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19575" cy="2905125"/>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Add a little silkscreen and it's suddenly very apparent where the </w:t>
      </w:r>
      <w:proofErr w:type="spellStart"/>
      <w:r w:rsidRPr="0051542D">
        <w:rPr>
          <w:rFonts w:ascii="Helvetica" w:eastAsia="Times New Roman" w:hAnsi="Helvetica" w:cs="Helvetica"/>
          <w:color w:val="333333"/>
          <w:sz w:val="21"/>
          <w:szCs w:val="21"/>
        </w:rPr>
        <w:t>NCP1400</w:t>
      </w:r>
      <w:proofErr w:type="spellEnd"/>
      <w:r w:rsidRPr="0051542D">
        <w:rPr>
          <w:rFonts w:ascii="Helvetica" w:eastAsia="Times New Roman" w:hAnsi="Helvetica" w:cs="Helvetica"/>
          <w:color w:val="333333"/>
          <w:sz w:val="21"/>
          <w:szCs w:val="21"/>
        </w:rPr>
        <w:t xml:space="preserve"> is supposed to go.</w:t>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When you get a PCB with nothing but silver pads, the 4/5 pads on this part look a lot like the spot for </w:t>
      </w:r>
      <w:proofErr w:type="gramStart"/>
      <w:r w:rsidRPr="0051542D">
        <w:rPr>
          <w:rFonts w:ascii="Helvetica" w:eastAsia="Times New Roman" w:hAnsi="Helvetica" w:cs="Helvetica"/>
          <w:color w:val="333333"/>
          <w:sz w:val="21"/>
          <w:szCs w:val="21"/>
        </w:rPr>
        <w:t>an</w:t>
      </w:r>
      <w:proofErr w:type="gramEnd"/>
      <w:r w:rsidRPr="0051542D">
        <w:rPr>
          <w:rFonts w:ascii="Helvetica" w:eastAsia="Times New Roman" w:hAnsi="Helvetica" w:cs="Helvetica"/>
          <w:color w:val="333333"/>
          <w:sz w:val="21"/>
          <w:szCs w:val="21"/>
        </w:rPr>
        <w:t xml:space="preserve"> 0805 capacitor! Select layer 21 </w:t>
      </w:r>
      <w:proofErr w:type="spellStart"/>
      <w:r w:rsidRPr="0051542D">
        <w:rPr>
          <w:rFonts w:ascii="Helvetica" w:eastAsia="Times New Roman" w:hAnsi="Helvetica" w:cs="Helvetica"/>
          <w:color w:val="333333"/>
          <w:sz w:val="21"/>
          <w:szCs w:val="21"/>
        </w:rPr>
        <w:t>tPlace</w:t>
      </w:r>
      <w:proofErr w:type="spellEnd"/>
      <w:r w:rsidRPr="0051542D">
        <w:rPr>
          <w:rFonts w:ascii="Helvetica" w:eastAsia="Times New Roman" w:hAnsi="Helvetica" w:cs="Helvetica"/>
          <w:color w:val="333333"/>
          <w:sz w:val="21"/>
          <w:szCs w:val="21"/>
        </w:rPr>
        <w:t>. You may notice this layer is gray as well! I hate gray. Re-color this layer to white. When you get your PCBs, the silkscreen is white, right? Might as well make them agree.</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4762500" cy="2762250"/>
            <wp:effectExtent l="0" t="0" r="0" b="0"/>
            <wp:docPr id="15" name="Picture 15" descr="https://www.sparkfun.com/images/tutorials/BeginningEmbedded/10-Eagle-NewPart/Schematic-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www.sparkfun.com/images/tutorials/BeginningEmbedded/10-Eagle-NewPart/Schematic-31.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62500" cy="276225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I zoomed way in, held alt to get onto the alternate grid, and ran the line from (-0.25, -0.75) to (0.25, -0.75). You really do not want to put silkscreen across your pads. This will negatively affect how the pads react to solder. It would foul a board or anything, it's just best to keep the silkscreen layer away from pads. You could butt the white line right up against the pad, but the silkscreen </w:t>
      </w:r>
      <w:proofErr w:type="gramStart"/>
      <w:r w:rsidRPr="0051542D">
        <w:rPr>
          <w:rFonts w:ascii="Helvetica" w:eastAsia="Times New Roman" w:hAnsi="Helvetica" w:cs="Helvetica"/>
          <w:color w:val="333333"/>
          <w:sz w:val="21"/>
          <w:szCs w:val="21"/>
        </w:rPr>
        <w:t>layers has</w:t>
      </w:r>
      <w:proofErr w:type="gramEnd"/>
      <w:r w:rsidRPr="0051542D">
        <w:rPr>
          <w:rFonts w:ascii="Helvetica" w:eastAsia="Times New Roman" w:hAnsi="Helvetica" w:cs="Helvetica"/>
          <w:color w:val="333333"/>
          <w:sz w:val="21"/>
          <w:szCs w:val="21"/>
        </w:rPr>
        <w:t xml:space="preserve"> the worst tolerances and the greatest skew. The white lines in your beautiful layout could end up a </w:t>
      </w:r>
      <w:r w:rsidRPr="0051542D">
        <w:rPr>
          <w:rFonts w:ascii="Helvetica" w:eastAsia="Times New Roman" w:hAnsi="Helvetica" w:cs="Helvetica"/>
          <w:color w:val="333333"/>
          <w:sz w:val="21"/>
          <w:szCs w:val="21"/>
        </w:rPr>
        <w:lastRenderedPageBreak/>
        <w:t>couple mm to the left or right when you get your PCBs from the fab house. Besides, 0.25 is such a nice start/finish number!</w:t>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Create silkscreen lines for the sides as well. Don't worry about itty-bitty silkscreen lines </w:t>
      </w:r>
      <w:proofErr w:type="spellStart"/>
      <w:r w:rsidRPr="0051542D">
        <w:rPr>
          <w:rFonts w:ascii="Helvetica" w:eastAsia="Times New Roman" w:hAnsi="Helvetica" w:cs="Helvetica"/>
          <w:color w:val="333333"/>
          <w:sz w:val="21"/>
          <w:szCs w:val="21"/>
        </w:rPr>
        <w:t>inbetween</w:t>
      </w:r>
      <w:proofErr w:type="spellEnd"/>
      <w:r w:rsidRPr="0051542D">
        <w:rPr>
          <w:rFonts w:ascii="Helvetica" w:eastAsia="Times New Roman" w:hAnsi="Helvetica" w:cs="Helvetica"/>
          <w:color w:val="333333"/>
          <w:sz w:val="21"/>
          <w:szCs w:val="21"/>
        </w:rPr>
        <w:t xml:space="preserve"> the upper pads or the little corners. Very small silkscreen lines will either be ignored by the fab house or else they will just flake off.</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4257675" cy="4762500"/>
            <wp:effectExtent l="0" t="0" r="9525" b="0"/>
            <wp:docPr id="14" name="Picture 14" descr="https://www.sparkfun.com/images/tutorials/BeginningEmbedded/10-Eagle-NewPart/Schematic-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sparkfun.com/images/tutorials/BeginningEmbedded/10-Eagle-NewPart/Schematic-32.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57675" cy="476250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When we laid out the </w:t>
      </w:r>
      <w:proofErr w:type="spellStart"/>
      <w:r w:rsidRPr="0051542D">
        <w:rPr>
          <w:rFonts w:ascii="Helvetica" w:eastAsia="Times New Roman" w:hAnsi="Helvetica" w:cs="Helvetica"/>
          <w:color w:val="333333"/>
          <w:sz w:val="21"/>
          <w:szCs w:val="21"/>
        </w:rPr>
        <w:t>tDocu</w:t>
      </w:r>
      <w:proofErr w:type="spellEnd"/>
      <w:r w:rsidRPr="0051542D">
        <w:rPr>
          <w:rFonts w:ascii="Helvetica" w:eastAsia="Times New Roman" w:hAnsi="Helvetica" w:cs="Helvetica"/>
          <w:color w:val="333333"/>
          <w:sz w:val="21"/>
          <w:szCs w:val="21"/>
        </w:rPr>
        <w:t xml:space="preserve"> layer, the wire thickness was </w:t>
      </w:r>
      <w:proofErr w:type="spellStart"/>
      <w:r w:rsidRPr="0051542D">
        <w:rPr>
          <w:rFonts w:ascii="Helvetica" w:eastAsia="Times New Roman" w:hAnsi="Helvetica" w:cs="Helvetica"/>
          <w:color w:val="333333"/>
          <w:sz w:val="21"/>
          <w:szCs w:val="21"/>
        </w:rPr>
        <w:t>0.127mm</w:t>
      </w:r>
      <w:proofErr w:type="spellEnd"/>
      <w:r w:rsidRPr="0051542D">
        <w:rPr>
          <w:rFonts w:ascii="Helvetica" w:eastAsia="Times New Roman" w:hAnsi="Helvetica" w:cs="Helvetica"/>
          <w:color w:val="333333"/>
          <w:sz w:val="21"/>
          <w:szCs w:val="21"/>
        </w:rPr>
        <w:t xml:space="preserve"> or 0.005". 0.005" is also pronounced as '5 mil'. Time and time again, you will hear that fab houses can handle 8 mil traces and 8 mil spacing for their basic service (aka their cheap service). This means that no trace can be less than 0.008" in thickness and two traces cannot be closer than 0.008" to each other. Well guess what thickness our silkscreen traces are? The </w:t>
      </w:r>
      <w:proofErr w:type="spellStart"/>
      <w:r w:rsidRPr="0051542D">
        <w:rPr>
          <w:rFonts w:ascii="Helvetica" w:eastAsia="Times New Roman" w:hAnsi="Helvetica" w:cs="Helvetica"/>
          <w:color w:val="333333"/>
          <w:sz w:val="21"/>
          <w:szCs w:val="21"/>
        </w:rPr>
        <w:t>5mil</w:t>
      </w:r>
      <w:proofErr w:type="spellEnd"/>
      <w:r w:rsidRPr="0051542D">
        <w:rPr>
          <w:rFonts w:ascii="Helvetica" w:eastAsia="Times New Roman" w:hAnsi="Helvetica" w:cs="Helvetica"/>
          <w:color w:val="333333"/>
          <w:sz w:val="21"/>
          <w:szCs w:val="21"/>
        </w:rPr>
        <w:t xml:space="preserve"> </w:t>
      </w:r>
      <w:proofErr w:type="spellStart"/>
      <w:r w:rsidRPr="0051542D">
        <w:rPr>
          <w:rFonts w:ascii="Helvetica" w:eastAsia="Times New Roman" w:hAnsi="Helvetica" w:cs="Helvetica"/>
          <w:color w:val="333333"/>
          <w:sz w:val="21"/>
          <w:szCs w:val="21"/>
        </w:rPr>
        <w:t>tDocu</w:t>
      </w:r>
      <w:proofErr w:type="spellEnd"/>
      <w:r w:rsidRPr="0051542D">
        <w:rPr>
          <w:rFonts w:ascii="Helvetica" w:eastAsia="Times New Roman" w:hAnsi="Helvetica" w:cs="Helvetica"/>
          <w:color w:val="333333"/>
          <w:sz w:val="21"/>
          <w:szCs w:val="21"/>
        </w:rPr>
        <w:t xml:space="preserve"> lines don't matter because they will not be printed or </w:t>
      </w:r>
      <w:proofErr w:type="spellStart"/>
      <w:r w:rsidRPr="0051542D">
        <w:rPr>
          <w:rFonts w:ascii="Helvetica" w:eastAsia="Times New Roman" w:hAnsi="Helvetica" w:cs="Helvetica"/>
          <w:color w:val="333333"/>
          <w:sz w:val="21"/>
          <w:szCs w:val="21"/>
        </w:rPr>
        <w:t>fabbed</w:t>
      </w:r>
      <w:proofErr w:type="spellEnd"/>
      <w:r w:rsidRPr="0051542D">
        <w:rPr>
          <w:rFonts w:ascii="Helvetica" w:eastAsia="Times New Roman" w:hAnsi="Helvetica" w:cs="Helvetica"/>
          <w:color w:val="333333"/>
          <w:sz w:val="21"/>
          <w:szCs w:val="21"/>
        </w:rPr>
        <w:t xml:space="preserve">, but the </w:t>
      </w:r>
      <w:proofErr w:type="spellStart"/>
      <w:r w:rsidRPr="0051542D">
        <w:rPr>
          <w:rFonts w:ascii="Helvetica" w:eastAsia="Times New Roman" w:hAnsi="Helvetica" w:cs="Helvetica"/>
          <w:color w:val="333333"/>
          <w:sz w:val="21"/>
          <w:szCs w:val="21"/>
        </w:rPr>
        <w:t>5mil</w:t>
      </w:r>
      <w:proofErr w:type="spellEnd"/>
      <w:r w:rsidRPr="0051542D">
        <w:rPr>
          <w:rFonts w:ascii="Helvetica" w:eastAsia="Times New Roman" w:hAnsi="Helvetica" w:cs="Helvetica"/>
          <w:color w:val="333333"/>
          <w:sz w:val="21"/>
          <w:szCs w:val="21"/>
        </w:rPr>
        <w:t xml:space="preserve"> silkscreen traces may give some fab houses fits! The fab house may increase the line thickness to </w:t>
      </w:r>
      <w:proofErr w:type="spellStart"/>
      <w:r w:rsidRPr="0051542D">
        <w:rPr>
          <w:rFonts w:ascii="Helvetica" w:eastAsia="Times New Roman" w:hAnsi="Helvetica" w:cs="Helvetica"/>
          <w:color w:val="333333"/>
          <w:sz w:val="21"/>
          <w:szCs w:val="21"/>
        </w:rPr>
        <w:t>8mil</w:t>
      </w:r>
      <w:proofErr w:type="spellEnd"/>
      <w:r w:rsidRPr="0051542D">
        <w:rPr>
          <w:rFonts w:ascii="Helvetica" w:eastAsia="Times New Roman" w:hAnsi="Helvetica" w:cs="Helvetica"/>
          <w:color w:val="333333"/>
          <w:sz w:val="21"/>
          <w:szCs w:val="21"/>
        </w:rPr>
        <w:t xml:space="preserve">, they may try to print the </w:t>
      </w:r>
      <w:proofErr w:type="spellStart"/>
      <w:r w:rsidRPr="0051542D">
        <w:rPr>
          <w:rFonts w:ascii="Helvetica" w:eastAsia="Times New Roman" w:hAnsi="Helvetica" w:cs="Helvetica"/>
          <w:color w:val="333333"/>
          <w:sz w:val="21"/>
          <w:szCs w:val="21"/>
        </w:rPr>
        <w:t>5mil</w:t>
      </w:r>
      <w:proofErr w:type="spellEnd"/>
      <w:r w:rsidRPr="0051542D">
        <w:rPr>
          <w:rFonts w:ascii="Helvetica" w:eastAsia="Times New Roman" w:hAnsi="Helvetica" w:cs="Helvetica"/>
          <w:color w:val="333333"/>
          <w:sz w:val="21"/>
          <w:szCs w:val="21"/>
        </w:rPr>
        <w:t xml:space="preserve"> line as is and have it come out very thin with no weight, or they may not print it at all! Let's alter the thickness of the silkscreen lines to </w:t>
      </w:r>
      <w:proofErr w:type="spellStart"/>
      <w:r w:rsidRPr="0051542D">
        <w:rPr>
          <w:rFonts w:ascii="Helvetica" w:eastAsia="Times New Roman" w:hAnsi="Helvetica" w:cs="Helvetica"/>
          <w:color w:val="333333"/>
          <w:sz w:val="21"/>
          <w:szCs w:val="21"/>
        </w:rPr>
        <w:t>8mil</w:t>
      </w:r>
      <w:proofErr w:type="spellEnd"/>
      <w:r w:rsidRPr="0051542D">
        <w:rPr>
          <w:rFonts w:ascii="Helvetica" w:eastAsia="Times New Roman" w:hAnsi="Helvetica" w:cs="Helvetica"/>
          <w:color w:val="333333"/>
          <w:sz w:val="21"/>
          <w:szCs w:val="21"/>
        </w:rPr>
        <w:t xml:space="preserve"> so that we are kosher with any fab house.</w:t>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We're switching back to Imperial units! Press </w:t>
      </w:r>
      <w:proofErr w:type="spellStart"/>
      <w:r w:rsidRPr="0051542D">
        <w:rPr>
          <w:rFonts w:ascii="Helvetica" w:eastAsia="Times New Roman" w:hAnsi="Helvetica" w:cs="Helvetica"/>
          <w:color w:val="333333"/>
          <w:sz w:val="21"/>
          <w:szCs w:val="21"/>
        </w:rPr>
        <w:t>F10</w:t>
      </w:r>
      <w:proofErr w:type="spellEnd"/>
      <w:r w:rsidRPr="0051542D">
        <w:rPr>
          <w:rFonts w:ascii="Helvetica" w:eastAsia="Times New Roman" w:hAnsi="Helvetica" w:cs="Helvetica"/>
          <w:color w:val="333333"/>
          <w:sz w:val="21"/>
          <w:szCs w:val="21"/>
        </w:rPr>
        <w:t>. Next click on the wrench, width, and '...':</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lastRenderedPageBreak/>
        <w:drawing>
          <wp:inline distT="0" distB="0" distL="0" distR="0">
            <wp:extent cx="2343150" cy="4752975"/>
            <wp:effectExtent l="0" t="0" r="0" b="9525"/>
            <wp:docPr id="13" name="Picture 13" descr="https://www.sparkfun.com/images/tutorials/BeginningEmbedded/10-Eagle-NewPart/Schematic-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www.sparkfun.com/images/tutorials/BeginningEmbedded/10-Eagle-NewPart/Schematic-33.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43150" cy="4752975"/>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Why doesn't Eagle have </w:t>
      </w:r>
      <w:proofErr w:type="spellStart"/>
      <w:r w:rsidRPr="0051542D">
        <w:rPr>
          <w:rFonts w:ascii="Helvetica" w:eastAsia="Times New Roman" w:hAnsi="Helvetica" w:cs="Helvetica"/>
          <w:color w:val="333333"/>
          <w:sz w:val="21"/>
          <w:szCs w:val="21"/>
        </w:rPr>
        <w:t>8mil</w:t>
      </w:r>
      <w:proofErr w:type="spellEnd"/>
      <w:r w:rsidRPr="0051542D">
        <w:rPr>
          <w:rFonts w:ascii="Helvetica" w:eastAsia="Times New Roman" w:hAnsi="Helvetica" w:cs="Helvetica"/>
          <w:color w:val="333333"/>
          <w:sz w:val="21"/>
          <w:szCs w:val="21"/>
        </w:rPr>
        <w:t xml:space="preserve"> listed? I have no idea. Enter 0.008 into the box prompt. Click on the three silkscreen lines:</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lastRenderedPageBreak/>
        <w:drawing>
          <wp:inline distT="0" distB="0" distL="0" distR="0">
            <wp:extent cx="4600575" cy="4762500"/>
            <wp:effectExtent l="0" t="0" r="9525" b="0"/>
            <wp:docPr id="12" name="Picture 12" descr="https://www.sparkfun.com/images/tutorials/BeginningEmbedded/10-Eagle-NewPart/Schematic-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www.sparkfun.com/images/tutorials/BeginningEmbedded/10-Eagle-NewPart/Schematic-34.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00575" cy="476250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It looks a bit odd, but once you see it on a PCB, it will look great! The last things we need to do (I promise!) is to add a &gt;NAME and &gt;VALUE tag. Review the schematic component section to see how to do this in detail. Add two strings ('&gt;NAME' and '&gt;VALUE') and then modify the layers for these two strings to </w:t>
      </w:r>
      <w:proofErr w:type="spellStart"/>
      <w:r w:rsidRPr="0051542D">
        <w:rPr>
          <w:rFonts w:ascii="Helvetica" w:eastAsia="Times New Roman" w:hAnsi="Helvetica" w:cs="Helvetica"/>
          <w:color w:val="333333"/>
          <w:sz w:val="21"/>
          <w:szCs w:val="21"/>
        </w:rPr>
        <w:t>tName</w:t>
      </w:r>
      <w:proofErr w:type="spellEnd"/>
      <w:r w:rsidRPr="0051542D">
        <w:rPr>
          <w:rFonts w:ascii="Helvetica" w:eastAsia="Times New Roman" w:hAnsi="Helvetica" w:cs="Helvetica"/>
          <w:color w:val="333333"/>
          <w:sz w:val="21"/>
          <w:szCs w:val="21"/>
        </w:rPr>
        <w:t xml:space="preserve"> and </w:t>
      </w:r>
      <w:proofErr w:type="spellStart"/>
      <w:r w:rsidRPr="0051542D">
        <w:rPr>
          <w:rFonts w:ascii="Helvetica" w:eastAsia="Times New Roman" w:hAnsi="Helvetica" w:cs="Helvetica"/>
          <w:color w:val="333333"/>
          <w:sz w:val="21"/>
          <w:szCs w:val="21"/>
        </w:rPr>
        <w:t>tValue</w:t>
      </w:r>
      <w:proofErr w:type="spellEnd"/>
      <w:r w:rsidRPr="0051542D">
        <w:rPr>
          <w:rFonts w:ascii="Helvetica" w:eastAsia="Times New Roman" w:hAnsi="Helvetica" w:cs="Helvetica"/>
          <w:color w:val="333333"/>
          <w:sz w:val="21"/>
          <w:szCs w:val="21"/>
        </w:rPr>
        <w:t xml:space="preserve"> respectively.</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lastRenderedPageBreak/>
        <w:drawing>
          <wp:inline distT="0" distB="0" distL="0" distR="0">
            <wp:extent cx="4752975" cy="4533900"/>
            <wp:effectExtent l="0" t="0" r="9525" b="0"/>
            <wp:docPr id="11" name="Picture 11" descr="https://www.sparkfun.com/images/tutorials/BeginningEmbedded/10-Eagle-NewPart/Schematic-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www.sparkfun.com/images/tutorials/BeginningEmbedded/10-Eagle-NewPart/Schematic-35.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52975" cy="453390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And we're done with the footprint creation for this one part! Now you see why engineers and companies hoard their libraries. The first couple footprints you create will be totally botched and will probably kill your PCB layout. But once you get a part created, and you use it once or twice successfully, the part will be proven and you'll never have to worry about it again! With a collection of 20-30 known good parts, you'll be able to whip up very reliable PCBs in surprisingly little time.</w:t>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To finish this part in our library, we need to relate the pin numbers on our footprint to the pin identifiers on our schematic part. Save your library and click on the Device button:</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1981200" cy="1047750"/>
            <wp:effectExtent l="0" t="0" r="0" b="0"/>
            <wp:docPr id="10" name="Picture 10" descr="https://www.sparkfun.com/images/tutorials/BeginningEmbedded/10-Eagle-NewPart/Schematic-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www.sparkfun.com/images/tutorials/BeginningEmbedded/10-Eagle-NewPart/Schematic-36.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81200" cy="104775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Name the new device </w:t>
      </w:r>
      <w:proofErr w:type="spellStart"/>
      <w:r w:rsidRPr="0051542D">
        <w:rPr>
          <w:rFonts w:ascii="Helvetica" w:eastAsia="Times New Roman" w:hAnsi="Helvetica" w:cs="Helvetica"/>
          <w:color w:val="333333"/>
          <w:sz w:val="21"/>
          <w:szCs w:val="21"/>
        </w:rPr>
        <w:t>NCP1400</w:t>
      </w:r>
      <w:proofErr w:type="spellEnd"/>
      <w:r w:rsidRPr="0051542D">
        <w:rPr>
          <w:rFonts w:ascii="Helvetica" w:eastAsia="Times New Roman" w:hAnsi="Helvetica" w:cs="Helvetica"/>
          <w:color w:val="333333"/>
          <w:sz w:val="21"/>
          <w:szCs w:val="21"/>
        </w:rPr>
        <w:t xml:space="preserve"> and then click on the Add button:</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lastRenderedPageBreak/>
        <w:drawing>
          <wp:inline distT="0" distB="0" distL="0" distR="0">
            <wp:extent cx="1409700" cy="1600200"/>
            <wp:effectExtent l="0" t="0" r="0" b="0"/>
            <wp:docPr id="9" name="Picture 9" descr="https://www.sparkfun.com/images/tutorials/BeginningEmbedded/10-Eagle-NewPart/Schematic-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www.sparkfun.com/images/tutorials/BeginningEmbedded/10-Eagle-NewPart/Schematic-37.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09700" cy="160020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Drop the schematic part in the center of the work area. Hit escape twice to get rid of the part window. Now click on the 'New' button in the Package area:</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3657600" cy="3790950"/>
            <wp:effectExtent l="0" t="0" r="0" b="0"/>
            <wp:docPr id="8" name="Picture 8" descr="https://www.sparkfun.com/images/tutorials/BeginningEmbedded/10-Eagle-NewPart/Schematic-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ww.sparkfun.com/images/tutorials/BeginningEmbedded/10-Eagle-NewPart/Schematic-38.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57600" cy="379095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Double click on the </w:t>
      </w:r>
      <w:proofErr w:type="spellStart"/>
      <w:r w:rsidRPr="0051542D">
        <w:rPr>
          <w:rFonts w:ascii="Helvetica" w:eastAsia="Times New Roman" w:hAnsi="Helvetica" w:cs="Helvetica"/>
          <w:color w:val="333333"/>
          <w:sz w:val="21"/>
          <w:szCs w:val="21"/>
        </w:rPr>
        <w:t>SOT23</w:t>
      </w:r>
      <w:proofErr w:type="spellEnd"/>
      <w:r w:rsidRPr="0051542D">
        <w:rPr>
          <w:rFonts w:ascii="Helvetica" w:eastAsia="Times New Roman" w:hAnsi="Helvetica" w:cs="Helvetica"/>
          <w:color w:val="333333"/>
          <w:sz w:val="21"/>
          <w:szCs w:val="21"/>
        </w:rPr>
        <w:t>-5 listing.</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lastRenderedPageBreak/>
        <w:drawing>
          <wp:inline distT="0" distB="0" distL="0" distR="0">
            <wp:extent cx="4762500" cy="3467100"/>
            <wp:effectExtent l="0" t="0" r="0" b="0"/>
            <wp:docPr id="7" name="Picture 7" descr="https://www.sparkfun.com/images/tutorials/BeginningEmbedded/10-Eagle-NewPart/Schematic-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www.sparkfun.com/images/tutorials/BeginningEmbedded/10-Eagle-NewPart/Schematic-39.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62500" cy="346710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Notice the yellow exclamation point in the Package area? This means that a footprint is associated with the schematic part but the pins have not yet been assigned. Double click on the '</w:t>
      </w:r>
      <w:proofErr w:type="spellStart"/>
      <w:r w:rsidRPr="0051542D">
        <w:rPr>
          <w:rFonts w:ascii="Helvetica" w:eastAsia="Times New Roman" w:hAnsi="Helvetica" w:cs="Helvetica"/>
          <w:color w:val="333333"/>
          <w:sz w:val="21"/>
          <w:szCs w:val="21"/>
        </w:rPr>
        <w:t>SOT23</w:t>
      </w:r>
      <w:proofErr w:type="spellEnd"/>
      <w:r w:rsidRPr="0051542D">
        <w:rPr>
          <w:rFonts w:ascii="Helvetica" w:eastAsia="Times New Roman" w:hAnsi="Helvetica" w:cs="Helvetica"/>
          <w:color w:val="333333"/>
          <w:sz w:val="21"/>
          <w:szCs w:val="21"/>
        </w:rPr>
        <w:t>-5' text in the Package area:</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3629025" cy="3200400"/>
            <wp:effectExtent l="0" t="0" r="9525" b="0"/>
            <wp:docPr id="6" name="Picture 6" descr="https://www.sparkfun.com/images/tutorials/BeginningEmbedded/10-Eagle-NewPart/Schematic-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www.sparkfun.com/images/tutorials/BeginningEmbedded/10-Eagle-NewPart/Schematic-40.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29025" cy="320040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Review page 1 of the </w:t>
      </w:r>
      <w:proofErr w:type="spellStart"/>
      <w:r w:rsidRPr="0051542D">
        <w:rPr>
          <w:rFonts w:ascii="Helvetica" w:eastAsia="Times New Roman" w:hAnsi="Helvetica" w:cs="Helvetica"/>
          <w:color w:val="333333"/>
          <w:sz w:val="21"/>
          <w:szCs w:val="21"/>
        </w:rPr>
        <w:t>NCP1400</w:t>
      </w:r>
      <w:proofErr w:type="spellEnd"/>
      <w:r w:rsidRPr="0051542D">
        <w:rPr>
          <w:rFonts w:ascii="Helvetica" w:eastAsia="Times New Roman" w:hAnsi="Helvetica" w:cs="Helvetica"/>
          <w:color w:val="333333"/>
          <w:sz w:val="21"/>
          <w:szCs w:val="21"/>
        </w:rPr>
        <w:t xml:space="preserve"> datasheet to know what pins connect to what pad numbers:</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lastRenderedPageBreak/>
        <w:drawing>
          <wp:inline distT="0" distB="0" distL="0" distR="0">
            <wp:extent cx="3629025" cy="3200400"/>
            <wp:effectExtent l="0" t="0" r="9525" b="0"/>
            <wp:docPr id="5" name="Picture 5" descr="https://www.sparkfun.com/images/tutorials/BeginningEmbedded/10-Eagle-NewPart/Schematic-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www.sparkfun.com/images/tutorials/BeginningEmbedded/10-Eagle-NewPart/Schematic-41.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29025" cy="320040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Double clicking on a given name on one side will assign it to the highlighted choice on the opposite side. You've done a great job up to this point! Double check that your pad assignments are correct!</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2647950" cy="4038600"/>
            <wp:effectExtent l="0" t="0" r="0" b="0"/>
            <wp:docPr id="4" name="Picture 4" descr="https://www.sparkfun.com/images/tutorials/BeginningEmbedded/10-Eagle-NewPart/Schematic-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www.sparkfun.com/images/tutorials/BeginningEmbedded/10-Eagle-NewPart/Schematic-42.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47950" cy="403860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lastRenderedPageBreak/>
        <w:t xml:space="preserve">Right click on the Package name and click on Rename. Various different footprints can be associated with any given schematic part. To differentiate between parts, you can give the pin assignments different names. I </w:t>
      </w:r>
      <w:proofErr w:type="spellStart"/>
      <w:r w:rsidRPr="0051542D">
        <w:rPr>
          <w:rFonts w:ascii="Helvetica" w:eastAsia="Times New Roman" w:hAnsi="Helvetica" w:cs="Helvetica"/>
          <w:color w:val="333333"/>
          <w:sz w:val="21"/>
          <w:szCs w:val="21"/>
        </w:rPr>
        <w:t>mis</w:t>
      </w:r>
      <w:proofErr w:type="spellEnd"/>
      <w:r w:rsidRPr="0051542D">
        <w:rPr>
          <w:rFonts w:ascii="Helvetica" w:eastAsia="Times New Roman" w:hAnsi="Helvetica" w:cs="Helvetica"/>
          <w:color w:val="333333"/>
          <w:sz w:val="21"/>
          <w:szCs w:val="21"/>
        </w:rPr>
        <w:t>-use this function a bit. I often name variants '</w:t>
      </w:r>
      <w:proofErr w:type="spellStart"/>
      <w:r w:rsidRPr="0051542D">
        <w:rPr>
          <w:rFonts w:ascii="Helvetica" w:eastAsia="Times New Roman" w:hAnsi="Helvetica" w:cs="Helvetica"/>
          <w:color w:val="333333"/>
          <w:sz w:val="21"/>
          <w:szCs w:val="21"/>
        </w:rPr>
        <w:t>SMD</w:t>
      </w:r>
      <w:proofErr w:type="spellEnd"/>
      <w:r w:rsidRPr="0051542D">
        <w:rPr>
          <w:rFonts w:ascii="Helvetica" w:eastAsia="Times New Roman" w:hAnsi="Helvetica" w:cs="Helvetica"/>
          <w:color w:val="333333"/>
          <w:sz w:val="21"/>
          <w:szCs w:val="21"/>
        </w:rPr>
        <w:t>', 'A', 'B', '8', '10', or in this case '</w:t>
      </w:r>
      <w:proofErr w:type="spellStart"/>
      <w:r w:rsidRPr="0051542D">
        <w:rPr>
          <w:rFonts w:ascii="Helvetica" w:eastAsia="Times New Roman" w:hAnsi="Helvetica" w:cs="Helvetica"/>
          <w:color w:val="333333"/>
          <w:sz w:val="21"/>
          <w:szCs w:val="21"/>
        </w:rPr>
        <w:t>NCP1400</w:t>
      </w:r>
      <w:proofErr w:type="spellEnd"/>
      <w:r w:rsidRPr="0051542D">
        <w:rPr>
          <w:rFonts w:ascii="Helvetica" w:eastAsia="Times New Roman" w:hAnsi="Helvetica" w:cs="Helvetica"/>
          <w:color w:val="333333"/>
          <w:sz w:val="21"/>
          <w:szCs w:val="21"/>
        </w:rPr>
        <w:t>'. Pick your poison.</w:t>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It's ok if you do not give this device a variant name, but if you leave the default variant name as " and then try to add a new pad assignment you will get the "Package variant " already defined!" error:</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2276475" cy="1162050"/>
            <wp:effectExtent l="0" t="0" r="9525" b="0"/>
            <wp:docPr id="3" name="Picture 3" descr="https://www.sparkfun.com/images/tutorials/BeginningEmbedded/10-Eagle-NewPart/Schematic-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www.sparkfun.com/images/tutorials/BeginningEmbedded/10-Eagle-NewPart/Schematic-43.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76475" cy="1162050"/>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Just rename one of the variants to a different name so that Eagle can add this new variant with the default </w:t>
      </w:r>
      <w:proofErr w:type="gramStart"/>
      <w:r w:rsidRPr="0051542D">
        <w:rPr>
          <w:rFonts w:ascii="Helvetica" w:eastAsia="Times New Roman" w:hAnsi="Helvetica" w:cs="Helvetica"/>
          <w:color w:val="333333"/>
          <w:sz w:val="21"/>
          <w:szCs w:val="21"/>
        </w:rPr>
        <w:t>" name</w:t>
      </w:r>
      <w:proofErr w:type="gramEnd"/>
      <w:r w:rsidRPr="0051542D">
        <w:rPr>
          <w:rFonts w:ascii="Helvetica" w:eastAsia="Times New Roman" w:hAnsi="Helvetica" w:cs="Helvetica"/>
          <w:color w:val="333333"/>
          <w:sz w:val="21"/>
          <w:szCs w:val="21"/>
        </w:rPr>
        <w:t>.</w:t>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Now let's add this newly created part to our schematic. Close the library editor and go back to the Eagle Control Panel. </w:t>
      </w:r>
      <w:proofErr w:type="gramStart"/>
      <w:r w:rsidRPr="0051542D">
        <w:rPr>
          <w:rFonts w:ascii="Helvetica" w:eastAsia="Times New Roman" w:hAnsi="Helvetica" w:cs="Helvetica"/>
          <w:color w:val="333333"/>
          <w:sz w:val="21"/>
          <w:szCs w:val="21"/>
        </w:rPr>
        <w:t>Click on File-&gt;New-&gt;Project.</w:t>
      </w:r>
      <w:proofErr w:type="gramEnd"/>
      <w:r w:rsidRPr="0051542D">
        <w:rPr>
          <w:rFonts w:ascii="Helvetica" w:eastAsia="Times New Roman" w:hAnsi="Helvetica" w:cs="Helvetica"/>
          <w:color w:val="333333"/>
          <w:sz w:val="21"/>
          <w:szCs w:val="21"/>
        </w:rPr>
        <w:t xml:space="preserve"> Name this new project - in this example we'll do 'Simon'. Right click on the Simon project and create a new Schematic:</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3352800" cy="3724275"/>
            <wp:effectExtent l="0" t="0" r="0" b="9525"/>
            <wp:docPr id="2" name="Picture 2" descr="https://www.sparkfun.com/images/tutorials/BeginningEmbedded/10-Eagle-NewPart/Schematic-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www.sparkfun.com/images/tutorials/BeginningEmbedded/10-Eagle-NewPart/Schematic-44.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352800" cy="3724275"/>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The schematic editor should open. Now go back to the Eagle Control Panel and open your new Library:</w:t>
      </w:r>
    </w:p>
    <w:p w:rsidR="0051542D" w:rsidRPr="0051542D" w:rsidRDefault="0051542D" w:rsidP="0051542D">
      <w:pPr>
        <w:shd w:val="clear" w:color="auto" w:fill="FFFFFF"/>
        <w:spacing w:after="150" w:line="300" w:lineRule="atLeast"/>
        <w:jc w:val="center"/>
        <w:rPr>
          <w:rFonts w:ascii="Helvetica" w:eastAsia="Times New Roman" w:hAnsi="Helvetica" w:cs="Helvetica"/>
          <w:color w:val="333333"/>
          <w:sz w:val="21"/>
          <w:szCs w:val="21"/>
        </w:rPr>
      </w:pPr>
      <w:r>
        <w:rPr>
          <w:rFonts w:ascii="Helvetica" w:eastAsia="Times New Roman" w:hAnsi="Helvetica" w:cs="Helvetica"/>
          <w:noProof/>
          <w:color w:val="333333"/>
          <w:sz w:val="21"/>
          <w:szCs w:val="21"/>
        </w:rPr>
        <w:lastRenderedPageBreak/>
        <w:drawing>
          <wp:inline distT="0" distB="0" distL="0" distR="0">
            <wp:extent cx="4762500" cy="3343275"/>
            <wp:effectExtent l="0" t="0" r="0" b="9525"/>
            <wp:docPr id="1" name="Picture 1" descr="https://www.sparkfun.com/images/tutorials/BeginningEmbedded/10-Eagle-NewPart/Schematic-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www.sparkfun.com/images/tutorials/BeginningEmbedded/10-Eagle-NewPart/Schematic-45.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62500" cy="3343275"/>
                    </a:xfrm>
                    <a:prstGeom prst="rect">
                      <a:avLst/>
                    </a:prstGeom>
                    <a:noFill/>
                    <a:ln>
                      <a:noFill/>
                    </a:ln>
                  </pic:spPr>
                </pic:pic>
              </a:graphicData>
            </a:graphic>
          </wp:inline>
        </w:drawing>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 xml:space="preserve">You should see the </w:t>
      </w:r>
      <w:proofErr w:type="spellStart"/>
      <w:r w:rsidRPr="0051542D">
        <w:rPr>
          <w:rFonts w:ascii="Helvetica" w:eastAsia="Times New Roman" w:hAnsi="Helvetica" w:cs="Helvetica"/>
          <w:color w:val="333333"/>
          <w:sz w:val="21"/>
          <w:szCs w:val="21"/>
        </w:rPr>
        <w:t>NCP1400</w:t>
      </w:r>
      <w:proofErr w:type="spellEnd"/>
      <w:r w:rsidRPr="0051542D">
        <w:rPr>
          <w:rFonts w:ascii="Helvetica" w:eastAsia="Times New Roman" w:hAnsi="Helvetica" w:cs="Helvetica"/>
          <w:color w:val="333333"/>
          <w:sz w:val="21"/>
          <w:szCs w:val="21"/>
        </w:rPr>
        <w:t xml:space="preserve"> part and the </w:t>
      </w:r>
      <w:proofErr w:type="spellStart"/>
      <w:r w:rsidRPr="0051542D">
        <w:rPr>
          <w:rFonts w:ascii="Helvetica" w:eastAsia="Times New Roman" w:hAnsi="Helvetica" w:cs="Helvetica"/>
          <w:color w:val="333333"/>
          <w:sz w:val="21"/>
          <w:szCs w:val="21"/>
        </w:rPr>
        <w:t>SOT23</w:t>
      </w:r>
      <w:proofErr w:type="spellEnd"/>
      <w:r w:rsidRPr="0051542D">
        <w:rPr>
          <w:rFonts w:ascii="Helvetica" w:eastAsia="Times New Roman" w:hAnsi="Helvetica" w:cs="Helvetica"/>
          <w:color w:val="333333"/>
          <w:sz w:val="21"/>
          <w:szCs w:val="21"/>
        </w:rPr>
        <w:t xml:space="preserve">-5 footprint. Highlight the </w:t>
      </w:r>
      <w:proofErr w:type="spellStart"/>
      <w:r w:rsidRPr="0051542D">
        <w:rPr>
          <w:rFonts w:ascii="Helvetica" w:eastAsia="Times New Roman" w:hAnsi="Helvetica" w:cs="Helvetica"/>
          <w:color w:val="333333"/>
          <w:sz w:val="21"/>
          <w:szCs w:val="21"/>
        </w:rPr>
        <w:t>NCP1400</w:t>
      </w:r>
      <w:proofErr w:type="spellEnd"/>
      <w:r w:rsidRPr="0051542D">
        <w:rPr>
          <w:rFonts w:ascii="Helvetica" w:eastAsia="Times New Roman" w:hAnsi="Helvetica" w:cs="Helvetica"/>
          <w:color w:val="333333"/>
          <w:sz w:val="21"/>
          <w:szCs w:val="21"/>
        </w:rPr>
        <w:t xml:space="preserve"> part and in the right screen click on ADD. The schematic editor will pop up allowing you to place the </w:t>
      </w:r>
      <w:proofErr w:type="spellStart"/>
      <w:r w:rsidRPr="0051542D">
        <w:rPr>
          <w:rFonts w:ascii="Helvetica" w:eastAsia="Times New Roman" w:hAnsi="Helvetica" w:cs="Helvetica"/>
          <w:color w:val="333333"/>
          <w:sz w:val="21"/>
          <w:szCs w:val="21"/>
        </w:rPr>
        <w:t>NCP1400</w:t>
      </w:r>
      <w:proofErr w:type="spellEnd"/>
      <w:r w:rsidRPr="0051542D">
        <w:rPr>
          <w:rFonts w:ascii="Helvetica" w:eastAsia="Times New Roman" w:hAnsi="Helvetica" w:cs="Helvetica"/>
          <w:color w:val="333333"/>
          <w:sz w:val="21"/>
          <w:szCs w:val="21"/>
        </w:rPr>
        <w:t>.</w:t>
      </w:r>
    </w:p>
    <w:p w:rsidR="0051542D" w:rsidRPr="0051542D" w:rsidRDefault="0051542D" w:rsidP="0051542D">
      <w:pPr>
        <w:shd w:val="clear" w:color="auto" w:fill="FFFFFF"/>
        <w:spacing w:after="150" w:line="300" w:lineRule="atLeast"/>
        <w:rPr>
          <w:rFonts w:ascii="Helvetica" w:eastAsia="Times New Roman" w:hAnsi="Helvetica" w:cs="Helvetica"/>
          <w:color w:val="333333"/>
          <w:sz w:val="21"/>
          <w:szCs w:val="21"/>
        </w:rPr>
      </w:pPr>
      <w:r w:rsidRPr="0051542D">
        <w:rPr>
          <w:rFonts w:ascii="Helvetica" w:eastAsia="Times New Roman" w:hAnsi="Helvetica" w:cs="Helvetica"/>
          <w:color w:val="333333"/>
          <w:sz w:val="21"/>
          <w:szCs w:val="21"/>
        </w:rPr>
        <w:t>And that's it! You now know how to create a component from scratch. Be sure to do a 1 to 1 print of your layout before sending it to the PCB fab house to verify all the parts against their respective footprints.</w:t>
      </w:r>
    </w:p>
    <w:p w:rsidR="005563C0" w:rsidRPr="0051542D" w:rsidRDefault="005563C0">
      <w:pPr>
        <w:contextualSpacing/>
        <w:rPr>
          <w:rFonts w:ascii="Arial" w:hAnsi="Arial" w:cs="Arial"/>
        </w:rPr>
      </w:pPr>
      <w:bookmarkStart w:id="0" w:name="_GoBack"/>
      <w:bookmarkEnd w:id="0"/>
    </w:p>
    <w:sectPr w:rsidR="005563C0" w:rsidRPr="005154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3531E2"/>
    <w:multiLevelType w:val="multilevel"/>
    <w:tmpl w:val="AC5CF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6462CD"/>
    <w:multiLevelType w:val="multilevel"/>
    <w:tmpl w:val="39D64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0010CE3"/>
    <w:multiLevelType w:val="multilevel"/>
    <w:tmpl w:val="10BA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6947CB"/>
    <w:multiLevelType w:val="multilevel"/>
    <w:tmpl w:val="DFE26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42D"/>
    <w:rsid w:val="0051542D"/>
    <w:rsid w:val="005563C0"/>
    <w:rsid w:val="00EA2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1542D"/>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1542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1542D"/>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1542D"/>
  </w:style>
  <w:style w:type="character" w:styleId="Hyperlink">
    <w:name w:val="Hyperlink"/>
    <w:basedOn w:val="DefaultParagraphFont"/>
    <w:uiPriority w:val="99"/>
    <w:semiHidden/>
    <w:unhideWhenUsed/>
    <w:rsid w:val="0051542D"/>
    <w:rPr>
      <w:color w:val="0000FF"/>
      <w:u w:val="single"/>
    </w:rPr>
  </w:style>
  <w:style w:type="paragraph" w:styleId="BalloonText">
    <w:name w:val="Balloon Text"/>
    <w:basedOn w:val="Normal"/>
    <w:link w:val="BalloonTextChar"/>
    <w:uiPriority w:val="99"/>
    <w:semiHidden/>
    <w:unhideWhenUsed/>
    <w:rsid w:val="0051542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4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1542D"/>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1542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1542D"/>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1542D"/>
  </w:style>
  <w:style w:type="character" w:styleId="Hyperlink">
    <w:name w:val="Hyperlink"/>
    <w:basedOn w:val="DefaultParagraphFont"/>
    <w:uiPriority w:val="99"/>
    <w:semiHidden/>
    <w:unhideWhenUsed/>
    <w:rsid w:val="0051542D"/>
    <w:rPr>
      <w:color w:val="0000FF"/>
      <w:u w:val="single"/>
    </w:rPr>
  </w:style>
  <w:style w:type="paragraph" w:styleId="BalloonText">
    <w:name w:val="Balloon Text"/>
    <w:basedOn w:val="Normal"/>
    <w:link w:val="BalloonTextChar"/>
    <w:uiPriority w:val="99"/>
    <w:semiHidden/>
    <w:unhideWhenUsed/>
    <w:rsid w:val="0051542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4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110488">
      <w:bodyDiv w:val="1"/>
      <w:marLeft w:val="0"/>
      <w:marRight w:val="0"/>
      <w:marTop w:val="0"/>
      <w:marBottom w:val="0"/>
      <w:divBdr>
        <w:top w:val="none" w:sz="0" w:space="0" w:color="auto"/>
        <w:left w:val="none" w:sz="0" w:space="0" w:color="auto"/>
        <w:bottom w:val="none" w:sz="0" w:space="0" w:color="auto"/>
        <w:right w:val="none" w:sz="0" w:space="0" w:color="auto"/>
      </w:divBdr>
      <w:divsChild>
        <w:div w:id="796223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image" Target="media/image48.jpeg"/><Relationship Id="rId1" Type="http://schemas.openxmlformats.org/officeDocument/2006/relationships/numbering" Target="numbering.xml"/><Relationship Id="rId6" Type="http://schemas.openxmlformats.org/officeDocument/2006/relationships/hyperlink" Target="http://www.onsemi.com/pub/Collateral/NCP1400A-D.PDF" TargetMode="Externa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8" Type="http://schemas.openxmlformats.org/officeDocument/2006/relationships/image" Target="media/image2.jpeg"/><Relationship Id="rId51" Type="http://schemas.openxmlformats.org/officeDocument/2006/relationships/image" Target="media/image45.jpeg"/><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2409</Words>
  <Characters>13733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16110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1</cp:revision>
  <dcterms:created xsi:type="dcterms:W3CDTF">2014-12-02T19:41:00Z</dcterms:created>
  <dcterms:modified xsi:type="dcterms:W3CDTF">2014-12-02T19:42:00Z</dcterms:modified>
</cp:coreProperties>
</file>