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214377" w:rsidP="00106628">
      <w:pPr>
        <w:jc w:val="center"/>
        <w:rPr>
          <w:rFonts w:ascii="Arial" w:hAnsi="Arial" w:cs="Arial"/>
          <w:sz w:val="28"/>
          <w:szCs w:val="28"/>
        </w:rPr>
      </w:pPr>
      <w:r>
        <w:rPr>
          <w:rFonts w:ascii="Arial" w:hAnsi="Arial" w:cs="Arial"/>
          <w:sz w:val="28"/>
          <w:szCs w:val="28"/>
        </w:rPr>
        <w:t>SeeStar</w:t>
      </w:r>
      <w:r w:rsidR="00FF3DFC">
        <w:rPr>
          <w:rFonts w:ascii="Arial" w:hAnsi="Arial" w:cs="Arial"/>
          <w:sz w:val="28"/>
          <w:szCs w:val="28"/>
        </w:rPr>
        <w:t xml:space="preserve"> II</w:t>
      </w:r>
      <w:r w:rsidR="00106628">
        <w:rPr>
          <w:rFonts w:ascii="Arial" w:hAnsi="Arial" w:cs="Arial"/>
          <w:sz w:val="28"/>
          <w:szCs w:val="28"/>
        </w:rPr>
        <w:t xml:space="preserve"> </w:t>
      </w:r>
      <w:r w:rsidR="006A1A84">
        <w:rPr>
          <w:rFonts w:ascii="Arial" w:hAnsi="Arial" w:cs="Arial"/>
          <w:sz w:val="28"/>
          <w:szCs w:val="28"/>
        </w:rPr>
        <w:t>LED Module</w:t>
      </w:r>
    </w:p>
    <w:p w:rsidR="00106628" w:rsidRDefault="00E03968" w:rsidP="00106628">
      <w:pPr>
        <w:jc w:val="center"/>
        <w:rPr>
          <w:rFonts w:ascii="Arial" w:hAnsi="Arial" w:cs="Arial"/>
          <w:sz w:val="28"/>
          <w:szCs w:val="28"/>
        </w:rPr>
      </w:pPr>
      <w:r>
        <w:rPr>
          <w:rFonts w:ascii="Arial" w:hAnsi="Arial" w:cs="Arial"/>
          <w:sz w:val="28"/>
          <w:szCs w:val="28"/>
        </w:rPr>
        <w:t>Technical Manual</w:t>
      </w:r>
      <w:r w:rsidR="00214377">
        <w:rPr>
          <w:rFonts w:ascii="Arial" w:hAnsi="Arial" w:cs="Arial"/>
          <w:sz w:val="28"/>
          <w:szCs w:val="28"/>
        </w:rPr>
        <w:t xml:space="preserve">, </w:t>
      </w:r>
      <w:proofErr w:type="spellStart"/>
      <w:r w:rsidR="00214377">
        <w:rPr>
          <w:rFonts w:ascii="Arial" w:hAnsi="Arial" w:cs="Arial"/>
          <w:sz w:val="28"/>
          <w:szCs w:val="28"/>
        </w:rPr>
        <w:t>v0.1</w:t>
      </w:r>
      <w:proofErr w:type="spellEnd"/>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sz w:val="28"/>
          <w:szCs w:val="28"/>
        </w:rPr>
        <w:t>Chad Kecy</w:t>
      </w:r>
    </w:p>
    <w:p w:rsidR="00106628" w:rsidRPr="00106628" w:rsidRDefault="00106628" w:rsidP="00106628">
      <w:pPr>
        <w:jc w:val="center"/>
        <w:rPr>
          <w:rFonts w:ascii="Arial" w:hAnsi="Arial" w:cs="Arial"/>
          <w:i/>
          <w:sz w:val="28"/>
          <w:szCs w:val="28"/>
        </w:rPr>
      </w:pPr>
      <w:r w:rsidRPr="00106628">
        <w:rPr>
          <w:rFonts w:ascii="Arial" w:hAnsi="Arial" w:cs="Arial"/>
          <w:i/>
          <w:sz w:val="28"/>
          <w:szCs w:val="28"/>
        </w:rPr>
        <w:t>Monterey Bay Aquarium Research Institute</w:t>
      </w:r>
    </w:p>
    <w:p w:rsidR="00106628" w:rsidRDefault="00106628" w:rsidP="00106628">
      <w:pPr>
        <w:jc w:val="center"/>
        <w:rPr>
          <w:rFonts w:ascii="Arial" w:hAnsi="Arial" w:cs="Arial"/>
          <w:sz w:val="28"/>
          <w:szCs w:val="28"/>
        </w:rPr>
      </w:pPr>
    </w:p>
    <w:p w:rsidR="00106628" w:rsidRDefault="00214377" w:rsidP="00106628">
      <w:pPr>
        <w:jc w:val="center"/>
        <w:rPr>
          <w:rFonts w:ascii="Arial" w:hAnsi="Arial" w:cs="Arial"/>
          <w:sz w:val="28"/>
          <w:szCs w:val="28"/>
        </w:rPr>
      </w:pPr>
      <w:r>
        <w:rPr>
          <w:rFonts w:ascii="Arial" w:hAnsi="Arial" w:cs="Arial"/>
          <w:sz w:val="28"/>
          <w:szCs w:val="28"/>
        </w:rPr>
        <w:t>August</w:t>
      </w:r>
      <w:r w:rsidR="007B79F5">
        <w:rPr>
          <w:rFonts w:ascii="Arial" w:hAnsi="Arial" w:cs="Arial"/>
          <w:sz w:val="28"/>
          <w:szCs w:val="28"/>
        </w:rPr>
        <w:t xml:space="preserve"> </w:t>
      </w:r>
      <w:r w:rsidR="006A1A84">
        <w:rPr>
          <w:rFonts w:ascii="Arial" w:hAnsi="Arial" w:cs="Arial"/>
          <w:sz w:val="28"/>
          <w:szCs w:val="28"/>
        </w:rPr>
        <w:t>14</w:t>
      </w:r>
      <w:r>
        <w:rPr>
          <w:rFonts w:ascii="Arial" w:hAnsi="Arial" w:cs="Arial"/>
          <w:sz w:val="28"/>
          <w:szCs w:val="28"/>
        </w:rPr>
        <w:t>, 201</w:t>
      </w:r>
      <w:bookmarkStart w:id="0" w:name="_GoBack"/>
      <w:bookmarkEnd w:id="0"/>
      <w:r>
        <w:rPr>
          <w:rFonts w:ascii="Arial" w:hAnsi="Arial" w:cs="Arial"/>
          <w:sz w:val="28"/>
          <w:szCs w:val="28"/>
        </w:rPr>
        <w:t>5</w:t>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5C712E" w:rsidP="00106628">
      <w:pPr>
        <w:jc w:val="center"/>
        <w:rPr>
          <w:rFonts w:ascii="Arial" w:hAnsi="Arial" w:cs="Arial"/>
          <w:sz w:val="28"/>
          <w:szCs w:val="28"/>
        </w:rPr>
      </w:pPr>
      <w:r>
        <w:rPr>
          <w:rFonts w:ascii="Arial" w:hAnsi="Arial" w:cs="Arial"/>
          <w:noProof/>
          <w:sz w:val="28"/>
          <w:szCs w:val="28"/>
        </w:rPr>
        <w:drawing>
          <wp:inline distT="0" distB="0" distL="0" distR="0">
            <wp:extent cx="5398448" cy="53416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star_logo_s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14620" cy="5357621"/>
                    </a:xfrm>
                    <a:prstGeom prst="rect">
                      <a:avLst/>
                    </a:prstGeom>
                  </pic:spPr>
                </pic:pic>
              </a:graphicData>
            </a:graphic>
          </wp:inline>
        </w:drawing>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FB3A48" w:rsidRDefault="00FB3A48">
      <w:pPr>
        <w:rPr>
          <w:rFonts w:ascii="Arial" w:hAnsi="Arial" w:cs="Arial"/>
          <w:sz w:val="28"/>
          <w:szCs w:val="28"/>
        </w:rPr>
      </w:pPr>
      <w:r>
        <w:rPr>
          <w:rFonts w:ascii="Arial" w:hAnsi="Arial" w:cs="Arial"/>
          <w:sz w:val="28"/>
          <w:szCs w:val="28"/>
        </w:rPr>
        <w:br w:type="page"/>
      </w:r>
    </w:p>
    <w:sdt>
      <w:sdtPr>
        <w:rPr>
          <w:rFonts w:asciiTheme="minorHAnsi" w:eastAsiaTheme="minorHAnsi" w:hAnsiTheme="minorHAnsi" w:cstheme="minorBidi"/>
          <w:b w:val="0"/>
          <w:bCs w:val="0"/>
          <w:color w:val="auto"/>
          <w:sz w:val="22"/>
          <w:szCs w:val="22"/>
          <w:lang w:eastAsia="en-US"/>
        </w:rPr>
        <w:id w:val="1923370376"/>
        <w:docPartObj>
          <w:docPartGallery w:val="Table of Contents"/>
          <w:docPartUnique/>
        </w:docPartObj>
      </w:sdtPr>
      <w:sdtEndPr>
        <w:rPr>
          <w:noProof/>
        </w:rPr>
      </w:sdtEndPr>
      <w:sdtContent>
        <w:p w:rsidR="002430D5" w:rsidRDefault="002430D5">
          <w:pPr>
            <w:pStyle w:val="TOCHeading"/>
          </w:pPr>
          <w:r>
            <w:t>Table of Contents</w:t>
          </w:r>
        </w:p>
        <w:p w:rsidR="007470FA" w:rsidRDefault="002430D5">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427591848" w:history="1">
            <w:r w:rsidR="007470FA" w:rsidRPr="00494A58">
              <w:rPr>
                <w:rStyle w:val="Hyperlink"/>
                <w:noProof/>
              </w:rPr>
              <w:t>Overview</w:t>
            </w:r>
            <w:r w:rsidR="007470FA">
              <w:rPr>
                <w:noProof/>
                <w:webHidden/>
              </w:rPr>
              <w:tab/>
            </w:r>
            <w:r w:rsidR="007470FA">
              <w:rPr>
                <w:noProof/>
                <w:webHidden/>
              </w:rPr>
              <w:fldChar w:fldCharType="begin"/>
            </w:r>
            <w:r w:rsidR="007470FA">
              <w:rPr>
                <w:noProof/>
                <w:webHidden/>
              </w:rPr>
              <w:instrText xml:space="preserve"> PAGEREF _Toc427591848 \h </w:instrText>
            </w:r>
            <w:r w:rsidR="007470FA">
              <w:rPr>
                <w:noProof/>
                <w:webHidden/>
              </w:rPr>
            </w:r>
            <w:r w:rsidR="007470FA">
              <w:rPr>
                <w:noProof/>
                <w:webHidden/>
              </w:rPr>
              <w:fldChar w:fldCharType="separate"/>
            </w:r>
            <w:r w:rsidR="007470FA">
              <w:rPr>
                <w:noProof/>
                <w:webHidden/>
              </w:rPr>
              <w:t>5</w:t>
            </w:r>
            <w:r w:rsidR="007470FA">
              <w:rPr>
                <w:noProof/>
                <w:webHidden/>
              </w:rPr>
              <w:fldChar w:fldCharType="end"/>
            </w:r>
          </w:hyperlink>
        </w:p>
        <w:p w:rsidR="007470FA" w:rsidRDefault="00E03968">
          <w:pPr>
            <w:pStyle w:val="TOC1"/>
            <w:tabs>
              <w:tab w:val="right" w:leader="dot" w:pos="9350"/>
            </w:tabs>
            <w:rPr>
              <w:rFonts w:eastAsiaTheme="minorEastAsia"/>
              <w:noProof/>
            </w:rPr>
          </w:pPr>
          <w:hyperlink w:anchor="_Toc427591849" w:history="1">
            <w:r w:rsidR="007470FA" w:rsidRPr="00494A58">
              <w:rPr>
                <w:rStyle w:val="Hyperlink"/>
                <w:noProof/>
              </w:rPr>
              <w:t>System Level Description</w:t>
            </w:r>
            <w:r w:rsidR="007470FA">
              <w:rPr>
                <w:noProof/>
                <w:webHidden/>
              </w:rPr>
              <w:tab/>
            </w:r>
            <w:r w:rsidR="007470FA">
              <w:rPr>
                <w:noProof/>
                <w:webHidden/>
              </w:rPr>
              <w:fldChar w:fldCharType="begin"/>
            </w:r>
            <w:r w:rsidR="007470FA">
              <w:rPr>
                <w:noProof/>
                <w:webHidden/>
              </w:rPr>
              <w:instrText xml:space="preserve"> PAGEREF _Toc427591849 \h </w:instrText>
            </w:r>
            <w:r w:rsidR="007470FA">
              <w:rPr>
                <w:noProof/>
                <w:webHidden/>
              </w:rPr>
            </w:r>
            <w:r w:rsidR="007470FA">
              <w:rPr>
                <w:noProof/>
                <w:webHidden/>
              </w:rPr>
              <w:fldChar w:fldCharType="separate"/>
            </w:r>
            <w:r w:rsidR="007470FA">
              <w:rPr>
                <w:noProof/>
                <w:webHidden/>
              </w:rPr>
              <w:t>5</w:t>
            </w:r>
            <w:r w:rsidR="007470FA">
              <w:rPr>
                <w:noProof/>
                <w:webHidden/>
              </w:rPr>
              <w:fldChar w:fldCharType="end"/>
            </w:r>
          </w:hyperlink>
        </w:p>
        <w:p w:rsidR="007470FA" w:rsidRDefault="00E03968">
          <w:pPr>
            <w:pStyle w:val="TOC1"/>
            <w:tabs>
              <w:tab w:val="right" w:leader="dot" w:pos="9350"/>
            </w:tabs>
            <w:rPr>
              <w:rFonts w:eastAsiaTheme="minorEastAsia"/>
              <w:noProof/>
            </w:rPr>
          </w:pPr>
          <w:hyperlink w:anchor="_Toc427591850" w:history="1">
            <w:r w:rsidR="007470FA" w:rsidRPr="00494A58">
              <w:rPr>
                <w:rStyle w:val="Hyperlink"/>
                <w:noProof/>
              </w:rPr>
              <w:t>Functional Description</w:t>
            </w:r>
            <w:r w:rsidR="007470FA">
              <w:rPr>
                <w:noProof/>
                <w:webHidden/>
              </w:rPr>
              <w:tab/>
            </w:r>
            <w:r w:rsidR="007470FA">
              <w:rPr>
                <w:noProof/>
                <w:webHidden/>
              </w:rPr>
              <w:fldChar w:fldCharType="begin"/>
            </w:r>
            <w:r w:rsidR="007470FA">
              <w:rPr>
                <w:noProof/>
                <w:webHidden/>
              </w:rPr>
              <w:instrText xml:space="preserve"> PAGEREF _Toc427591850 \h </w:instrText>
            </w:r>
            <w:r w:rsidR="007470FA">
              <w:rPr>
                <w:noProof/>
                <w:webHidden/>
              </w:rPr>
            </w:r>
            <w:r w:rsidR="007470FA">
              <w:rPr>
                <w:noProof/>
                <w:webHidden/>
              </w:rPr>
              <w:fldChar w:fldCharType="separate"/>
            </w:r>
            <w:r w:rsidR="007470FA">
              <w:rPr>
                <w:noProof/>
                <w:webHidden/>
              </w:rPr>
              <w:t>6</w:t>
            </w:r>
            <w:r w:rsidR="007470FA">
              <w:rPr>
                <w:noProof/>
                <w:webHidden/>
              </w:rPr>
              <w:fldChar w:fldCharType="end"/>
            </w:r>
          </w:hyperlink>
        </w:p>
        <w:p w:rsidR="007470FA" w:rsidRDefault="00E03968">
          <w:pPr>
            <w:pStyle w:val="TOC2"/>
            <w:tabs>
              <w:tab w:val="right" w:leader="dot" w:pos="9350"/>
            </w:tabs>
            <w:rPr>
              <w:rFonts w:eastAsiaTheme="minorEastAsia"/>
              <w:noProof/>
            </w:rPr>
          </w:pPr>
          <w:hyperlink w:anchor="_Toc427591851" w:history="1">
            <w:r w:rsidR="007470FA" w:rsidRPr="00494A58">
              <w:rPr>
                <w:rStyle w:val="Hyperlink"/>
                <w:noProof/>
              </w:rPr>
              <w:t>DC-DC Converter</w:t>
            </w:r>
            <w:r w:rsidR="007470FA">
              <w:rPr>
                <w:noProof/>
                <w:webHidden/>
              </w:rPr>
              <w:tab/>
            </w:r>
            <w:r w:rsidR="007470FA">
              <w:rPr>
                <w:noProof/>
                <w:webHidden/>
              </w:rPr>
              <w:fldChar w:fldCharType="begin"/>
            </w:r>
            <w:r w:rsidR="007470FA">
              <w:rPr>
                <w:noProof/>
                <w:webHidden/>
              </w:rPr>
              <w:instrText xml:space="preserve"> PAGEREF _Toc427591851 \h </w:instrText>
            </w:r>
            <w:r w:rsidR="007470FA">
              <w:rPr>
                <w:noProof/>
                <w:webHidden/>
              </w:rPr>
            </w:r>
            <w:r w:rsidR="007470FA">
              <w:rPr>
                <w:noProof/>
                <w:webHidden/>
              </w:rPr>
              <w:fldChar w:fldCharType="separate"/>
            </w:r>
            <w:r w:rsidR="007470FA">
              <w:rPr>
                <w:noProof/>
                <w:webHidden/>
              </w:rPr>
              <w:t>6</w:t>
            </w:r>
            <w:r w:rsidR="007470FA">
              <w:rPr>
                <w:noProof/>
                <w:webHidden/>
              </w:rPr>
              <w:fldChar w:fldCharType="end"/>
            </w:r>
          </w:hyperlink>
        </w:p>
        <w:p w:rsidR="007470FA" w:rsidRDefault="00E03968">
          <w:pPr>
            <w:pStyle w:val="TOC2"/>
            <w:tabs>
              <w:tab w:val="right" w:leader="dot" w:pos="9350"/>
            </w:tabs>
            <w:rPr>
              <w:rFonts w:eastAsiaTheme="minorEastAsia"/>
              <w:noProof/>
            </w:rPr>
          </w:pPr>
          <w:hyperlink w:anchor="_Toc427591852" w:history="1">
            <w:r w:rsidR="007470FA" w:rsidRPr="00494A58">
              <w:rPr>
                <w:rStyle w:val="Hyperlink"/>
                <w:noProof/>
              </w:rPr>
              <w:t>LED Flashlight</w:t>
            </w:r>
            <w:r w:rsidR="007470FA">
              <w:rPr>
                <w:noProof/>
                <w:webHidden/>
              </w:rPr>
              <w:tab/>
            </w:r>
            <w:r w:rsidR="007470FA">
              <w:rPr>
                <w:noProof/>
                <w:webHidden/>
              </w:rPr>
              <w:fldChar w:fldCharType="begin"/>
            </w:r>
            <w:r w:rsidR="007470FA">
              <w:rPr>
                <w:noProof/>
                <w:webHidden/>
              </w:rPr>
              <w:instrText xml:space="preserve"> PAGEREF _Toc427591852 \h </w:instrText>
            </w:r>
            <w:r w:rsidR="007470FA">
              <w:rPr>
                <w:noProof/>
                <w:webHidden/>
              </w:rPr>
            </w:r>
            <w:r w:rsidR="007470FA">
              <w:rPr>
                <w:noProof/>
                <w:webHidden/>
              </w:rPr>
              <w:fldChar w:fldCharType="separate"/>
            </w:r>
            <w:r w:rsidR="007470FA">
              <w:rPr>
                <w:noProof/>
                <w:webHidden/>
              </w:rPr>
              <w:t>6</w:t>
            </w:r>
            <w:r w:rsidR="007470FA">
              <w:rPr>
                <w:noProof/>
                <w:webHidden/>
              </w:rPr>
              <w:fldChar w:fldCharType="end"/>
            </w:r>
          </w:hyperlink>
        </w:p>
        <w:p w:rsidR="007470FA" w:rsidRDefault="00E03968">
          <w:pPr>
            <w:pStyle w:val="TOC1"/>
            <w:tabs>
              <w:tab w:val="right" w:leader="dot" w:pos="9350"/>
            </w:tabs>
            <w:rPr>
              <w:rFonts w:eastAsiaTheme="minorEastAsia"/>
              <w:noProof/>
            </w:rPr>
          </w:pPr>
          <w:hyperlink w:anchor="_Toc427591853" w:history="1">
            <w:r w:rsidR="007470FA" w:rsidRPr="00494A58">
              <w:rPr>
                <w:rStyle w:val="Hyperlink"/>
                <w:noProof/>
              </w:rPr>
              <w:t>Appendices</w:t>
            </w:r>
            <w:r w:rsidR="007470FA">
              <w:rPr>
                <w:noProof/>
                <w:webHidden/>
              </w:rPr>
              <w:tab/>
            </w:r>
            <w:r w:rsidR="007470FA">
              <w:rPr>
                <w:noProof/>
                <w:webHidden/>
              </w:rPr>
              <w:fldChar w:fldCharType="begin"/>
            </w:r>
            <w:r w:rsidR="007470FA">
              <w:rPr>
                <w:noProof/>
                <w:webHidden/>
              </w:rPr>
              <w:instrText xml:space="preserve"> PAGEREF _Toc427591853 \h </w:instrText>
            </w:r>
            <w:r w:rsidR="007470FA">
              <w:rPr>
                <w:noProof/>
                <w:webHidden/>
              </w:rPr>
            </w:r>
            <w:r w:rsidR="007470FA">
              <w:rPr>
                <w:noProof/>
                <w:webHidden/>
              </w:rPr>
              <w:fldChar w:fldCharType="separate"/>
            </w:r>
            <w:r w:rsidR="007470FA">
              <w:rPr>
                <w:noProof/>
                <w:webHidden/>
              </w:rPr>
              <w:t>7</w:t>
            </w:r>
            <w:r w:rsidR="007470FA">
              <w:rPr>
                <w:noProof/>
                <w:webHidden/>
              </w:rPr>
              <w:fldChar w:fldCharType="end"/>
            </w:r>
          </w:hyperlink>
        </w:p>
        <w:p w:rsidR="002430D5" w:rsidRDefault="002430D5">
          <w:r>
            <w:rPr>
              <w:b/>
              <w:bCs/>
              <w:noProof/>
            </w:rPr>
            <w:fldChar w:fldCharType="end"/>
          </w:r>
        </w:p>
      </w:sdtContent>
    </w:sdt>
    <w:p w:rsidR="00191C2F" w:rsidRDefault="00191C2F">
      <w:pPr>
        <w:rPr>
          <w:rFonts w:ascii="Arial" w:hAnsi="Arial" w:cs="Arial"/>
          <w:sz w:val="28"/>
          <w:szCs w:val="28"/>
        </w:rPr>
      </w:pPr>
      <w:r>
        <w:rPr>
          <w:rFonts w:ascii="Arial" w:hAnsi="Arial" w:cs="Arial"/>
          <w:sz w:val="28"/>
          <w:szCs w:val="28"/>
        </w:rPr>
        <w:br w:type="page"/>
      </w:r>
    </w:p>
    <w:p w:rsidR="00106628" w:rsidRDefault="00106628">
      <w:pPr>
        <w:rPr>
          <w:rFonts w:ascii="Arial" w:hAnsi="Arial" w:cs="Arial"/>
          <w:sz w:val="28"/>
          <w:szCs w:val="28"/>
        </w:rPr>
      </w:pPr>
    </w:p>
    <w:p w:rsidR="00106628" w:rsidRDefault="00FB3A48">
      <w:pPr>
        <w:rPr>
          <w:rFonts w:ascii="Arial" w:hAnsi="Arial" w:cs="Arial"/>
          <w:sz w:val="28"/>
          <w:szCs w:val="28"/>
        </w:rPr>
      </w:pPr>
      <w:r>
        <w:rPr>
          <w:rFonts w:ascii="Arial" w:hAnsi="Arial" w:cs="Arial"/>
          <w:sz w:val="28"/>
          <w:szCs w:val="28"/>
        </w:rPr>
        <w:fldChar w:fldCharType="begin"/>
      </w:r>
      <w:r>
        <w:rPr>
          <w:rFonts w:ascii="Arial" w:hAnsi="Arial" w:cs="Arial"/>
          <w:sz w:val="28"/>
          <w:szCs w:val="28"/>
        </w:rPr>
        <w:instrText xml:space="preserve"> TOC \h \z \c "Table" </w:instrText>
      </w:r>
      <w:r>
        <w:rPr>
          <w:rFonts w:ascii="Arial" w:hAnsi="Arial" w:cs="Arial"/>
          <w:sz w:val="28"/>
          <w:szCs w:val="28"/>
        </w:rPr>
        <w:fldChar w:fldCharType="separate"/>
      </w:r>
      <w:r w:rsidR="00892FED">
        <w:rPr>
          <w:rFonts w:ascii="Arial" w:hAnsi="Arial" w:cs="Arial"/>
          <w:b/>
          <w:bCs/>
          <w:noProof/>
          <w:sz w:val="28"/>
          <w:szCs w:val="28"/>
        </w:rPr>
        <w:t>No table of figures entries found.</w:t>
      </w:r>
      <w:r>
        <w:rPr>
          <w:rFonts w:ascii="Arial" w:hAnsi="Arial" w:cs="Arial"/>
          <w:sz w:val="28"/>
          <w:szCs w:val="28"/>
        </w:rPr>
        <w:fldChar w:fldCharType="end"/>
      </w:r>
    </w:p>
    <w:p w:rsidR="00106628" w:rsidRDefault="00106628">
      <w:pPr>
        <w:rPr>
          <w:rFonts w:ascii="Arial" w:hAnsi="Arial" w:cs="Arial"/>
          <w:sz w:val="28"/>
          <w:szCs w:val="28"/>
        </w:rPr>
      </w:pPr>
    </w:p>
    <w:p w:rsidR="00191C2F" w:rsidRDefault="00191C2F">
      <w:pPr>
        <w:rPr>
          <w:rFonts w:ascii="Arial" w:hAnsi="Arial" w:cs="Arial"/>
          <w:sz w:val="28"/>
          <w:szCs w:val="28"/>
        </w:rPr>
      </w:pPr>
    </w:p>
    <w:p w:rsidR="00892FED" w:rsidRDefault="00191C2F">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\c "Figure" </w:instrText>
      </w:r>
      <w:r>
        <w:rPr>
          <w:rFonts w:ascii="Arial" w:hAnsi="Arial" w:cs="Arial"/>
          <w:sz w:val="28"/>
          <w:szCs w:val="28"/>
        </w:rPr>
        <w:fldChar w:fldCharType="separate"/>
      </w:r>
      <w:r w:rsidR="00892FED">
        <w:rPr>
          <w:noProof/>
        </w:rPr>
        <w:t>Figure 1: Picture of the SeeStar II Imaging System</w:t>
      </w:r>
      <w:r w:rsidR="00892FED">
        <w:rPr>
          <w:noProof/>
        </w:rPr>
        <w:tab/>
      </w:r>
      <w:r w:rsidR="00892FED">
        <w:rPr>
          <w:noProof/>
        </w:rPr>
        <w:fldChar w:fldCharType="begin"/>
      </w:r>
      <w:r w:rsidR="00892FED">
        <w:rPr>
          <w:noProof/>
        </w:rPr>
        <w:instrText xml:space="preserve"> PAGEREF _Toc427327393 \h </w:instrText>
      </w:r>
      <w:r w:rsidR="00892FED">
        <w:rPr>
          <w:noProof/>
        </w:rPr>
      </w:r>
      <w:r w:rsidR="00892FED">
        <w:rPr>
          <w:noProof/>
        </w:rPr>
        <w:fldChar w:fldCharType="separate"/>
      </w:r>
      <w:r w:rsidR="00892FED">
        <w:rPr>
          <w:noProof/>
        </w:rPr>
        <w:t>5</w:t>
      </w:r>
      <w:r w:rsidR="00892FED">
        <w:rPr>
          <w:noProof/>
        </w:rPr>
        <w:fldChar w:fldCharType="end"/>
      </w:r>
    </w:p>
    <w:p w:rsidR="00892FED" w:rsidRDefault="00892FED">
      <w:pPr>
        <w:pStyle w:val="TableofFigures"/>
        <w:tabs>
          <w:tab w:val="right" w:leader="dot" w:pos="9350"/>
        </w:tabs>
        <w:rPr>
          <w:rFonts w:eastAsiaTheme="minorEastAsia"/>
          <w:noProof/>
        </w:rPr>
      </w:pPr>
      <w:r>
        <w:rPr>
          <w:noProof/>
        </w:rPr>
        <w:t>Figure 2: LED Module Block Diagram</w:t>
      </w:r>
      <w:r>
        <w:rPr>
          <w:noProof/>
        </w:rPr>
        <w:tab/>
      </w:r>
      <w:r>
        <w:rPr>
          <w:noProof/>
        </w:rPr>
        <w:fldChar w:fldCharType="begin"/>
      </w:r>
      <w:r>
        <w:rPr>
          <w:noProof/>
        </w:rPr>
        <w:instrText xml:space="preserve"> PAGEREF _Toc427327394 \h </w:instrText>
      </w:r>
      <w:r>
        <w:rPr>
          <w:noProof/>
        </w:rPr>
      </w:r>
      <w:r>
        <w:rPr>
          <w:noProof/>
        </w:rPr>
        <w:fldChar w:fldCharType="separate"/>
      </w:r>
      <w:r>
        <w:rPr>
          <w:noProof/>
        </w:rPr>
        <w:t>6</w:t>
      </w:r>
      <w:r>
        <w:rPr>
          <w:noProof/>
        </w:rPr>
        <w:fldChar w:fldCharType="end"/>
      </w:r>
    </w:p>
    <w:p w:rsidR="00106628" w:rsidRDefault="00191C2F">
      <w:pPr>
        <w:rPr>
          <w:rFonts w:ascii="Arial" w:hAnsi="Arial" w:cs="Arial"/>
          <w:sz w:val="28"/>
          <w:szCs w:val="28"/>
        </w:rPr>
      </w:pPr>
      <w:r>
        <w:rPr>
          <w:rFonts w:ascii="Arial" w:hAnsi="Arial" w:cs="Arial"/>
          <w:sz w:val="28"/>
          <w:szCs w:val="28"/>
        </w:rPr>
        <w:fldChar w:fldCharType="end"/>
      </w:r>
    </w:p>
    <w:p w:rsidR="003725CD" w:rsidRDefault="00CD732E">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"Appendix" </w:instrText>
      </w:r>
      <w:r>
        <w:rPr>
          <w:rFonts w:ascii="Arial" w:hAnsi="Arial" w:cs="Arial"/>
          <w:sz w:val="28"/>
          <w:szCs w:val="28"/>
        </w:rPr>
        <w:fldChar w:fldCharType="separate"/>
      </w:r>
      <w:hyperlink w:anchor="_Toc427658658" w:history="1">
        <w:r w:rsidR="003725CD" w:rsidRPr="00E6012F">
          <w:rPr>
            <w:rStyle w:val="Hyperlink"/>
            <w:noProof/>
          </w:rPr>
          <w:t>Appendix 1: Electrical Specifications</w:t>
        </w:r>
        <w:r w:rsidR="003725CD">
          <w:rPr>
            <w:noProof/>
            <w:webHidden/>
          </w:rPr>
          <w:tab/>
        </w:r>
        <w:r w:rsidR="003725CD">
          <w:rPr>
            <w:noProof/>
            <w:webHidden/>
          </w:rPr>
          <w:fldChar w:fldCharType="begin"/>
        </w:r>
        <w:r w:rsidR="003725CD">
          <w:rPr>
            <w:noProof/>
            <w:webHidden/>
          </w:rPr>
          <w:instrText xml:space="preserve"> PAGEREF _Toc427658658 \h </w:instrText>
        </w:r>
        <w:r w:rsidR="003725CD">
          <w:rPr>
            <w:noProof/>
            <w:webHidden/>
          </w:rPr>
        </w:r>
        <w:r w:rsidR="003725CD">
          <w:rPr>
            <w:noProof/>
            <w:webHidden/>
          </w:rPr>
          <w:fldChar w:fldCharType="separate"/>
        </w:r>
        <w:r w:rsidR="003725CD">
          <w:rPr>
            <w:noProof/>
            <w:webHidden/>
          </w:rPr>
          <w:t>7</w:t>
        </w:r>
        <w:r w:rsidR="003725CD">
          <w:rPr>
            <w:noProof/>
            <w:webHidden/>
          </w:rPr>
          <w:fldChar w:fldCharType="end"/>
        </w:r>
      </w:hyperlink>
    </w:p>
    <w:p w:rsidR="003725CD" w:rsidRDefault="00E03968">
      <w:pPr>
        <w:pStyle w:val="TableofFigures"/>
        <w:tabs>
          <w:tab w:val="right" w:leader="dot" w:pos="9350"/>
        </w:tabs>
        <w:rPr>
          <w:rFonts w:eastAsiaTheme="minorEastAsia"/>
          <w:noProof/>
        </w:rPr>
      </w:pPr>
      <w:hyperlink w:anchor="_Toc427658659" w:history="1">
        <w:r w:rsidR="003725CD" w:rsidRPr="00E6012F">
          <w:rPr>
            <w:rStyle w:val="Hyperlink"/>
            <w:noProof/>
          </w:rPr>
          <w:t>Appendix 2: Mechanical Specifications</w:t>
        </w:r>
        <w:r w:rsidR="003725CD">
          <w:rPr>
            <w:noProof/>
            <w:webHidden/>
          </w:rPr>
          <w:tab/>
        </w:r>
        <w:r w:rsidR="003725CD">
          <w:rPr>
            <w:noProof/>
            <w:webHidden/>
          </w:rPr>
          <w:fldChar w:fldCharType="begin"/>
        </w:r>
        <w:r w:rsidR="003725CD">
          <w:rPr>
            <w:noProof/>
            <w:webHidden/>
          </w:rPr>
          <w:instrText xml:space="preserve"> PAGEREF _Toc427658659 \h </w:instrText>
        </w:r>
        <w:r w:rsidR="003725CD">
          <w:rPr>
            <w:noProof/>
            <w:webHidden/>
          </w:rPr>
        </w:r>
        <w:r w:rsidR="003725CD">
          <w:rPr>
            <w:noProof/>
            <w:webHidden/>
          </w:rPr>
          <w:fldChar w:fldCharType="separate"/>
        </w:r>
        <w:r w:rsidR="003725CD">
          <w:rPr>
            <w:noProof/>
            <w:webHidden/>
          </w:rPr>
          <w:t>8</w:t>
        </w:r>
        <w:r w:rsidR="003725CD">
          <w:rPr>
            <w:noProof/>
            <w:webHidden/>
          </w:rPr>
          <w:fldChar w:fldCharType="end"/>
        </w:r>
      </w:hyperlink>
    </w:p>
    <w:p w:rsidR="003725CD" w:rsidRDefault="00E03968">
      <w:pPr>
        <w:pStyle w:val="TableofFigures"/>
        <w:tabs>
          <w:tab w:val="right" w:leader="dot" w:pos="9350"/>
        </w:tabs>
        <w:rPr>
          <w:rFonts w:eastAsiaTheme="minorEastAsia"/>
          <w:noProof/>
        </w:rPr>
      </w:pPr>
      <w:hyperlink w:anchor="_Toc427658660" w:history="1">
        <w:r w:rsidR="003725CD" w:rsidRPr="00E6012F">
          <w:rPr>
            <w:rStyle w:val="Hyperlink"/>
            <w:noProof/>
          </w:rPr>
          <w:t>Appendix 3: LED Module J1 Pinout</w:t>
        </w:r>
        <w:r w:rsidR="003725CD">
          <w:rPr>
            <w:noProof/>
            <w:webHidden/>
          </w:rPr>
          <w:tab/>
        </w:r>
        <w:r w:rsidR="003725CD">
          <w:rPr>
            <w:noProof/>
            <w:webHidden/>
          </w:rPr>
          <w:fldChar w:fldCharType="begin"/>
        </w:r>
        <w:r w:rsidR="003725CD">
          <w:rPr>
            <w:noProof/>
            <w:webHidden/>
          </w:rPr>
          <w:instrText xml:space="preserve"> PAGEREF _Toc427658660 \h </w:instrText>
        </w:r>
        <w:r w:rsidR="003725CD">
          <w:rPr>
            <w:noProof/>
            <w:webHidden/>
          </w:rPr>
        </w:r>
        <w:r w:rsidR="003725CD">
          <w:rPr>
            <w:noProof/>
            <w:webHidden/>
          </w:rPr>
          <w:fldChar w:fldCharType="separate"/>
        </w:r>
        <w:r w:rsidR="003725CD">
          <w:rPr>
            <w:noProof/>
            <w:webHidden/>
          </w:rPr>
          <w:t>8</w:t>
        </w:r>
        <w:r w:rsidR="003725CD">
          <w:rPr>
            <w:noProof/>
            <w:webHidden/>
          </w:rPr>
          <w:fldChar w:fldCharType="end"/>
        </w:r>
      </w:hyperlink>
    </w:p>
    <w:p w:rsidR="003725CD" w:rsidRDefault="00E03968">
      <w:pPr>
        <w:pStyle w:val="TableofFigures"/>
        <w:tabs>
          <w:tab w:val="right" w:leader="dot" w:pos="9350"/>
        </w:tabs>
        <w:rPr>
          <w:rFonts w:eastAsiaTheme="minorEastAsia"/>
          <w:noProof/>
        </w:rPr>
      </w:pPr>
      <w:hyperlink w:anchor="_Toc427658661" w:history="1">
        <w:r w:rsidR="003725CD" w:rsidRPr="00E6012F">
          <w:rPr>
            <w:rStyle w:val="Hyperlink"/>
            <w:noProof/>
          </w:rPr>
          <w:t>Appendix 4: LED Module Bill of Materials</w:t>
        </w:r>
        <w:r w:rsidR="003725CD">
          <w:rPr>
            <w:noProof/>
            <w:webHidden/>
          </w:rPr>
          <w:tab/>
        </w:r>
        <w:r w:rsidR="003725CD">
          <w:rPr>
            <w:noProof/>
            <w:webHidden/>
          </w:rPr>
          <w:fldChar w:fldCharType="begin"/>
        </w:r>
        <w:r w:rsidR="003725CD">
          <w:rPr>
            <w:noProof/>
            <w:webHidden/>
          </w:rPr>
          <w:instrText xml:space="preserve"> PAGEREF _Toc427658661 \h </w:instrText>
        </w:r>
        <w:r w:rsidR="003725CD">
          <w:rPr>
            <w:noProof/>
            <w:webHidden/>
          </w:rPr>
        </w:r>
        <w:r w:rsidR="003725CD">
          <w:rPr>
            <w:noProof/>
            <w:webHidden/>
          </w:rPr>
          <w:fldChar w:fldCharType="separate"/>
        </w:r>
        <w:r w:rsidR="003725CD">
          <w:rPr>
            <w:noProof/>
            <w:webHidden/>
          </w:rPr>
          <w:t>9</w:t>
        </w:r>
        <w:r w:rsidR="003725CD">
          <w:rPr>
            <w:noProof/>
            <w:webHidden/>
          </w:rPr>
          <w:fldChar w:fldCharType="end"/>
        </w:r>
      </w:hyperlink>
    </w:p>
    <w:p w:rsidR="00106628" w:rsidRDefault="00CD732E">
      <w:pPr>
        <w:rPr>
          <w:rFonts w:ascii="Arial" w:hAnsi="Arial" w:cs="Arial"/>
          <w:sz w:val="28"/>
          <w:szCs w:val="28"/>
        </w:rPr>
      </w:pPr>
      <w:r>
        <w:rPr>
          <w:rFonts w:ascii="Arial" w:hAnsi="Arial" w:cs="Arial"/>
          <w:sz w:val="28"/>
          <w:szCs w:val="28"/>
        </w:rPr>
        <w:fldChar w:fldCharType="end"/>
      </w:r>
    </w:p>
    <w:p w:rsidR="00191C2F" w:rsidRDefault="00191C2F">
      <w:pPr>
        <w:rPr>
          <w:rFonts w:ascii="Arial" w:hAnsi="Arial" w:cs="Arial"/>
          <w:sz w:val="28"/>
          <w:szCs w:val="28"/>
        </w:rPr>
      </w:pPr>
      <w:r>
        <w:rPr>
          <w:rFonts w:ascii="Arial" w:hAnsi="Arial" w:cs="Arial"/>
          <w:sz w:val="28"/>
          <w:szCs w:val="28"/>
        </w:rPr>
        <w:br w:type="page"/>
      </w:r>
    </w:p>
    <w:p w:rsidR="00D64FAA" w:rsidRDefault="00D64FAA" w:rsidP="002B3F5A">
      <w:pPr>
        <w:pStyle w:val="Heading1"/>
      </w:pPr>
      <w:bookmarkStart w:id="1" w:name="_Toc427591848"/>
      <w:r>
        <w:lastRenderedPageBreak/>
        <w:t>Overview</w:t>
      </w:r>
      <w:bookmarkEnd w:id="1"/>
    </w:p>
    <w:p w:rsidR="007D10BF" w:rsidRDefault="007D10BF" w:rsidP="00D64FAA">
      <w:pPr>
        <w:rPr>
          <w:rFonts w:ascii="Arial" w:hAnsi="Arial" w:cs="Arial"/>
        </w:rPr>
      </w:pPr>
      <w:r>
        <w:rPr>
          <w:rFonts w:ascii="Arial" w:hAnsi="Arial" w:cs="Arial"/>
        </w:rPr>
        <w:t xml:space="preserve">SeeStar </w:t>
      </w:r>
      <w:r w:rsidR="00FF3DFC">
        <w:rPr>
          <w:rFonts w:ascii="Arial" w:hAnsi="Arial" w:cs="Arial"/>
        </w:rPr>
        <w:t xml:space="preserve">II </w:t>
      </w:r>
      <w:r>
        <w:rPr>
          <w:rFonts w:ascii="Arial" w:hAnsi="Arial" w:cs="Arial"/>
        </w:rPr>
        <w:t xml:space="preserve">is an autonomous and modular imaging system (Fig 1). It is programmed prior to deployment and can be left unattended for months at a time. SeeStar </w:t>
      </w:r>
      <w:r w:rsidR="00FF3DFC">
        <w:rPr>
          <w:rFonts w:ascii="Arial" w:hAnsi="Arial" w:cs="Arial"/>
        </w:rPr>
        <w:t xml:space="preserve">II </w:t>
      </w:r>
      <w:r>
        <w:rPr>
          <w:rFonts w:ascii="Arial" w:hAnsi="Arial" w:cs="Arial"/>
        </w:rPr>
        <w:t xml:space="preserve">consists of three individual modules: the camera, battery, and </w:t>
      </w:r>
      <w:r w:rsidR="00FF3DFC">
        <w:rPr>
          <w:rFonts w:ascii="Arial" w:hAnsi="Arial" w:cs="Arial"/>
        </w:rPr>
        <w:t xml:space="preserve">LED. The </w:t>
      </w:r>
      <w:r w:rsidR="006A1A84">
        <w:rPr>
          <w:rFonts w:ascii="Arial" w:hAnsi="Arial" w:cs="Arial"/>
        </w:rPr>
        <w:t>LED module contains the LED lights and a power converter board.</w:t>
      </w:r>
    </w:p>
    <w:p w:rsidR="007D10BF" w:rsidRDefault="007D10BF" w:rsidP="00D64FAA">
      <w:pPr>
        <w:rPr>
          <w:rFonts w:ascii="Arial" w:hAnsi="Arial" w:cs="Arial"/>
        </w:rPr>
      </w:pPr>
    </w:p>
    <w:p w:rsidR="007D10BF" w:rsidRDefault="007D10BF" w:rsidP="00D64FAA">
      <w:pPr>
        <w:rPr>
          <w:rFonts w:ascii="Arial" w:hAnsi="Arial" w:cs="Arial"/>
        </w:rPr>
      </w:pPr>
    </w:p>
    <w:p w:rsidR="007D10BF" w:rsidRDefault="007D10BF" w:rsidP="00D64FAA">
      <w:pPr>
        <w:rPr>
          <w:rFonts w:ascii="Arial" w:hAnsi="Arial" w:cs="Arial"/>
        </w:rPr>
      </w:pPr>
    </w:p>
    <w:p w:rsidR="007D10BF" w:rsidRDefault="007D10BF" w:rsidP="00D64FAA">
      <w:pPr>
        <w:rPr>
          <w:rFonts w:ascii="Arial" w:hAnsi="Arial" w:cs="Arial"/>
        </w:rPr>
      </w:pPr>
    </w:p>
    <w:p w:rsidR="007D10BF" w:rsidRDefault="007D10BF" w:rsidP="00D64FAA">
      <w:pPr>
        <w:rPr>
          <w:rFonts w:ascii="Arial" w:hAnsi="Arial" w:cs="Arial"/>
        </w:rPr>
      </w:pPr>
      <w:r>
        <w:rPr>
          <w:noProof/>
        </w:rPr>
        <w:drawing>
          <wp:inline distT="0" distB="0" distL="0" distR="0" wp14:anchorId="1AD0E1BA" wp14:editId="5A706E51">
            <wp:extent cx="5943600" cy="42754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Star II Labele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275455"/>
                    </a:xfrm>
                    <a:prstGeom prst="rect">
                      <a:avLst/>
                    </a:prstGeom>
                  </pic:spPr>
                </pic:pic>
              </a:graphicData>
            </a:graphic>
          </wp:inline>
        </w:drawing>
      </w:r>
    </w:p>
    <w:p w:rsidR="007D10BF" w:rsidRDefault="007D10BF" w:rsidP="007D10BF">
      <w:pPr>
        <w:pStyle w:val="Caption"/>
      </w:pPr>
      <w:bookmarkStart w:id="2" w:name="_Toc427327393"/>
      <w:r>
        <w:t xml:space="preserve">Figure </w:t>
      </w:r>
      <w:r w:rsidR="00E03968">
        <w:fldChar w:fldCharType="begin"/>
      </w:r>
      <w:r w:rsidR="00E03968">
        <w:instrText xml:space="preserve"> SEQ Figure \* ARABIC </w:instrText>
      </w:r>
      <w:r w:rsidR="00E03968">
        <w:fldChar w:fldCharType="separate"/>
      </w:r>
      <w:r w:rsidR="00892FED">
        <w:rPr>
          <w:noProof/>
        </w:rPr>
        <w:t>1</w:t>
      </w:r>
      <w:r w:rsidR="00E03968">
        <w:rPr>
          <w:noProof/>
        </w:rPr>
        <w:fldChar w:fldCharType="end"/>
      </w:r>
      <w:r>
        <w:t>: Picture of the SeeStar</w:t>
      </w:r>
      <w:r w:rsidR="00892F0D">
        <w:t xml:space="preserve"> II</w:t>
      </w:r>
      <w:r>
        <w:t xml:space="preserve"> Imaging System</w:t>
      </w:r>
      <w:bookmarkEnd w:id="2"/>
    </w:p>
    <w:p w:rsidR="007D10BF" w:rsidRPr="007D10BF" w:rsidRDefault="007D10BF" w:rsidP="007D10BF"/>
    <w:p w:rsidR="0070635C" w:rsidRDefault="00D956AB" w:rsidP="002B3F5A">
      <w:pPr>
        <w:pStyle w:val="Heading1"/>
      </w:pPr>
      <w:bookmarkStart w:id="3" w:name="_Toc427591849"/>
      <w:r>
        <w:t>S</w:t>
      </w:r>
      <w:r w:rsidR="008D4580">
        <w:t>ystem Level Description</w:t>
      </w:r>
      <w:bookmarkEnd w:id="3"/>
    </w:p>
    <w:p w:rsidR="00892FED" w:rsidRDefault="006A1A84">
      <w:pPr>
        <w:rPr>
          <w:rFonts w:ascii="Arial" w:hAnsi="Arial" w:cs="Arial"/>
        </w:rPr>
      </w:pPr>
      <w:r>
        <w:rPr>
          <w:rFonts w:ascii="Arial" w:hAnsi="Arial" w:cs="Arial"/>
        </w:rPr>
        <w:t xml:space="preserve">The LED module provides external illumination during the recording of videos or taking of still images by the camera module. The LED module operates from the main battery bus which is switched on and off by the camera module. The camera module also provides a separate trigger which turns on the light. </w:t>
      </w:r>
    </w:p>
    <w:p w:rsidR="00892FED" w:rsidRDefault="00892FED">
      <w:pPr>
        <w:rPr>
          <w:rFonts w:ascii="Arial" w:hAnsi="Arial" w:cs="Arial"/>
        </w:rPr>
      </w:pPr>
    </w:p>
    <w:p w:rsidR="00892FED" w:rsidRDefault="00892FED">
      <w:pPr>
        <w:rPr>
          <w:rFonts w:ascii="Arial" w:hAnsi="Arial" w:cs="Arial"/>
        </w:rPr>
      </w:pPr>
    </w:p>
    <w:p w:rsidR="00892FED" w:rsidRDefault="00892FED">
      <w:pPr>
        <w:rPr>
          <w:rFonts w:ascii="Arial" w:hAnsi="Arial" w:cs="Arial"/>
        </w:rPr>
      </w:pPr>
    </w:p>
    <w:p w:rsidR="00892FED" w:rsidRDefault="00892FED">
      <w:pPr>
        <w:rPr>
          <w:rFonts w:ascii="Arial" w:hAnsi="Arial" w:cs="Arial"/>
        </w:rPr>
      </w:pPr>
    </w:p>
    <w:p w:rsidR="00892FED" w:rsidRDefault="00892FED">
      <w:pPr>
        <w:rPr>
          <w:rFonts w:ascii="Arial" w:hAnsi="Arial" w:cs="Arial"/>
        </w:rPr>
      </w:pPr>
    </w:p>
    <w:p w:rsidR="00892FED" w:rsidRDefault="00892FED" w:rsidP="00892FED">
      <w:pPr>
        <w:keepNext/>
      </w:pPr>
      <w:r>
        <w:rPr>
          <w:rFonts w:ascii="Arial" w:hAnsi="Arial" w:cs="Arial"/>
          <w:noProof/>
        </w:rPr>
        <w:lastRenderedPageBreak/>
        <w:drawing>
          <wp:inline distT="0" distB="0" distL="0" distR="0" wp14:anchorId="4FEE4986" wp14:editId="0387710D">
            <wp:extent cx="5943600" cy="215138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D Module Block Diagram copy.jpg"/>
                    <pic:cNvPicPr/>
                  </pic:nvPicPr>
                  <pic:blipFill>
                    <a:blip r:embed="rId10">
                      <a:extLst>
                        <a:ext uri="{28A0092B-C50C-407E-A947-70E740481C1C}">
                          <a14:useLocalDpi xmlns:a14="http://schemas.microsoft.com/office/drawing/2010/main" val="0"/>
                        </a:ext>
                      </a:extLst>
                    </a:blip>
                    <a:stretch>
                      <a:fillRect/>
                    </a:stretch>
                  </pic:blipFill>
                  <pic:spPr>
                    <a:xfrm>
                      <a:off x="0" y="0"/>
                      <a:ext cx="5943600" cy="2151380"/>
                    </a:xfrm>
                    <a:prstGeom prst="rect">
                      <a:avLst/>
                    </a:prstGeom>
                  </pic:spPr>
                </pic:pic>
              </a:graphicData>
            </a:graphic>
          </wp:inline>
        </w:drawing>
      </w:r>
    </w:p>
    <w:p w:rsidR="00892FED" w:rsidRDefault="00892FED" w:rsidP="00892FED">
      <w:pPr>
        <w:pStyle w:val="Caption"/>
      </w:pPr>
      <w:bookmarkStart w:id="4" w:name="_Toc427327394"/>
      <w:r>
        <w:t xml:space="preserve">Figure </w:t>
      </w:r>
      <w:r w:rsidR="00E03968">
        <w:fldChar w:fldCharType="begin"/>
      </w:r>
      <w:r w:rsidR="00E03968">
        <w:instrText xml:space="preserve"> SEQ Figure \* ARABIC </w:instrText>
      </w:r>
      <w:r w:rsidR="00E03968">
        <w:fldChar w:fldCharType="separate"/>
      </w:r>
      <w:r>
        <w:rPr>
          <w:noProof/>
        </w:rPr>
        <w:t>2</w:t>
      </w:r>
      <w:r w:rsidR="00E03968">
        <w:rPr>
          <w:noProof/>
        </w:rPr>
        <w:fldChar w:fldCharType="end"/>
      </w:r>
      <w:r>
        <w:t>: LED Module Block Diagram</w:t>
      </w:r>
      <w:bookmarkEnd w:id="4"/>
    </w:p>
    <w:p w:rsidR="004F40DD" w:rsidRPr="004F40DD" w:rsidRDefault="006A1A84">
      <w:pPr>
        <w:rPr>
          <w:rFonts w:ascii="Arial" w:hAnsi="Arial" w:cs="Arial"/>
        </w:rPr>
      </w:pPr>
      <w:r>
        <w:rPr>
          <w:rFonts w:ascii="Arial" w:hAnsi="Arial" w:cs="Arial"/>
        </w:rPr>
        <w:t xml:space="preserve"> </w:t>
      </w:r>
    </w:p>
    <w:p w:rsidR="00AA5E37" w:rsidRPr="007D10BF" w:rsidRDefault="00AA5E37" w:rsidP="007570D5">
      <w:pPr>
        <w:keepNext/>
        <w:rPr>
          <w:rFonts w:ascii="Arial" w:hAnsi="Arial" w:cs="Arial"/>
        </w:rPr>
      </w:pPr>
    </w:p>
    <w:p w:rsidR="006456DE" w:rsidRPr="007D10BF" w:rsidRDefault="006456DE" w:rsidP="007570D5">
      <w:pPr>
        <w:keepNext/>
        <w:rPr>
          <w:rFonts w:ascii="Arial" w:hAnsi="Arial" w:cs="Arial"/>
        </w:rPr>
      </w:pPr>
    </w:p>
    <w:p w:rsidR="006456DE" w:rsidRDefault="00892FED" w:rsidP="00892FED">
      <w:pPr>
        <w:pStyle w:val="Heading1"/>
      </w:pPr>
      <w:bookmarkStart w:id="5" w:name="_Toc427591850"/>
      <w:r>
        <w:t>Functional Description</w:t>
      </w:r>
      <w:bookmarkEnd w:id="5"/>
    </w:p>
    <w:p w:rsidR="00892FED" w:rsidRPr="007D10BF" w:rsidRDefault="00892FED" w:rsidP="007570D5">
      <w:pPr>
        <w:keepNext/>
        <w:rPr>
          <w:rFonts w:ascii="Arial" w:hAnsi="Arial" w:cs="Arial"/>
        </w:rPr>
      </w:pPr>
    </w:p>
    <w:p w:rsidR="00AA5E37" w:rsidRDefault="00AA5E37" w:rsidP="00AA5E37">
      <w:pPr>
        <w:rPr>
          <w:rFonts w:ascii="Arial" w:hAnsi="Arial" w:cs="Arial"/>
        </w:rPr>
      </w:pPr>
    </w:p>
    <w:p w:rsidR="00892FED" w:rsidRDefault="00892FED" w:rsidP="00AA5E37">
      <w:pPr>
        <w:rPr>
          <w:rFonts w:ascii="Arial" w:hAnsi="Arial" w:cs="Arial"/>
        </w:rPr>
      </w:pPr>
    </w:p>
    <w:p w:rsidR="00892FED" w:rsidRDefault="00892FED" w:rsidP="00892FED">
      <w:pPr>
        <w:pStyle w:val="Heading2"/>
      </w:pPr>
      <w:bookmarkStart w:id="6" w:name="_Toc427591851"/>
      <w:r>
        <w:t>DC-DC Converter</w:t>
      </w:r>
      <w:bookmarkEnd w:id="6"/>
    </w:p>
    <w:p w:rsidR="00892FED" w:rsidRDefault="00892FED" w:rsidP="00AA5E37">
      <w:pPr>
        <w:rPr>
          <w:rFonts w:ascii="Arial" w:hAnsi="Arial" w:cs="Arial"/>
        </w:rPr>
      </w:pPr>
      <w:r>
        <w:rPr>
          <w:rFonts w:ascii="Arial" w:hAnsi="Arial" w:cs="Arial"/>
        </w:rPr>
        <w:t>The DC-DC Converter steps down the incoming battery bus voltage to ~</w:t>
      </w:r>
      <w:proofErr w:type="spellStart"/>
      <w:r>
        <w:rPr>
          <w:rFonts w:ascii="Arial" w:hAnsi="Arial" w:cs="Arial"/>
        </w:rPr>
        <w:t>3.90Vdc</w:t>
      </w:r>
      <w:proofErr w:type="spellEnd"/>
      <w:r>
        <w:rPr>
          <w:rFonts w:ascii="Arial" w:hAnsi="Arial" w:cs="Arial"/>
        </w:rPr>
        <w:t xml:space="preserve">, the operating level of the series of LED flashlights used in the LED module. </w:t>
      </w:r>
      <w:r w:rsidR="008B6AF5">
        <w:rPr>
          <w:rFonts w:ascii="Arial" w:hAnsi="Arial" w:cs="Arial"/>
        </w:rPr>
        <w:t xml:space="preserve">The Murata </w:t>
      </w:r>
      <w:proofErr w:type="spellStart"/>
      <w:r w:rsidR="008B6AF5">
        <w:rPr>
          <w:rFonts w:ascii="Arial" w:hAnsi="Arial" w:cs="Arial"/>
        </w:rPr>
        <w:t>OKX</w:t>
      </w:r>
      <w:proofErr w:type="spellEnd"/>
      <w:r w:rsidR="008B6AF5">
        <w:rPr>
          <w:rFonts w:ascii="Arial" w:hAnsi="Arial" w:cs="Arial"/>
        </w:rPr>
        <w:t>-T/10-</w:t>
      </w:r>
      <w:proofErr w:type="spellStart"/>
      <w:r w:rsidR="008B6AF5">
        <w:rPr>
          <w:rFonts w:ascii="Arial" w:hAnsi="Arial" w:cs="Arial"/>
        </w:rPr>
        <w:t>D12P</w:t>
      </w:r>
      <w:proofErr w:type="spellEnd"/>
      <w:r w:rsidR="008B6AF5">
        <w:rPr>
          <w:rFonts w:ascii="Arial" w:hAnsi="Arial" w:cs="Arial"/>
        </w:rPr>
        <w:t>-C is a non-isolating</w:t>
      </w:r>
      <w:r w:rsidR="00902248">
        <w:rPr>
          <w:rFonts w:ascii="Arial" w:hAnsi="Arial" w:cs="Arial"/>
        </w:rPr>
        <w:t xml:space="preserve"> Point-of-Load converter with an average efficiency of 94%. The DC-DC converter is rated at </w:t>
      </w:r>
      <w:proofErr w:type="spellStart"/>
      <w:r w:rsidR="00902248">
        <w:rPr>
          <w:rFonts w:ascii="Arial" w:hAnsi="Arial" w:cs="Arial"/>
        </w:rPr>
        <w:t>50W</w:t>
      </w:r>
      <w:proofErr w:type="spellEnd"/>
      <w:r w:rsidR="00902248">
        <w:rPr>
          <w:rFonts w:ascii="Arial" w:hAnsi="Arial" w:cs="Arial"/>
        </w:rPr>
        <w:t xml:space="preserve"> and can deliver up to 10 amps to the LED. A single programming resistor is needed to set the output voltage:</w:t>
      </w:r>
    </w:p>
    <w:p w:rsidR="00902248" w:rsidRDefault="00902248" w:rsidP="00AA5E37">
      <w:pPr>
        <w:rPr>
          <w:rFonts w:ascii="Arial" w:hAnsi="Arial" w:cs="Arial"/>
        </w:rPr>
      </w:pPr>
    </w:p>
    <w:p w:rsidR="00902248" w:rsidRDefault="00902248" w:rsidP="00AA5E37">
      <w:pPr>
        <w:rPr>
          <w:rFonts w:ascii="Arial" w:hAnsi="Arial" w:cs="Arial"/>
        </w:rPr>
      </w:pPr>
      <w:proofErr w:type="spellStart"/>
      <w:r>
        <w:rPr>
          <w:rFonts w:ascii="Arial" w:hAnsi="Arial" w:cs="Arial"/>
        </w:rPr>
        <w:t>R</w:t>
      </w:r>
      <w:r w:rsidRPr="00902248">
        <w:rPr>
          <w:rFonts w:ascii="Arial" w:hAnsi="Arial" w:cs="Arial"/>
          <w:vertAlign w:val="subscript"/>
        </w:rPr>
        <w:t>Trim</w:t>
      </w:r>
      <w:proofErr w:type="spellEnd"/>
      <w:r>
        <w:rPr>
          <w:rFonts w:ascii="Arial" w:hAnsi="Arial" w:cs="Arial"/>
        </w:rPr>
        <w:t xml:space="preserve"> (Ω) </w:t>
      </w:r>
      <w:proofErr w:type="gramStart"/>
      <w:r>
        <w:rPr>
          <w:rFonts w:ascii="Arial" w:hAnsi="Arial" w:cs="Arial"/>
        </w:rPr>
        <w:t>=  (</w:t>
      </w:r>
      <w:proofErr w:type="gramEnd"/>
      <w:r>
        <w:rPr>
          <w:rFonts w:ascii="Arial" w:hAnsi="Arial" w:cs="Arial"/>
        </w:rPr>
        <w:t>10500/(</w:t>
      </w:r>
      <w:proofErr w:type="spellStart"/>
      <w:r>
        <w:rPr>
          <w:rFonts w:ascii="Arial" w:hAnsi="Arial" w:cs="Arial"/>
        </w:rPr>
        <w:t>V</w:t>
      </w:r>
      <w:r w:rsidRPr="00902248">
        <w:rPr>
          <w:rFonts w:ascii="Arial" w:hAnsi="Arial" w:cs="Arial"/>
          <w:vertAlign w:val="subscript"/>
        </w:rPr>
        <w:t>Out</w:t>
      </w:r>
      <w:proofErr w:type="spellEnd"/>
      <w:r>
        <w:rPr>
          <w:rFonts w:ascii="Arial" w:hAnsi="Arial" w:cs="Arial"/>
        </w:rPr>
        <w:t xml:space="preserve"> – </w:t>
      </w:r>
      <w:proofErr w:type="spellStart"/>
      <w:r>
        <w:rPr>
          <w:rFonts w:ascii="Arial" w:hAnsi="Arial" w:cs="Arial"/>
        </w:rPr>
        <w:t>0.7525V</w:t>
      </w:r>
      <w:proofErr w:type="spellEnd"/>
      <w:r>
        <w:rPr>
          <w:rFonts w:ascii="Arial" w:hAnsi="Arial" w:cs="Arial"/>
        </w:rPr>
        <w:t>)) - 1000</w:t>
      </w:r>
    </w:p>
    <w:p w:rsidR="00892FED" w:rsidRDefault="00892FED" w:rsidP="00AA5E37">
      <w:pPr>
        <w:rPr>
          <w:rFonts w:ascii="Arial" w:hAnsi="Arial" w:cs="Arial"/>
        </w:rPr>
      </w:pPr>
    </w:p>
    <w:p w:rsidR="00902248" w:rsidRDefault="00902248" w:rsidP="00AA5E37">
      <w:pPr>
        <w:rPr>
          <w:rFonts w:ascii="Arial" w:hAnsi="Arial" w:cs="Arial"/>
        </w:rPr>
      </w:pPr>
    </w:p>
    <w:p w:rsidR="00902248" w:rsidRDefault="00902248" w:rsidP="00AA5E37">
      <w:pPr>
        <w:rPr>
          <w:rFonts w:ascii="Arial" w:hAnsi="Arial" w:cs="Arial"/>
        </w:rPr>
      </w:pPr>
    </w:p>
    <w:p w:rsidR="00892FED" w:rsidRDefault="00892FED" w:rsidP="00AA5E37">
      <w:pPr>
        <w:rPr>
          <w:rFonts w:ascii="Arial" w:hAnsi="Arial" w:cs="Arial"/>
        </w:rPr>
      </w:pPr>
    </w:p>
    <w:p w:rsidR="00892FED" w:rsidRDefault="00892FED" w:rsidP="00892FED">
      <w:pPr>
        <w:pStyle w:val="Heading2"/>
      </w:pPr>
      <w:bookmarkStart w:id="7" w:name="_Toc427591852"/>
      <w:r>
        <w:t>LED Flashlight</w:t>
      </w:r>
      <w:bookmarkEnd w:id="7"/>
    </w:p>
    <w:p w:rsidR="00892FED" w:rsidRDefault="00892FED" w:rsidP="00AA5E37">
      <w:pPr>
        <w:rPr>
          <w:rFonts w:ascii="Arial" w:hAnsi="Arial" w:cs="Arial"/>
        </w:rPr>
      </w:pPr>
    </w:p>
    <w:p w:rsidR="000563C8" w:rsidRDefault="000563C8" w:rsidP="00AA5E37">
      <w:pPr>
        <w:rPr>
          <w:rFonts w:ascii="Arial" w:hAnsi="Arial" w:cs="Arial"/>
        </w:rPr>
      </w:pPr>
    </w:p>
    <w:p w:rsidR="000563C8" w:rsidRDefault="000563C8" w:rsidP="00AA5E37">
      <w:pPr>
        <w:rPr>
          <w:rFonts w:ascii="Arial" w:hAnsi="Arial" w:cs="Arial"/>
        </w:rPr>
      </w:pPr>
    </w:p>
    <w:p w:rsidR="000563C8" w:rsidRDefault="000563C8" w:rsidP="00AA5E37">
      <w:pPr>
        <w:rPr>
          <w:rFonts w:ascii="Arial" w:hAnsi="Arial" w:cs="Arial"/>
        </w:rPr>
      </w:pPr>
      <w:proofErr w:type="spellStart"/>
      <w:r>
        <w:rPr>
          <w:rFonts w:ascii="Arial" w:hAnsi="Arial" w:cs="Arial"/>
        </w:rPr>
        <w:t>LingsFire</w:t>
      </w:r>
      <w:proofErr w:type="spellEnd"/>
    </w:p>
    <w:p w:rsidR="000563C8" w:rsidRDefault="000563C8" w:rsidP="00AA5E37">
      <w:pPr>
        <w:rPr>
          <w:rFonts w:ascii="Arial" w:hAnsi="Arial" w:cs="Arial"/>
        </w:rPr>
      </w:pPr>
      <w:proofErr w:type="spellStart"/>
      <w:r>
        <w:rPr>
          <w:rFonts w:ascii="Arial" w:hAnsi="Arial" w:cs="Arial"/>
        </w:rPr>
        <w:t>TangsFire</w:t>
      </w:r>
      <w:proofErr w:type="spellEnd"/>
    </w:p>
    <w:p w:rsidR="000563C8" w:rsidRDefault="000563C8" w:rsidP="00AA5E37">
      <w:pPr>
        <w:rPr>
          <w:rFonts w:ascii="Arial" w:hAnsi="Arial" w:cs="Arial"/>
        </w:rPr>
      </w:pPr>
      <w:r>
        <w:rPr>
          <w:rFonts w:ascii="Arial" w:hAnsi="Arial" w:cs="Arial"/>
        </w:rPr>
        <w:t>18650</w:t>
      </w:r>
    </w:p>
    <w:p w:rsidR="000563C8" w:rsidRDefault="000563C8" w:rsidP="00AA5E37">
      <w:pPr>
        <w:rPr>
          <w:rFonts w:ascii="Arial" w:hAnsi="Arial" w:cs="Arial"/>
        </w:rPr>
      </w:pPr>
    </w:p>
    <w:p w:rsidR="00892FED" w:rsidRPr="007D10BF" w:rsidRDefault="00892FED" w:rsidP="00AA5E37">
      <w:pPr>
        <w:rPr>
          <w:rFonts w:ascii="Arial" w:hAnsi="Arial" w:cs="Arial"/>
        </w:rPr>
      </w:pPr>
    </w:p>
    <w:p w:rsidR="005C712E" w:rsidRPr="00D84D32" w:rsidRDefault="005C712E" w:rsidP="00AA5E37">
      <w:pPr>
        <w:rPr>
          <w:rFonts w:ascii="Arial" w:hAnsi="Arial" w:cs="Arial"/>
        </w:rPr>
      </w:pPr>
    </w:p>
    <w:p w:rsidR="00AA5E37" w:rsidRPr="005918B0" w:rsidRDefault="00AA5E37" w:rsidP="00AA5E37">
      <w:pPr>
        <w:rPr>
          <w:rFonts w:ascii="Arial" w:hAnsi="Arial" w:cs="Arial"/>
        </w:rPr>
      </w:pPr>
    </w:p>
    <w:p w:rsidR="005918B0" w:rsidRDefault="005918B0" w:rsidP="005918B0">
      <w:pPr>
        <w:rPr>
          <w:rFonts w:ascii="Arial" w:hAnsi="Arial" w:cs="Arial"/>
        </w:rPr>
      </w:pPr>
    </w:p>
    <w:p w:rsidR="00FD42DE" w:rsidRDefault="00FD42DE" w:rsidP="005918B0">
      <w:pPr>
        <w:rPr>
          <w:rFonts w:ascii="Arial" w:hAnsi="Arial" w:cs="Arial"/>
        </w:rPr>
      </w:pPr>
    </w:p>
    <w:p w:rsidR="00937404" w:rsidRDefault="00937404">
      <w:pPr>
        <w:rPr>
          <w:rFonts w:ascii="Arial" w:hAnsi="Arial" w:cs="Arial"/>
        </w:rPr>
      </w:pPr>
    </w:p>
    <w:p w:rsidR="00937404" w:rsidRDefault="00937404">
      <w:pPr>
        <w:rPr>
          <w:rFonts w:ascii="Arial" w:hAnsi="Arial" w:cs="Arial"/>
        </w:rPr>
      </w:pPr>
    </w:p>
    <w:p w:rsidR="001F7AFB" w:rsidRDefault="001F7AFB">
      <w:pPr>
        <w:rPr>
          <w:rFonts w:ascii="Arial" w:hAnsi="Arial" w:cs="Arial"/>
        </w:rPr>
      </w:pPr>
    </w:p>
    <w:p w:rsidR="0015148E" w:rsidRDefault="0015148E" w:rsidP="0038460F">
      <w:pPr>
        <w:rPr>
          <w:rFonts w:ascii="Arial" w:hAnsi="Arial" w:cs="Arial"/>
        </w:rPr>
      </w:pPr>
    </w:p>
    <w:p w:rsidR="0015148E" w:rsidRDefault="0015148E" w:rsidP="0038460F">
      <w:pPr>
        <w:rPr>
          <w:rFonts w:ascii="Arial" w:hAnsi="Arial" w:cs="Arial"/>
        </w:rPr>
      </w:pPr>
    </w:p>
    <w:p w:rsidR="00C61309" w:rsidRPr="000703D8" w:rsidRDefault="00C61309" w:rsidP="00AF7E76">
      <w:pPr>
        <w:rPr>
          <w:rFonts w:ascii="Arial" w:hAnsi="Arial" w:cs="Arial"/>
        </w:rPr>
      </w:pPr>
    </w:p>
    <w:p w:rsidR="009A3727" w:rsidRDefault="009A3727">
      <w:pPr>
        <w:rPr>
          <w:rFonts w:ascii="Arial" w:hAnsi="Arial" w:cs="Arial"/>
        </w:rPr>
      </w:pPr>
    </w:p>
    <w:p w:rsidR="00C61309" w:rsidRDefault="00C61309" w:rsidP="00C257D0">
      <w:pPr>
        <w:rPr>
          <w:rFonts w:ascii="Arial" w:hAnsi="Arial" w:cs="Arial"/>
        </w:rPr>
      </w:pPr>
    </w:p>
    <w:p w:rsidR="00C61309" w:rsidRDefault="00C61309" w:rsidP="00C257D0">
      <w:pPr>
        <w:rPr>
          <w:rFonts w:ascii="Arial" w:hAnsi="Arial" w:cs="Arial"/>
        </w:rPr>
      </w:pPr>
    </w:p>
    <w:p w:rsidR="00CD732E" w:rsidRDefault="00CD732E" w:rsidP="00CD732E">
      <w:pPr>
        <w:rPr>
          <w:rFonts w:ascii="Arial" w:hAnsi="Arial" w:cs="Arial"/>
        </w:rPr>
      </w:pPr>
    </w:p>
    <w:p w:rsidR="00CD732E" w:rsidRDefault="00CD732E" w:rsidP="00CD732E">
      <w:pPr>
        <w:rPr>
          <w:rFonts w:ascii="Arial" w:hAnsi="Arial" w:cs="Arial"/>
        </w:rPr>
      </w:pPr>
    </w:p>
    <w:p w:rsidR="00CD732E" w:rsidRDefault="00CD732E" w:rsidP="00CD732E">
      <w:pPr>
        <w:rPr>
          <w:rFonts w:ascii="Arial" w:hAnsi="Arial" w:cs="Arial"/>
        </w:rPr>
      </w:pPr>
    </w:p>
    <w:p w:rsidR="00C44608" w:rsidRDefault="00C44608" w:rsidP="00CD732E">
      <w:pPr>
        <w:rPr>
          <w:rFonts w:ascii="Arial" w:hAnsi="Arial" w:cs="Arial"/>
        </w:rPr>
      </w:pPr>
    </w:p>
    <w:p w:rsidR="008C7E73" w:rsidRDefault="008C7E73">
      <w:pPr>
        <w:rPr>
          <w:rFonts w:ascii="Arial" w:hAnsi="Arial" w:cs="Arial"/>
        </w:rPr>
      </w:pPr>
    </w:p>
    <w:p w:rsidR="008C7E73" w:rsidRDefault="008C7E73">
      <w:pPr>
        <w:rPr>
          <w:rFonts w:ascii="Arial" w:hAnsi="Arial" w:cs="Arial"/>
        </w:rPr>
      </w:pPr>
    </w:p>
    <w:p w:rsidR="008C7E73" w:rsidRDefault="008C7E73">
      <w:pPr>
        <w:rPr>
          <w:rFonts w:ascii="Arial" w:hAnsi="Arial" w:cs="Arial"/>
        </w:rPr>
      </w:pPr>
    </w:p>
    <w:p w:rsidR="002F4361" w:rsidRDefault="002F4361">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2F219C" w:rsidRDefault="002B7796" w:rsidP="002F219C">
      <w:pPr>
        <w:pStyle w:val="Heading1"/>
      </w:pPr>
      <w:bookmarkStart w:id="8" w:name="_Toc427591853"/>
      <w:r>
        <w:t>A</w:t>
      </w:r>
      <w:r w:rsidR="002F219C">
        <w:t>ppendices</w:t>
      </w:r>
      <w:bookmarkEnd w:id="8"/>
    </w:p>
    <w:p w:rsidR="002F219C" w:rsidRDefault="002F219C">
      <w:pPr>
        <w:rPr>
          <w:rFonts w:ascii="Arial" w:hAnsi="Arial" w:cs="Arial"/>
        </w:rPr>
      </w:pPr>
    </w:p>
    <w:p w:rsidR="002F219C" w:rsidRDefault="002F219C">
      <w:pPr>
        <w:rPr>
          <w:rFonts w:ascii="Arial" w:hAnsi="Arial" w:cs="Arial"/>
        </w:rPr>
      </w:pPr>
    </w:p>
    <w:p w:rsidR="00CD732E" w:rsidRDefault="00CD732E">
      <w:pPr>
        <w:rPr>
          <w:rFonts w:ascii="Arial" w:hAnsi="Arial" w:cs="Arial"/>
        </w:rPr>
      </w:pPr>
    </w:p>
    <w:p w:rsidR="00CD732E" w:rsidRDefault="00CD732E" w:rsidP="00CD732E">
      <w:pPr>
        <w:pStyle w:val="Caption"/>
        <w:keepNext/>
      </w:pPr>
    </w:p>
    <w:tbl>
      <w:tblPr>
        <w:tblStyle w:val="TableGrid"/>
        <w:tblW w:w="0" w:type="auto"/>
        <w:tblLook w:val="04A0" w:firstRow="1" w:lastRow="0" w:firstColumn="1" w:lastColumn="0" w:noHBand="0" w:noVBand="1"/>
      </w:tblPr>
      <w:tblGrid>
        <w:gridCol w:w="1513"/>
        <w:gridCol w:w="1036"/>
      </w:tblGrid>
      <w:tr w:rsidR="00CD732E" w:rsidTr="00CD732E">
        <w:tc>
          <w:tcPr>
            <w:tcW w:w="0" w:type="auto"/>
          </w:tcPr>
          <w:p w:rsidR="00CD732E" w:rsidRDefault="00CD732E">
            <w:pPr>
              <w:rPr>
                <w:rFonts w:ascii="Arial" w:hAnsi="Arial" w:cs="Arial"/>
              </w:rPr>
            </w:pPr>
            <w:r>
              <w:rPr>
                <w:rFonts w:ascii="Arial" w:hAnsi="Arial" w:cs="Arial"/>
              </w:rPr>
              <w:t>Input Voltage</w:t>
            </w:r>
          </w:p>
        </w:tc>
        <w:tc>
          <w:tcPr>
            <w:tcW w:w="0" w:type="auto"/>
          </w:tcPr>
          <w:p w:rsidR="00CD732E" w:rsidRDefault="00C44608">
            <w:pPr>
              <w:rPr>
                <w:rFonts w:ascii="Arial" w:hAnsi="Arial" w:cs="Arial"/>
              </w:rPr>
            </w:pPr>
            <w:r>
              <w:rPr>
                <w:rFonts w:ascii="Arial" w:hAnsi="Arial" w:cs="Arial"/>
              </w:rPr>
              <w:t>9-</w:t>
            </w:r>
            <w:proofErr w:type="spellStart"/>
            <w:r>
              <w:rPr>
                <w:rFonts w:ascii="Arial" w:hAnsi="Arial" w:cs="Arial"/>
              </w:rPr>
              <w:t>15</w:t>
            </w:r>
            <w:r w:rsidR="00CD732E">
              <w:rPr>
                <w:rFonts w:ascii="Arial" w:hAnsi="Arial" w:cs="Arial"/>
              </w:rPr>
              <w:t>Vdc</w:t>
            </w:r>
            <w:proofErr w:type="spellEnd"/>
          </w:p>
        </w:tc>
      </w:tr>
      <w:tr w:rsidR="00CD732E" w:rsidTr="00CD732E">
        <w:tc>
          <w:tcPr>
            <w:tcW w:w="0" w:type="auto"/>
          </w:tcPr>
          <w:p w:rsidR="00CD732E" w:rsidRPr="00CD732E" w:rsidRDefault="00CD732E">
            <w:pPr>
              <w:rPr>
                <w:rFonts w:ascii="Arial" w:hAnsi="Arial" w:cs="Arial"/>
                <w:i/>
              </w:rPr>
            </w:pPr>
          </w:p>
        </w:tc>
        <w:tc>
          <w:tcPr>
            <w:tcW w:w="0" w:type="auto"/>
          </w:tcPr>
          <w:p w:rsidR="00CD732E" w:rsidRDefault="00CD732E">
            <w:pPr>
              <w:rPr>
                <w:rFonts w:ascii="Arial" w:hAnsi="Arial" w:cs="Arial"/>
              </w:rPr>
            </w:pPr>
          </w:p>
        </w:tc>
      </w:tr>
      <w:tr w:rsidR="00CD732E" w:rsidTr="00CD732E">
        <w:tc>
          <w:tcPr>
            <w:tcW w:w="0" w:type="auto"/>
          </w:tcPr>
          <w:p w:rsidR="00CD732E" w:rsidRDefault="00CD732E">
            <w:pPr>
              <w:rPr>
                <w:rFonts w:ascii="Arial" w:hAnsi="Arial" w:cs="Arial"/>
              </w:rPr>
            </w:pPr>
          </w:p>
        </w:tc>
        <w:tc>
          <w:tcPr>
            <w:tcW w:w="0" w:type="auto"/>
          </w:tcPr>
          <w:p w:rsidR="00CD732E" w:rsidRDefault="00CD732E">
            <w:pPr>
              <w:rPr>
                <w:rFonts w:ascii="Arial" w:hAnsi="Arial" w:cs="Arial"/>
              </w:rPr>
            </w:pPr>
          </w:p>
        </w:tc>
      </w:tr>
      <w:tr w:rsidR="00CD732E" w:rsidTr="00CD732E">
        <w:tc>
          <w:tcPr>
            <w:tcW w:w="0" w:type="auto"/>
          </w:tcPr>
          <w:p w:rsidR="00CD732E" w:rsidRDefault="00CD732E">
            <w:pPr>
              <w:rPr>
                <w:rFonts w:ascii="Arial" w:hAnsi="Arial" w:cs="Arial"/>
              </w:rPr>
            </w:pPr>
          </w:p>
        </w:tc>
        <w:tc>
          <w:tcPr>
            <w:tcW w:w="0" w:type="auto"/>
          </w:tcPr>
          <w:p w:rsidR="00CD732E" w:rsidRDefault="00CD732E">
            <w:pPr>
              <w:rPr>
                <w:rFonts w:ascii="Arial" w:hAnsi="Arial" w:cs="Arial"/>
              </w:rPr>
            </w:pPr>
          </w:p>
        </w:tc>
      </w:tr>
      <w:tr w:rsidR="00CD732E" w:rsidTr="00CD732E">
        <w:tc>
          <w:tcPr>
            <w:tcW w:w="0" w:type="auto"/>
          </w:tcPr>
          <w:p w:rsidR="00CD732E" w:rsidRPr="00CD732E" w:rsidRDefault="00CD732E">
            <w:pPr>
              <w:rPr>
                <w:rFonts w:ascii="Arial" w:hAnsi="Arial" w:cs="Arial"/>
                <w:i/>
              </w:rPr>
            </w:pPr>
          </w:p>
        </w:tc>
        <w:tc>
          <w:tcPr>
            <w:tcW w:w="0" w:type="auto"/>
          </w:tcPr>
          <w:p w:rsidR="00CD732E" w:rsidRDefault="00CD732E">
            <w:pPr>
              <w:rPr>
                <w:rFonts w:ascii="Arial" w:hAnsi="Arial" w:cs="Arial"/>
              </w:rPr>
            </w:pPr>
          </w:p>
        </w:tc>
      </w:tr>
      <w:tr w:rsidR="00CD732E" w:rsidTr="00CD732E">
        <w:tc>
          <w:tcPr>
            <w:tcW w:w="0" w:type="auto"/>
          </w:tcPr>
          <w:p w:rsidR="00CD732E" w:rsidRDefault="00CD732E" w:rsidP="00CD732E">
            <w:pPr>
              <w:rPr>
                <w:rFonts w:ascii="Arial" w:hAnsi="Arial" w:cs="Arial"/>
              </w:rPr>
            </w:pPr>
          </w:p>
        </w:tc>
        <w:tc>
          <w:tcPr>
            <w:tcW w:w="0" w:type="auto"/>
          </w:tcPr>
          <w:p w:rsidR="00CD732E" w:rsidRDefault="00CD732E">
            <w:pPr>
              <w:rPr>
                <w:rFonts w:ascii="Arial" w:hAnsi="Arial" w:cs="Arial"/>
              </w:rPr>
            </w:pPr>
          </w:p>
        </w:tc>
      </w:tr>
      <w:tr w:rsidR="00CD732E" w:rsidTr="00CD732E">
        <w:tc>
          <w:tcPr>
            <w:tcW w:w="0" w:type="auto"/>
          </w:tcPr>
          <w:p w:rsidR="00CD732E" w:rsidRDefault="00CD732E" w:rsidP="00CD732E">
            <w:pPr>
              <w:rPr>
                <w:rFonts w:ascii="Arial" w:hAnsi="Arial" w:cs="Arial"/>
              </w:rPr>
            </w:pPr>
          </w:p>
        </w:tc>
        <w:tc>
          <w:tcPr>
            <w:tcW w:w="0" w:type="auto"/>
          </w:tcPr>
          <w:p w:rsidR="00CD732E" w:rsidRDefault="00CD732E">
            <w:pPr>
              <w:rPr>
                <w:rFonts w:ascii="Arial" w:hAnsi="Arial" w:cs="Arial"/>
              </w:rPr>
            </w:pPr>
          </w:p>
        </w:tc>
      </w:tr>
      <w:tr w:rsidR="00CD732E" w:rsidTr="00CD732E">
        <w:tc>
          <w:tcPr>
            <w:tcW w:w="0" w:type="auto"/>
          </w:tcPr>
          <w:p w:rsidR="00CD732E" w:rsidRDefault="00CD732E">
            <w:pPr>
              <w:rPr>
                <w:rFonts w:ascii="Arial" w:hAnsi="Arial" w:cs="Arial"/>
              </w:rPr>
            </w:pPr>
          </w:p>
        </w:tc>
        <w:tc>
          <w:tcPr>
            <w:tcW w:w="0" w:type="auto"/>
          </w:tcPr>
          <w:p w:rsidR="00CD732E" w:rsidRDefault="00CD732E">
            <w:pPr>
              <w:rPr>
                <w:rFonts w:ascii="Arial" w:hAnsi="Arial" w:cs="Arial"/>
              </w:rPr>
            </w:pPr>
          </w:p>
        </w:tc>
      </w:tr>
      <w:tr w:rsidR="00CD732E" w:rsidTr="00CD732E">
        <w:tc>
          <w:tcPr>
            <w:tcW w:w="0" w:type="auto"/>
          </w:tcPr>
          <w:p w:rsidR="00CD732E" w:rsidRDefault="00CD732E">
            <w:pPr>
              <w:rPr>
                <w:rFonts w:ascii="Arial" w:hAnsi="Arial" w:cs="Arial"/>
              </w:rPr>
            </w:pPr>
          </w:p>
        </w:tc>
        <w:tc>
          <w:tcPr>
            <w:tcW w:w="0" w:type="auto"/>
          </w:tcPr>
          <w:p w:rsidR="00CD732E" w:rsidRDefault="00CD732E" w:rsidP="009A283F">
            <w:pPr>
              <w:keepNext/>
              <w:rPr>
                <w:rFonts w:ascii="Arial" w:hAnsi="Arial" w:cs="Arial"/>
              </w:rPr>
            </w:pPr>
          </w:p>
        </w:tc>
      </w:tr>
    </w:tbl>
    <w:p w:rsidR="002F219C" w:rsidRDefault="009A283F" w:rsidP="009A283F">
      <w:pPr>
        <w:pStyle w:val="Caption"/>
        <w:rPr>
          <w:rFonts w:ascii="Arial" w:hAnsi="Arial" w:cs="Arial"/>
        </w:rPr>
      </w:pPr>
      <w:bookmarkStart w:id="9" w:name="_Toc427658658"/>
      <w:r>
        <w:t xml:space="preserve">Appendix </w:t>
      </w:r>
      <w:r w:rsidR="00E03968">
        <w:fldChar w:fldCharType="begin"/>
      </w:r>
      <w:r w:rsidR="00E03968">
        <w:instrText xml:space="preserve"> SEQ Appendix \* ARABIC </w:instrText>
      </w:r>
      <w:r w:rsidR="00E03968">
        <w:fldChar w:fldCharType="separate"/>
      </w:r>
      <w:r>
        <w:rPr>
          <w:noProof/>
        </w:rPr>
        <w:t>1</w:t>
      </w:r>
      <w:r w:rsidR="00E03968">
        <w:rPr>
          <w:noProof/>
        </w:rPr>
        <w:fldChar w:fldCharType="end"/>
      </w:r>
      <w:r>
        <w:t>: Electrical Specifications</w:t>
      </w:r>
      <w:bookmarkEnd w:id="9"/>
    </w:p>
    <w:p w:rsidR="002F219C" w:rsidRDefault="002F219C">
      <w:pPr>
        <w:rPr>
          <w:rFonts w:ascii="Arial" w:hAnsi="Arial" w:cs="Arial"/>
        </w:rPr>
      </w:pPr>
    </w:p>
    <w:p w:rsidR="002F219C" w:rsidRDefault="002F219C">
      <w:pPr>
        <w:rPr>
          <w:rFonts w:ascii="Arial" w:hAnsi="Arial" w:cs="Arial"/>
        </w:rPr>
      </w:pPr>
    </w:p>
    <w:p w:rsidR="00CD732E" w:rsidRDefault="00CD732E" w:rsidP="00CD732E">
      <w:pPr>
        <w:pStyle w:val="Caption"/>
        <w:keepNext/>
      </w:pPr>
    </w:p>
    <w:tbl>
      <w:tblPr>
        <w:tblStyle w:val="TableGrid"/>
        <w:tblW w:w="0" w:type="auto"/>
        <w:tblLook w:val="04A0" w:firstRow="1" w:lastRow="0" w:firstColumn="1" w:lastColumn="0" w:noHBand="0" w:noVBand="1"/>
      </w:tblPr>
      <w:tblGrid>
        <w:gridCol w:w="2503"/>
        <w:gridCol w:w="889"/>
      </w:tblGrid>
      <w:tr w:rsidR="00CD732E" w:rsidTr="00CD732E">
        <w:tc>
          <w:tcPr>
            <w:tcW w:w="0" w:type="auto"/>
          </w:tcPr>
          <w:p w:rsidR="00CD732E" w:rsidRDefault="00CD732E">
            <w:pPr>
              <w:rPr>
                <w:rFonts w:ascii="Arial" w:hAnsi="Arial" w:cs="Arial"/>
              </w:rPr>
            </w:pPr>
            <w:r>
              <w:rPr>
                <w:rFonts w:ascii="Arial" w:hAnsi="Arial" w:cs="Arial"/>
              </w:rPr>
              <w:t>Length</w:t>
            </w:r>
          </w:p>
        </w:tc>
        <w:tc>
          <w:tcPr>
            <w:tcW w:w="0" w:type="auto"/>
          </w:tcPr>
          <w:p w:rsidR="00CD732E" w:rsidRDefault="00C44608">
            <w:pPr>
              <w:rPr>
                <w:rFonts w:ascii="Arial" w:hAnsi="Arial" w:cs="Arial"/>
              </w:rPr>
            </w:pPr>
            <w:r>
              <w:rPr>
                <w:rFonts w:ascii="Arial" w:hAnsi="Arial" w:cs="Arial"/>
              </w:rPr>
              <w:t>Cm</w:t>
            </w:r>
          </w:p>
        </w:tc>
      </w:tr>
      <w:tr w:rsidR="00CD732E" w:rsidTr="00CD732E">
        <w:tc>
          <w:tcPr>
            <w:tcW w:w="0" w:type="auto"/>
          </w:tcPr>
          <w:p w:rsidR="00CD732E" w:rsidRDefault="00CD732E">
            <w:pPr>
              <w:rPr>
                <w:rFonts w:ascii="Arial" w:hAnsi="Arial" w:cs="Arial"/>
              </w:rPr>
            </w:pPr>
            <w:r>
              <w:rPr>
                <w:rFonts w:ascii="Arial" w:hAnsi="Arial" w:cs="Arial"/>
              </w:rPr>
              <w:t>Width</w:t>
            </w:r>
          </w:p>
        </w:tc>
        <w:tc>
          <w:tcPr>
            <w:tcW w:w="0" w:type="auto"/>
          </w:tcPr>
          <w:p w:rsidR="00CD732E" w:rsidRDefault="00C44608">
            <w:pPr>
              <w:rPr>
                <w:rFonts w:ascii="Arial" w:hAnsi="Arial" w:cs="Arial"/>
              </w:rPr>
            </w:pPr>
            <w:r>
              <w:rPr>
                <w:rFonts w:ascii="Arial" w:hAnsi="Arial" w:cs="Arial"/>
              </w:rPr>
              <w:t>Cm</w:t>
            </w:r>
          </w:p>
        </w:tc>
      </w:tr>
      <w:tr w:rsidR="00CD732E" w:rsidTr="00CD732E">
        <w:tc>
          <w:tcPr>
            <w:tcW w:w="0" w:type="auto"/>
          </w:tcPr>
          <w:p w:rsidR="00CD732E" w:rsidRDefault="00CD732E">
            <w:pPr>
              <w:rPr>
                <w:rFonts w:ascii="Arial" w:hAnsi="Arial" w:cs="Arial"/>
              </w:rPr>
            </w:pPr>
            <w:r>
              <w:rPr>
                <w:rFonts w:ascii="Arial" w:hAnsi="Arial" w:cs="Arial"/>
              </w:rPr>
              <w:t>Height</w:t>
            </w:r>
          </w:p>
        </w:tc>
        <w:tc>
          <w:tcPr>
            <w:tcW w:w="0" w:type="auto"/>
          </w:tcPr>
          <w:p w:rsidR="00CD732E" w:rsidRDefault="00C44608">
            <w:pPr>
              <w:rPr>
                <w:rFonts w:ascii="Arial" w:hAnsi="Arial" w:cs="Arial"/>
              </w:rPr>
            </w:pPr>
            <w:r>
              <w:rPr>
                <w:rFonts w:ascii="Arial" w:hAnsi="Arial" w:cs="Arial"/>
              </w:rPr>
              <w:t>Cm</w:t>
            </w:r>
          </w:p>
        </w:tc>
      </w:tr>
      <w:tr w:rsidR="00CD732E" w:rsidTr="00CD732E">
        <w:tc>
          <w:tcPr>
            <w:tcW w:w="0" w:type="auto"/>
          </w:tcPr>
          <w:p w:rsidR="00CD732E" w:rsidRPr="00CD732E" w:rsidRDefault="00CD732E">
            <w:pPr>
              <w:rPr>
                <w:rFonts w:ascii="Arial" w:hAnsi="Arial" w:cs="Arial"/>
                <w:i/>
              </w:rPr>
            </w:pPr>
            <w:r w:rsidRPr="00CD732E">
              <w:rPr>
                <w:rFonts w:ascii="Arial" w:hAnsi="Arial" w:cs="Arial"/>
                <w:i/>
              </w:rPr>
              <w:t>Operating Temperature</w:t>
            </w:r>
          </w:p>
        </w:tc>
        <w:tc>
          <w:tcPr>
            <w:tcW w:w="0" w:type="auto"/>
          </w:tcPr>
          <w:p w:rsidR="00CD732E" w:rsidRDefault="00CD732E">
            <w:pPr>
              <w:rPr>
                <w:rFonts w:ascii="Arial" w:hAnsi="Arial" w:cs="Arial"/>
              </w:rPr>
            </w:pPr>
          </w:p>
        </w:tc>
      </w:tr>
      <w:tr w:rsidR="00CD732E" w:rsidTr="00CD732E">
        <w:tc>
          <w:tcPr>
            <w:tcW w:w="0" w:type="auto"/>
          </w:tcPr>
          <w:p w:rsidR="00CD732E" w:rsidRDefault="00CD732E">
            <w:pPr>
              <w:rPr>
                <w:rFonts w:ascii="Arial" w:hAnsi="Arial" w:cs="Arial"/>
              </w:rPr>
            </w:pPr>
            <w:r>
              <w:rPr>
                <w:rFonts w:ascii="Arial" w:hAnsi="Arial" w:cs="Arial"/>
              </w:rPr>
              <w:t>Min</w:t>
            </w:r>
          </w:p>
        </w:tc>
        <w:tc>
          <w:tcPr>
            <w:tcW w:w="0" w:type="auto"/>
          </w:tcPr>
          <w:p w:rsidR="00CD732E" w:rsidRDefault="00C44608">
            <w:pPr>
              <w:rPr>
                <w:rFonts w:ascii="Arial" w:hAnsi="Arial" w:cs="Arial"/>
              </w:rPr>
            </w:pPr>
            <w:proofErr w:type="spellStart"/>
            <w:r>
              <w:rPr>
                <w:rFonts w:ascii="Arial" w:hAnsi="Arial" w:cs="Arial"/>
              </w:rPr>
              <w:t>degC</w:t>
            </w:r>
            <w:proofErr w:type="spellEnd"/>
          </w:p>
        </w:tc>
      </w:tr>
      <w:tr w:rsidR="00CD732E" w:rsidTr="00CD732E">
        <w:tc>
          <w:tcPr>
            <w:tcW w:w="0" w:type="auto"/>
          </w:tcPr>
          <w:p w:rsidR="00CD732E" w:rsidRDefault="00CD732E">
            <w:pPr>
              <w:rPr>
                <w:rFonts w:ascii="Arial" w:hAnsi="Arial" w:cs="Arial"/>
              </w:rPr>
            </w:pPr>
            <w:r>
              <w:rPr>
                <w:rFonts w:ascii="Arial" w:hAnsi="Arial" w:cs="Arial"/>
              </w:rPr>
              <w:t>Max</w:t>
            </w:r>
          </w:p>
        </w:tc>
        <w:tc>
          <w:tcPr>
            <w:tcW w:w="0" w:type="auto"/>
          </w:tcPr>
          <w:p w:rsidR="00CD732E" w:rsidRDefault="00C44608">
            <w:pPr>
              <w:rPr>
                <w:rFonts w:ascii="Arial" w:hAnsi="Arial" w:cs="Arial"/>
              </w:rPr>
            </w:pPr>
            <w:proofErr w:type="spellStart"/>
            <w:r>
              <w:rPr>
                <w:rFonts w:ascii="Arial" w:hAnsi="Arial" w:cs="Arial"/>
              </w:rPr>
              <w:t>degC</w:t>
            </w:r>
            <w:proofErr w:type="spellEnd"/>
          </w:p>
        </w:tc>
      </w:tr>
      <w:tr w:rsidR="00CD732E" w:rsidTr="00CD732E">
        <w:tc>
          <w:tcPr>
            <w:tcW w:w="0" w:type="auto"/>
          </w:tcPr>
          <w:p w:rsidR="00CD732E" w:rsidRDefault="00CD732E">
            <w:pPr>
              <w:rPr>
                <w:rFonts w:ascii="Arial" w:hAnsi="Arial" w:cs="Arial"/>
              </w:rPr>
            </w:pPr>
            <w:r>
              <w:rPr>
                <w:rFonts w:ascii="Arial" w:hAnsi="Arial" w:cs="Arial"/>
              </w:rPr>
              <w:t>Operating Depth</w:t>
            </w:r>
          </w:p>
        </w:tc>
        <w:tc>
          <w:tcPr>
            <w:tcW w:w="0" w:type="auto"/>
          </w:tcPr>
          <w:p w:rsidR="00CD732E" w:rsidRDefault="00C44608" w:rsidP="009A283F">
            <w:pPr>
              <w:keepNext/>
              <w:rPr>
                <w:rFonts w:ascii="Arial" w:hAnsi="Arial" w:cs="Arial"/>
              </w:rPr>
            </w:pPr>
            <w:proofErr w:type="spellStart"/>
            <w:r>
              <w:rPr>
                <w:rFonts w:ascii="Arial" w:hAnsi="Arial" w:cs="Arial"/>
              </w:rPr>
              <w:t>15</w:t>
            </w:r>
            <w:r w:rsidR="00CD732E">
              <w:rPr>
                <w:rFonts w:ascii="Arial" w:hAnsi="Arial" w:cs="Arial"/>
              </w:rPr>
              <w:t>00m</w:t>
            </w:r>
            <w:proofErr w:type="spellEnd"/>
          </w:p>
        </w:tc>
      </w:tr>
    </w:tbl>
    <w:p w:rsidR="002F219C" w:rsidRDefault="009A283F" w:rsidP="009A283F">
      <w:pPr>
        <w:pStyle w:val="Caption"/>
        <w:rPr>
          <w:rFonts w:ascii="Arial" w:hAnsi="Arial" w:cs="Arial"/>
        </w:rPr>
      </w:pPr>
      <w:bookmarkStart w:id="10" w:name="_Toc427658659"/>
      <w:r>
        <w:t xml:space="preserve">Appendix </w:t>
      </w:r>
      <w:r w:rsidR="00E03968">
        <w:fldChar w:fldCharType="begin"/>
      </w:r>
      <w:r w:rsidR="00E03968">
        <w:instrText xml:space="preserve"> SEQ Appendix \* ARABIC </w:instrText>
      </w:r>
      <w:r w:rsidR="00E03968">
        <w:fldChar w:fldCharType="separate"/>
      </w:r>
      <w:r>
        <w:rPr>
          <w:noProof/>
        </w:rPr>
        <w:t>2</w:t>
      </w:r>
      <w:r w:rsidR="00E03968">
        <w:rPr>
          <w:noProof/>
        </w:rPr>
        <w:fldChar w:fldCharType="end"/>
      </w:r>
      <w:r>
        <w:t>: Mechanical Specifications</w:t>
      </w:r>
      <w:bookmarkEnd w:id="10"/>
    </w:p>
    <w:p w:rsidR="009A283F" w:rsidRDefault="009A283F">
      <w:pPr>
        <w:rPr>
          <w:rFonts w:ascii="Arial" w:hAnsi="Arial" w:cs="Arial"/>
        </w:rPr>
      </w:pPr>
    </w:p>
    <w:p w:rsidR="002F219C" w:rsidRDefault="002F219C">
      <w:pPr>
        <w:rPr>
          <w:rFonts w:ascii="Arial" w:hAnsi="Arial" w:cs="Arial"/>
        </w:rPr>
      </w:pPr>
    </w:p>
    <w:tbl>
      <w:tblPr>
        <w:tblW w:w="10100" w:type="dxa"/>
        <w:tblInd w:w="93" w:type="dxa"/>
        <w:tblLook w:val="04A0" w:firstRow="1" w:lastRow="0" w:firstColumn="1" w:lastColumn="0" w:noHBand="0" w:noVBand="1"/>
      </w:tblPr>
      <w:tblGrid>
        <w:gridCol w:w="655"/>
        <w:gridCol w:w="1960"/>
        <w:gridCol w:w="5600"/>
        <w:gridCol w:w="1885"/>
      </w:tblGrid>
      <w:tr w:rsidR="009A283F" w:rsidRPr="009A283F" w:rsidTr="009A283F">
        <w:trPr>
          <w:trHeight w:val="288"/>
        </w:trPr>
        <w:tc>
          <w:tcPr>
            <w:tcW w:w="101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283F" w:rsidRPr="009A283F" w:rsidRDefault="009A283F" w:rsidP="009A283F">
            <w:pPr>
              <w:rPr>
                <w:rFonts w:ascii="Calibri" w:eastAsia="Times New Roman" w:hAnsi="Calibri" w:cs="Times New Roman"/>
                <w:b/>
                <w:bCs/>
                <w:color w:val="000000"/>
              </w:rPr>
            </w:pPr>
            <w:r w:rsidRPr="009A283F">
              <w:rPr>
                <w:rFonts w:ascii="Calibri" w:eastAsia="Times New Roman" w:hAnsi="Calibri" w:cs="Times New Roman"/>
                <w:b/>
                <w:bCs/>
                <w:color w:val="000000"/>
              </w:rPr>
              <w:t xml:space="preserve">LED Module </w:t>
            </w:r>
            <w:proofErr w:type="spellStart"/>
            <w:r w:rsidRPr="009A283F">
              <w:rPr>
                <w:rFonts w:ascii="Calibri" w:eastAsia="Times New Roman" w:hAnsi="Calibri" w:cs="Times New Roman"/>
                <w:b/>
                <w:bCs/>
                <w:color w:val="000000"/>
              </w:rPr>
              <w:t>J1</w:t>
            </w:r>
            <w:proofErr w:type="spellEnd"/>
            <w:r w:rsidRPr="009A283F">
              <w:rPr>
                <w:rFonts w:ascii="Calibri" w:eastAsia="Times New Roman" w:hAnsi="Calibri" w:cs="Times New Roman"/>
                <w:b/>
                <w:bCs/>
                <w:color w:val="000000"/>
              </w:rPr>
              <w:t xml:space="preserve"> (From Camera Module)</w:t>
            </w:r>
          </w:p>
        </w:tc>
      </w:tr>
      <w:tr w:rsidR="009A283F" w:rsidRPr="009A283F" w:rsidTr="009A283F">
        <w:trPr>
          <w:trHeight w:val="288"/>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9A283F" w:rsidRPr="009A283F" w:rsidRDefault="009A283F" w:rsidP="009A283F">
            <w:pPr>
              <w:rPr>
                <w:rFonts w:ascii="Calibri" w:eastAsia="Times New Roman" w:hAnsi="Calibri" w:cs="Times New Roman"/>
                <w:b/>
                <w:bCs/>
                <w:color w:val="000000"/>
              </w:rPr>
            </w:pPr>
            <w:r w:rsidRPr="009A283F">
              <w:rPr>
                <w:rFonts w:ascii="Calibri" w:eastAsia="Times New Roman" w:hAnsi="Calibri" w:cs="Times New Roman"/>
                <w:b/>
                <w:bCs/>
                <w:color w:val="000000"/>
              </w:rPr>
              <w:t>Pin #</w:t>
            </w:r>
          </w:p>
        </w:tc>
        <w:tc>
          <w:tcPr>
            <w:tcW w:w="1960" w:type="dxa"/>
            <w:tcBorders>
              <w:top w:val="nil"/>
              <w:left w:val="nil"/>
              <w:bottom w:val="single" w:sz="4" w:space="0" w:color="auto"/>
              <w:right w:val="single" w:sz="4" w:space="0" w:color="auto"/>
            </w:tcBorders>
            <w:shd w:val="clear" w:color="auto" w:fill="auto"/>
            <w:noWrap/>
            <w:vAlign w:val="bottom"/>
            <w:hideMark/>
          </w:tcPr>
          <w:p w:rsidR="009A283F" w:rsidRPr="009A283F" w:rsidRDefault="009A283F" w:rsidP="009A283F">
            <w:pPr>
              <w:rPr>
                <w:rFonts w:ascii="Calibri" w:eastAsia="Times New Roman" w:hAnsi="Calibri" w:cs="Times New Roman"/>
                <w:b/>
                <w:bCs/>
                <w:color w:val="000000"/>
              </w:rPr>
            </w:pPr>
            <w:r w:rsidRPr="009A283F">
              <w:rPr>
                <w:rFonts w:ascii="Calibri" w:eastAsia="Times New Roman" w:hAnsi="Calibri" w:cs="Times New Roman"/>
                <w:b/>
                <w:bCs/>
                <w:color w:val="000000"/>
              </w:rPr>
              <w:t>Signal Name</w:t>
            </w:r>
          </w:p>
        </w:tc>
        <w:tc>
          <w:tcPr>
            <w:tcW w:w="5600" w:type="dxa"/>
            <w:tcBorders>
              <w:top w:val="nil"/>
              <w:left w:val="nil"/>
              <w:bottom w:val="single" w:sz="4" w:space="0" w:color="auto"/>
              <w:right w:val="single" w:sz="4" w:space="0" w:color="auto"/>
            </w:tcBorders>
            <w:shd w:val="clear" w:color="auto" w:fill="auto"/>
            <w:noWrap/>
            <w:vAlign w:val="bottom"/>
            <w:hideMark/>
          </w:tcPr>
          <w:p w:rsidR="009A283F" w:rsidRPr="009A283F" w:rsidRDefault="009A283F" w:rsidP="009A283F">
            <w:pPr>
              <w:rPr>
                <w:rFonts w:ascii="Calibri" w:eastAsia="Times New Roman" w:hAnsi="Calibri" w:cs="Times New Roman"/>
                <w:b/>
                <w:bCs/>
                <w:color w:val="000000"/>
              </w:rPr>
            </w:pPr>
            <w:r w:rsidRPr="009A283F">
              <w:rPr>
                <w:rFonts w:ascii="Calibri" w:eastAsia="Times New Roman" w:hAnsi="Calibri" w:cs="Times New Roman"/>
                <w:b/>
                <w:bCs/>
                <w:color w:val="000000"/>
              </w:rPr>
              <w:t>Description</w:t>
            </w:r>
          </w:p>
        </w:tc>
        <w:tc>
          <w:tcPr>
            <w:tcW w:w="1885" w:type="dxa"/>
            <w:tcBorders>
              <w:top w:val="nil"/>
              <w:left w:val="nil"/>
              <w:bottom w:val="single" w:sz="4" w:space="0" w:color="auto"/>
              <w:right w:val="single" w:sz="4" w:space="0" w:color="auto"/>
            </w:tcBorders>
            <w:shd w:val="clear" w:color="auto" w:fill="auto"/>
            <w:noWrap/>
            <w:vAlign w:val="bottom"/>
            <w:hideMark/>
          </w:tcPr>
          <w:p w:rsidR="009A283F" w:rsidRPr="009A283F" w:rsidRDefault="009A283F" w:rsidP="009A283F">
            <w:pPr>
              <w:rPr>
                <w:rFonts w:ascii="Calibri" w:eastAsia="Times New Roman" w:hAnsi="Calibri" w:cs="Times New Roman"/>
                <w:b/>
                <w:bCs/>
                <w:color w:val="000000"/>
              </w:rPr>
            </w:pPr>
            <w:r w:rsidRPr="009A283F">
              <w:rPr>
                <w:rFonts w:ascii="Calibri" w:eastAsia="Times New Roman" w:hAnsi="Calibri" w:cs="Times New Roman"/>
                <w:b/>
                <w:bCs/>
                <w:color w:val="000000"/>
              </w:rPr>
              <w:t>Destination</w:t>
            </w:r>
          </w:p>
        </w:tc>
      </w:tr>
      <w:tr w:rsidR="009A283F" w:rsidRPr="009A283F" w:rsidTr="009A283F">
        <w:trPr>
          <w:trHeight w:val="288"/>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9A283F" w:rsidRPr="009A283F" w:rsidRDefault="009A283F" w:rsidP="009A283F">
            <w:pPr>
              <w:jc w:val="center"/>
              <w:rPr>
                <w:rFonts w:ascii="Calibri" w:eastAsia="Times New Roman" w:hAnsi="Calibri" w:cs="Times New Roman"/>
                <w:color w:val="000000"/>
              </w:rPr>
            </w:pPr>
            <w:r w:rsidRPr="009A283F">
              <w:rPr>
                <w:rFonts w:ascii="Calibri" w:eastAsia="Times New Roman" w:hAnsi="Calibri" w:cs="Times New Roman"/>
                <w:color w:val="000000"/>
              </w:rPr>
              <w:t>1</w:t>
            </w:r>
          </w:p>
        </w:tc>
        <w:tc>
          <w:tcPr>
            <w:tcW w:w="1960" w:type="dxa"/>
            <w:tcBorders>
              <w:top w:val="nil"/>
              <w:left w:val="nil"/>
              <w:bottom w:val="single" w:sz="4" w:space="0" w:color="auto"/>
              <w:right w:val="single" w:sz="4" w:space="0" w:color="auto"/>
            </w:tcBorders>
            <w:shd w:val="clear" w:color="auto" w:fill="auto"/>
            <w:noWrap/>
            <w:vAlign w:val="bottom"/>
            <w:hideMark/>
          </w:tcPr>
          <w:p w:rsidR="009A283F" w:rsidRPr="009A283F" w:rsidRDefault="009A283F" w:rsidP="009A283F">
            <w:pPr>
              <w:rPr>
                <w:rFonts w:ascii="Calibri" w:eastAsia="Times New Roman" w:hAnsi="Calibri" w:cs="Times New Roman"/>
                <w:color w:val="000000"/>
              </w:rPr>
            </w:pPr>
            <w:proofErr w:type="spellStart"/>
            <w:r w:rsidRPr="009A283F">
              <w:rPr>
                <w:rFonts w:ascii="Calibri" w:eastAsia="Times New Roman" w:hAnsi="Calibri" w:cs="Times New Roman"/>
                <w:color w:val="000000"/>
              </w:rPr>
              <w:t>LED_BATT_POS</w:t>
            </w:r>
            <w:proofErr w:type="spellEnd"/>
          </w:p>
        </w:tc>
        <w:tc>
          <w:tcPr>
            <w:tcW w:w="5600" w:type="dxa"/>
            <w:tcBorders>
              <w:top w:val="nil"/>
              <w:left w:val="nil"/>
              <w:bottom w:val="single" w:sz="4" w:space="0" w:color="auto"/>
              <w:right w:val="single" w:sz="4" w:space="0" w:color="auto"/>
            </w:tcBorders>
            <w:shd w:val="clear" w:color="auto" w:fill="auto"/>
            <w:noWrap/>
            <w:vAlign w:val="bottom"/>
            <w:hideMark/>
          </w:tcPr>
          <w:p w:rsidR="009A283F" w:rsidRPr="009A283F" w:rsidRDefault="009A283F" w:rsidP="009A283F">
            <w:pPr>
              <w:rPr>
                <w:rFonts w:ascii="Calibri" w:eastAsia="Times New Roman" w:hAnsi="Calibri" w:cs="Times New Roman"/>
                <w:color w:val="000000"/>
              </w:rPr>
            </w:pPr>
            <w:r w:rsidRPr="009A283F">
              <w:rPr>
                <w:rFonts w:ascii="Calibri" w:eastAsia="Times New Roman" w:hAnsi="Calibri" w:cs="Times New Roman"/>
                <w:color w:val="000000"/>
              </w:rPr>
              <w:t>Switched Power Input from Camera Module</w:t>
            </w:r>
          </w:p>
        </w:tc>
        <w:tc>
          <w:tcPr>
            <w:tcW w:w="1885" w:type="dxa"/>
            <w:tcBorders>
              <w:top w:val="nil"/>
              <w:left w:val="nil"/>
              <w:bottom w:val="single" w:sz="4" w:space="0" w:color="auto"/>
              <w:right w:val="single" w:sz="4" w:space="0" w:color="auto"/>
            </w:tcBorders>
            <w:shd w:val="clear" w:color="auto" w:fill="auto"/>
            <w:noWrap/>
            <w:vAlign w:val="bottom"/>
            <w:hideMark/>
          </w:tcPr>
          <w:p w:rsidR="009A283F" w:rsidRPr="009A283F" w:rsidRDefault="009A283F" w:rsidP="009A283F">
            <w:pPr>
              <w:rPr>
                <w:rFonts w:ascii="Calibri" w:eastAsia="Times New Roman" w:hAnsi="Calibri" w:cs="Times New Roman"/>
                <w:color w:val="000000"/>
              </w:rPr>
            </w:pPr>
            <w:proofErr w:type="spellStart"/>
            <w:r w:rsidRPr="009A283F">
              <w:rPr>
                <w:rFonts w:ascii="Calibri" w:eastAsia="Times New Roman" w:hAnsi="Calibri" w:cs="Times New Roman"/>
                <w:color w:val="000000"/>
              </w:rPr>
              <w:t>TB1-1a</w:t>
            </w:r>
            <w:proofErr w:type="spellEnd"/>
          </w:p>
        </w:tc>
      </w:tr>
      <w:tr w:rsidR="009A283F" w:rsidRPr="009A283F" w:rsidTr="009A283F">
        <w:trPr>
          <w:trHeight w:val="288"/>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9A283F" w:rsidRPr="009A283F" w:rsidRDefault="009A283F" w:rsidP="009A283F">
            <w:pPr>
              <w:jc w:val="center"/>
              <w:rPr>
                <w:rFonts w:ascii="Calibri" w:eastAsia="Times New Roman" w:hAnsi="Calibri" w:cs="Times New Roman"/>
                <w:color w:val="000000"/>
              </w:rPr>
            </w:pPr>
            <w:r w:rsidRPr="009A283F">
              <w:rPr>
                <w:rFonts w:ascii="Calibri" w:eastAsia="Times New Roman" w:hAnsi="Calibri" w:cs="Times New Roman"/>
                <w:color w:val="000000"/>
              </w:rPr>
              <w:t>2</w:t>
            </w:r>
          </w:p>
        </w:tc>
        <w:tc>
          <w:tcPr>
            <w:tcW w:w="1960" w:type="dxa"/>
            <w:tcBorders>
              <w:top w:val="nil"/>
              <w:left w:val="nil"/>
              <w:bottom w:val="single" w:sz="4" w:space="0" w:color="auto"/>
              <w:right w:val="single" w:sz="4" w:space="0" w:color="auto"/>
            </w:tcBorders>
            <w:shd w:val="clear" w:color="auto" w:fill="auto"/>
            <w:noWrap/>
            <w:vAlign w:val="bottom"/>
            <w:hideMark/>
          </w:tcPr>
          <w:p w:rsidR="009A283F" w:rsidRPr="009A283F" w:rsidRDefault="009A283F" w:rsidP="009A283F">
            <w:pPr>
              <w:rPr>
                <w:rFonts w:ascii="Calibri" w:eastAsia="Times New Roman" w:hAnsi="Calibri" w:cs="Times New Roman"/>
                <w:color w:val="000000"/>
              </w:rPr>
            </w:pPr>
            <w:proofErr w:type="spellStart"/>
            <w:r w:rsidRPr="009A283F">
              <w:rPr>
                <w:rFonts w:ascii="Calibri" w:eastAsia="Times New Roman" w:hAnsi="Calibri" w:cs="Times New Roman"/>
                <w:color w:val="000000"/>
              </w:rPr>
              <w:t>LED_BATT_POS</w:t>
            </w:r>
            <w:proofErr w:type="spellEnd"/>
          </w:p>
        </w:tc>
        <w:tc>
          <w:tcPr>
            <w:tcW w:w="5600" w:type="dxa"/>
            <w:tcBorders>
              <w:top w:val="nil"/>
              <w:left w:val="nil"/>
              <w:bottom w:val="single" w:sz="4" w:space="0" w:color="auto"/>
              <w:right w:val="single" w:sz="4" w:space="0" w:color="auto"/>
            </w:tcBorders>
            <w:shd w:val="clear" w:color="auto" w:fill="auto"/>
            <w:noWrap/>
            <w:vAlign w:val="bottom"/>
            <w:hideMark/>
          </w:tcPr>
          <w:p w:rsidR="009A283F" w:rsidRPr="009A283F" w:rsidRDefault="009A283F" w:rsidP="009A283F">
            <w:pPr>
              <w:rPr>
                <w:rFonts w:ascii="Calibri" w:eastAsia="Times New Roman" w:hAnsi="Calibri" w:cs="Times New Roman"/>
                <w:color w:val="000000"/>
              </w:rPr>
            </w:pPr>
            <w:r w:rsidRPr="009A283F">
              <w:rPr>
                <w:rFonts w:ascii="Calibri" w:eastAsia="Times New Roman" w:hAnsi="Calibri" w:cs="Times New Roman"/>
                <w:color w:val="000000"/>
              </w:rPr>
              <w:t>Switched Power Input from Camera Module</w:t>
            </w:r>
          </w:p>
        </w:tc>
        <w:tc>
          <w:tcPr>
            <w:tcW w:w="1885" w:type="dxa"/>
            <w:tcBorders>
              <w:top w:val="nil"/>
              <w:left w:val="nil"/>
              <w:bottom w:val="single" w:sz="4" w:space="0" w:color="auto"/>
              <w:right w:val="single" w:sz="4" w:space="0" w:color="auto"/>
            </w:tcBorders>
            <w:shd w:val="clear" w:color="auto" w:fill="auto"/>
            <w:noWrap/>
            <w:vAlign w:val="bottom"/>
            <w:hideMark/>
          </w:tcPr>
          <w:p w:rsidR="009A283F" w:rsidRPr="009A283F" w:rsidRDefault="009A283F" w:rsidP="009A283F">
            <w:pPr>
              <w:rPr>
                <w:rFonts w:ascii="Calibri" w:eastAsia="Times New Roman" w:hAnsi="Calibri" w:cs="Times New Roman"/>
                <w:color w:val="000000"/>
              </w:rPr>
            </w:pPr>
            <w:proofErr w:type="spellStart"/>
            <w:r w:rsidRPr="009A283F">
              <w:rPr>
                <w:rFonts w:ascii="Calibri" w:eastAsia="Times New Roman" w:hAnsi="Calibri" w:cs="Times New Roman"/>
                <w:color w:val="000000"/>
              </w:rPr>
              <w:t>TB1-2a</w:t>
            </w:r>
            <w:proofErr w:type="spellEnd"/>
          </w:p>
        </w:tc>
      </w:tr>
      <w:tr w:rsidR="009A283F" w:rsidRPr="009A283F" w:rsidTr="009A283F">
        <w:trPr>
          <w:trHeight w:val="288"/>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9A283F" w:rsidRPr="009A283F" w:rsidRDefault="009A283F" w:rsidP="009A283F">
            <w:pPr>
              <w:jc w:val="center"/>
              <w:rPr>
                <w:rFonts w:ascii="Calibri" w:eastAsia="Times New Roman" w:hAnsi="Calibri" w:cs="Times New Roman"/>
                <w:color w:val="000000"/>
              </w:rPr>
            </w:pPr>
            <w:r w:rsidRPr="009A283F">
              <w:rPr>
                <w:rFonts w:ascii="Calibri" w:eastAsia="Times New Roman" w:hAnsi="Calibri" w:cs="Times New Roman"/>
                <w:color w:val="000000"/>
              </w:rPr>
              <w:t>3</w:t>
            </w:r>
          </w:p>
        </w:tc>
        <w:tc>
          <w:tcPr>
            <w:tcW w:w="1960" w:type="dxa"/>
            <w:tcBorders>
              <w:top w:val="nil"/>
              <w:left w:val="nil"/>
              <w:bottom w:val="single" w:sz="4" w:space="0" w:color="auto"/>
              <w:right w:val="single" w:sz="4" w:space="0" w:color="auto"/>
            </w:tcBorders>
            <w:shd w:val="clear" w:color="auto" w:fill="auto"/>
            <w:noWrap/>
            <w:vAlign w:val="bottom"/>
            <w:hideMark/>
          </w:tcPr>
          <w:p w:rsidR="009A283F" w:rsidRPr="009A283F" w:rsidRDefault="009A283F" w:rsidP="009A283F">
            <w:pPr>
              <w:rPr>
                <w:rFonts w:ascii="Calibri" w:eastAsia="Times New Roman" w:hAnsi="Calibri" w:cs="Times New Roman"/>
                <w:color w:val="000000"/>
              </w:rPr>
            </w:pPr>
            <w:proofErr w:type="spellStart"/>
            <w:r w:rsidRPr="009A283F">
              <w:rPr>
                <w:rFonts w:ascii="Calibri" w:eastAsia="Times New Roman" w:hAnsi="Calibri" w:cs="Times New Roman"/>
                <w:color w:val="000000"/>
              </w:rPr>
              <w:t>LED_BATT_NEG</w:t>
            </w:r>
            <w:proofErr w:type="spellEnd"/>
          </w:p>
        </w:tc>
        <w:tc>
          <w:tcPr>
            <w:tcW w:w="5600" w:type="dxa"/>
            <w:tcBorders>
              <w:top w:val="nil"/>
              <w:left w:val="nil"/>
              <w:bottom w:val="single" w:sz="4" w:space="0" w:color="auto"/>
              <w:right w:val="single" w:sz="4" w:space="0" w:color="auto"/>
            </w:tcBorders>
            <w:shd w:val="clear" w:color="auto" w:fill="auto"/>
            <w:noWrap/>
            <w:vAlign w:val="bottom"/>
            <w:hideMark/>
          </w:tcPr>
          <w:p w:rsidR="009A283F" w:rsidRPr="009A283F" w:rsidRDefault="009A283F" w:rsidP="009A283F">
            <w:pPr>
              <w:rPr>
                <w:rFonts w:ascii="Calibri" w:eastAsia="Times New Roman" w:hAnsi="Calibri" w:cs="Times New Roman"/>
                <w:color w:val="000000"/>
              </w:rPr>
            </w:pPr>
            <w:r w:rsidRPr="009A283F">
              <w:rPr>
                <w:rFonts w:ascii="Calibri" w:eastAsia="Times New Roman" w:hAnsi="Calibri" w:cs="Times New Roman"/>
                <w:color w:val="000000"/>
              </w:rPr>
              <w:t>Switched Power Return from Camera Module</w:t>
            </w:r>
          </w:p>
        </w:tc>
        <w:tc>
          <w:tcPr>
            <w:tcW w:w="1885" w:type="dxa"/>
            <w:tcBorders>
              <w:top w:val="nil"/>
              <w:left w:val="nil"/>
              <w:bottom w:val="single" w:sz="4" w:space="0" w:color="auto"/>
              <w:right w:val="single" w:sz="4" w:space="0" w:color="auto"/>
            </w:tcBorders>
            <w:shd w:val="clear" w:color="auto" w:fill="auto"/>
            <w:noWrap/>
            <w:vAlign w:val="bottom"/>
            <w:hideMark/>
          </w:tcPr>
          <w:p w:rsidR="009A283F" w:rsidRPr="009A283F" w:rsidRDefault="009A283F" w:rsidP="009A283F">
            <w:pPr>
              <w:rPr>
                <w:rFonts w:ascii="Calibri" w:eastAsia="Times New Roman" w:hAnsi="Calibri" w:cs="Times New Roman"/>
                <w:color w:val="000000"/>
              </w:rPr>
            </w:pPr>
            <w:proofErr w:type="spellStart"/>
            <w:r w:rsidRPr="009A283F">
              <w:rPr>
                <w:rFonts w:ascii="Calibri" w:eastAsia="Times New Roman" w:hAnsi="Calibri" w:cs="Times New Roman"/>
                <w:color w:val="000000"/>
              </w:rPr>
              <w:t>TB1-3a</w:t>
            </w:r>
            <w:proofErr w:type="spellEnd"/>
          </w:p>
        </w:tc>
      </w:tr>
      <w:tr w:rsidR="009A283F" w:rsidRPr="009A283F" w:rsidTr="009A283F">
        <w:trPr>
          <w:trHeight w:val="288"/>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9A283F" w:rsidRPr="009A283F" w:rsidRDefault="009A283F" w:rsidP="009A283F">
            <w:pPr>
              <w:jc w:val="center"/>
              <w:rPr>
                <w:rFonts w:ascii="Calibri" w:eastAsia="Times New Roman" w:hAnsi="Calibri" w:cs="Times New Roman"/>
                <w:color w:val="000000"/>
              </w:rPr>
            </w:pPr>
            <w:r w:rsidRPr="009A283F">
              <w:rPr>
                <w:rFonts w:ascii="Calibri" w:eastAsia="Times New Roman" w:hAnsi="Calibri" w:cs="Times New Roman"/>
                <w:color w:val="000000"/>
              </w:rPr>
              <w:t>4</w:t>
            </w:r>
          </w:p>
        </w:tc>
        <w:tc>
          <w:tcPr>
            <w:tcW w:w="1960" w:type="dxa"/>
            <w:tcBorders>
              <w:top w:val="nil"/>
              <w:left w:val="nil"/>
              <w:bottom w:val="single" w:sz="4" w:space="0" w:color="auto"/>
              <w:right w:val="single" w:sz="4" w:space="0" w:color="auto"/>
            </w:tcBorders>
            <w:shd w:val="clear" w:color="auto" w:fill="auto"/>
            <w:noWrap/>
            <w:vAlign w:val="bottom"/>
            <w:hideMark/>
          </w:tcPr>
          <w:p w:rsidR="009A283F" w:rsidRPr="009A283F" w:rsidRDefault="009A283F" w:rsidP="009A283F">
            <w:pPr>
              <w:rPr>
                <w:rFonts w:ascii="Calibri" w:eastAsia="Times New Roman" w:hAnsi="Calibri" w:cs="Times New Roman"/>
                <w:color w:val="000000"/>
              </w:rPr>
            </w:pPr>
            <w:proofErr w:type="spellStart"/>
            <w:r w:rsidRPr="009A283F">
              <w:rPr>
                <w:rFonts w:ascii="Calibri" w:eastAsia="Times New Roman" w:hAnsi="Calibri" w:cs="Times New Roman"/>
                <w:color w:val="000000"/>
              </w:rPr>
              <w:t>LED_BATT_NEG</w:t>
            </w:r>
            <w:proofErr w:type="spellEnd"/>
          </w:p>
        </w:tc>
        <w:tc>
          <w:tcPr>
            <w:tcW w:w="5600" w:type="dxa"/>
            <w:tcBorders>
              <w:top w:val="nil"/>
              <w:left w:val="nil"/>
              <w:bottom w:val="single" w:sz="4" w:space="0" w:color="auto"/>
              <w:right w:val="single" w:sz="4" w:space="0" w:color="auto"/>
            </w:tcBorders>
            <w:shd w:val="clear" w:color="auto" w:fill="auto"/>
            <w:noWrap/>
            <w:vAlign w:val="bottom"/>
            <w:hideMark/>
          </w:tcPr>
          <w:p w:rsidR="009A283F" w:rsidRPr="009A283F" w:rsidRDefault="009A283F" w:rsidP="009A283F">
            <w:pPr>
              <w:rPr>
                <w:rFonts w:ascii="Calibri" w:eastAsia="Times New Roman" w:hAnsi="Calibri" w:cs="Times New Roman"/>
                <w:color w:val="000000"/>
              </w:rPr>
            </w:pPr>
            <w:r w:rsidRPr="009A283F">
              <w:rPr>
                <w:rFonts w:ascii="Calibri" w:eastAsia="Times New Roman" w:hAnsi="Calibri" w:cs="Times New Roman"/>
                <w:color w:val="000000"/>
              </w:rPr>
              <w:t>Switched Power Return from Camera Module</w:t>
            </w:r>
          </w:p>
        </w:tc>
        <w:tc>
          <w:tcPr>
            <w:tcW w:w="1885" w:type="dxa"/>
            <w:tcBorders>
              <w:top w:val="nil"/>
              <w:left w:val="nil"/>
              <w:bottom w:val="single" w:sz="4" w:space="0" w:color="auto"/>
              <w:right w:val="single" w:sz="4" w:space="0" w:color="auto"/>
            </w:tcBorders>
            <w:shd w:val="clear" w:color="auto" w:fill="auto"/>
            <w:noWrap/>
            <w:vAlign w:val="bottom"/>
            <w:hideMark/>
          </w:tcPr>
          <w:p w:rsidR="009A283F" w:rsidRPr="009A283F" w:rsidRDefault="009A283F" w:rsidP="009A283F">
            <w:pPr>
              <w:rPr>
                <w:rFonts w:ascii="Calibri" w:eastAsia="Times New Roman" w:hAnsi="Calibri" w:cs="Times New Roman"/>
                <w:color w:val="000000"/>
              </w:rPr>
            </w:pPr>
            <w:proofErr w:type="spellStart"/>
            <w:r w:rsidRPr="009A283F">
              <w:rPr>
                <w:rFonts w:ascii="Calibri" w:eastAsia="Times New Roman" w:hAnsi="Calibri" w:cs="Times New Roman"/>
                <w:color w:val="000000"/>
              </w:rPr>
              <w:t>TB1-4a</w:t>
            </w:r>
            <w:proofErr w:type="spellEnd"/>
            <w:r w:rsidRPr="009A283F">
              <w:rPr>
                <w:rFonts w:ascii="Calibri" w:eastAsia="Times New Roman" w:hAnsi="Calibri" w:cs="Times New Roman"/>
                <w:color w:val="000000"/>
              </w:rPr>
              <w:t xml:space="preserve">, </w:t>
            </w:r>
            <w:proofErr w:type="spellStart"/>
            <w:r w:rsidRPr="009A283F">
              <w:rPr>
                <w:rFonts w:ascii="Calibri" w:eastAsia="Times New Roman" w:hAnsi="Calibri" w:cs="Times New Roman"/>
                <w:color w:val="000000"/>
              </w:rPr>
              <w:t>TB2-2a</w:t>
            </w:r>
            <w:proofErr w:type="spellEnd"/>
          </w:p>
        </w:tc>
      </w:tr>
      <w:tr w:rsidR="009A283F" w:rsidRPr="009A283F" w:rsidTr="009A283F">
        <w:trPr>
          <w:trHeight w:val="288"/>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9A283F" w:rsidRPr="009A283F" w:rsidRDefault="009A283F" w:rsidP="009A283F">
            <w:pPr>
              <w:jc w:val="center"/>
              <w:rPr>
                <w:rFonts w:ascii="Calibri" w:eastAsia="Times New Roman" w:hAnsi="Calibri" w:cs="Times New Roman"/>
                <w:color w:val="000000"/>
              </w:rPr>
            </w:pPr>
            <w:r w:rsidRPr="009A283F">
              <w:rPr>
                <w:rFonts w:ascii="Calibri" w:eastAsia="Times New Roman" w:hAnsi="Calibri" w:cs="Times New Roman"/>
                <w:color w:val="000000"/>
              </w:rPr>
              <w:t>5</w:t>
            </w:r>
          </w:p>
        </w:tc>
        <w:tc>
          <w:tcPr>
            <w:tcW w:w="1960" w:type="dxa"/>
            <w:tcBorders>
              <w:top w:val="nil"/>
              <w:left w:val="nil"/>
              <w:bottom w:val="single" w:sz="4" w:space="0" w:color="auto"/>
              <w:right w:val="single" w:sz="4" w:space="0" w:color="auto"/>
            </w:tcBorders>
            <w:shd w:val="clear" w:color="auto" w:fill="auto"/>
            <w:noWrap/>
            <w:vAlign w:val="bottom"/>
            <w:hideMark/>
          </w:tcPr>
          <w:p w:rsidR="009A283F" w:rsidRPr="009A283F" w:rsidRDefault="009A283F" w:rsidP="009A283F">
            <w:pPr>
              <w:rPr>
                <w:rFonts w:ascii="Calibri" w:eastAsia="Times New Roman" w:hAnsi="Calibri" w:cs="Times New Roman"/>
                <w:color w:val="000000"/>
              </w:rPr>
            </w:pPr>
            <w:proofErr w:type="spellStart"/>
            <w:r w:rsidRPr="009A283F">
              <w:rPr>
                <w:rFonts w:ascii="Calibri" w:eastAsia="Times New Roman" w:hAnsi="Calibri" w:cs="Times New Roman"/>
                <w:color w:val="000000"/>
              </w:rPr>
              <w:t>COMM_A</w:t>
            </w:r>
            <w:proofErr w:type="spellEnd"/>
          </w:p>
        </w:tc>
        <w:tc>
          <w:tcPr>
            <w:tcW w:w="5600" w:type="dxa"/>
            <w:tcBorders>
              <w:top w:val="nil"/>
              <w:left w:val="nil"/>
              <w:bottom w:val="single" w:sz="4" w:space="0" w:color="auto"/>
              <w:right w:val="single" w:sz="4" w:space="0" w:color="auto"/>
            </w:tcBorders>
            <w:shd w:val="clear" w:color="auto" w:fill="auto"/>
            <w:noWrap/>
            <w:vAlign w:val="bottom"/>
            <w:hideMark/>
          </w:tcPr>
          <w:p w:rsidR="009A283F" w:rsidRPr="009A283F" w:rsidRDefault="009A283F" w:rsidP="009A283F">
            <w:pPr>
              <w:rPr>
                <w:rFonts w:ascii="Calibri" w:eastAsia="Times New Roman" w:hAnsi="Calibri" w:cs="Times New Roman"/>
                <w:color w:val="000000"/>
              </w:rPr>
            </w:pPr>
            <w:r w:rsidRPr="009A283F">
              <w:rPr>
                <w:rFonts w:ascii="Calibri" w:eastAsia="Times New Roman" w:hAnsi="Calibri" w:cs="Times New Roman"/>
                <w:color w:val="000000"/>
              </w:rPr>
              <w:t xml:space="preserve">Serial </w:t>
            </w:r>
            <w:proofErr w:type="spellStart"/>
            <w:r w:rsidRPr="009A283F">
              <w:rPr>
                <w:rFonts w:ascii="Calibri" w:eastAsia="Times New Roman" w:hAnsi="Calibri" w:cs="Times New Roman"/>
                <w:color w:val="000000"/>
              </w:rPr>
              <w:t>TXD</w:t>
            </w:r>
            <w:proofErr w:type="spellEnd"/>
            <w:r w:rsidRPr="009A283F">
              <w:rPr>
                <w:rFonts w:ascii="Calibri" w:eastAsia="Times New Roman" w:hAnsi="Calibri" w:cs="Times New Roman"/>
                <w:color w:val="000000"/>
              </w:rPr>
              <w:t xml:space="preserve"> Out from Camera Module</w:t>
            </w:r>
          </w:p>
        </w:tc>
        <w:tc>
          <w:tcPr>
            <w:tcW w:w="1885" w:type="dxa"/>
            <w:tcBorders>
              <w:top w:val="nil"/>
              <w:left w:val="nil"/>
              <w:bottom w:val="single" w:sz="4" w:space="0" w:color="auto"/>
              <w:right w:val="single" w:sz="4" w:space="0" w:color="auto"/>
            </w:tcBorders>
            <w:shd w:val="clear" w:color="auto" w:fill="auto"/>
            <w:noWrap/>
            <w:vAlign w:val="bottom"/>
            <w:hideMark/>
          </w:tcPr>
          <w:p w:rsidR="009A283F" w:rsidRPr="009A283F" w:rsidRDefault="009A283F" w:rsidP="009A283F">
            <w:pPr>
              <w:rPr>
                <w:rFonts w:ascii="Calibri" w:eastAsia="Times New Roman" w:hAnsi="Calibri" w:cs="Times New Roman"/>
                <w:color w:val="000000"/>
              </w:rPr>
            </w:pPr>
            <w:r w:rsidRPr="009A283F">
              <w:rPr>
                <w:rFonts w:ascii="Calibri" w:eastAsia="Times New Roman" w:hAnsi="Calibri" w:cs="Times New Roman"/>
                <w:color w:val="000000"/>
              </w:rPr>
              <w:t>N/C</w:t>
            </w:r>
          </w:p>
        </w:tc>
      </w:tr>
      <w:tr w:rsidR="009A283F" w:rsidRPr="009A283F" w:rsidTr="009A283F">
        <w:trPr>
          <w:trHeight w:val="288"/>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9A283F" w:rsidRPr="009A283F" w:rsidRDefault="009A283F" w:rsidP="009A283F">
            <w:pPr>
              <w:jc w:val="center"/>
              <w:rPr>
                <w:rFonts w:ascii="Calibri" w:eastAsia="Times New Roman" w:hAnsi="Calibri" w:cs="Times New Roman"/>
                <w:color w:val="000000"/>
              </w:rPr>
            </w:pPr>
            <w:r w:rsidRPr="009A283F">
              <w:rPr>
                <w:rFonts w:ascii="Calibri" w:eastAsia="Times New Roman" w:hAnsi="Calibri" w:cs="Times New Roman"/>
                <w:color w:val="000000"/>
              </w:rPr>
              <w:t>6</w:t>
            </w:r>
          </w:p>
        </w:tc>
        <w:tc>
          <w:tcPr>
            <w:tcW w:w="1960" w:type="dxa"/>
            <w:tcBorders>
              <w:top w:val="nil"/>
              <w:left w:val="nil"/>
              <w:bottom w:val="single" w:sz="4" w:space="0" w:color="auto"/>
              <w:right w:val="single" w:sz="4" w:space="0" w:color="auto"/>
            </w:tcBorders>
            <w:shd w:val="clear" w:color="auto" w:fill="auto"/>
            <w:noWrap/>
            <w:vAlign w:val="bottom"/>
            <w:hideMark/>
          </w:tcPr>
          <w:p w:rsidR="009A283F" w:rsidRPr="009A283F" w:rsidRDefault="009A283F" w:rsidP="009A283F">
            <w:pPr>
              <w:rPr>
                <w:rFonts w:ascii="Calibri" w:eastAsia="Times New Roman" w:hAnsi="Calibri" w:cs="Times New Roman"/>
                <w:color w:val="000000"/>
              </w:rPr>
            </w:pPr>
            <w:proofErr w:type="spellStart"/>
            <w:r w:rsidRPr="009A283F">
              <w:rPr>
                <w:rFonts w:ascii="Calibri" w:eastAsia="Times New Roman" w:hAnsi="Calibri" w:cs="Times New Roman"/>
                <w:color w:val="000000"/>
              </w:rPr>
              <w:t>COMM_B</w:t>
            </w:r>
            <w:proofErr w:type="spellEnd"/>
          </w:p>
        </w:tc>
        <w:tc>
          <w:tcPr>
            <w:tcW w:w="5600" w:type="dxa"/>
            <w:tcBorders>
              <w:top w:val="nil"/>
              <w:left w:val="nil"/>
              <w:bottom w:val="single" w:sz="4" w:space="0" w:color="auto"/>
              <w:right w:val="single" w:sz="4" w:space="0" w:color="auto"/>
            </w:tcBorders>
            <w:shd w:val="clear" w:color="auto" w:fill="auto"/>
            <w:noWrap/>
            <w:vAlign w:val="bottom"/>
            <w:hideMark/>
          </w:tcPr>
          <w:p w:rsidR="009A283F" w:rsidRPr="009A283F" w:rsidRDefault="009A283F" w:rsidP="009A283F">
            <w:pPr>
              <w:rPr>
                <w:rFonts w:ascii="Calibri" w:eastAsia="Times New Roman" w:hAnsi="Calibri" w:cs="Times New Roman"/>
                <w:color w:val="000000"/>
              </w:rPr>
            </w:pPr>
            <w:r w:rsidRPr="009A283F">
              <w:rPr>
                <w:rFonts w:ascii="Calibri" w:eastAsia="Times New Roman" w:hAnsi="Calibri" w:cs="Times New Roman"/>
                <w:color w:val="000000"/>
              </w:rPr>
              <w:t xml:space="preserve">Serial </w:t>
            </w:r>
            <w:proofErr w:type="spellStart"/>
            <w:r w:rsidRPr="009A283F">
              <w:rPr>
                <w:rFonts w:ascii="Calibri" w:eastAsia="Times New Roman" w:hAnsi="Calibri" w:cs="Times New Roman"/>
                <w:color w:val="000000"/>
              </w:rPr>
              <w:t>RXD</w:t>
            </w:r>
            <w:proofErr w:type="spellEnd"/>
            <w:r w:rsidRPr="009A283F">
              <w:rPr>
                <w:rFonts w:ascii="Calibri" w:eastAsia="Times New Roman" w:hAnsi="Calibri" w:cs="Times New Roman"/>
                <w:color w:val="000000"/>
              </w:rPr>
              <w:t xml:space="preserve"> In to Camera Module</w:t>
            </w:r>
          </w:p>
        </w:tc>
        <w:tc>
          <w:tcPr>
            <w:tcW w:w="1885" w:type="dxa"/>
            <w:tcBorders>
              <w:top w:val="nil"/>
              <w:left w:val="nil"/>
              <w:bottom w:val="single" w:sz="4" w:space="0" w:color="auto"/>
              <w:right w:val="single" w:sz="4" w:space="0" w:color="auto"/>
            </w:tcBorders>
            <w:shd w:val="clear" w:color="auto" w:fill="auto"/>
            <w:noWrap/>
            <w:vAlign w:val="bottom"/>
            <w:hideMark/>
          </w:tcPr>
          <w:p w:rsidR="009A283F" w:rsidRPr="009A283F" w:rsidRDefault="009A283F" w:rsidP="009A283F">
            <w:pPr>
              <w:rPr>
                <w:rFonts w:ascii="Calibri" w:eastAsia="Times New Roman" w:hAnsi="Calibri" w:cs="Times New Roman"/>
                <w:color w:val="000000"/>
              </w:rPr>
            </w:pPr>
            <w:r w:rsidRPr="009A283F">
              <w:rPr>
                <w:rFonts w:ascii="Calibri" w:eastAsia="Times New Roman" w:hAnsi="Calibri" w:cs="Times New Roman"/>
                <w:color w:val="000000"/>
              </w:rPr>
              <w:t>N/C</w:t>
            </w:r>
          </w:p>
        </w:tc>
      </w:tr>
      <w:tr w:rsidR="009A283F" w:rsidRPr="009A283F" w:rsidTr="009A283F">
        <w:trPr>
          <w:trHeight w:val="288"/>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9A283F" w:rsidRPr="009A283F" w:rsidRDefault="009A283F" w:rsidP="009A283F">
            <w:pPr>
              <w:jc w:val="center"/>
              <w:rPr>
                <w:rFonts w:ascii="Calibri" w:eastAsia="Times New Roman" w:hAnsi="Calibri" w:cs="Times New Roman"/>
                <w:color w:val="000000"/>
              </w:rPr>
            </w:pPr>
            <w:r w:rsidRPr="009A283F">
              <w:rPr>
                <w:rFonts w:ascii="Calibri" w:eastAsia="Times New Roman" w:hAnsi="Calibri" w:cs="Times New Roman"/>
                <w:color w:val="000000"/>
              </w:rPr>
              <w:t>7</w:t>
            </w:r>
          </w:p>
        </w:tc>
        <w:tc>
          <w:tcPr>
            <w:tcW w:w="1960" w:type="dxa"/>
            <w:tcBorders>
              <w:top w:val="nil"/>
              <w:left w:val="nil"/>
              <w:bottom w:val="single" w:sz="4" w:space="0" w:color="auto"/>
              <w:right w:val="single" w:sz="4" w:space="0" w:color="auto"/>
            </w:tcBorders>
            <w:shd w:val="clear" w:color="auto" w:fill="auto"/>
            <w:noWrap/>
            <w:vAlign w:val="bottom"/>
            <w:hideMark/>
          </w:tcPr>
          <w:p w:rsidR="009A283F" w:rsidRPr="009A283F" w:rsidRDefault="009A283F" w:rsidP="009A283F">
            <w:pPr>
              <w:rPr>
                <w:rFonts w:ascii="Calibri" w:eastAsia="Times New Roman" w:hAnsi="Calibri" w:cs="Times New Roman"/>
                <w:color w:val="000000"/>
              </w:rPr>
            </w:pPr>
            <w:proofErr w:type="spellStart"/>
            <w:r w:rsidRPr="009A283F">
              <w:rPr>
                <w:rFonts w:ascii="Calibri" w:eastAsia="Times New Roman" w:hAnsi="Calibri" w:cs="Times New Roman"/>
                <w:color w:val="000000"/>
              </w:rPr>
              <w:t>TRIG_OUT</w:t>
            </w:r>
            <w:proofErr w:type="spellEnd"/>
          </w:p>
        </w:tc>
        <w:tc>
          <w:tcPr>
            <w:tcW w:w="5600" w:type="dxa"/>
            <w:tcBorders>
              <w:top w:val="nil"/>
              <w:left w:val="nil"/>
              <w:bottom w:val="single" w:sz="4" w:space="0" w:color="auto"/>
              <w:right w:val="single" w:sz="4" w:space="0" w:color="auto"/>
            </w:tcBorders>
            <w:shd w:val="clear" w:color="auto" w:fill="auto"/>
            <w:noWrap/>
            <w:vAlign w:val="bottom"/>
            <w:hideMark/>
          </w:tcPr>
          <w:p w:rsidR="009A283F" w:rsidRPr="009A283F" w:rsidRDefault="009A283F" w:rsidP="009A283F">
            <w:pPr>
              <w:rPr>
                <w:rFonts w:ascii="Calibri" w:eastAsia="Times New Roman" w:hAnsi="Calibri" w:cs="Times New Roman"/>
                <w:color w:val="000000"/>
              </w:rPr>
            </w:pPr>
            <w:proofErr w:type="spellStart"/>
            <w:r w:rsidRPr="009A283F">
              <w:rPr>
                <w:rFonts w:ascii="Calibri" w:eastAsia="Times New Roman" w:hAnsi="Calibri" w:cs="Times New Roman"/>
                <w:color w:val="000000"/>
              </w:rPr>
              <w:t>LED_ON</w:t>
            </w:r>
            <w:proofErr w:type="spellEnd"/>
            <w:r w:rsidRPr="009A283F">
              <w:rPr>
                <w:rFonts w:ascii="Calibri" w:eastAsia="Times New Roman" w:hAnsi="Calibri" w:cs="Times New Roman"/>
                <w:color w:val="000000"/>
              </w:rPr>
              <w:t xml:space="preserve"> Signal from Camera Module</w:t>
            </w:r>
          </w:p>
        </w:tc>
        <w:tc>
          <w:tcPr>
            <w:tcW w:w="1885" w:type="dxa"/>
            <w:tcBorders>
              <w:top w:val="nil"/>
              <w:left w:val="nil"/>
              <w:bottom w:val="single" w:sz="4" w:space="0" w:color="auto"/>
              <w:right w:val="single" w:sz="4" w:space="0" w:color="auto"/>
            </w:tcBorders>
            <w:shd w:val="clear" w:color="auto" w:fill="auto"/>
            <w:noWrap/>
            <w:vAlign w:val="bottom"/>
            <w:hideMark/>
          </w:tcPr>
          <w:p w:rsidR="009A283F" w:rsidRPr="009A283F" w:rsidRDefault="009A283F" w:rsidP="009A283F">
            <w:pPr>
              <w:rPr>
                <w:rFonts w:ascii="Calibri" w:eastAsia="Times New Roman" w:hAnsi="Calibri" w:cs="Times New Roman"/>
                <w:color w:val="000000"/>
              </w:rPr>
            </w:pPr>
            <w:proofErr w:type="spellStart"/>
            <w:r w:rsidRPr="009A283F">
              <w:rPr>
                <w:rFonts w:ascii="Calibri" w:eastAsia="Times New Roman" w:hAnsi="Calibri" w:cs="Times New Roman"/>
                <w:color w:val="000000"/>
              </w:rPr>
              <w:t>TB2-1a</w:t>
            </w:r>
            <w:proofErr w:type="spellEnd"/>
          </w:p>
        </w:tc>
      </w:tr>
      <w:tr w:rsidR="009A283F" w:rsidRPr="009A283F" w:rsidTr="009A283F">
        <w:trPr>
          <w:trHeight w:val="288"/>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9A283F" w:rsidRPr="009A283F" w:rsidRDefault="009A283F" w:rsidP="009A283F">
            <w:pPr>
              <w:jc w:val="center"/>
              <w:rPr>
                <w:rFonts w:ascii="Calibri" w:eastAsia="Times New Roman" w:hAnsi="Calibri" w:cs="Times New Roman"/>
                <w:color w:val="000000"/>
              </w:rPr>
            </w:pPr>
            <w:r w:rsidRPr="009A283F">
              <w:rPr>
                <w:rFonts w:ascii="Calibri" w:eastAsia="Times New Roman" w:hAnsi="Calibri" w:cs="Times New Roman"/>
                <w:color w:val="000000"/>
              </w:rPr>
              <w:t>8</w:t>
            </w:r>
          </w:p>
        </w:tc>
        <w:tc>
          <w:tcPr>
            <w:tcW w:w="1960" w:type="dxa"/>
            <w:tcBorders>
              <w:top w:val="nil"/>
              <w:left w:val="nil"/>
              <w:bottom w:val="single" w:sz="4" w:space="0" w:color="auto"/>
              <w:right w:val="single" w:sz="4" w:space="0" w:color="auto"/>
            </w:tcBorders>
            <w:shd w:val="clear" w:color="auto" w:fill="auto"/>
            <w:noWrap/>
            <w:vAlign w:val="bottom"/>
            <w:hideMark/>
          </w:tcPr>
          <w:p w:rsidR="009A283F" w:rsidRPr="009A283F" w:rsidRDefault="009A283F" w:rsidP="009A283F">
            <w:pPr>
              <w:rPr>
                <w:rFonts w:ascii="Calibri" w:eastAsia="Times New Roman" w:hAnsi="Calibri" w:cs="Times New Roman"/>
                <w:color w:val="000000"/>
              </w:rPr>
            </w:pPr>
            <w:proofErr w:type="spellStart"/>
            <w:r w:rsidRPr="009A283F">
              <w:rPr>
                <w:rFonts w:ascii="Calibri" w:eastAsia="Times New Roman" w:hAnsi="Calibri" w:cs="Times New Roman"/>
                <w:color w:val="000000"/>
              </w:rPr>
              <w:t>TRIG_IN</w:t>
            </w:r>
            <w:proofErr w:type="spellEnd"/>
          </w:p>
        </w:tc>
        <w:tc>
          <w:tcPr>
            <w:tcW w:w="5600" w:type="dxa"/>
            <w:tcBorders>
              <w:top w:val="nil"/>
              <w:left w:val="nil"/>
              <w:bottom w:val="single" w:sz="4" w:space="0" w:color="auto"/>
              <w:right w:val="single" w:sz="4" w:space="0" w:color="auto"/>
            </w:tcBorders>
            <w:shd w:val="clear" w:color="auto" w:fill="auto"/>
            <w:noWrap/>
            <w:vAlign w:val="bottom"/>
            <w:hideMark/>
          </w:tcPr>
          <w:p w:rsidR="009A283F" w:rsidRPr="009A283F" w:rsidRDefault="009A283F" w:rsidP="009A283F">
            <w:pPr>
              <w:rPr>
                <w:rFonts w:ascii="Calibri" w:eastAsia="Times New Roman" w:hAnsi="Calibri" w:cs="Times New Roman"/>
                <w:color w:val="000000"/>
              </w:rPr>
            </w:pPr>
            <w:r w:rsidRPr="009A283F">
              <w:rPr>
                <w:rFonts w:ascii="Calibri" w:eastAsia="Times New Roman" w:hAnsi="Calibri" w:cs="Times New Roman"/>
                <w:color w:val="000000"/>
              </w:rPr>
              <w:t>Trigger Input to Camera Module</w:t>
            </w:r>
          </w:p>
        </w:tc>
        <w:tc>
          <w:tcPr>
            <w:tcW w:w="1885" w:type="dxa"/>
            <w:tcBorders>
              <w:top w:val="nil"/>
              <w:left w:val="nil"/>
              <w:bottom w:val="single" w:sz="4" w:space="0" w:color="auto"/>
              <w:right w:val="single" w:sz="4" w:space="0" w:color="auto"/>
            </w:tcBorders>
            <w:shd w:val="clear" w:color="auto" w:fill="auto"/>
            <w:noWrap/>
            <w:vAlign w:val="bottom"/>
            <w:hideMark/>
          </w:tcPr>
          <w:p w:rsidR="009A283F" w:rsidRPr="009A283F" w:rsidRDefault="009A283F" w:rsidP="009A283F">
            <w:pPr>
              <w:keepNext/>
              <w:rPr>
                <w:rFonts w:ascii="Calibri" w:eastAsia="Times New Roman" w:hAnsi="Calibri" w:cs="Times New Roman"/>
                <w:color w:val="000000"/>
              </w:rPr>
            </w:pPr>
            <w:r w:rsidRPr="009A283F">
              <w:rPr>
                <w:rFonts w:ascii="Calibri" w:eastAsia="Times New Roman" w:hAnsi="Calibri" w:cs="Times New Roman"/>
                <w:color w:val="000000"/>
              </w:rPr>
              <w:t>N/C</w:t>
            </w:r>
          </w:p>
        </w:tc>
      </w:tr>
    </w:tbl>
    <w:p w:rsidR="002F219C" w:rsidRDefault="009A283F" w:rsidP="009A283F">
      <w:pPr>
        <w:pStyle w:val="Caption"/>
        <w:rPr>
          <w:rFonts w:ascii="Arial" w:hAnsi="Arial" w:cs="Arial"/>
        </w:rPr>
      </w:pPr>
      <w:bookmarkStart w:id="11" w:name="_Toc427658660"/>
      <w:r>
        <w:t xml:space="preserve">Appendix </w:t>
      </w:r>
      <w:r w:rsidR="00E03968">
        <w:fldChar w:fldCharType="begin"/>
      </w:r>
      <w:r w:rsidR="00E03968">
        <w:instrText xml:space="preserve"> SEQ Appendix \* ARABIC </w:instrText>
      </w:r>
      <w:r w:rsidR="00E03968">
        <w:fldChar w:fldCharType="separate"/>
      </w:r>
      <w:r>
        <w:rPr>
          <w:noProof/>
        </w:rPr>
        <w:t>3</w:t>
      </w:r>
      <w:r w:rsidR="00E03968">
        <w:rPr>
          <w:noProof/>
        </w:rPr>
        <w:fldChar w:fldCharType="end"/>
      </w:r>
      <w:r>
        <w:t xml:space="preserve">: LED Module </w:t>
      </w:r>
      <w:proofErr w:type="spellStart"/>
      <w:r>
        <w:t>J1</w:t>
      </w:r>
      <w:proofErr w:type="spellEnd"/>
      <w:r>
        <w:t xml:space="preserve"> Pinout</w:t>
      </w:r>
      <w:bookmarkEnd w:id="11"/>
    </w:p>
    <w:p w:rsidR="00AF710D" w:rsidRDefault="00AF710D">
      <w:pPr>
        <w:rPr>
          <w:rFonts w:ascii="Arial" w:hAnsi="Arial" w:cs="Arial"/>
        </w:rPr>
      </w:pPr>
    </w:p>
    <w:p w:rsidR="00AF710D" w:rsidRDefault="00AF710D" w:rsidP="00AF710D">
      <w:pPr>
        <w:rPr>
          <w:rFonts w:ascii="Calibri" w:eastAsia="Times New Roman" w:hAnsi="Calibri" w:cs="Times New Roman"/>
          <w:b/>
          <w:bCs/>
          <w:color w:val="000000"/>
          <w:sz w:val="16"/>
          <w:szCs w:val="16"/>
        </w:rPr>
        <w:sectPr w:rsidR="00AF710D" w:rsidSect="00735EB2">
          <w:headerReference w:type="default" r:id="rId11"/>
          <w:footerReference w:type="default" r:id="rId12"/>
          <w:pgSz w:w="12240" w:h="15840" w:code="1"/>
          <w:pgMar w:top="1440" w:right="1440" w:bottom="1440" w:left="1440" w:header="432" w:footer="432" w:gutter="0"/>
          <w:cols w:space="720"/>
          <w:titlePg/>
          <w:docGrid w:linePitch="360"/>
        </w:sectPr>
      </w:pPr>
    </w:p>
    <w:tbl>
      <w:tblPr>
        <w:tblW w:w="11036" w:type="dxa"/>
        <w:tblInd w:w="93" w:type="dxa"/>
        <w:tblLook w:val="04A0" w:firstRow="1" w:lastRow="0" w:firstColumn="1" w:lastColumn="0" w:noHBand="0" w:noVBand="1"/>
      </w:tblPr>
      <w:tblGrid>
        <w:gridCol w:w="645"/>
        <w:gridCol w:w="577"/>
        <w:gridCol w:w="1673"/>
        <w:gridCol w:w="1260"/>
        <w:gridCol w:w="2790"/>
        <w:gridCol w:w="2250"/>
        <w:gridCol w:w="1440"/>
        <w:gridCol w:w="581"/>
      </w:tblGrid>
      <w:tr w:rsidR="00AF710D" w:rsidRPr="00AF710D" w:rsidTr="00AF710D">
        <w:trPr>
          <w:trHeight w:val="201"/>
        </w:trPr>
        <w:tc>
          <w:tcPr>
            <w:tcW w:w="9195"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b/>
                <w:bCs/>
                <w:color w:val="000000"/>
                <w:sz w:val="16"/>
                <w:szCs w:val="16"/>
              </w:rPr>
            </w:pPr>
            <w:r w:rsidRPr="00AF710D">
              <w:rPr>
                <w:rFonts w:ascii="Calibri" w:eastAsia="Times New Roman" w:hAnsi="Calibri" w:cs="Times New Roman"/>
                <w:b/>
                <w:bCs/>
                <w:color w:val="000000"/>
                <w:sz w:val="16"/>
                <w:szCs w:val="16"/>
              </w:rPr>
              <w:lastRenderedPageBreak/>
              <w:t>SeeStar LED Housing Bill of Materials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 </w:t>
            </w:r>
          </w:p>
        </w:tc>
        <w:tc>
          <w:tcPr>
            <w:tcW w:w="401" w:type="dxa"/>
            <w:tcBorders>
              <w:top w:val="single" w:sz="4" w:space="0" w:color="auto"/>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 </w:t>
            </w:r>
          </w:p>
        </w:tc>
      </w:tr>
      <w:tr w:rsidR="00AF710D" w:rsidRPr="00AF710D" w:rsidTr="00AF710D">
        <w:trPr>
          <w:trHeight w:val="201"/>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b/>
                <w:bCs/>
                <w:color w:val="000000"/>
                <w:sz w:val="16"/>
                <w:szCs w:val="16"/>
              </w:rPr>
            </w:pPr>
            <w:r w:rsidRPr="00AF710D">
              <w:rPr>
                <w:rFonts w:ascii="Calibri" w:eastAsia="Times New Roman" w:hAnsi="Calibri" w:cs="Times New Roman"/>
                <w:b/>
                <w:bCs/>
                <w:color w:val="000000"/>
                <w:sz w:val="16"/>
                <w:szCs w:val="16"/>
              </w:rPr>
              <w:t>Item #</w:t>
            </w:r>
          </w:p>
        </w:tc>
        <w:tc>
          <w:tcPr>
            <w:tcW w:w="577"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b/>
                <w:bCs/>
                <w:color w:val="000000"/>
                <w:sz w:val="16"/>
                <w:szCs w:val="16"/>
              </w:rPr>
            </w:pPr>
            <w:proofErr w:type="spellStart"/>
            <w:r w:rsidRPr="00AF710D">
              <w:rPr>
                <w:rFonts w:ascii="Calibri" w:eastAsia="Times New Roman" w:hAnsi="Calibri" w:cs="Times New Roman"/>
                <w:b/>
                <w:bCs/>
                <w:color w:val="000000"/>
                <w:sz w:val="16"/>
                <w:szCs w:val="16"/>
              </w:rPr>
              <w:t>Quan</w:t>
            </w:r>
            <w:proofErr w:type="spellEnd"/>
          </w:p>
        </w:tc>
        <w:tc>
          <w:tcPr>
            <w:tcW w:w="1673"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b/>
                <w:bCs/>
                <w:color w:val="000000"/>
                <w:sz w:val="16"/>
                <w:szCs w:val="16"/>
              </w:rPr>
            </w:pPr>
            <w:r w:rsidRPr="00AF710D">
              <w:rPr>
                <w:rFonts w:ascii="Calibri" w:eastAsia="Times New Roman" w:hAnsi="Calibri" w:cs="Times New Roman"/>
                <w:b/>
                <w:bCs/>
                <w:color w:val="000000"/>
                <w:sz w:val="16"/>
                <w:szCs w:val="16"/>
              </w:rPr>
              <w:t>Part</w:t>
            </w:r>
          </w:p>
        </w:tc>
        <w:tc>
          <w:tcPr>
            <w:tcW w:w="1260"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b/>
                <w:bCs/>
                <w:color w:val="000000"/>
                <w:sz w:val="16"/>
                <w:szCs w:val="16"/>
              </w:rPr>
            </w:pPr>
            <w:r w:rsidRPr="00AF710D">
              <w:rPr>
                <w:rFonts w:ascii="Calibri" w:eastAsia="Times New Roman" w:hAnsi="Calibri" w:cs="Times New Roman"/>
                <w:b/>
                <w:bCs/>
                <w:color w:val="000000"/>
                <w:sz w:val="16"/>
                <w:szCs w:val="16"/>
              </w:rPr>
              <w:t>Manufacturer</w:t>
            </w:r>
          </w:p>
        </w:tc>
        <w:tc>
          <w:tcPr>
            <w:tcW w:w="2790"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b/>
                <w:bCs/>
                <w:color w:val="000000"/>
                <w:sz w:val="16"/>
                <w:szCs w:val="16"/>
              </w:rPr>
            </w:pPr>
            <w:r w:rsidRPr="00AF710D">
              <w:rPr>
                <w:rFonts w:ascii="Calibri" w:eastAsia="Times New Roman" w:hAnsi="Calibri" w:cs="Times New Roman"/>
                <w:b/>
                <w:bCs/>
                <w:color w:val="000000"/>
                <w:sz w:val="16"/>
                <w:szCs w:val="16"/>
              </w:rPr>
              <w:t xml:space="preserve">Manufacturer </w:t>
            </w:r>
            <w:proofErr w:type="spellStart"/>
            <w:r w:rsidRPr="00AF710D">
              <w:rPr>
                <w:rFonts w:ascii="Calibri" w:eastAsia="Times New Roman" w:hAnsi="Calibri" w:cs="Times New Roman"/>
                <w:b/>
                <w:bCs/>
                <w:color w:val="000000"/>
                <w:sz w:val="16"/>
                <w:szCs w:val="16"/>
              </w:rPr>
              <w:t>PN</w:t>
            </w:r>
            <w:proofErr w:type="spellEnd"/>
            <w:r w:rsidRPr="00AF710D">
              <w:rPr>
                <w:rFonts w:ascii="Calibri" w:eastAsia="Times New Roman" w:hAnsi="Calibri" w:cs="Times New Roman"/>
                <w:b/>
                <w:bCs/>
                <w:color w:val="000000"/>
                <w:sz w:val="16"/>
                <w:szCs w:val="16"/>
              </w:rPr>
              <w:t>#</w:t>
            </w:r>
          </w:p>
        </w:tc>
        <w:tc>
          <w:tcPr>
            <w:tcW w:w="2250"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b/>
                <w:bCs/>
                <w:color w:val="000000"/>
                <w:sz w:val="16"/>
                <w:szCs w:val="16"/>
              </w:rPr>
            </w:pPr>
            <w:r w:rsidRPr="00AF710D">
              <w:rPr>
                <w:rFonts w:ascii="Calibri" w:eastAsia="Times New Roman" w:hAnsi="Calibri" w:cs="Times New Roman"/>
                <w:b/>
                <w:bCs/>
                <w:color w:val="000000"/>
                <w:sz w:val="16"/>
                <w:szCs w:val="16"/>
              </w:rPr>
              <w:t>Description</w:t>
            </w:r>
          </w:p>
        </w:tc>
        <w:tc>
          <w:tcPr>
            <w:tcW w:w="1440"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b/>
                <w:bCs/>
                <w:color w:val="000000"/>
                <w:sz w:val="16"/>
                <w:szCs w:val="16"/>
              </w:rPr>
            </w:pPr>
            <w:r w:rsidRPr="00AF710D">
              <w:rPr>
                <w:rFonts w:ascii="Calibri" w:eastAsia="Times New Roman" w:hAnsi="Calibri" w:cs="Times New Roman"/>
                <w:b/>
                <w:bCs/>
                <w:color w:val="000000"/>
                <w:sz w:val="16"/>
                <w:szCs w:val="16"/>
              </w:rPr>
              <w:t>Distributor</w:t>
            </w:r>
          </w:p>
        </w:tc>
        <w:tc>
          <w:tcPr>
            <w:tcW w:w="401"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b/>
                <w:bCs/>
                <w:color w:val="000000"/>
                <w:sz w:val="16"/>
                <w:szCs w:val="16"/>
              </w:rPr>
            </w:pPr>
            <w:r w:rsidRPr="00AF710D">
              <w:rPr>
                <w:rFonts w:ascii="Calibri" w:eastAsia="Times New Roman" w:hAnsi="Calibri" w:cs="Times New Roman"/>
                <w:b/>
                <w:bCs/>
                <w:color w:val="000000"/>
                <w:sz w:val="16"/>
                <w:szCs w:val="16"/>
              </w:rPr>
              <w:t>Cost</w:t>
            </w:r>
          </w:p>
        </w:tc>
      </w:tr>
      <w:tr w:rsidR="00AF710D" w:rsidRPr="00AF710D" w:rsidTr="00AF710D">
        <w:trPr>
          <w:trHeight w:val="201"/>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AF710D" w:rsidRPr="00AF710D" w:rsidRDefault="00AF710D" w:rsidP="00AF710D">
            <w:pPr>
              <w:jc w:val="cente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1</w:t>
            </w:r>
          </w:p>
        </w:tc>
        <w:tc>
          <w:tcPr>
            <w:tcW w:w="577"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jc w:val="cente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1</w:t>
            </w:r>
          </w:p>
        </w:tc>
        <w:tc>
          <w:tcPr>
            <w:tcW w:w="1673"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LED</w:t>
            </w:r>
          </w:p>
        </w:tc>
        <w:tc>
          <w:tcPr>
            <w:tcW w:w="1260"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proofErr w:type="spellStart"/>
            <w:r w:rsidRPr="00AF710D">
              <w:rPr>
                <w:rFonts w:ascii="Calibri" w:eastAsia="Times New Roman" w:hAnsi="Calibri" w:cs="Times New Roman"/>
                <w:color w:val="000000"/>
                <w:sz w:val="16"/>
                <w:szCs w:val="16"/>
              </w:rPr>
              <w:t>Lingsfire</w:t>
            </w:r>
            <w:proofErr w:type="spellEnd"/>
          </w:p>
        </w:tc>
        <w:tc>
          <w:tcPr>
            <w:tcW w:w="2790" w:type="dxa"/>
            <w:tcBorders>
              <w:top w:val="nil"/>
              <w:left w:val="nil"/>
              <w:bottom w:val="nil"/>
              <w:right w:val="nil"/>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 xml:space="preserve">Super Bright </w:t>
            </w:r>
            <w:proofErr w:type="spellStart"/>
            <w:r w:rsidRPr="00AF710D">
              <w:rPr>
                <w:rFonts w:ascii="Calibri" w:eastAsia="Times New Roman" w:hAnsi="Calibri" w:cs="Times New Roman"/>
                <w:color w:val="000000"/>
                <w:sz w:val="16"/>
                <w:szCs w:val="16"/>
              </w:rPr>
              <w:t>7000LM</w:t>
            </w:r>
            <w:proofErr w:type="spellEnd"/>
            <w:r w:rsidRPr="00AF710D">
              <w:rPr>
                <w:rFonts w:ascii="Calibri" w:eastAsia="Times New Roman" w:hAnsi="Calibri" w:cs="Times New Roman"/>
                <w:color w:val="000000"/>
                <w:sz w:val="16"/>
                <w:szCs w:val="16"/>
              </w:rPr>
              <w:t xml:space="preserve"> 7 X CREE </w:t>
            </w:r>
            <w:proofErr w:type="spellStart"/>
            <w:r w:rsidRPr="00AF710D">
              <w:rPr>
                <w:rFonts w:ascii="Calibri" w:eastAsia="Times New Roman" w:hAnsi="Calibri" w:cs="Times New Roman"/>
                <w:color w:val="000000"/>
                <w:sz w:val="16"/>
                <w:szCs w:val="16"/>
              </w:rPr>
              <w:t>XM</w:t>
            </w:r>
            <w:proofErr w:type="spellEnd"/>
            <w:r w:rsidRPr="00AF710D">
              <w:rPr>
                <w:rFonts w:ascii="Calibri" w:eastAsia="Times New Roman" w:hAnsi="Calibri" w:cs="Times New Roman"/>
                <w:color w:val="000000"/>
                <w:sz w:val="16"/>
                <w:szCs w:val="16"/>
              </w:rPr>
              <w:t xml:space="preserve">-L </w:t>
            </w:r>
            <w:proofErr w:type="spellStart"/>
            <w:r w:rsidRPr="00AF710D">
              <w:rPr>
                <w:rFonts w:ascii="Calibri" w:eastAsia="Times New Roman" w:hAnsi="Calibri" w:cs="Times New Roman"/>
                <w:color w:val="000000"/>
                <w:sz w:val="16"/>
                <w:szCs w:val="16"/>
              </w:rPr>
              <w:t>T6</w:t>
            </w:r>
            <w:proofErr w:type="spellEnd"/>
          </w:p>
        </w:tc>
        <w:tc>
          <w:tcPr>
            <w:tcW w:w="2250" w:type="dxa"/>
            <w:tcBorders>
              <w:top w:val="nil"/>
              <w:left w:val="single" w:sz="4" w:space="0" w:color="auto"/>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Underwater Flashlight</w:t>
            </w:r>
          </w:p>
        </w:tc>
        <w:tc>
          <w:tcPr>
            <w:tcW w:w="1440"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Amazon</w:t>
            </w:r>
          </w:p>
        </w:tc>
        <w:tc>
          <w:tcPr>
            <w:tcW w:w="401"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jc w:val="right"/>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$45</w:t>
            </w:r>
          </w:p>
        </w:tc>
      </w:tr>
      <w:tr w:rsidR="00AF710D" w:rsidRPr="00AF710D" w:rsidTr="00AF710D">
        <w:trPr>
          <w:trHeight w:val="201"/>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AF710D" w:rsidRPr="00AF710D" w:rsidRDefault="00AF710D" w:rsidP="00AF710D">
            <w:pPr>
              <w:jc w:val="cente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2</w:t>
            </w:r>
          </w:p>
        </w:tc>
        <w:tc>
          <w:tcPr>
            <w:tcW w:w="577"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jc w:val="cente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1</w:t>
            </w:r>
          </w:p>
        </w:tc>
        <w:tc>
          <w:tcPr>
            <w:tcW w:w="1673"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DC-DC Converter</w:t>
            </w:r>
          </w:p>
        </w:tc>
        <w:tc>
          <w:tcPr>
            <w:tcW w:w="1260"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Murata</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proofErr w:type="spellStart"/>
            <w:r w:rsidRPr="00AF710D">
              <w:rPr>
                <w:rFonts w:ascii="Calibri" w:eastAsia="Times New Roman" w:hAnsi="Calibri" w:cs="Times New Roman"/>
                <w:color w:val="000000"/>
                <w:sz w:val="16"/>
                <w:szCs w:val="16"/>
              </w:rPr>
              <w:t>OKX</w:t>
            </w:r>
            <w:proofErr w:type="spellEnd"/>
            <w:r w:rsidRPr="00AF710D">
              <w:rPr>
                <w:rFonts w:ascii="Calibri" w:eastAsia="Times New Roman" w:hAnsi="Calibri" w:cs="Times New Roman"/>
                <w:color w:val="000000"/>
                <w:sz w:val="16"/>
                <w:szCs w:val="16"/>
              </w:rPr>
              <w:t>-T/10-</w:t>
            </w:r>
            <w:proofErr w:type="spellStart"/>
            <w:r w:rsidRPr="00AF710D">
              <w:rPr>
                <w:rFonts w:ascii="Calibri" w:eastAsia="Times New Roman" w:hAnsi="Calibri" w:cs="Times New Roman"/>
                <w:color w:val="000000"/>
                <w:sz w:val="16"/>
                <w:szCs w:val="16"/>
              </w:rPr>
              <w:t>D12P</w:t>
            </w:r>
            <w:proofErr w:type="spellEnd"/>
            <w:r w:rsidRPr="00AF710D">
              <w:rPr>
                <w:rFonts w:ascii="Calibri" w:eastAsia="Times New Roman" w:hAnsi="Calibri" w:cs="Times New Roman"/>
                <w:color w:val="000000"/>
                <w:sz w:val="16"/>
                <w:szCs w:val="16"/>
              </w:rPr>
              <w:t>-C</w:t>
            </w:r>
          </w:p>
        </w:tc>
        <w:tc>
          <w:tcPr>
            <w:tcW w:w="2250"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Adjustable DC-DC Converter</w:t>
            </w:r>
          </w:p>
        </w:tc>
        <w:tc>
          <w:tcPr>
            <w:tcW w:w="1440"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proofErr w:type="spellStart"/>
            <w:r w:rsidRPr="00AF710D">
              <w:rPr>
                <w:rFonts w:ascii="Calibri" w:eastAsia="Times New Roman" w:hAnsi="Calibri" w:cs="Times New Roman"/>
                <w:color w:val="000000"/>
                <w:sz w:val="16"/>
                <w:szCs w:val="16"/>
              </w:rPr>
              <w:t>Digikey</w:t>
            </w:r>
            <w:proofErr w:type="spellEnd"/>
          </w:p>
        </w:tc>
        <w:tc>
          <w:tcPr>
            <w:tcW w:w="401"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jc w:val="right"/>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$12</w:t>
            </w:r>
          </w:p>
        </w:tc>
      </w:tr>
      <w:tr w:rsidR="00AF710D" w:rsidRPr="00AF710D" w:rsidTr="00AF710D">
        <w:trPr>
          <w:trHeight w:val="201"/>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AF710D" w:rsidRPr="00AF710D" w:rsidRDefault="00AF710D" w:rsidP="00AF710D">
            <w:pPr>
              <w:jc w:val="cente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3</w:t>
            </w:r>
          </w:p>
        </w:tc>
        <w:tc>
          <w:tcPr>
            <w:tcW w:w="577"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jc w:val="cente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1</w:t>
            </w:r>
          </w:p>
        </w:tc>
        <w:tc>
          <w:tcPr>
            <w:tcW w:w="1673"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Terminal Strip, 2-</w:t>
            </w:r>
            <w:proofErr w:type="spellStart"/>
            <w:r w:rsidRPr="00AF710D">
              <w:rPr>
                <w:rFonts w:ascii="Calibri" w:eastAsia="Times New Roman" w:hAnsi="Calibri" w:cs="Times New Roman"/>
                <w:color w:val="000000"/>
                <w:sz w:val="16"/>
                <w:szCs w:val="16"/>
              </w:rPr>
              <w:t>Pos</w:t>
            </w:r>
            <w:proofErr w:type="spellEnd"/>
          </w:p>
        </w:tc>
        <w:tc>
          <w:tcPr>
            <w:tcW w:w="1260"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proofErr w:type="spellStart"/>
            <w:r w:rsidRPr="00AF710D">
              <w:rPr>
                <w:rFonts w:ascii="Calibri" w:eastAsia="Times New Roman" w:hAnsi="Calibri" w:cs="Times New Roman"/>
                <w:color w:val="000000"/>
                <w:sz w:val="16"/>
                <w:szCs w:val="16"/>
              </w:rPr>
              <w:t>TE</w:t>
            </w:r>
            <w:proofErr w:type="spellEnd"/>
            <w:r w:rsidRPr="00AF710D">
              <w:rPr>
                <w:rFonts w:ascii="Calibri" w:eastAsia="Times New Roman" w:hAnsi="Calibri" w:cs="Times New Roman"/>
                <w:color w:val="000000"/>
                <w:sz w:val="16"/>
                <w:szCs w:val="16"/>
              </w:rPr>
              <w:t xml:space="preserve"> Connectivity</w:t>
            </w:r>
          </w:p>
        </w:tc>
        <w:tc>
          <w:tcPr>
            <w:tcW w:w="2790"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1776293-2</w:t>
            </w:r>
          </w:p>
        </w:tc>
        <w:tc>
          <w:tcPr>
            <w:tcW w:w="2250"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2-Position Terminal Strip</w:t>
            </w:r>
          </w:p>
        </w:tc>
        <w:tc>
          <w:tcPr>
            <w:tcW w:w="1440"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proofErr w:type="spellStart"/>
            <w:r w:rsidRPr="00AF710D">
              <w:rPr>
                <w:rFonts w:ascii="Calibri" w:eastAsia="Times New Roman" w:hAnsi="Calibri" w:cs="Times New Roman"/>
                <w:color w:val="000000"/>
                <w:sz w:val="16"/>
                <w:szCs w:val="16"/>
              </w:rPr>
              <w:t>Digikey</w:t>
            </w:r>
            <w:proofErr w:type="spellEnd"/>
          </w:p>
        </w:tc>
        <w:tc>
          <w:tcPr>
            <w:tcW w:w="401"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jc w:val="right"/>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$2</w:t>
            </w:r>
          </w:p>
        </w:tc>
      </w:tr>
      <w:tr w:rsidR="00AF710D" w:rsidRPr="00AF710D" w:rsidTr="00AF710D">
        <w:trPr>
          <w:trHeight w:val="201"/>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AF710D" w:rsidRPr="00AF710D" w:rsidRDefault="00AF710D" w:rsidP="00AF710D">
            <w:pPr>
              <w:jc w:val="cente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4</w:t>
            </w:r>
          </w:p>
        </w:tc>
        <w:tc>
          <w:tcPr>
            <w:tcW w:w="577"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jc w:val="cente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1</w:t>
            </w:r>
          </w:p>
        </w:tc>
        <w:tc>
          <w:tcPr>
            <w:tcW w:w="1673"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Terminal Strip, 4-</w:t>
            </w:r>
            <w:proofErr w:type="spellStart"/>
            <w:r w:rsidRPr="00AF710D">
              <w:rPr>
                <w:rFonts w:ascii="Calibri" w:eastAsia="Times New Roman" w:hAnsi="Calibri" w:cs="Times New Roman"/>
                <w:color w:val="000000"/>
                <w:sz w:val="16"/>
                <w:szCs w:val="16"/>
              </w:rPr>
              <w:t>Pos</w:t>
            </w:r>
            <w:proofErr w:type="spellEnd"/>
          </w:p>
        </w:tc>
        <w:tc>
          <w:tcPr>
            <w:tcW w:w="1260"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proofErr w:type="spellStart"/>
            <w:r w:rsidRPr="00AF710D">
              <w:rPr>
                <w:rFonts w:ascii="Calibri" w:eastAsia="Times New Roman" w:hAnsi="Calibri" w:cs="Times New Roman"/>
                <w:color w:val="000000"/>
                <w:sz w:val="16"/>
                <w:szCs w:val="16"/>
              </w:rPr>
              <w:t>TE</w:t>
            </w:r>
            <w:proofErr w:type="spellEnd"/>
            <w:r w:rsidRPr="00AF710D">
              <w:rPr>
                <w:rFonts w:ascii="Calibri" w:eastAsia="Times New Roman" w:hAnsi="Calibri" w:cs="Times New Roman"/>
                <w:color w:val="000000"/>
                <w:sz w:val="16"/>
                <w:szCs w:val="16"/>
              </w:rPr>
              <w:t xml:space="preserve"> Connectivity</w:t>
            </w:r>
          </w:p>
        </w:tc>
        <w:tc>
          <w:tcPr>
            <w:tcW w:w="2790"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1776293-4</w:t>
            </w:r>
          </w:p>
        </w:tc>
        <w:tc>
          <w:tcPr>
            <w:tcW w:w="2250"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4-Position Terminal Strip</w:t>
            </w:r>
          </w:p>
        </w:tc>
        <w:tc>
          <w:tcPr>
            <w:tcW w:w="1440"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proofErr w:type="spellStart"/>
            <w:r w:rsidRPr="00AF710D">
              <w:rPr>
                <w:rFonts w:ascii="Calibri" w:eastAsia="Times New Roman" w:hAnsi="Calibri" w:cs="Times New Roman"/>
                <w:color w:val="000000"/>
                <w:sz w:val="16"/>
                <w:szCs w:val="16"/>
              </w:rPr>
              <w:t>Digikey</w:t>
            </w:r>
            <w:proofErr w:type="spellEnd"/>
          </w:p>
        </w:tc>
        <w:tc>
          <w:tcPr>
            <w:tcW w:w="401"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jc w:val="right"/>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$3</w:t>
            </w:r>
          </w:p>
        </w:tc>
      </w:tr>
      <w:tr w:rsidR="00AF710D" w:rsidRPr="00AF710D" w:rsidTr="00AF710D">
        <w:trPr>
          <w:trHeight w:val="201"/>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AF710D" w:rsidRPr="00AF710D" w:rsidRDefault="00AF710D" w:rsidP="00AF710D">
            <w:pPr>
              <w:jc w:val="cente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5</w:t>
            </w:r>
          </w:p>
        </w:tc>
        <w:tc>
          <w:tcPr>
            <w:tcW w:w="577"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jc w:val="cente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1</w:t>
            </w:r>
          </w:p>
        </w:tc>
        <w:tc>
          <w:tcPr>
            <w:tcW w:w="1673"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Resistor</w:t>
            </w:r>
          </w:p>
        </w:tc>
        <w:tc>
          <w:tcPr>
            <w:tcW w:w="1260"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proofErr w:type="spellStart"/>
            <w:r w:rsidRPr="00AF710D">
              <w:rPr>
                <w:rFonts w:ascii="Calibri" w:eastAsia="Times New Roman" w:hAnsi="Calibri" w:cs="Times New Roman"/>
                <w:color w:val="000000"/>
                <w:sz w:val="16"/>
                <w:szCs w:val="16"/>
              </w:rPr>
              <w:t>Yageo</w:t>
            </w:r>
            <w:proofErr w:type="spellEnd"/>
          </w:p>
        </w:tc>
        <w:tc>
          <w:tcPr>
            <w:tcW w:w="2790"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proofErr w:type="spellStart"/>
            <w:r w:rsidRPr="00AF710D">
              <w:rPr>
                <w:rFonts w:ascii="Calibri" w:eastAsia="Times New Roman" w:hAnsi="Calibri" w:cs="Times New Roman"/>
                <w:color w:val="000000"/>
                <w:sz w:val="16"/>
                <w:szCs w:val="16"/>
              </w:rPr>
              <w:t>MFR-25FBF52-2K32</w:t>
            </w:r>
            <w:proofErr w:type="spellEnd"/>
          </w:p>
        </w:tc>
        <w:tc>
          <w:tcPr>
            <w:tcW w:w="2250"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 xml:space="preserve">Resistor, </w:t>
            </w:r>
            <w:proofErr w:type="spellStart"/>
            <w:r w:rsidRPr="00AF710D">
              <w:rPr>
                <w:rFonts w:ascii="Calibri" w:eastAsia="Times New Roman" w:hAnsi="Calibri" w:cs="Times New Roman"/>
                <w:color w:val="000000"/>
                <w:sz w:val="16"/>
                <w:szCs w:val="16"/>
              </w:rPr>
              <w:t>2.39K</w:t>
            </w:r>
            <w:proofErr w:type="spellEnd"/>
            <w:r w:rsidRPr="00AF710D">
              <w:rPr>
                <w:rFonts w:ascii="Calibri" w:eastAsia="Times New Roman" w:hAnsi="Calibri" w:cs="Times New Roman"/>
                <w:color w:val="000000"/>
                <w:sz w:val="16"/>
                <w:szCs w:val="16"/>
              </w:rPr>
              <w:t xml:space="preserve"> </w:t>
            </w:r>
            <w:proofErr w:type="spellStart"/>
            <w:r w:rsidRPr="00AF710D">
              <w:rPr>
                <w:rFonts w:ascii="Calibri" w:eastAsia="Times New Roman" w:hAnsi="Calibri" w:cs="Times New Roman"/>
                <w:color w:val="000000"/>
                <w:sz w:val="16"/>
                <w:szCs w:val="16"/>
              </w:rPr>
              <w:t>0.25W</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proofErr w:type="spellStart"/>
            <w:r w:rsidRPr="00AF710D">
              <w:rPr>
                <w:rFonts w:ascii="Calibri" w:eastAsia="Times New Roman" w:hAnsi="Calibri" w:cs="Times New Roman"/>
                <w:color w:val="000000"/>
                <w:sz w:val="16"/>
                <w:szCs w:val="16"/>
              </w:rPr>
              <w:t>Digikey</w:t>
            </w:r>
            <w:proofErr w:type="spellEnd"/>
          </w:p>
        </w:tc>
        <w:tc>
          <w:tcPr>
            <w:tcW w:w="401"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jc w:val="right"/>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$0.10</w:t>
            </w:r>
          </w:p>
        </w:tc>
      </w:tr>
      <w:tr w:rsidR="00AF710D" w:rsidRPr="00AF710D" w:rsidTr="00AF710D">
        <w:trPr>
          <w:trHeight w:val="201"/>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AF710D" w:rsidRPr="00AF710D" w:rsidRDefault="00AF710D" w:rsidP="00AF710D">
            <w:pPr>
              <w:jc w:val="cente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6</w:t>
            </w:r>
          </w:p>
        </w:tc>
        <w:tc>
          <w:tcPr>
            <w:tcW w:w="577"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jc w:val="cente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1</w:t>
            </w:r>
          </w:p>
        </w:tc>
        <w:tc>
          <w:tcPr>
            <w:tcW w:w="1673"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Ext Connector, Male</w:t>
            </w:r>
          </w:p>
        </w:tc>
        <w:tc>
          <w:tcPr>
            <w:tcW w:w="1260"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proofErr w:type="spellStart"/>
            <w:r w:rsidRPr="00AF710D">
              <w:rPr>
                <w:rFonts w:ascii="Calibri" w:eastAsia="Times New Roman" w:hAnsi="Calibri" w:cs="Times New Roman"/>
                <w:color w:val="000000"/>
                <w:sz w:val="16"/>
                <w:szCs w:val="16"/>
              </w:rPr>
              <w:t>Subconn</w:t>
            </w:r>
            <w:proofErr w:type="spellEnd"/>
          </w:p>
        </w:tc>
        <w:tc>
          <w:tcPr>
            <w:tcW w:w="2790"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proofErr w:type="spellStart"/>
            <w:r w:rsidRPr="00AF710D">
              <w:rPr>
                <w:rFonts w:ascii="Calibri" w:eastAsia="Times New Roman" w:hAnsi="Calibri" w:cs="Times New Roman"/>
                <w:color w:val="000000"/>
                <w:sz w:val="16"/>
                <w:szCs w:val="16"/>
              </w:rPr>
              <w:t>MCBH8M</w:t>
            </w:r>
            <w:proofErr w:type="spellEnd"/>
          </w:p>
        </w:tc>
        <w:tc>
          <w:tcPr>
            <w:tcW w:w="2250"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8-Pin Male Ext Connector</w:t>
            </w:r>
          </w:p>
        </w:tc>
        <w:tc>
          <w:tcPr>
            <w:tcW w:w="1440"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Ocean Innovations</w:t>
            </w:r>
          </w:p>
        </w:tc>
        <w:tc>
          <w:tcPr>
            <w:tcW w:w="401"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jc w:val="right"/>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$99</w:t>
            </w:r>
          </w:p>
        </w:tc>
      </w:tr>
      <w:tr w:rsidR="00AF710D" w:rsidRPr="00AF710D" w:rsidTr="00AF710D">
        <w:trPr>
          <w:trHeight w:val="201"/>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rsidR="00AF710D" w:rsidRPr="00AF710D" w:rsidRDefault="00AF710D" w:rsidP="00AF710D">
            <w:pPr>
              <w:jc w:val="cente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7</w:t>
            </w:r>
          </w:p>
        </w:tc>
        <w:tc>
          <w:tcPr>
            <w:tcW w:w="577"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jc w:val="cente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1</w:t>
            </w:r>
          </w:p>
        </w:tc>
        <w:tc>
          <w:tcPr>
            <w:tcW w:w="1673"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Underwater Housing</w:t>
            </w:r>
          </w:p>
        </w:tc>
        <w:tc>
          <w:tcPr>
            <w:tcW w:w="1260"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proofErr w:type="spellStart"/>
            <w:r w:rsidRPr="00AF710D">
              <w:rPr>
                <w:rFonts w:ascii="Calibri" w:eastAsia="Times New Roman" w:hAnsi="Calibri" w:cs="Times New Roman"/>
                <w:color w:val="000000"/>
                <w:sz w:val="16"/>
                <w:szCs w:val="16"/>
              </w:rPr>
              <w:t>Groupbinc</w:t>
            </w:r>
            <w:proofErr w:type="spellEnd"/>
          </w:p>
        </w:tc>
        <w:tc>
          <w:tcPr>
            <w:tcW w:w="2790"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TBD</w:t>
            </w:r>
          </w:p>
        </w:tc>
        <w:tc>
          <w:tcPr>
            <w:tcW w:w="2250"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Cylindrical Housing</w:t>
            </w:r>
          </w:p>
        </w:tc>
        <w:tc>
          <w:tcPr>
            <w:tcW w:w="1440"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rPr>
                <w:rFonts w:ascii="Calibri" w:eastAsia="Times New Roman" w:hAnsi="Calibri" w:cs="Times New Roman"/>
                <w:color w:val="000000"/>
                <w:sz w:val="16"/>
                <w:szCs w:val="16"/>
              </w:rPr>
            </w:pPr>
            <w:proofErr w:type="spellStart"/>
            <w:r w:rsidRPr="00AF710D">
              <w:rPr>
                <w:rFonts w:ascii="Calibri" w:eastAsia="Times New Roman" w:hAnsi="Calibri" w:cs="Times New Roman"/>
                <w:color w:val="000000"/>
                <w:sz w:val="16"/>
                <w:szCs w:val="16"/>
              </w:rPr>
              <w:t>Groupbinc</w:t>
            </w:r>
            <w:proofErr w:type="spellEnd"/>
          </w:p>
        </w:tc>
        <w:tc>
          <w:tcPr>
            <w:tcW w:w="401" w:type="dxa"/>
            <w:tcBorders>
              <w:top w:val="nil"/>
              <w:left w:val="nil"/>
              <w:bottom w:val="single" w:sz="4" w:space="0" w:color="auto"/>
              <w:right w:val="single" w:sz="4" w:space="0" w:color="auto"/>
            </w:tcBorders>
            <w:shd w:val="clear" w:color="auto" w:fill="auto"/>
            <w:noWrap/>
            <w:vAlign w:val="bottom"/>
            <w:hideMark/>
          </w:tcPr>
          <w:p w:rsidR="00AF710D" w:rsidRPr="00AF710D" w:rsidRDefault="00AF710D" w:rsidP="00AF710D">
            <w:pPr>
              <w:keepNext/>
              <w:jc w:val="right"/>
              <w:rPr>
                <w:rFonts w:ascii="Calibri" w:eastAsia="Times New Roman" w:hAnsi="Calibri" w:cs="Times New Roman"/>
                <w:color w:val="000000"/>
                <w:sz w:val="16"/>
                <w:szCs w:val="16"/>
              </w:rPr>
            </w:pPr>
            <w:r w:rsidRPr="00AF710D">
              <w:rPr>
                <w:rFonts w:ascii="Calibri" w:eastAsia="Times New Roman" w:hAnsi="Calibri" w:cs="Times New Roman"/>
                <w:color w:val="000000"/>
                <w:sz w:val="16"/>
                <w:szCs w:val="16"/>
              </w:rPr>
              <w:t>$400</w:t>
            </w:r>
          </w:p>
        </w:tc>
      </w:tr>
    </w:tbl>
    <w:p w:rsidR="00AF710D" w:rsidRDefault="00AF710D" w:rsidP="00AF710D">
      <w:pPr>
        <w:pStyle w:val="Caption"/>
        <w:rPr>
          <w:rFonts w:ascii="Arial" w:hAnsi="Arial" w:cs="Arial"/>
        </w:rPr>
      </w:pPr>
      <w:bookmarkStart w:id="12" w:name="_Toc427658661"/>
      <w:r>
        <w:t xml:space="preserve">Appendix </w:t>
      </w:r>
      <w:r w:rsidR="00E03968">
        <w:fldChar w:fldCharType="begin"/>
      </w:r>
      <w:r w:rsidR="00E03968">
        <w:instrText xml:space="preserve"> SEQ Appendix \* ARABIC </w:instrText>
      </w:r>
      <w:r w:rsidR="00E03968">
        <w:fldChar w:fldCharType="separate"/>
      </w:r>
      <w:r w:rsidR="009A283F">
        <w:rPr>
          <w:noProof/>
        </w:rPr>
        <w:t>4</w:t>
      </w:r>
      <w:r w:rsidR="00E03968">
        <w:rPr>
          <w:noProof/>
        </w:rPr>
        <w:fldChar w:fldCharType="end"/>
      </w:r>
      <w:r>
        <w:t>: LED Module Bill of Materials</w:t>
      </w:r>
      <w:bookmarkEnd w:id="12"/>
    </w:p>
    <w:p w:rsidR="002F219C" w:rsidRDefault="002F219C">
      <w:pPr>
        <w:rPr>
          <w:rFonts w:ascii="Arial" w:hAnsi="Arial" w:cs="Arial"/>
        </w:rPr>
      </w:pPr>
    </w:p>
    <w:p w:rsidR="00AF710D" w:rsidRDefault="00AF710D">
      <w:pPr>
        <w:rPr>
          <w:rFonts w:ascii="Arial" w:hAnsi="Arial" w:cs="Arial"/>
        </w:rPr>
        <w:sectPr w:rsidR="00AF710D" w:rsidSect="00AF710D">
          <w:pgSz w:w="12240" w:h="15840" w:code="1"/>
          <w:pgMar w:top="1440" w:right="1440" w:bottom="1440" w:left="720" w:header="432" w:footer="432" w:gutter="0"/>
          <w:cols w:space="720"/>
          <w:titlePg/>
          <w:docGrid w:linePitch="360"/>
        </w:sect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041126" w:rsidRDefault="00041126">
      <w:pPr>
        <w:rPr>
          <w:rFonts w:ascii="Arial" w:hAnsi="Arial" w:cs="Arial"/>
        </w:rPr>
      </w:pPr>
    </w:p>
    <w:sectPr w:rsidR="00041126" w:rsidSect="00735EB2">
      <w:pgSz w:w="12240" w:h="15840" w:code="1"/>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096B" w:rsidRDefault="0015096B" w:rsidP="008A239D">
      <w:r>
        <w:separator/>
      </w:r>
    </w:p>
  </w:endnote>
  <w:endnote w:type="continuationSeparator" w:id="0">
    <w:p w:rsidR="0015096B" w:rsidRDefault="0015096B" w:rsidP="008A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0203574"/>
      <w:docPartObj>
        <w:docPartGallery w:val="Page Numbers (Bottom of Page)"/>
        <w:docPartUnique/>
      </w:docPartObj>
    </w:sdtPr>
    <w:sdtEndPr>
      <w:rPr>
        <w:noProof/>
      </w:rPr>
    </w:sdtEndPr>
    <w:sdtContent>
      <w:p w:rsidR="0015096B" w:rsidRDefault="0015096B">
        <w:pPr>
          <w:pStyle w:val="Footer"/>
          <w:jc w:val="right"/>
        </w:pPr>
        <w:r>
          <w:fldChar w:fldCharType="begin"/>
        </w:r>
        <w:r>
          <w:instrText xml:space="preserve"> PAGE   \* MERGEFORMAT </w:instrText>
        </w:r>
        <w:r>
          <w:fldChar w:fldCharType="separate"/>
        </w:r>
        <w:r w:rsidR="00E03968">
          <w:rPr>
            <w:noProof/>
          </w:rPr>
          <w:t>8</w:t>
        </w:r>
        <w:r>
          <w:rPr>
            <w:noProof/>
          </w:rPr>
          <w:fldChar w:fldCharType="end"/>
        </w:r>
      </w:p>
    </w:sdtContent>
  </w:sdt>
  <w:p w:rsidR="0015096B" w:rsidRDefault="001509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096B" w:rsidRDefault="0015096B" w:rsidP="008A239D">
      <w:r>
        <w:separator/>
      </w:r>
    </w:p>
  </w:footnote>
  <w:footnote w:type="continuationSeparator" w:id="0">
    <w:p w:rsidR="0015096B" w:rsidRDefault="0015096B" w:rsidP="008A2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124492"/>
      <w:docPartObj>
        <w:docPartGallery w:val="Watermarks"/>
        <w:docPartUnique/>
      </w:docPartObj>
    </w:sdtPr>
    <w:sdtEndPr/>
    <w:sdtContent>
      <w:p w:rsidR="0015096B" w:rsidRDefault="00E03968">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5C"/>
    <w:rsid w:val="000030DB"/>
    <w:rsid w:val="00006645"/>
    <w:rsid w:val="00010DB1"/>
    <w:rsid w:val="00041126"/>
    <w:rsid w:val="0004268C"/>
    <w:rsid w:val="0004617E"/>
    <w:rsid w:val="000563C8"/>
    <w:rsid w:val="000703D8"/>
    <w:rsid w:val="00080391"/>
    <w:rsid w:val="000A6A91"/>
    <w:rsid w:val="000C6CC7"/>
    <w:rsid w:val="000F19C2"/>
    <w:rsid w:val="00101920"/>
    <w:rsid w:val="00106628"/>
    <w:rsid w:val="001072C6"/>
    <w:rsid w:val="00141458"/>
    <w:rsid w:val="0015096B"/>
    <w:rsid w:val="00151366"/>
    <w:rsid w:val="0015148E"/>
    <w:rsid w:val="001617B9"/>
    <w:rsid w:val="001700A3"/>
    <w:rsid w:val="001815D0"/>
    <w:rsid w:val="00191C2F"/>
    <w:rsid w:val="001A2755"/>
    <w:rsid w:val="001A6D4A"/>
    <w:rsid w:val="001B37DB"/>
    <w:rsid w:val="001F0DDD"/>
    <w:rsid w:val="001F7AFB"/>
    <w:rsid w:val="0020085C"/>
    <w:rsid w:val="00210484"/>
    <w:rsid w:val="002127F7"/>
    <w:rsid w:val="00214377"/>
    <w:rsid w:val="002430D5"/>
    <w:rsid w:val="002664D2"/>
    <w:rsid w:val="00275EBD"/>
    <w:rsid w:val="0027628A"/>
    <w:rsid w:val="002B3F5A"/>
    <w:rsid w:val="002B7796"/>
    <w:rsid w:val="002D14DE"/>
    <w:rsid w:val="002F219C"/>
    <w:rsid w:val="002F4361"/>
    <w:rsid w:val="00301AC5"/>
    <w:rsid w:val="00315426"/>
    <w:rsid w:val="00342FD3"/>
    <w:rsid w:val="0034509C"/>
    <w:rsid w:val="00357139"/>
    <w:rsid w:val="00357409"/>
    <w:rsid w:val="003725CD"/>
    <w:rsid w:val="0037476E"/>
    <w:rsid w:val="00374C75"/>
    <w:rsid w:val="0038173B"/>
    <w:rsid w:val="0038460F"/>
    <w:rsid w:val="00392002"/>
    <w:rsid w:val="003B6F4A"/>
    <w:rsid w:val="003C17BB"/>
    <w:rsid w:val="003C7BC9"/>
    <w:rsid w:val="00417C13"/>
    <w:rsid w:val="00423D99"/>
    <w:rsid w:val="00425A73"/>
    <w:rsid w:val="00430BC5"/>
    <w:rsid w:val="00432514"/>
    <w:rsid w:val="00444A28"/>
    <w:rsid w:val="0044569B"/>
    <w:rsid w:val="004502E9"/>
    <w:rsid w:val="0045592C"/>
    <w:rsid w:val="004617BB"/>
    <w:rsid w:val="00486213"/>
    <w:rsid w:val="004A3C2A"/>
    <w:rsid w:val="004B7418"/>
    <w:rsid w:val="004D2DA2"/>
    <w:rsid w:val="004F40DD"/>
    <w:rsid w:val="00505FB7"/>
    <w:rsid w:val="0050609D"/>
    <w:rsid w:val="0052763C"/>
    <w:rsid w:val="0053223A"/>
    <w:rsid w:val="005408E2"/>
    <w:rsid w:val="00541EBB"/>
    <w:rsid w:val="00561395"/>
    <w:rsid w:val="00585344"/>
    <w:rsid w:val="005918B0"/>
    <w:rsid w:val="005A1B23"/>
    <w:rsid w:val="005C712E"/>
    <w:rsid w:val="005D56B4"/>
    <w:rsid w:val="005D6817"/>
    <w:rsid w:val="005D681E"/>
    <w:rsid w:val="006116CD"/>
    <w:rsid w:val="006442EA"/>
    <w:rsid w:val="006456DE"/>
    <w:rsid w:val="006A1A84"/>
    <w:rsid w:val="006B0046"/>
    <w:rsid w:val="006B3314"/>
    <w:rsid w:val="006B51FD"/>
    <w:rsid w:val="006F3B8C"/>
    <w:rsid w:val="0070635C"/>
    <w:rsid w:val="007248C2"/>
    <w:rsid w:val="007314D7"/>
    <w:rsid w:val="00735EB2"/>
    <w:rsid w:val="007470FA"/>
    <w:rsid w:val="007570D5"/>
    <w:rsid w:val="0075782C"/>
    <w:rsid w:val="00762FA3"/>
    <w:rsid w:val="0077245C"/>
    <w:rsid w:val="007802B1"/>
    <w:rsid w:val="007802FE"/>
    <w:rsid w:val="007920E6"/>
    <w:rsid w:val="007A7670"/>
    <w:rsid w:val="007B66F7"/>
    <w:rsid w:val="007B79F5"/>
    <w:rsid w:val="007D10BF"/>
    <w:rsid w:val="007E7759"/>
    <w:rsid w:val="007F010F"/>
    <w:rsid w:val="007F1265"/>
    <w:rsid w:val="007F7D2A"/>
    <w:rsid w:val="0080213E"/>
    <w:rsid w:val="00812004"/>
    <w:rsid w:val="008354CD"/>
    <w:rsid w:val="008477FB"/>
    <w:rsid w:val="00856F6D"/>
    <w:rsid w:val="00892F0D"/>
    <w:rsid w:val="00892FED"/>
    <w:rsid w:val="008A172A"/>
    <w:rsid w:val="008A239D"/>
    <w:rsid w:val="008B6AF5"/>
    <w:rsid w:val="008C4F76"/>
    <w:rsid w:val="008C7E73"/>
    <w:rsid w:val="008D4580"/>
    <w:rsid w:val="008E6D39"/>
    <w:rsid w:val="008F55E2"/>
    <w:rsid w:val="00902248"/>
    <w:rsid w:val="00903B62"/>
    <w:rsid w:val="009359AF"/>
    <w:rsid w:val="00937404"/>
    <w:rsid w:val="00943B9E"/>
    <w:rsid w:val="00950B2F"/>
    <w:rsid w:val="00951779"/>
    <w:rsid w:val="00967522"/>
    <w:rsid w:val="0097340E"/>
    <w:rsid w:val="0097343A"/>
    <w:rsid w:val="0099793B"/>
    <w:rsid w:val="009A283F"/>
    <w:rsid w:val="009A3727"/>
    <w:rsid w:val="009F45FC"/>
    <w:rsid w:val="00A22356"/>
    <w:rsid w:val="00A51584"/>
    <w:rsid w:val="00A53ED0"/>
    <w:rsid w:val="00A56AC6"/>
    <w:rsid w:val="00A8589D"/>
    <w:rsid w:val="00AA5E37"/>
    <w:rsid w:val="00AC7BDB"/>
    <w:rsid w:val="00AE3522"/>
    <w:rsid w:val="00AE58E6"/>
    <w:rsid w:val="00AF710D"/>
    <w:rsid w:val="00AF7E76"/>
    <w:rsid w:val="00B017E1"/>
    <w:rsid w:val="00B03E8F"/>
    <w:rsid w:val="00B266FA"/>
    <w:rsid w:val="00B80AF2"/>
    <w:rsid w:val="00B810A6"/>
    <w:rsid w:val="00BD4811"/>
    <w:rsid w:val="00BF627E"/>
    <w:rsid w:val="00C04209"/>
    <w:rsid w:val="00C16308"/>
    <w:rsid w:val="00C24E39"/>
    <w:rsid w:val="00C257D0"/>
    <w:rsid w:val="00C44608"/>
    <w:rsid w:val="00C61309"/>
    <w:rsid w:val="00C9381B"/>
    <w:rsid w:val="00C958FD"/>
    <w:rsid w:val="00CA55FC"/>
    <w:rsid w:val="00CA5D79"/>
    <w:rsid w:val="00CC45C8"/>
    <w:rsid w:val="00CC5E6A"/>
    <w:rsid w:val="00CD083D"/>
    <w:rsid w:val="00CD732E"/>
    <w:rsid w:val="00CE2040"/>
    <w:rsid w:val="00CF30FC"/>
    <w:rsid w:val="00D439D7"/>
    <w:rsid w:val="00D47202"/>
    <w:rsid w:val="00D50A0E"/>
    <w:rsid w:val="00D51D3E"/>
    <w:rsid w:val="00D64FAA"/>
    <w:rsid w:val="00D84D32"/>
    <w:rsid w:val="00D8536D"/>
    <w:rsid w:val="00D956AB"/>
    <w:rsid w:val="00DB3556"/>
    <w:rsid w:val="00DB4997"/>
    <w:rsid w:val="00DE1C24"/>
    <w:rsid w:val="00DF50F5"/>
    <w:rsid w:val="00E03968"/>
    <w:rsid w:val="00E04318"/>
    <w:rsid w:val="00E6118E"/>
    <w:rsid w:val="00E73FFA"/>
    <w:rsid w:val="00E94D51"/>
    <w:rsid w:val="00EE2B81"/>
    <w:rsid w:val="00EE55F5"/>
    <w:rsid w:val="00EF4AA9"/>
    <w:rsid w:val="00EF5078"/>
    <w:rsid w:val="00F05CAF"/>
    <w:rsid w:val="00F11C09"/>
    <w:rsid w:val="00F14333"/>
    <w:rsid w:val="00F2563D"/>
    <w:rsid w:val="00F25A49"/>
    <w:rsid w:val="00F30B93"/>
    <w:rsid w:val="00F41AE5"/>
    <w:rsid w:val="00F5122F"/>
    <w:rsid w:val="00F54C5E"/>
    <w:rsid w:val="00F70034"/>
    <w:rsid w:val="00F71431"/>
    <w:rsid w:val="00F80303"/>
    <w:rsid w:val="00F84BBA"/>
    <w:rsid w:val="00F8742B"/>
    <w:rsid w:val="00FB2522"/>
    <w:rsid w:val="00FB3A48"/>
    <w:rsid w:val="00FD42DE"/>
    <w:rsid w:val="00FD4B87"/>
    <w:rsid w:val="00FE71FD"/>
    <w:rsid w:val="00FF3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1060">
      <w:bodyDiv w:val="1"/>
      <w:marLeft w:val="0"/>
      <w:marRight w:val="0"/>
      <w:marTop w:val="0"/>
      <w:marBottom w:val="0"/>
      <w:divBdr>
        <w:top w:val="none" w:sz="0" w:space="0" w:color="auto"/>
        <w:left w:val="none" w:sz="0" w:space="0" w:color="auto"/>
        <w:bottom w:val="none" w:sz="0" w:space="0" w:color="auto"/>
        <w:right w:val="none" w:sz="0" w:space="0" w:color="auto"/>
      </w:divBdr>
    </w:div>
    <w:div w:id="97869317">
      <w:bodyDiv w:val="1"/>
      <w:marLeft w:val="0"/>
      <w:marRight w:val="0"/>
      <w:marTop w:val="0"/>
      <w:marBottom w:val="0"/>
      <w:divBdr>
        <w:top w:val="none" w:sz="0" w:space="0" w:color="auto"/>
        <w:left w:val="none" w:sz="0" w:space="0" w:color="auto"/>
        <w:bottom w:val="none" w:sz="0" w:space="0" w:color="auto"/>
        <w:right w:val="none" w:sz="0" w:space="0" w:color="auto"/>
      </w:divBdr>
    </w:div>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170530086">
      <w:bodyDiv w:val="1"/>
      <w:marLeft w:val="0"/>
      <w:marRight w:val="0"/>
      <w:marTop w:val="0"/>
      <w:marBottom w:val="0"/>
      <w:divBdr>
        <w:top w:val="none" w:sz="0" w:space="0" w:color="auto"/>
        <w:left w:val="none" w:sz="0" w:space="0" w:color="auto"/>
        <w:bottom w:val="none" w:sz="0" w:space="0" w:color="auto"/>
        <w:right w:val="none" w:sz="0" w:space="0" w:color="auto"/>
      </w:divBdr>
    </w:div>
    <w:div w:id="285896040">
      <w:bodyDiv w:val="1"/>
      <w:marLeft w:val="0"/>
      <w:marRight w:val="0"/>
      <w:marTop w:val="0"/>
      <w:marBottom w:val="0"/>
      <w:divBdr>
        <w:top w:val="none" w:sz="0" w:space="0" w:color="auto"/>
        <w:left w:val="none" w:sz="0" w:space="0" w:color="auto"/>
        <w:bottom w:val="none" w:sz="0" w:space="0" w:color="auto"/>
        <w:right w:val="none" w:sz="0" w:space="0" w:color="auto"/>
      </w:divBdr>
    </w:div>
    <w:div w:id="411857606">
      <w:bodyDiv w:val="1"/>
      <w:marLeft w:val="0"/>
      <w:marRight w:val="0"/>
      <w:marTop w:val="0"/>
      <w:marBottom w:val="0"/>
      <w:divBdr>
        <w:top w:val="none" w:sz="0" w:space="0" w:color="auto"/>
        <w:left w:val="none" w:sz="0" w:space="0" w:color="auto"/>
        <w:bottom w:val="none" w:sz="0" w:space="0" w:color="auto"/>
        <w:right w:val="none" w:sz="0" w:space="0" w:color="auto"/>
      </w:divBdr>
    </w:div>
    <w:div w:id="413165755">
      <w:bodyDiv w:val="1"/>
      <w:marLeft w:val="0"/>
      <w:marRight w:val="0"/>
      <w:marTop w:val="0"/>
      <w:marBottom w:val="0"/>
      <w:divBdr>
        <w:top w:val="none" w:sz="0" w:space="0" w:color="auto"/>
        <w:left w:val="none" w:sz="0" w:space="0" w:color="auto"/>
        <w:bottom w:val="none" w:sz="0" w:space="0" w:color="auto"/>
        <w:right w:val="none" w:sz="0" w:space="0" w:color="auto"/>
      </w:divBdr>
    </w:div>
    <w:div w:id="486433575">
      <w:bodyDiv w:val="1"/>
      <w:marLeft w:val="0"/>
      <w:marRight w:val="0"/>
      <w:marTop w:val="0"/>
      <w:marBottom w:val="0"/>
      <w:divBdr>
        <w:top w:val="none" w:sz="0" w:space="0" w:color="auto"/>
        <w:left w:val="none" w:sz="0" w:space="0" w:color="auto"/>
        <w:bottom w:val="none" w:sz="0" w:space="0" w:color="auto"/>
        <w:right w:val="none" w:sz="0" w:space="0" w:color="auto"/>
      </w:divBdr>
    </w:div>
    <w:div w:id="491793852">
      <w:bodyDiv w:val="1"/>
      <w:marLeft w:val="0"/>
      <w:marRight w:val="0"/>
      <w:marTop w:val="0"/>
      <w:marBottom w:val="0"/>
      <w:divBdr>
        <w:top w:val="none" w:sz="0" w:space="0" w:color="auto"/>
        <w:left w:val="none" w:sz="0" w:space="0" w:color="auto"/>
        <w:bottom w:val="none" w:sz="0" w:space="0" w:color="auto"/>
        <w:right w:val="none" w:sz="0" w:space="0" w:color="auto"/>
      </w:divBdr>
    </w:div>
    <w:div w:id="548955274">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712001920">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955478612">
      <w:bodyDiv w:val="1"/>
      <w:marLeft w:val="0"/>
      <w:marRight w:val="0"/>
      <w:marTop w:val="0"/>
      <w:marBottom w:val="0"/>
      <w:divBdr>
        <w:top w:val="none" w:sz="0" w:space="0" w:color="auto"/>
        <w:left w:val="none" w:sz="0" w:space="0" w:color="auto"/>
        <w:bottom w:val="none" w:sz="0" w:space="0" w:color="auto"/>
        <w:right w:val="none" w:sz="0" w:space="0" w:color="auto"/>
      </w:divBdr>
    </w:div>
    <w:div w:id="963658243">
      <w:bodyDiv w:val="1"/>
      <w:marLeft w:val="0"/>
      <w:marRight w:val="0"/>
      <w:marTop w:val="0"/>
      <w:marBottom w:val="0"/>
      <w:divBdr>
        <w:top w:val="none" w:sz="0" w:space="0" w:color="auto"/>
        <w:left w:val="none" w:sz="0" w:space="0" w:color="auto"/>
        <w:bottom w:val="none" w:sz="0" w:space="0" w:color="auto"/>
        <w:right w:val="none" w:sz="0" w:space="0" w:color="auto"/>
      </w:divBdr>
    </w:div>
    <w:div w:id="986203470">
      <w:bodyDiv w:val="1"/>
      <w:marLeft w:val="0"/>
      <w:marRight w:val="0"/>
      <w:marTop w:val="0"/>
      <w:marBottom w:val="0"/>
      <w:divBdr>
        <w:top w:val="none" w:sz="0" w:space="0" w:color="auto"/>
        <w:left w:val="none" w:sz="0" w:space="0" w:color="auto"/>
        <w:bottom w:val="none" w:sz="0" w:space="0" w:color="auto"/>
        <w:right w:val="none" w:sz="0" w:space="0" w:color="auto"/>
      </w:divBdr>
    </w:div>
    <w:div w:id="1013844147">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282375253">
      <w:bodyDiv w:val="1"/>
      <w:marLeft w:val="0"/>
      <w:marRight w:val="0"/>
      <w:marTop w:val="0"/>
      <w:marBottom w:val="0"/>
      <w:divBdr>
        <w:top w:val="none" w:sz="0" w:space="0" w:color="auto"/>
        <w:left w:val="none" w:sz="0" w:space="0" w:color="auto"/>
        <w:bottom w:val="none" w:sz="0" w:space="0" w:color="auto"/>
        <w:right w:val="none" w:sz="0" w:space="0" w:color="auto"/>
      </w:divBdr>
    </w:div>
    <w:div w:id="1337029851">
      <w:bodyDiv w:val="1"/>
      <w:marLeft w:val="0"/>
      <w:marRight w:val="0"/>
      <w:marTop w:val="0"/>
      <w:marBottom w:val="0"/>
      <w:divBdr>
        <w:top w:val="none" w:sz="0" w:space="0" w:color="auto"/>
        <w:left w:val="none" w:sz="0" w:space="0" w:color="auto"/>
        <w:bottom w:val="none" w:sz="0" w:space="0" w:color="auto"/>
        <w:right w:val="none" w:sz="0" w:space="0" w:color="auto"/>
      </w:divBdr>
    </w:div>
    <w:div w:id="1457749815">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508206927">
      <w:bodyDiv w:val="1"/>
      <w:marLeft w:val="0"/>
      <w:marRight w:val="0"/>
      <w:marTop w:val="0"/>
      <w:marBottom w:val="0"/>
      <w:divBdr>
        <w:top w:val="none" w:sz="0" w:space="0" w:color="auto"/>
        <w:left w:val="none" w:sz="0" w:space="0" w:color="auto"/>
        <w:bottom w:val="none" w:sz="0" w:space="0" w:color="auto"/>
        <w:right w:val="none" w:sz="0" w:space="0" w:color="auto"/>
      </w:divBdr>
    </w:div>
    <w:div w:id="1538078116">
      <w:bodyDiv w:val="1"/>
      <w:marLeft w:val="0"/>
      <w:marRight w:val="0"/>
      <w:marTop w:val="0"/>
      <w:marBottom w:val="0"/>
      <w:divBdr>
        <w:top w:val="none" w:sz="0" w:space="0" w:color="auto"/>
        <w:left w:val="none" w:sz="0" w:space="0" w:color="auto"/>
        <w:bottom w:val="none" w:sz="0" w:space="0" w:color="auto"/>
        <w:right w:val="none" w:sz="0" w:space="0" w:color="auto"/>
      </w:divBdr>
    </w:div>
    <w:div w:id="1654750758">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765684326">
      <w:bodyDiv w:val="1"/>
      <w:marLeft w:val="0"/>
      <w:marRight w:val="0"/>
      <w:marTop w:val="0"/>
      <w:marBottom w:val="0"/>
      <w:divBdr>
        <w:top w:val="none" w:sz="0" w:space="0" w:color="auto"/>
        <w:left w:val="none" w:sz="0" w:space="0" w:color="auto"/>
        <w:bottom w:val="none" w:sz="0" w:space="0" w:color="auto"/>
        <w:right w:val="none" w:sz="0" w:space="0" w:color="auto"/>
      </w:divBdr>
    </w:div>
    <w:div w:id="1796409469">
      <w:bodyDiv w:val="1"/>
      <w:marLeft w:val="0"/>
      <w:marRight w:val="0"/>
      <w:marTop w:val="0"/>
      <w:marBottom w:val="0"/>
      <w:divBdr>
        <w:top w:val="none" w:sz="0" w:space="0" w:color="auto"/>
        <w:left w:val="none" w:sz="0" w:space="0" w:color="auto"/>
        <w:bottom w:val="none" w:sz="0" w:space="0" w:color="auto"/>
        <w:right w:val="none" w:sz="0" w:space="0" w:color="auto"/>
      </w:divBdr>
    </w:div>
    <w:div w:id="1856530507">
      <w:bodyDiv w:val="1"/>
      <w:marLeft w:val="0"/>
      <w:marRight w:val="0"/>
      <w:marTop w:val="0"/>
      <w:marBottom w:val="0"/>
      <w:divBdr>
        <w:top w:val="none" w:sz="0" w:space="0" w:color="auto"/>
        <w:left w:val="none" w:sz="0" w:space="0" w:color="auto"/>
        <w:bottom w:val="none" w:sz="0" w:space="0" w:color="auto"/>
        <w:right w:val="none" w:sz="0" w:space="0" w:color="auto"/>
      </w:divBdr>
    </w:div>
    <w:div w:id="1860586216">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 w:id="1993171329">
      <w:bodyDiv w:val="1"/>
      <w:marLeft w:val="0"/>
      <w:marRight w:val="0"/>
      <w:marTop w:val="0"/>
      <w:marBottom w:val="0"/>
      <w:divBdr>
        <w:top w:val="none" w:sz="0" w:space="0" w:color="auto"/>
        <w:left w:val="none" w:sz="0" w:space="0" w:color="auto"/>
        <w:bottom w:val="none" w:sz="0" w:space="0" w:color="auto"/>
        <w:right w:val="none" w:sz="0" w:space="0" w:color="auto"/>
      </w:divBdr>
    </w:div>
    <w:div w:id="202035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E869F-6058-44C8-B470-E3D72DB4D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10</Pages>
  <Words>654</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meteor</cp:lastModifiedBy>
  <cp:revision>10</cp:revision>
  <cp:lastPrinted>2014-06-05T21:33:00Z</cp:lastPrinted>
  <dcterms:created xsi:type="dcterms:W3CDTF">2015-08-14T18:04:00Z</dcterms:created>
  <dcterms:modified xsi:type="dcterms:W3CDTF">2015-08-20T15:07:00Z</dcterms:modified>
</cp:coreProperties>
</file>