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214377" w:rsidP="00106628">
      <w:pPr>
        <w:jc w:val="center"/>
        <w:rPr>
          <w:rFonts w:ascii="Arial" w:hAnsi="Arial" w:cs="Arial"/>
          <w:sz w:val="28"/>
          <w:szCs w:val="28"/>
        </w:rPr>
      </w:pPr>
      <w:r>
        <w:rPr>
          <w:rFonts w:ascii="Arial" w:hAnsi="Arial" w:cs="Arial"/>
          <w:sz w:val="28"/>
          <w:szCs w:val="28"/>
        </w:rPr>
        <w:t>SeeStar</w:t>
      </w:r>
      <w:r w:rsidR="00FF3DFC">
        <w:rPr>
          <w:rFonts w:ascii="Arial" w:hAnsi="Arial" w:cs="Arial"/>
          <w:sz w:val="28"/>
          <w:szCs w:val="28"/>
        </w:rPr>
        <w:t xml:space="preserve"> II</w:t>
      </w:r>
    </w:p>
    <w:p w:rsidR="00106628" w:rsidRDefault="003D55AA" w:rsidP="00106628">
      <w:pPr>
        <w:jc w:val="center"/>
        <w:rPr>
          <w:rFonts w:ascii="Arial" w:hAnsi="Arial" w:cs="Arial"/>
          <w:sz w:val="28"/>
          <w:szCs w:val="28"/>
        </w:rPr>
      </w:pPr>
      <w:r>
        <w:rPr>
          <w:rFonts w:ascii="Arial" w:hAnsi="Arial" w:cs="Arial"/>
          <w:sz w:val="28"/>
          <w:szCs w:val="28"/>
        </w:rPr>
        <w:t>Programming Guide</w:t>
      </w:r>
      <w:r w:rsidR="00B8026D">
        <w:rPr>
          <w:rFonts w:ascii="Arial" w:hAnsi="Arial" w:cs="Arial"/>
          <w:sz w:val="28"/>
          <w:szCs w:val="28"/>
        </w:rPr>
        <w:t>, v0.2</w:t>
      </w: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Pr="00106628" w:rsidRDefault="00106628" w:rsidP="00106628">
      <w:pPr>
        <w:jc w:val="center"/>
        <w:rPr>
          <w:rFonts w:ascii="Arial" w:hAnsi="Arial" w:cs="Arial"/>
          <w:i/>
          <w:sz w:val="28"/>
          <w:szCs w:val="28"/>
        </w:rPr>
      </w:pPr>
      <w:r w:rsidRPr="00106628">
        <w:rPr>
          <w:rFonts w:ascii="Arial" w:hAnsi="Arial" w:cs="Arial"/>
          <w:i/>
          <w:sz w:val="28"/>
          <w:szCs w:val="28"/>
        </w:rPr>
        <w:t>Monterey Bay Aquarium Research Institute</w:t>
      </w:r>
    </w:p>
    <w:p w:rsidR="00106628" w:rsidRDefault="00106628" w:rsidP="00106628">
      <w:pPr>
        <w:jc w:val="center"/>
        <w:rPr>
          <w:rFonts w:ascii="Arial" w:hAnsi="Arial" w:cs="Arial"/>
          <w:sz w:val="28"/>
          <w:szCs w:val="28"/>
        </w:rPr>
      </w:pPr>
    </w:p>
    <w:p w:rsidR="00106628" w:rsidRDefault="00B8026D" w:rsidP="00106628">
      <w:pPr>
        <w:jc w:val="center"/>
        <w:rPr>
          <w:rFonts w:ascii="Arial" w:hAnsi="Arial" w:cs="Arial"/>
          <w:sz w:val="28"/>
          <w:szCs w:val="28"/>
        </w:rPr>
      </w:pPr>
      <w:r>
        <w:rPr>
          <w:rFonts w:ascii="Arial" w:hAnsi="Arial" w:cs="Arial"/>
          <w:sz w:val="28"/>
          <w:szCs w:val="28"/>
        </w:rPr>
        <w:t>December</w:t>
      </w:r>
      <w:r w:rsidR="007B79F5">
        <w:rPr>
          <w:rFonts w:ascii="Arial" w:hAnsi="Arial" w:cs="Arial"/>
          <w:sz w:val="28"/>
          <w:szCs w:val="28"/>
        </w:rPr>
        <w:t xml:space="preserve"> </w:t>
      </w:r>
      <w:r>
        <w:rPr>
          <w:rFonts w:ascii="Arial" w:hAnsi="Arial" w:cs="Arial"/>
          <w:sz w:val="28"/>
          <w:szCs w:val="28"/>
        </w:rPr>
        <w:t>31</w:t>
      </w:r>
      <w:r w:rsidR="00214377">
        <w:rPr>
          <w:rFonts w:ascii="Arial" w:hAnsi="Arial" w:cs="Arial"/>
          <w:sz w:val="28"/>
          <w:szCs w:val="28"/>
        </w:rPr>
        <w:t>, 2015</w:t>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5C712E" w:rsidP="00106628">
      <w:pPr>
        <w:jc w:val="center"/>
        <w:rPr>
          <w:rFonts w:ascii="Arial" w:hAnsi="Arial" w:cs="Arial"/>
          <w:sz w:val="28"/>
          <w:szCs w:val="28"/>
        </w:rPr>
      </w:pPr>
      <w:r>
        <w:rPr>
          <w:rFonts w:ascii="Arial" w:hAnsi="Arial" w:cs="Arial"/>
          <w:noProof/>
          <w:sz w:val="28"/>
          <w:szCs w:val="28"/>
        </w:rPr>
        <w:drawing>
          <wp:inline distT="0" distB="0" distL="0" distR="0">
            <wp:extent cx="5398448" cy="53416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estar_logo_s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14620" cy="5357621"/>
                    </a:xfrm>
                    <a:prstGeom prst="rect">
                      <a:avLst/>
                    </a:prstGeom>
                  </pic:spPr>
                </pic:pic>
              </a:graphicData>
            </a:graphic>
          </wp:inline>
        </w:drawing>
      </w: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rsidP="00106628">
      <w:pPr>
        <w:jc w:val="cente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106628" w:rsidRDefault="00106628">
      <w:pPr>
        <w:rPr>
          <w:rFonts w:ascii="Arial" w:hAnsi="Arial" w:cs="Arial"/>
          <w:sz w:val="28"/>
          <w:szCs w:val="28"/>
        </w:rPr>
      </w:pPr>
    </w:p>
    <w:p w:rsidR="00FB3A48" w:rsidRDefault="00FB3A48">
      <w:pPr>
        <w:rPr>
          <w:rFonts w:ascii="Arial" w:hAnsi="Arial" w:cs="Arial"/>
          <w:sz w:val="28"/>
          <w:szCs w:val="28"/>
        </w:rPr>
      </w:pPr>
      <w:r>
        <w:rPr>
          <w:rFonts w:ascii="Arial" w:hAnsi="Arial" w:cs="Arial"/>
          <w:sz w:val="28"/>
          <w:szCs w:val="28"/>
        </w:rPr>
        <w:br w:type="page"/>
      </w:r>
    </w:p>
    <w:sdt>
      <w:sdtPr>
        <w:rPr>
          <w:rFonts w:asciiTheme="minorHAnsi" w:eastAsiaTheme="minorHAnsi" w:hAnsiTheme="minorHAnsi" w:cstheme="minorBidi"/>
          <w:b w:val="0"/>
          <w:bCs w:val="0"/>
          <w:color w:val="auto"/>
          <w:sz w:val="22"/>
          <w:szCs w:val="22"/>
          <w:lang w:eastAsia="en-US"/>
        </w:rPr>
        <w:id w:val="1923370376"/>
        <w:docPartObj>
          <w:docPartGallery w:val="Table of Contents"/>
          <w:docPartUnique/>
        </w:docPartObj>
      </w:sdtPr>
      <w:sdtEndPr>
        <w:rPr>
          <w:noProof/>
        </w:rPr>
      </w:sdtEndPr>
      <w:sdtContent>
        <w:p w:rsidR="002430D5" w:rsidRDefault="002430D5">
          <w:pPr>
            <w:pStyle w:val="TOCHeading"/>
          </w:pPr>
          <w:r>
            <w:t>Table of Contents</w:t>
          </w:r>
        </w:p>
        <w:p w:rsidR="001F10B1" w:rsidRDefault="002430D5">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440375501" w:history="1">
            <w:r w:rsidR="001F10B1" w:rsidRPr="00B13D57">
              <w:rPr>
                <w:rStyle w:val="Hyperlink"/>
                <w:noProof/>
              </w:rPr>
              <w:t>Programming Overview</w:t>
            </w:r>
            <w:r w:rsidR="001F10B1">
              <w:rPr>
                <w:noProof/>
                <w:webHidden/>
              </w:rPr>
              <w:tab/>
            </w:r>
            <w:r w:rsidR="001F10B1">
              <w:rPr>
                <w:noProof/>
                <w:webHidden/>
              </w:rPr>
              <w:fldChar w:fldCharType="begin"/>
            </w:r>
            <w:r w:rsidR="001F10B1">
              <w:rPr>
                <w:noProof/>
                <w:webHidden/>
              </w:rPr>
              <w:instrText xml:space="preserve"> PAGEREF _Toc440375501 \h </w:instrText>
            </w:r>
            <w:r w:rsidR="001F10B1">
              <w:rPr>
                <w:noProof/>
                <w:webHidden/>
              </w:rPr>
            </w:r>
            <w:r w:rsidR="001F10B1">
              <w:rPr>
                <w:noProof/>
                <w:webHidden/>
              </w:rPr>
              <w:fldChar w:fldCharType="separate"/>
            </w:r>
            <w:r w:rsidR="001F10B1">
              <w:rPr>
                <w:noProof/>
                <w:webHidden/>
              </w:rPr>
              <w:t>5</w:t>
            </w:r>
            <w:r w:rsidR="001F10B1">
              <w:rPr>
                <w:noProof/>
                <w:webHidden/>
              </w:rPr>
              <w:fldChar w:fldCharType="end"/>
            </w:r>
          </w:hyperlink>
        </w:p>
        <w:p w:rsidR="001F10B1" w:rsidRDefault="001F10B1">
          <w:pPr>
            <w:pStyle w:val="TOC2"/>
            <w:tabs>
              <w:tab w:val="right" w:leader="dot" w:pos="9350"/>
            </w:tabs>
            <w:rPr>
              <w:rFonts w:eastAsiaTheme="minorEastAsia"/>
              <w:noProof/>
            </w:rPr>
          </w:pPr>
          <w:hyperlink w:anchor="_Toc440375502" w:history="1">
            <w:r w:rsidRPr="00B13D57">
              <w:rPr>
                <w:rStyle w:val="Hyperlink"/>
                <w:noProof/>
              </w:rPr>
              <w:t>Camera Timing</w:t>
            </w:r>
            <w:r>
              <w:rPr>
                <w:noProof/>
                <w:webHidden/>
              </w:rPr>
              <w:tab/>
            </w:r>
            <w:r>
              <w:rPr>
                <w:noProof/>
                <w:webHidden/>
              </w:rPr>
              <w:fldChar w:fldCharType="begin"/>
            </w:r>
            <w:r>
              <w:rPr>
                <w:noProof/>
                <w:webHidden/>
              </w:rPr>
              <w:instrText xml:space="preserve"> PAGEREF _Toc440375502 \h </w:instrText>
            </w:r>
            <w:r>
              <w:rPr>
                <w:noProof/>
                <w:webHidden/>
              </w:rPr>
            </w:r>
            <w:r>
              <w:rPr>
                <w:noProof/>
                <w:webHidden/>
              </w:rPr>
              <w:fldChar w:fldCharType="separate"/>
            </w:r>
            <w:r>
              <w:rPr>
                <w:noProof/>
                <w:webHidden/>
              </w:rPr>
              <w:t>5</w:t>
            </w:r>
            <w:r>
              <w:rPr>
                <w:noProof/>
                <w:webHidden/>
              </w:rPr>
              <w:fldChar w:fldCharType="end"/>
            </w:r>
          </w:hyperlink>
        </w:p>
        <w:p w:rsidR="001F10B1" w:rsidRDefault="001F10B1">
          <w:pPr>
            <w:pStyle w:val="TOC1"/>
            <w:tabs>
              <w:tab w:val="right" w:leader="dot" w:pos="9350"/>
            </w:tabs>
            <w:rPr>
              <w:rFonts w:eastAsiaTheme="minorEastAsia"/>
              <w:noProof/>
            </w:rPr>
          </w:pPr>
          <w:hyperlink w:anchor="_Toc440375503" w:history="1">
            <w:r w:rsidRPr="00B13D57">
              <w:rPr>
                <w:rStyle w:val="Hyperlink"/>
                <w:noProof/>
              </w:rPr>
              <w:t>Configuring the GoPro Camera</w:t>
            </w:r>
            <w:r>
              <w:rPr>
                <w:noProof/>
                <w:webHidden/>
              </w:rPr>
              <w:tab/>
            </w:r>
            <w:r>
              <w:rPr>
                <w:noProof/>
                <w:webHidden/>
              </w:rPr>
              <w:fldChar w:fldCharType="begin"/>
            </w:r>
            <w:r>
              <w:rPr>
                <w:noProof/>
                <w:webHidden/>
              </w:rPr>
              <w:instrText xml:space="preserve"> PAGEREF _Toc440375503 \h </w:instrText>
            </w:r>
            <w:r>
              <w:rPr>
                <w:noProof/>
                <w:webHidden/>
              </w:rPr>
            </w:r>
            <w:r>
              <w:rPr>
                <w:noProof/>
                <w:webHidden/>
              </w:rPr>
              <w:fldChar w:fldCharType="separate"/>
            </w:r>
            <w:r>
              <w:rPr>
                <w:noProof/>
                <w:webHidden/>
              </w:rPr>
              <w:t>6</w:t>
            </w:r>
            <w:r>
              <w:rPr>
                <w:noProof/>
                <w:webHidden/>
              </w:rPr>
              <w:fldChar w:fldCharType="end"/>
            </w:r>
          </w:hyperlink>
        </w:p>
        <w:p w:rsidR="001F10B1" w:rsidRDefault="001F10B1">
          <w:pPr>
            <w:pStyle w:val="TOC2"/>
            <w:tabs>
              <w:tab w:val="right" w:leader="dot" w:pos="9350"/>
            </w:tabs>
            <w:rPr>
              <w:rFonts w:eastAsiaTheme="minorEastAsia"/>
              <w:noProof/>
            </w:rPr>
          </w:pPr>
          <w:hyperlink w:anchor="_Toc440375504" w:history="1">
            <w:r w:rsidRPr="00B13D57">
              <w:rPr>
                <w:rStyle w:val="Hyperlink"/>
                <w:noProof/>
              </w:rPr>
              <w:t>Hero 3+ Overview</w:t>
            </w:r>
            <w:r>
              <w:rPr>
                <w:noProof/>
                <w:webHidden/>
              </w:rPr>
              <w:tab/>
            </w:r>
            <w:r>
              <w:rPr>
                <w:noProof/>
                <w:webHidden/>
              </w:rPr>
              <w:fldChar w:fldCharType="begin"/>
            </w:r>
            <w:r>
              <w:rPr>
                <w:noProof/>
                <w:webHidden/>
              </w:rPr>
              <w:instrText xml:space="preserve"> PAGEREF _Toc440375504 \h </w:instrText>
            </w:r>
            <w:r>
              <w:rPr>
                <w:noProof/>
                <w:webHidden/>
              </w:rPr>
            </w:r>
            <w:r>
              <w:rPr>
                <w:noProof/>
                <w:webHidden/>
              </w:rPr>
              <w:fldChar w:fldCharType="separate"/>
            </w:r>
            <w:r>
              <w:rPr>
                <w:noProof/>
                <w:webHidden/>
              </w:rPr>
              <w:t>6</w:t>
            </w:r>
            <w:r>
              <w:rPr>
                <w:noProof/>
                <w:webHidden/>
              </w:rPr>
              <w:fldChar w:fldCharType="end"/>
            </w:r>
          </w:hyperlink>
        </w:p>
        <w:p w:rsidR="001F10B1" w:rsidRDefault="001F10B1">
          <w:pPr>
            <w:pStyle w:val="TOC2"/>
            <w:tabs>
              <w:tab w:val="right" w:leader="dot" w:pos="9350"/>
            </w:tabs>
            <w:rPr>
              <w:rFonts w:eastAsiaTheme="minorEastAsia"/>
              <w:noProof/>
            </w:rPr>
          </w:pPr>
          <w:hyperlink w:anchor="_Toc440375505" w:history="1">
            <w:r w:rsidRPr="00B13D57">
              <w:rPr>
                <w:rStyle w:val="Hyperlink"/>
                <w:noProof/>
              </w:rPr>
              <w:t>Hero 3+ Imaging Modes</w:t>
            </w:r>
            <w:r>
              <w:rPr>
                <w:noProof/>
                <w:webHidden/>
              </w:rPr>
              <w:tab/>
            </w:r>
            <w:r>
              <w:rPr>
                <w:noProof/>
                <w:webHidden/>
              </w:rPr>
              <w:fldChar w:fldCharType="begin"/>
            </w:r>
            <w:r>
              <w:rPr>
                <w:noProof/>
                <w:webHidden/>
              </w:rPr>
              <w:instrText xml:space="preserve"> PAGEREF _Toc440375505 \h </w:instrText>
            </w:r>
            <w:r>
              <w:rPr>
                <w:noProof/>
                <w:webHidden/>
              </w:rPr>
            </w:r>
            <w:r>
              <w:rPr>
                <w:noProof/>
                <w:webHidden/>
              </w:rPr>
              <w:fldChar w:fldCharType="separate"/>
            </w:r>
            <w:r>
              <w:rPr>
                <w:noProof/>
                <w:webHidden/>
              </w:rPr>
              <w:t>8</w:t>
            </w:r>
            <w:r>
              <w:rPr>
                <w:noProof/>
                <w:webHidden/>
              </w:rPr>
              <w:fldChar w:fldCharType="end"/>
            </w:r>
          </w:hyperlink>
        </w:p>
        <w:p w:rsidR="001F10B1" w:rsidRDefault="001F10B1">
          <w:pPr>
            <w:pStyle w:val="TOC2"/>
            <w:tabs>
              <w:tab w:val="right" w:leader="dot" w:pos="9350"/>
            </w:tabs>
            <w:rPr>
              <w:rFonts w:eastAsiaTheme="minorEastAsia"/>
              <w:noProof/>
            </w:rPr>
          </w:pPr>
          <w:hyperlink w:anchor="_Toc440375506" w:history="1">
            <w:r w:rsidRPr="00B13D57">
              <w:rPr>
                <w:rStyle w:val="Hyperlink"/>
                <w:noProof/>
              </w:rPr>
              <w:t>Hero 3+ Video Modes</w:t>
            </w:r>
            <w:r>
              <w:rPr>
                <w:noProof/>
                <w:webHidden/>
              </w:rPr>
              <w:tab/>
            </w:r>
            <w:r>
              <w:rPr>
                <w:noProof/>
                <w:webHidden/>
              </w:rPr>
              <w:fldChar w:fldCharType="begin"/>
            </w:r>
            <w:r>
              <w:rPr>
                <w:noProof/>
                <w:webHidden/>
              </w:rPr>
              <w:instrText xml:space="preserve"> PAGEREF _Toc440375506 \h </w:instrText>
            </w:r>
            <w:r>
              <w:rPr>
                <w:noProof/>
                <w:webHidden/>
              </w:rPr>
            </w:r>
            <w:r>
              <w:rPr>
                <w:noProof/>
                <w:webHidden/>
              </w:rPr>
              <w:fldChar w:fldCharType="separate"/>
            </w:r>
            <w:r>
              <w:rPr>
                <w:noProof/>
                <w:webHidden/>
              </w:rPr>
              <w:t>8</w:t>
            </w:r>
            <w:r>
              <w:rPr>
                <w:noProof/>
                <w:webHidden/>
              </w:rPr>
              <w:fldChar w:fldCharType="end"/>
            </w:r>
          </w:hyperlink>
        </w:p>
        <w:p w:rsidR="001F10B1" w:rsidRDefault="001F10B1">
          <w:pPr>
            <w:pStyle w:val="TOC2"/>
            <w:tabs>
              <w:tab w:val="right" w:leader="dot" w:pos="9350"/>
            </w:tabs>
            <w:rPr>
              <w:rFonts w:eastAsiaTheme="minorEastAsia"/>
              <w:noProof/>
            </w:rPr>
          </w:pPr>
          <w:hyperlink w:anchor="_Toc440375507" w:history="1">
            <w:r w:rsidRPr="00B13D57">
              <w:rPr>
                <w:rStyle w:val="Hyperlink"/>
                <w:noProof/>
              </w:rPr>
              <w:t>Deployment Configuration</w:t>
            </w:r>
            <w:r>
              <w:rPr>
                <w:noProof/>
                <w:webHidden/>
              </w:rPr>
              <w:tab/>
            </w:r>
            <w:r>
              <w:rPr>
                <w:noProof/>
                <w:webHidden/>
              </w:rPr>
              <w:fldChar w:fldCharType="begin"/>
            </w:r>
            <w:r>
              <w:rPr>
                <w:noProof/>
                <w:webHidden/>
              </w:rPr>
              <w:instrText xml:space="preserve"> PAGEREF _Toc440375507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3"/>
            <w:tabs>
              <w:tab w:val="right" w:leader="dot" w:pos="9350"/>
            </w:tabs>
            <w:rPr>
              <w:rFonts w:eastAsiaTheme="minorEastAsia"/>
              <w:noProof/>
            </w:rPr>
          </w:pPr>
          <w:hyperlink w:anchor="_Toc440375508" w:history="1">
            <w:r w:rsidRPr="00B13D57">
              <w:rPr>
                <w:rStyle w:val="Hyperlink"/>
                <w:noProof/>
              </w:rPr>
              <w:t>Disable Camera LEDs</w:t>
            </w:r>
            <w:r>
              <w:rPr>
                <w:noProof/>
                <w:webHidden/>
              </w:rPr>
              <w:tab/>
            </w:r>
            <w:r>
              <w:rPr>
                <w:noProof/>
                <w:webHidden/>
              </w:rPr>
              <w:fldChar w:fldCharType="begin"/>
            </w:r>
            <w:r>
              <w:rPr>
                <w:noProof/>
                <w:webHidden/>
              </w:rPr>
              <w:instrText xml:space="preserve"> PAGEREF _Toc440375508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3"/>
            <w:tabs>
              <w:tab w:val="right" w:leader="dot" w:pos="9350"/>
            </w:tabs>
            <w:rPr>
              <w:rFonts w:eastAsiaTheme="minorEastAsia"/>
              <w:noProof/>
            </w:rPr>
          </w:pPr>
          <w:hyperlink w:anchor="_Toc440375509" w:history="1">
            <w:r w:rsidRPr="00B13D57">
              <w:rPr>
                <w:rStyle w:val="Hyperlink"/>
                <w:noProof/>
              </w:rPr>
              <w:t>Disable Camera Sounds</w:t>
            </w:r>
            <w:r>
              <w:rPr>
                <w:noProof/>
                <w:webHidden/>
              </w:rPr>
              <w:tab/>
            </w:r>
            <w:r>
              <w:rPr>
                <w:noProof/>
                <w:webHidden/>
              </w:rPr>
              <w:fldChar w:fldCharType="begin"/>
            </w:r>
            <w:r>
              <w:rPr>
                <w:noProof/>
                <w:webHidden/>
              </w:rPr>
              <w:instrText xml:space="preserve"> PAGEREF _Toc440375509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3"/>
            <w:tabs>
              <w:tab w:val="right" w:leader="dot" w:pos="9350"/>
            </w:tabs>
            <w:rPr>
              <w:rFonts w:eastAsiaTheme="minorEastAsia"/>
              <w:noProof/>
            </w:rPr>
          </w:pPr>
          <w:hyperlink w:anchor="_Toc440375510" w:history="1">
            <w:r w:rsidRPr="00B13D57">
              <w:rPr>
                <w:rStyle w:val="Hyperlink"/>
                <w:noProof/>
              </w:rPr>
              <w:t>Choose Default Power Up Mode</w:t>
            </w:r>
            <w:r>
              <w:rPr>
                <w:noProof/>
                <w:webHidden/>
              </w:rPr>
              <w:tab/>
            </w:r>
            <w:r>
              <w:rPr>
                <w:noProof/>
                <w:webHidden/>
              </w:rPr>
              <w:fldChar w:fldCharType="begin"/>
            </w:r>
            <w:r>
              <w:rPr>
                <w:noProof/>
                <w:webHidden/>
              </w:rPr>
              <w:instrText xml:space="preserve"> PAGEREF _Toc440375510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3"/>
            <w:tabs>
              <w:tab w:val="right" w:leader="dot" w:pos="9350"/>
            </w:tabs>
            <w:rPr>
              <w:rFonts w:eastAsiaTheme="minorEastAsia"/>
              <w:noProof/>
            </w:rPr>
          </w:pPr>
          <w:hyperlink w:anchor="_Toc440375511" w:history="1">
            <w:r w:rsidRPr="00B13D57">
              <w:rPr>
                <w:rStyle w:val="Hyperlink"/>
                <w:noProof/>
              </w:rPr>
              <w:t>Choose Video Resolution</w:t>
            </w:r>
            <w:r>
              <w:rPr>
                <w:noProof/>
                <w:webHidden/>
              </w:rPr>
              <w:tab/>
            </w:r>
            <w:r>
              <w:rPr>
                <w:noProof/>
                <w:webHidden/>
              </w:rPr>
              <w:fldChar w:fldCharType="begin"/>
            </w:r>
            <w:r>
              <w:rPr>
                <w:noProof/>
                <w:webHidden/>
              </w:rPr>
              <w:instrText xml:space="preserve"> PAGEREF _Toc440375511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3"/>
            <w:tabs>
              <w:tab w:val="right" w:leader="dot" w:pos="9350"/>
            </w:tabs>
            <w:rPr>
              <w:rFonts w:eastAsiaTheme="minorEastAsia"/>
              <w:noProof/>
            </w:rPr>
          </w:pPr>
          <w:hyperlink w:anchor="_Toc440375512" w:history="1">
            <w:r w:rsidRPr="00B13D57">
              <w:rPr>
                <w:rStyle w:val="Hyperlink"/>
                <w:noProof/>
              </w:rPr>
              <w:t>Choose Imaging Resolution</w:t>
            </w:r>
            <w:r>
              <w:rPr>
                <w:noProof/>
                <w:webHidden/>
              </w:rPr>
              <w:tab/>
            </w:r>
            <w:r>
              <w:rPr>
                <w:noProof/>
                <w:webHidden/>
              </w:rPr>
              <w:fldChar w:fldCharType="begin"/>
            </w:r>
            <w:r>
              <w:rPr>
                <w:noProof/>
                <w:webHidden/>
              </w:rPr>
              <w:instrText xml:space="preserve"> PAGEREF _Toc440375512 \h </w:instrText>
            </w:r>
            <w:r>
              <w:rPr>
                <w:noProof/>
                <w:webHidden/>
              </w:rPr>
            </w:r>
            <w:r>
              <w:rPr>
                <w:noProof/>
                <w:webHidden/>
              </w:rPr>
              <w:fldChar w:fldCharType="separate"/>
            </w:r>
            <w:r>
              <w:rPr>
                <w:noProof/>
                <w:webHidden/>
              </w:rPr>
              <w:t>9</w:t>
            </w:r>
            <w:r>
              <w:rPr>
                <w:noProof/>
                <w:webHidden/>
              </w:rPr>
              <w:fldChar w:fldCharType="end"/>
            </w:r>
          </w:hyperlink>
        </w:p>
        <w:p w:rsidR="001F10B1" w:rsidRDefault="001F10B1">
          <w:pPr>
            <w:pStyle w:val="TOC2"/>
            <w:tabs>
              <w:tab w:val="right" w:leader="dot" w:pos="9350"/>
            </w:tabs>
            <w:rPr>
              <w:rFonts w:eastAsiaTheme="minorEastAsia"/>
              <w:noProof/>
            </w:rPr>
          </w:pPr>
          <w:hyperlink w:anchor="_Toc440375513" w:history="1">
            <w:r w:rsidRPr="00B13D57">
              <w:rPr>
                <w:rStyle w:val="Hyperlink"/>
                <w:noProof/>
              </w:rPr>
              <w:t>Formatting the SD Card</w:t>
            </w:r>
            <w:r>
              <w:rPr>
                <w:noProof/>
                <w:webHidden/>
              </w:rPr>
              <w:tab/>
            </w:r>
            <w:r>
              <w:rPr>
                <w:noProof/>
                <w:webHidden/>
              </w:rPr>
              <w:fldChar w:fldCharType="begin"/>
            </w:r>
            <w:r>
              <w:rPr>
                <w:noProof/>
                <w:webHidden/>
              </w:rPr>
              <w:instrText xml:space="preserve"> PAGEREF _Toc440375513 \h </w:instrText>
            </w:r>
            <w:r>
              <w:rPr>
                <w:noProof/>
                <w:webHidden/>
              </w:rPr>
            </w:r>
            <w:r>
              <w:rPr>
                <w:noProof/>
                <w:webHidden/>
              </w:rPr>
              <w:fldChar w:fldCharType="separate"/>
            </w:r>
            <w:r>
              <w:rPr>
                <w:noProof/>
                <w:webHidden/>
              </w:rPr>
              <w:t>10</w:t>
            </w:r>
            <w:r>
              <w:rPr>
                <w:noProof/>
                <w:webHidden/>
              </w:rPr>
              <w:fldChar w:fldCharType="end"/>
            </w:r>
          </w:hyperlink>
        </w:p>
        <w:p w:rsidR="001F10B1" w:rsidRDefault="001F10B1">
          <w:pPr>
            <w:pStyle w:val="TOC1"/>
            <w:tabs>
              <w:tab w:val="right" w:leader="dot" w:pos="9350"/>
            </w:tabs>
            <w:rPr>
              <w:rFonts w:eastAsiaTheme="minorEastAsia"/>
              <w:noProof/>
            </w:rPr>
          </w:pPr>
          <w:hyperlink w:anchor="_Toc440375514" w:history="1">
            <w:r w:rsidRPr="00B13D57">
              <w:rPr>
                <w:rStyle w:val="Hyperlink"/>
                <w:noProof/>
              </w:rPr>
              <w:t>Script Writing</w:t>
            </w:r>
            <w:r>
              <w:rPr>
                <w:noProof/>
                <w:webHidden/>
              </w:rPr>
              <w:tab/>
            </w:r>
            <w:r>
              <w:rPr>
                <w:noProof/>
                <w:webHidden/>
              </w:rPr>
              <w:fldChar w:fldCharType="begin"/>
            </w:r>
            <w:r>
              <w:rPr>
                <w:noProof/>
                <w:webHidden/>
              </w:rPr>
              <w:instrText xml:space="preserve"> PAGEREF _Toc440375514 \h </w:instrText>
            </w:r>
            <w:r>
              <w:rPr>
                <w:noProof/>
                <w:webHidden/>
              </w:rPr>
            </w:r>
            <w:r>
              <w:rPr>
                <w:noProof/>
                <w:webHidden/>
              </w:rPr>
              <w:fldChar w:fldCharType="separate"/>
            </w:r>
            <w:r>
              <w:rPr>
                <w:noProof/>
                <w:webHidden/>
              </w:rPr>
              <w:t>10</w:t>
            </w:r>
            <w:r>
              <w:rPr>
                <w:noProof/>
                <w:webHidden/>
              </w:rPr>
              <w:fldChar w:fldCharType="end"/>
            </w:r>
          </w:hyperlink>
        </w:p>
        <w:p w:rsidR="001F10B1" w:rsidRDefault="001F10B1">
          <w:pPr>
            <w:pStyle w:val="TOC1"/>
            <w:tabs>
              <w:tab w:val="right" w:leader="dot" w:pos="9350"/>
            </w:tabs>
            <w:rPr>
              <w:rFonts w:eastAsiaTheme="minorEastAsia"/>
              <w:noProof/>
            </w:rPr>
          </w:pPr>
          <w:hyperlink w:anchor="_Toc440375515" w:history="1">
            <w:r w:rsidRPr="00B13D57">
              <w:rPr>
                <w:rStyle w:val="Hyperlink"/>
                <w:noProof/>
              </w:rPr>
              <w:t>Arduino Programming</w:t>
            </w:r>
            <w:r>
              <w:rPr>
                <w:noProof/>
                <w:webHidden/>
              </w:rPr>
              <w:tab/>
            </w:r>
            <w:r>
              <w:rPr>
                <w:noProof/>
                <w:webHidden/>
              </w:rPr>
              <w:fldChar w:fldCharType="begin"/>
            </w:r>
            <w:r>
              <w:rPr>
                <w:noProof/>
                <w:webHidden/>
              </w:rPr>
              <w:instrText xml:space="preserve"> PAGEREF _Toc440375515 \h </w:instrText>
            </w:r>
            <w:r>
              <w:rPr>
                <w:noProof/>
                <w:webHidden/>
              </w:rPr>
            </w:r>
            <w:r>
              <w:rPr>
                <w:noProof/>
                <w:webHidden/>
              </w:rPr>
              <w:fldChar w:fldCharType="separate"/>
            </w:r>
            <w:r>
              <w:rPr>
                <w:noProof/>
                <w:webHidden/>
              </w:rPr>
              <w:t>11</w:t>
            </w:r>
            <w:r>
              <w:rPr>
                <w:noProof/>
                <w:webHidden/>
              </w:rPr>
              <w:fldChar w:fldCharType="end"/>
            </w:r>
          </w:hyperlink>
        </w:p>
        <w:p w:rsidR="002430D5" w:rsidRDefault="002430D5">
          <w:r>
            <w:rPr>
              <w:b/>
              <w:bCs/>
              <w:noProof/>
            </w:rPr>
            <w:fldChar w:fldCharType="end"/>
          </w:r>
        </w:p>
      </w:sdtContent>
    </w:sdt>
    <w:p w:rsidR="00191C2F" w:rsidRPr="00E02CD8" w:rsidRDefault="00655974">
      <w:pPr>
        <w:rPr>
          <w:rFonts w:ascii="Arial" w:hAnsi="Arial" w:cs="Arial"/>
          <w:sz w:val="28"/>
          <w:szCs w:val="28"/>
        </w:rPr>
      </w:pPr>
      <w:r>
        <w:rPr>
          <w:rFonts w:ascii="Arial" w:hAnsi="Arial" w:cs="Arial"/>
        </w:rPr>
        <w:t xml:space="preserve"> </w:t>
      </w:r>
      <w:r w:rsidR="00191C2F" w:rsidRPr="00E02CD8">
        <w:rPr>
          <w:rFonts w:ascii="Arial" w:hAnsi="Arial" w:cs="Arial"/>
          <w:sz w:val="28"/>
          <w:szCs w:val="28"/>
        </w:rPr>
        <w:br w:type="page"/>
      </w:r>
    </w:p>
    <w:p w:rsidR="00106628" w:rsidRPr="00E02CD8" w:rsidRDefault="00106628">
      <w:pPr>
        <w:rPr>
          <w:rFonts w:ascii="Arial" w:hAnsi="Arial" w:cs="Arial"/>
          <w:sz w:val="28"/>
          <w:szCs w:val="28"/>
        </w:rPr>
      </w:pPr>
    </w:p>
    <w:p w:rsidR="00191C2F" w:rsidRDefault="00191C2F">
      <w:pPr>
        <w:rPr>
          <w:rFonts w:ascii="Arial" w:hAnsi="Arial" w:cs="Arial"/>
          <w:sz w:val="28"/>
          <w:szCs w:val="28"/>
        </w:rPr>
      </w:pPr>
    </w:p>
    <w:p w:rsidR="00804B13" w:rsidRDefault="00191C2F">
      <w:pPr>
        <w:pStyle w:val="TableofFigures"/>
        <w:tabs>
          <w:tab w:val="right" w:leader="dot" w:pos="9350"/>
        </w:tabs>
        <w:rPr>
          <w:rFonts w:eastAsiaTheme="minorEastAsia"/>
          <w:noProof/>
        </w:rPr>
      </w:pPr>
      <w:r>
        <w:rPr>
          <w:rFonts w:ascii="Arial" w:hAnsi="Arial" w:cs="Arial"/>
          <w:sz w:val="28"/>
          <w:szCs w:val="28"/>
        </w:rPr>
        <w:fldChar w:fldCharType="begin"/>
      </w:r>
      <w:r>
        <w:rPr>
          <w:rFonts w:ascii="Arial" w:hAnsi="Arial" w:cs="Arial"/>
          <w:sz w:val="28"/>
          <w:szCs w:val="28"/>
        </w:rPr>
        <w:instrText xml:space="preserve"> TOC \c "Figure" </w:instrText>
      </w:r>
      <w:r>
        <w:rPr>
          <w:rFonts w:ascii="Arial" w:hAnsi="Arial" w:cs="Arial"/>
          <w:sz w:val="28"/>
          <w:szCs w:val="28"/>
        </w:rPr>
        <w:fldChar w:fldCharType="separate"/>
      </w:r>
      <w:r w:rsidR="00804B13">
        <w:rPr>
          <w:noProof/>
        </w:rPr>
        <w:t>Figure 1: Physical features of the GoPro Hero 3+ Black camera</w:t>
      </w:r>
      <w:r w:rsidR="00804B13">
        <w:rPr>
          <w:noProof/>
        </w:rPr>
        <w:tab/>
      </w:r>
      <w:r w:rsidR="00804B13">
        <w:rPr>
          <w:noProof/>
        </w:rPr>
        <w:fldChar w:fldCharType="begin"/>
      </w:r>
      <w:r w:rsidR="00804B13">
        <w:rPr>
          <w:noProof/>
        </w:rPr>
        <w:instrText xml:space="preserve"> PAGEREF _Toc440376830 \h </w:instrText>
      </w:r>
      <w:r w:rsidR="00804B13">
        <w:rPr>
          <w:noProof/>
        </w:rPr>
      </w:r>
      <w:r w:rsidR="00804B13">
        <w:rPr>
          <w:noProof/>
        </w:rPr>
        <w:fldChar w:fldCharType="separate"/>
      </w:r>
      <w:r w:rsidR="00804B13">
        <w:rPr>
          <w:noProof/>
        </w:rPr>
        <w:t>6</w:t>
      </w:r>
      <w:r w:rsidR="00804B13">
        <w:rPr>
          <w:noProof/>
        </w:rPr>
        <w:fldChar w:fldCharType="end"/>
      </w:r>
    </w:p>
    <w:p w:rsidR="00804B13" w:rsidRDefault="00804B13">
      <w:pPr>
        <w:pStyle w:val="TableofFigures"/>
        <w:tabs>
          <w:tab w:val="right" w:leader="dot" w:pos="9350"/>
        </w:tabs>
        <w:rPr>
          <w:rFonts w:eastAsiaTheme="minorEastAsia"/>
          <w:noProof/>
        </w:rPr>
      </w:pPr>
      <w:r>
        <w:rPr>
          <w:noProof/>
        </w:rPr>
        <w:t>Figure 2: GoPro Hero 3+ modes</w:t>
      </w:r>
      <w:r>
        <w:rPr>
          <w:noProof/>
        </w:rPr>
        <w:tab/>
      </w:r>
      <w:r>
        <w:rPr>
          <w:noProof/>
        </w:rPr>
        <w:fldChar w:fldCharType="begin"/>
      </w:r>
      <w:r>
        <w:rPr>
          <w:noProof/>
        </w:rPr>
        <w:instrText xml:space="preserve"> PAGEREF _Toc440376831 \h </w:instrText>
      </w:r>
      <w:r>
        <w:rPr>
          <w:noProof/>
        </w:rPr>
      </w:r>
      <w:r>
        <w:rPr>
          <w:noProof/>
        </w:rPr>
        <w:fldChar w:fldCharType="separate"/>
      </w:r>
      <w:r>
        <w:rPr>
          <w:noProof/>
        </w:rPr>
        <w:t>7</w:t>
      </w:r>
      <w:r>
        <w:rPr>
          <w:noProof/>
        </w:rPr>
        <w:fldChar w:fldCharType="end"/>
      </w:r>
    </w:p>
    <w:p w:rsidR="00804B13" w:rsidRDefault="00804B13">
      <w:pPr>
        <w:pStyle w:val="TableofFigures"/>
        <w:tabs>
          <w:tab w:val="right" w:leader="dot" w:pos="9350"/>
        </w:tabs>
        <w:rPr>
          <w:rFonts w:eastAsiaTheme="minorEastAsia"/>
          <w:noProof/>
        </w:rPr>
      </w:pPr>
      <w:r>
        <w:rPr>
          <w:noProof/>
        </w:rPr>
        <w:t>Figure 3: GoPro Hero 3+ Settings menu</w:t>
      </w:r>
      <w:r>
        <w:rPr>
          <w:noProof/>
        </w:rPr>
        <w:tab/>
      </w:r>
      <w:r>
        <w:rPr>
          <w:noProof/>
        </w:rPr>
        <w:fldChar w:fldCharType="begin"/>
      </w:r>
      <w:r>
        <w:rPr>
          <w:noProof/>
        </w:rPr>
        <w:instrText xml:space="preserve"> PAGEREF _Toc440376832 \h </w:instrText>
      </w:r>
      <w:r>
        <w:rPr>
          <w:noProof/>
        </w:rPr>
      </w:r>
      <w:r>
        <w:rPr>
          <w:noProof/>
        </w:rPr>
        <w:fldChar w:fldCharType="separate"/>
      </w:r>
      <w:r>
        <w:rPr>
          <w:noProof/>
        </w:rPr>
        <w:t>7</w:t>
      </w:r>
      <w:r>
        <w:rPr>
          <w:noProof/>
        </w:rPr>
        <w:fldChar w:fldCharType="end"/>
      </w:r>
    </w:p>
    <w:p w:rsidR="00804B13" w:rsidRDefault="00804B13">
      <w:pPr>
        <w:pStyle w:val="TableofFigures"/>
        <w:tabs>
          <w:tab w:val="right" w:leader="dot" w:pos="9350"/>
        </w:tabs>
        <w:rPr>
          <w:rFonts w:eastAsiaTheme="minorEastAsia"/>
          <w:noProof/>
        </w:rPr>
      </w:pPr>
      <w:r>
        <w:rPr>
          <w:noProof/>
        </w:rPr>
        <w:t>Figure 4: GoPro Hero 3+ Imaging modes</w:t>
      </w:r>
      <w:r>
        <w:rPr>
          <w:noProof/>
        </w:rPr>
        <w:tab/>
      </w:r>
      <w:r>
        <w:rPr>
          <w:noProof/>
        </w:rPr>
        <w:fldChar w:fldCharType="begin"/>
      </w:r>
      <w:r>
        <w:rPr>
          <w:noProof/>
        </w:rPr>
        <w:instrText xml:space="preserve"> PAGEREF _Toc440376833 \h </w:instrText>
      </w:r>
      <w:r>
        <w:rPr>
          <w:noProof/>
        </w:rPr>
      </w:r>
      <w:r>
        <w:rPr>
          <w:noProof/>
        </w:rPr>
        <w:fldChar w:fldCharType="separate"/>
      </w:r>
      <w:r>
        <w:rPr>
          <w:noProof/>
        </w:rPr>
        <w:t>8</w:t>
      </w:r>
      <w:r>
        <w:rPr>
          <w:noProof/>
        </w:rPr>
        <w:fldChar w:fldCharType="end"/>
      </w:r>
    </w:p>
    <w:p w:rsidR="00804B13" w:rsidRDefault="00804B13">
      <w:pPr>
        <w:pStyle w:val="TableofFigures"/>
        <w:tabs>
          <w:tab w:val="right" w:leader="dot" w:pos="9350"/>
        </w:tabs>
        <w:rPr>
          <w:rFonts w:eastAsiaTheme="minorEastAsia"/>
          <w:noProof/>
        </w:rPr>
      </w:pPr>
      <w:r>
        <w:rPr>
          <w:noProof/>
        </w:rPr>
        <w:t>Figure 5: GoPro Hero 3+ Video modes</w:t>
      </w:r>
      <w:r>
        <w:rPr>
          <w:noProof/>
        </w:rPr>
        <w:tab/>
      </w:r>
      <w:r>
        <w:rPr>
          <w:noProof/>
        </w:rPr>
        <w:fldChar w:fldCharType="begin"/>
      </w:r>
      <w:r>
        <w:rPr>
          <w:noProof/>
        </w:rPr>
        <w:instrText xml:space="preserve"> PAGEREF _Toc440376834 \h </w:instrText>
      </w:r>
      <w:r>
        <w:rPr>
          <w:noProof/>
        </w:rPr>
      </w:r>
      <w:r>
        <w:rPr>
          <w:noProof/>
        </w:rPr>
        <w:fldChar w:fldCharType="separate"/>
      </w:r>
      <w:r>
        <w:rPr>
          <w:noProof/>
        </w:rPr>
        <w:t>8</w:t>
      </w:r>
      <w:r>
        <w:rPr>
          <w:noProof/>
        </w:rPr>
        <w:fldChar w:fldCharType="end"/>
      </w:r>
    </w:p>
    <w:p w:rsidR="00804B13" w:rsidRDefault="00804B13">
      <w:pPr>
        <w:pStyle w:val="TableofFigures"/>
        <w:tabs>
          <w:tab w:val="right" w:leader="dot" w:pos="9350"/>
        </w:tabs>
        <w:rPr>
          <w:rFonts w:eastAsiaTheme="minorEastAsia"/>
          <w:noProof/>
        </w:rPr>
      </w:pPr>
      <w:r>
        <w:rPr>
          <w:noProof/>
        </w:rPr>
        <w:t>Figure 6: Location of script file on the SD card</w:t>
      </w:r>
      <w:r>
        <w:rPr>
          <w:noProof/>
        </w:rPr>
        <w:tab/>
      </w:r>
      <w:r>
        <w:rPr>
          <w:noProof/>
        </w:rPr>
        <w:fldChar w:fldCharType="begin"/>
      </w:r>
      <w:r>
        <w:rPr>
          <w:noProof/>
        </w:rPr>
        <w:instrText xml:space="preserve"> PAGEREF _Toc440376835 \h </w:instrText>
      </w:r>
      <w:r>
        <w:rPr>
          <w:noProof/>
        </w:rPr>
      </w:r>
      <w:r>
        <w:rPr>
          <w:noProof/>
        </w:rPr>
        <w:fldChar w:fldCharType="separate"/>
      </w:r>
      <w:r>
        <w:rPr>
          <w:noProof/>
        </w:rPr>
        <w:t>10</w:t>
      </w:r>
      <w:r>
        <w:rPr>
          <w:noProof/>
        </w:rPr>
        <w:fldChar w:fldCharType="end"/>
      </w:r>
    </w:p>
    <w:p w:rsidR="00106628" w:rsidRDefault="00191C2F">
      <w:pPr>
        <w:rPr>
          <w:rFonts w:ascii="Arial" w:hAnsi="Arial" w:cs="Arial"/>
          <w:sz w:val="28"/>
          <w:szCs w:val="28"/>
        </w:rPr>
      </w:pPr>
      <w:r>
        <w:rPr>
          <w:rFonts w:ascii="Arial" w:hAnsi="Arial" w:cs="Arial"/>
          <w:sz w:val="28"/>
          <w:szCs w:val="28"/>
        </w:rPr>
        <w:fldChar w:fldCharType="end"/>
      </w:r>
    </w:p>
    <w:p w:rsidR="00191C2F" w:rsidRDefault="00191C2F">
      <w:pPr>
        <w:rPr>
          <w:rFonts w:ascii="Arial" w:hAnsi="Arial" w:cs="Arial"/>
          <w:sz w:val="28"/>
          <w:szCs w:val="28"/>
        </w:rPr>
      </w:pPr>
      <w:r>
        <w:rPr>
          <w:rFonts w:ascii="Arial" w:hAnsi="Arial" w:cs="Arial"/>
          <w:sz w:val="28"/>
          <w:szCs w:val="28"/>
        </w:rPr>
        <w:br w:type="page"/>
      </w:r>
      <w:bookmarkStart w:id="0" w:name="_GoBack"/>
      <w:bookmarkEnd w:id="0"/>
    </w:p>
    <w:p w:rsidR="0097340E" w:rsidRDefault="00100BC9" w:rsidP="00100BC9">
      <w:pPr>
        <w:pStyle w:val="Heading1"/>
      </w:pPr>
      <w:bookmarkStart w:id="1" w:name="_Toc440375501"/>
      <w:r>
        <w:lastRenderedPageBreak/>
        <w:t>Programming Overview</w:t>
      </w:r>
      <w:bookmarkEnd w:id="1"/>
    </w:p>
    <w:p w:rsidR="00100BC9" w:rsidRDefault="00100BC9" w:rsidP="00100BC9">
      <w:pPr>
        <w:rPr>
          <w:rFonts w:ascii="Arial" w:hAnsi="Arial" w:cs="Arial"/>
        </w:rPr>
      </w:pPr>
      <w:r>
        <w:rPr>
          <w:rFonts w:ascii="Arial" w:hAnsi="Arial" w:cs="Arial"/>
        </w:rPr>
        <w:t>To program the SeeStar II Imaging System for taking videos or still images, three separate, but simple, tasks need to be performed. These are: configure the GoPro camera in the desired operating mode, install the script file onto the SD card, and set the operating parameters in the Arduino sketch (code). Prior to describing the three steps, the timing of the camera will be discussed. An understanding of the timing diagram will greatly assist with future programming.</w:t>
      </w:r>
    </w:p>
    <w:p w:rsidR="00100BC9" w:rsidRPr="005918B0" w:rsidRDefault="00100BC9" w:rsidP="0097340E">
      <w:pPr>
        <w:rPr>
          <w:rFonts w:ascii="Arial" w:hAnsi="Arial" w:cs="Arial"/>
        </w:rPr>
      </w:pPr>
    </w:p>
    <w:p w:rsidR="00C61309" w:rsidRDefault="00C61309" w:rsidP="00C257D0">
      <w:pPr>
        <w:rPr>
          <w:rFonts w:ascii="Arial" w:hAnsi="Arial" w:cs="Arial"/>
        </w:rPr>
      </w:pPr>
    </w:p>
    <w:p w:rsidR="00100BC9" w:rsidRDefault="00100BC9" w:rsidP="00100BC9">
      <w:pPr>
        <w:pStyle w:val="Heading2"/>
      </w:pPr>
      <w:bookmarkStart w:id="2" w:name="_Toc440375502"/>
      <w:r>
        <w:t>Camera Timing</w:t>
      </w:r>
      <w:bookmarkEnd w:id="2"/>
    </w:p>
    <w:p w:rsidR="00100BC9" w:rsidRPr="00590382" w:rsidRDefault="00C010B7" w:rsidP="00100BC9">
      <w:pPr>
        <w:rPr>
          <w:rFonts w:ascii="Arial" w:hAnsi="Arial" w:cs="Arial"/>
        </w:rPr>
      </w:pPr>
      <w:r>
        <w:rPr>
          <w:rFonts w:ascii="Arial" w:hAnsi="Arial" w:cs="Arial"/>
        </w:rPr>
        <w:t>Figure 1</w:t>
      </w:r>
      <w:r w:rsidR="00100BC9">
        <w:rPr>
          <w:rFonts w:ascii="Arial" w:hAnsi="Arial" w:cs="Arial"/>
        </w:rPr>
        <w:t xml:space="preserve"> shows a simplified timing diagram of the SeeStar II Imaging System. Below are quick descriptions of the events displayed.</w:t>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CAM_POWER: Battery voltage is applied to the GoPro (but it is not turned on yet).</w:t>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LED_POWER: Battery voltage is applied to the LED module (but it is not turned on yet).</w:t>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CAM_ON: The GoPro is turned on.</w:t>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LED_ON: The LED is turned on.</w:t>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Scripts: The script file is activated.</w:t>
      </w:r>
    </w:p>
    <w:p w:rsidR="006A5722" w:rsidRPr="00590382" w:rsidRDefault="006A5722" w:rsidP="00100BC9">
      <w:pPr>
        <w:rPr>
          <w:rFonts w:ascii="Arial" w:hAnsi="Arial" w:cs="Arial"/>
        </w:rPr>
      </w:pPr>
    </w:p>
    <w:p w:rsidR="00100BC9" w:rsidRDefault="00100BC9" w:rsidP="00100BC9">
      <w:pPr>
        <w:keepNext/>
      </w:pPr>
      <w:r>
        <w:rPr>
          <w:rFonts w:ascii="Arial" w:hAnsi="Arial" w:cs="Arial"/>
          <w:noProof/>
        </w:rPr>
        <w:drawing>
          <wp:inline distT="0" distB="0" distL="0" distR="0" wp14:anchorId="2E263B15" wp14:editId="0BB55FC9">
            <wp:extent cx="5943600" cy="2469515"/>
            <wp:effectExtent l="0" t="0" r="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 Timing Diagram copy.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2469515"/>
                    </a:xfrm>
                    <a:prstGeom prst="rect">
                      <a:avLst/>
                    </a:prstGeom>
                  </pic:spPr>
                </pic:pic>
              </a:graphicData>
            </a:graphic>
          </wp:inline>
        </w:drawing>
      </w:r>
    </w:p>
    <w:p w:rsidR="00100BC9" w:rsidRDefault="00100BC9" w:rsidP="00100BC9">
      <w:pPr>
        <w:rPr>
          <w:rFonts w:ascii="Arial" w:hAnsi="Arial" w:cs="Arial"/>
        </w:rPr>
      </w:pPr>
    </w:p>
    <w:p w:rsidR="00100BC9" w:rsidRDefault="00100BC9" w:rsidP="00100BC9">
      <w:pPr>
        <w:rPr>
          <w:rFonts w:ascii="Arial" w:hAnsi="Arial" w:cs="Arial"/>
        </w:rPr>
      </w:pPr>
      <w:r>
        <w:rPr>
          <w:rFonts w:ascii="Arial" w:hAnsi="Arial" w:cs="Arial"/>
        </w:rPr>
        <w:t>T0: Battery voltage is applied to the GoPro camera.</w:t>
      </w:r>
    </w:p>
    <w:p w:rsidR="00100BC9" w:rsidRDefault="00100BC9" w:rsidP="00100BC9">
      <w:pPr>
        <w:rPr>
          <w:rFonts w:ascii="Arial" w:hAnsi="Arial" w:cs="Arial"/>
        </w:rPr>
      </w:pPr>
      <w:r>
        <w:rPr>
          <w:rFonts w:ascii="Arial" w:hAnsi="Arial" w:cs="Arial"/>
        </w:rPr>
        <w:t>T0-T1 Delay: An approximate 5 second delay.</w:t>
      </w:r>
    </w:p>
    <w:p w:rsidR="00100BC9" w:rsidRDefault="00100BC9" w:rsidP="00100BC9">
      <w:pPr>
        <w:rPr>
          <w:rFonts w:ascii="Arial" w:hAnsi="Arial" w:cs="Arial"/>
        </w:rPr>
      </w:pPr>
      <w:r>
        <w:rPr>
          <w:rFonts w:ascii="Arial" w:hAnsi="Arial" w:cs="Arial"/>
        </w:rPr>
        <w:t xml:space="preserve">T1: Battery voltage is applied to the LED module and the GoPro is turned on. </w:t>
      </w:r>
    </w:p>
    <w:p w:rsidR="00100BC9" w:rsidRDefault="00100BC9" w:rsidP="00100BC9">
      <w:pPr>
        <w:rPr>
          <w:rFonts w:ascii="Arial" w:hAnsi="Arial" w:cs="Arial"/>
        </w:rPr>
      </w:pPr>
      <w:r>
        <w:rPr>
          <w:rFonts w:ascii="Arial" w:hAnsi="Arial" w:cs="Arial"/>
        </w:rPr>
        <w:t>T1-T2 Delay: An approximate 10 second delay in order for the GoPro to boot up.</w:t>
      </w:r>
    </w:p>
    <w:p w:rsidR="00100BC9" w:rsidRDefault="00100BC9" w:rsidP="00100BC9">
      <w:pPr>
        <w:rPr>
          <w:rFonts w:ascii="Arial" w:hAnsi="Arial" w:cs="Arial"/>
        </w:rPr>
      </w:pPr>
      <w:r>
        <w:rPr>
          <w:rFonts w:ascii="Arial" w:hAnsi="Arial" w:cs="Arial"/>
        </w:rPr>
        <w:t>T2: The LED is now turned on.</w:t>
      </w:r>
    </w:p>
    <w:p w:rsidR="00100BC9" w:rsidRDefault="00100BC9" w:rsidP="00100BC9">
      <w:pPr>
        <w:rPr>
          <w:rFonts w:ascii="Arial" w:hAnsi="Arial" w:cs="Arial"/>
        </w:rPr>
      </w:pPr>
      <w:r>
        <w:rPr>
          <w:rFonts w:ascii="Arial" w:hAnsi="Arial" w:cs="Arial"/>
        </w:rPr>
        <w:t>T3: Once the GoPro has booted up, the script file is automatically initiated.</w:t>
      </w:r>
    </w:p>
    <w:p w:rsidR="00100BC9" w:rsidRDefault="00100BC9" w:rsidP="00100BC9">
      <w:pPr>
        <w:rPr>
          <w:rFonts w:ascii="Arial" w:hAnsi="Arial" w:cs="Arial"/>
        </w:rPr>
      </w:pPr>
      <w:r>
        <w:rPr>
          <w:rFonts w:ascii="Arial" w:hAnsi="Arial" w:cs="Arial"/>
        </w:rPr>
        <w:t>T3-T4: The script file runs. The length is determined by the specific script function.</w:t>
      </w:r>
    </w:p>
    <w:p w:rsidR="00100BC9" w:rsidRDefault="00100BC9" w:rsidP="00100BC9">
      <w:pPr>
        <w:rPr>
          <w:rFonts w:ascii="Arial" w:hAnsi="Arial" w:cs="Arial"/>
        </w:rPr>
      </w:pPr>
      <w:r>
        <w:rPr>
          <w:rFonts w:ascii="Arial" w:hAnsi="Arial" w:cs="Arial"/>
        </w:rPr>
        <w:t>T5: The battery voltage is removed from the LED module (thus turning off the LED).</w:t>
      </w:r>
    </w:p>
    <w:p w:rsidR="00100BC9" w:rsidRDefault="00100BC9" w:rsidP="00100BC9">
      <w:pPr>
        <w:rPr>
          <w:rFonts w:ascii="Arial" w:hAnsi="Arial" w:cs="Arial"/>
        </w:rPr>
      </w:pPr>
      <w:r>
        <w:rPr>
          <w:rFonts w:ascii="Arial" w:hAnsi="Arial" w:cs="Arial"/>
        </w:rPr>
        <w:t>T5-T6 Delay: An approximate 6 second delay to ensure the SD card has finished closing files.</w:t>
      </w:r>
    </w:p>
    <w:p w:rsidR="00100BC9" w:rsidRDefault="00100BC9" w:rsidP="00100BC9">
      <w:pPr>
        <w:rPr>
          <w:rFonts w:ascii="Arial" w:hAnsi="Arial" w:cs="Arial"/>
        </w:rPr>
      </w:pPr>
      <w:r>
        <w:rPr>
          <w:rFonts w:ascii="Arial" w:hAnsi="Arial" w:cs="Arial"/>
        </w:rPr>
        <w:t>T6: The battery voltage is removed from the camera module (thus turning off the GoPro).</w:t>
      </w:r>
    </w:p>
    <w:p w:rsidR="00C61309" w:rsidRDefault="00C61309" w:rsidP="00C257D0">
      <w:pPr>
        <w:rPr>
          <w:rFonts w:ascii="Arial" w:hAnsi="Arial" w:cs="Arial"/>
        </w:rPr>
      </w:pPr>
    </w:p>
    <w:p w:rsidR="00473A0A" w:rsidRDefault="00100BC9" w:rsidP="00473A0A">
      <w:pPr>
        <w:pStyle w:val="Heading1"/>
      </w:pPr>
      <w:bookmarkStart w:id="3" w:name="_Toc440375503"/>
      <w:r>
        <w:lastRenderedPageBreak/>
        <w:t>Configuring</w:t>
      </w:r>
      <w:r w:rsidR="003710F5">
        <w:t xml:space="preserve"> the </w:t>
      </w:r>
      <w:r>
        <w:t xml:space="preserve">GoPro </w:t>
      </w:r>
      <w:r w:rsidR="003710F5">
        <w:t>Camera</w:t>
      </w:r>
      <w:bookmarkEnd w:id="3"/>
    </w:p>
    <w:p w:rsidR="003710F5" w:rsidRDefault="006B31DE">
      <w:pPr>
        <w:rPr>
          <w:rFonts w:ascii="Arial" w:hAnsi="Arial" w:cs="Arial"/>
        </w:rPr>
      </w:pPr>
      <w:r>
        <w:rPr>
          <w:rFonts w:ascii="Arial" w:hAnsi="Arial" w:cs="Arial"/>
        </w:rPr>
        <w:t>There are many varieties of GoPro Hero cameras. SeeStar II was designed to work with the Hero 3 and Hero 3+. This guide will be specifically referring to the Hero 3+ Black version. Please consult the User’s Guide which came with your specific camera for any minor differences.</w:t>
      </w:r>
    </w:p>
    <w:p w:rsidR="006B31DE" w:rsidRDefault="006B31DE">
      <w:pPr>
        <w:rPr>
          <w:rFonts w:ascii="Arial" w:hAnsi="Arial" w:cs="Arial"/>
        </w:rPr>
      </w:pPr>
    </w:p>
    <w:p w:rsidR="006B31DE" w:rsidRDefault="001B73F7" w:rsidP="006B31DE">
      <w:pPr>
        <w:pStyle w:val="Heading2"/>
      </w:pPr>
      <w:bookmarkStart w:id="4" w:name="_Toc440375504"/>
      <w:r>
        <w:t>Hero 3+ Overview</w:t>
      </w:r>
      <w:bookmarkEnd w:id="4"/>
    </w:p>
    <w:p w:rsidR="006B31DE" w:rsidRDefault="006B31DE">
      <w:pPr>
        <w:rPr>
          <w:rFonts w:ascii="Arial" w:hAnsi="Arial" w:cs="Arial"/>
        </w:rPr>
      </w:pPr>
    </w:p>
    <w:p w:rsidR="006F0414" w:rsidRDefault="006F0414">
      <w:pPr>
        <w:rPr>
          <w:rFonts w:ascii="Arial" w:hAnsi="Arial" w:cs="Arial"/>
        </w:rPr>
      </w:pPr>
    </w:p>
    <w:p w:rsidR="006F0414" w:rsidRDefault="006B31DE" w:rsidP="006F0414">
      <w:pPr>
        <w:keepNext/>
      </w:pPr>
      <w:r>
        <w:rPr>
          <w:rFonts w:ascii="Arial" w:hAnsi="Arial" w:cs="Arial"/>
          <w:noProof/>
        </w:rPr>
        <w:drawing>
          <wp:inline distT="0" distB="0" distL="0" distR="0" wp14:anchorId="4B12AB71" wp14:editId="2647D8E8">
            <wp:extent cx="5943600" cy="33172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Pro_Physical copy.jpg"/>
                    <pic:cNvPicPr/>
                  </pic:nvPicPr>
                  <pic:blipFill>
                    <a:blip r:embed="rId11">
                      <a:extLst>
                        <a:ext uri="{28A0092B-C50C-407E-A947-70E740481C1C}">
                          <a14:useLocalDpi xmlns:a14="http://schemas.microsoft.com/office/drawing/2010/main" val="0"/>
                        </a:ext>
                      </a:extLst>
                    </a:blip>
                    <a:stretch>
                      <a:fillRect/>
                    </a:stretch>
                  </pic:blipFill>
                  <pic:spPr>
                    <a:xfrm>
                      <a:off x="0" y="0"/>
                      <a:ext cx="5943600" cy="3317240"/>
                    </a:xfrm>
                    <a:prstGeom prst="rect">
                      <a:avLst/>
                    </a:prstGeom>
                  </pic:spPr>
                </pic:pic>
              </a:graphicData>
            </a:graphic>
          </wp:inline>
        </w:drawing>
      </w:r>
    </w:p>
    <w:p w:rsidR="006B31DE" w:rsidRDefault="006F0414" w:rsidP="006F0414">
      <w:pPr>
        <w:pStyle w:val="Caption"/>
        <w:rPr>
          <w:rFonts w:ascii="Arial" w:hAnsi="Arial" w:cs="Arial"/>
        </w:rPr>
      </w:pPr>
      <w:bookmarkStart w:id="5" w:name="_Toc440376830"/>
      <w:r>
        <w:t xml:space="preserve">Figure </w:t>
      </w:r>
      <w:fldSimple w:instr=" SEQ Figure \* ARABIC ">
        <w:r w:rsidR="00F2532F">
          <w:rPr>
            <w:noProof/>
          </w:rPr>
          <w:t>1</w:t>
        </w:r>
      </w:fldSimple>
      <w:r>
        <w:t>: Physical features of the GoPro Hero 3+ Black camera</w:t>
      </w:r>
      <w:bookmarkEnd w:id="5"/>
    </w:p>
    <w:p w:rsidR="006B31DE" w:rsidRDefault="006B31DE">
      <w:pPr>
        <w:rPr>
          <w:rFonts w:ascii="Arial" w:hAnsi="Arial" w:cs="Arial"/>
        </w:rPr>
      </w:pPr>
    </w:p>
    <w:p w:rsidR="006B31DE" w:rsidRDefault="007F0237">
      <w:pPr>
        <w:rPr>
          <w:rFonts w:ascii="Arial" w:hAnsi="Arial" w:cs="Arial"/>
        </w:rPr>
      </w:pPr>
      <w:r>
        <w:rPr>
          <w:rFonts w:ascii="Arial" w:hAnsi="Arial" w:cs="Arial"/>
        </w:rPr>
        <w:t xml:space="preserve">To Power ON: </w:t>
      </w:r>
      <w:r w:rsidR="001B73F7">
        <w:rPr>
          <w:rFonts w:ascii="Arial" w:hAnsi="Arial" w:cs="Arial"/>
        </w:rPr>
        <w:t>Press the Power/Mode button (5).</w:t>
      </w:r>
    </w:p>
    <w:p w:rsidR="001B73F7" w:rsidRDefault="001B73F7">
      <w:pPr>
        <w:rPr>
          <w:rFonts w:ascii="Arial" w:hAnsi="Arial" w:cs="Arial"/>
        </w:rPr>
      </w:pPr>
      <w:r>
        <w:rPr>
          <w:rFonts w:ascii="Arial" w:hAnsi="Arial" w:cs="Arial"/>
        </w:rPr>
        <w:t>To Power OFF: Press and hold the Power/Mode button (5).</w:t>
      </w:r>
    </w:p>
    <w:p w:rsidR="006B31DE" w:rsidRDefault="006B31DE">
      <w:pPr>
        <w:rPr>
          <w:rFonts w:ascii="Arial" w:hAnsi="Arial" w:cs="Arial"/>
        </w:rPr>
      </w:pPr>
    </w:p>
    <w:p w:rsidR="006B31DE" w:rsidRDefault="001B73F7">
      <w:pPr>
        <w:rPr>
          <w:rFonts w:ascii="Arial" w:hAnsi="Arial" w:cs="Arial"/>
        </w:rPr>
      </w:pPr>
      <w:r>
        <w:rPr>
          <w:rFonts w:ascii="Arial" w:hAnsi="Arial" w:cs="Arial"/>
        </w:rPr>
        <w:t>The Hero 3+ has several modes; to cycle through them, press Power/Mode button (5) once the camera is on.</w:t>
      </w:r>
    </w:p>
    <w:p w:rsidR="006B31DE" w:rsidRDefault="006B31DE">
      <w:pPr>
        <w:rPr>
          <w:rFonts w:ascii="Arial" w:hAnsi="Arial" w:cs="Arial"/>
        </w:rPr>
      </w:pPr>
    </w:p>
    <w:p w:rsidR="001B73F7" w:rsidRDefault="001B73F7">
      <w:pPr>
        <w:rPr>
          <w:rFonts w:ascii="Arial" w:hAnsi="Arial" w:cs="Arial"/>
        </w:rPr>
      </w:pPr>
    </w:p>
    <w:p w:rsidR="001B73F7" w:rsidRDefault="001B73F7">
      <w:pPr>
        <w:rPr>
          <w:rFonts w:ascii="Arial" w:hAnsi="Arial" w:cs="Arial"/>
        </w:rPr>
      </w:pPr>
    </w:p>
    <w:p w:rsidR="001B73F7" w:rsidRDefault="001B73F7" w:rsidP="001B73F7">
      <w:pPr>
        <w:keepNext/>
      </w:pPr>
      <w:r>
        <w:rPr>
          <w:rFonts w:ascii="Arial" w:hAnsi="Arial" w:cs="Arial"/>
          <w:noProof/>
        </w:rPr>
        <w:lastRenderedPageBreak/>
        <w:drawing>
          <wp:inline distT="0" distB="0" distL="0" distR="0" wp14:anchorId="11DC76E4" wp14:editId="51C9B496">
            <wp:extent cx="4901938" cy="2895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Pro_Modes copy.jpg"/>
                    <pic:cNvPicPr/>
                  </pic:nvPicPr>
                  <pic:blipFill>
                    <a:blip r:embed="rId12">
                      <a:extLst>
                        <a:ext uri="{28A0092B-C50C-407E-A947-70E740481C1C}">
                          <a14:useLocalDpi xmlns:a14="http://schemas.microsoft.com/office/drawing/2010/main" val="0"/>
                        </a:ext>
                      </a:extLst>
                    </a:blip>
                    <a:stretch>
                      <a:fillRect/>
                    </a:stretch>
                  </pic:blipFill>
                  <pic:spPr>
                    <a:xfrm>
                      <a:off x="0" y="0"/>
                      <a:ext cx="4901938" cy="2895600"/>
                    </a:xfrm>
                    <a:prstGeom prst="rect">
                      <a:avLst/>
                    </a:prstGeom>
                  </pic:spPr>
                </pic:pic>
              </a:graphicData>
            </a:graphic>
          </wp:inline>
        </w:drawing>
      </w:r>
    </w:p>
    <w:p w:rsidR="001B73F7" w:rsidRDefault="001B73F7" w:rsidP="001B73F7">
      <w:pPr>
        <w:pStyle w:val="Caption"/>
        <w:rPr>
          <w:rFonts w:ascii="Arial" w:hAnsi="Arial" w:cs="Arial"/>
        </w:rPr>
      </w:pPr>
      <w:bookmarkStart w:id="6" w:name="_Toc440376831"/>
      <w:r>
        <w:t xml:space="preserve">Figure </w:t>
      </w:r>
      <w:fldSimple w:instr=" SEQ Figure \* ARABIC ">
        <w:r w:rsidR="00F2532F">
          <w:rPr>
            <w:noProof/>
          </w:rPr>
          <w:t>2</w:t>
        </w:r>
      </w:fldSimple>
      <w:r>
        <w:t>: GoPro Hero 3+ modes</w:t>
      </w:r>
      <w:bookmarkEnd w:id="6"/>
    </w:p>
    <w:p w:rsidR="006B31DE" w:rsidRDefault="006B31DE">
      <w:pPr>
        <w:rPr>
          <w:rFonts w:ascii="Arial" w:hAnsi="Arial" w:cs="Arial"/>
        </w:rPr>
      </w:pPr>
    </w:p>
    <w:p w:rsidR="001B73F7" w:rsidRDefault="001B73F7">
      <w:pPr>
        <w:rPr>
          <w:rFonts w:ascii="Arial" w:hAnsi="Arial" w:cs="Arial"/>
        </w:rPr>
      </w:pPr>
    </w:p>
    <w:p w:rsidR="001B73F7" w:rsidRDefault="001B73F7" w:rsidP="001B73F7">
      <w:pPr>
        <w:keepNext/>
      </w:pPr>
      <w:r>
        <w:rPr>
          <w:rFonts w:ascii="Arial" w:hAnsi="Arial" w:cs="Arial"/>
          <w:noProof/>
        </w:rPr>
        <w:drawing>
          <wp:inline distT="0" distB="0" distL="0" distR="0" wp14:anchorId="42570012" wp14:editId="1EAA8231">
            <wp:extent cx="3632594" cy="3863340"/>
            <wp:effectExtent l="0" t="0" r="635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32594" cy="3863340"/>
                    </a:xfrm>
                    <a:prstGeom prst="rect">
                      <a:avLst/>
                    </a:prstGeom>
                    <a:noFill/>
                    <a:ln>
                      <a:noFill/>
                    </a:ln>
                  </pic:spPr>
                </pic:pic>
              </a:graphicData>
            </a:graphic>
          </wp:inline>
        </w:drawing>
      </w:r>
    </w:p>
    <w:p w:rsidR="001B73F7" w:rsidRDefault="001B73F7" w:rsidP="001B73F7">
      <w:pPr>
        <w:pStyle w:val="Caption"/>
        <w:rPr>
          <w:rFonts w:ascii="Arial" w:hAnsi="Arial" w:cs="Arial"/>
        </w:rPr>
      </w:pPr>
      <w:bookmarkStart w:id="7" w:name="_Toc440376832"/>
      <w:r>
        <w:t xml:space="preserve">Figure </w:t>
      </w:r>
      <w:fldSimple w:instr=" SEQ Figure \* ARABIC ">
        <w:r w:rsidR="00F2532F">
          <w:rPr>
            <w:noProof/>
          </w:rPr>
          <w:t>3</w:t>
        </w:r>
      </w:fldSimple>
      <w:r>
        <w:t xml:space="preserve">: </w:t>
      </w:r>
      <w:r w:rsidR="00BA102C">
        <w:t>GoPro Hero 3+</w:t>
      </w:r>
      <w:r>
        <w:t xml:space="preserve"> Settings menu</w:t>
      </w:r>
      <w:bookmarkEnd w:id="7"/>
    </w:p>
    <w:p w:rsidR="001B73F7" w:rsidRDefault="001B73F7">
      <w:pPr>
        <w:rPr>
          <w:rFonts w:ascii="Arial" w:hAnsi="Arial" w:cs="Arial"/>
        </w:rPr>
      </w:pPr>
    </w:p>
    <w:p w:rsidR="001B73F7" w:rsidRDefault="001B73F7">
      <w:pPr>
        <w:rPr>
          <w:rFonts w:ascii="Arial" w:hAnsi="Arial" w:cs="Arial"/>
        </w:rPr>
      </w:pPr>
    </w:p>
    <w:p w:rsidR="001B73F7" w:rsidRDefault="001B73F7" w:rsidP="001B73F7">
      <w:pPr>
        <w:pStyle w:val="Heading2"/>
      </w:pPr>
      <w:bookmarkStart w:id="8" w:name="_Toc440375505"/>
      <w:r>
        <w:lastRenderedPageBreak/>
        <w:t>Hero 3+ Imaging Modes</w:t>
      </w:r>
      <w:bookmarkEnd w:id="8"/>
    </w:p>
    <w:p w:rsidR="001B73F7" w:rsidRDefault="001B73F7">
      <w:pPr>
        <w:rPr>
          <w:rFonts w:ascii="Arial" w:hAnsi="Arial" w:cs="Arial"/>
        </w:rPr>
      </w:pPr>
    </w:p>
    <w:p w:rsidR="001B73F7" w:rsidRDefault="001B73F7">
      <w:pPr>
        <w:rPr>
          <w:rFonts w:ascii="Arial" w:hAnsi="Arial" w:cs="Arial"/>
        </w:rPr>
      </w:pPr>
    </w:p>
    <w:p w:rsidR="00D813EB" w:rsidRDefault="00D813EB" w:rsidP="00D813EB">
      <w:pPr>
        <w:keepNext/>
      </w:pPr>
      <w:r>
        <w:rPr>
          <w:rFonts w:ascii="Arial" w:hAnsi="Arial" w:cs="Arial"/>
          <w:noProof/>
        </w:rPr>
        <w:drawing>
          <wp:inline distT="0" distB="0" distL="0" distR="0" wp14:anchorId="177F80C7" wp14:editId="117C107D">
            <wp:extent cx="3476354" cy="1828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Pro_Imaging_Modes copy.jpg"/>
                    <pic:cNvPicPr/>
                  </pic:nvPicPr>
                  <pic:blipFill>
                    <a:blip r:embed="rId14">
                      <a:extLst>
                        <a:ext uri="{28A0092B-C50C-407E-A947-70E740481C1C}">
                          <a14:useLocalDpi xmlns:a14="http://schemas.microsoft.com/office/drawing/2010/main" val="0"/>
                        </a:ext>
                      </a:extLst>
                    </a:blip>
                    <a:stretch>
                      <a:fillRect/>
                    </a:stretch>
                  </pic:blipFill>
                  <pic:spPr>
                    <a:xfrm>
                      <a:off x="0" y="0"/>
                      <a:ext cx="3479180" cy="1830287"/>
                    </a:xfrm>
                    <a:prstGeom prst="rect">
                      <a:avLst/>
                    </a:prstGeom>
                  </pic:spPr>
                </pic:pic>
              </a:graphicData>
            </a:graphic>
          </wp:inline>
        </w:drawing>
      </w:r>
    </w:p>
    <w:p w:rsidR="00D813EB" w:rsidRDefault="00D813EB" w:rsidP="00D813EB">
      <w:pPr>
        <w:pStyle w:val="Caption"/>
        <w:rPr>
          <w:rFonts w:ascii="Arial" w:hAnsi="Arial" w:cs="Arial"/>
        </w:rPr>
      </w:pPr>
      <w:bookmarkStart w:id="9" w:name="_Toc440376833"/>
      <w:r>
        <w:t xml:space="preserve">Figure </w:t>
      </w:r>
      <w:fldSimple w:instr=" SEQ Figure \* ARABIC ">
        <w:r w:rsidR="00F2532F">
          <w:rPr>
            <w:noProof/>
          </w:rPr>
          <w:t>4</w:t>
        </w:r>
      </w:fldSimple>
      <w:r w:rsidR="00BA102C">
        <w:t>: GoPro Hero 3+ Imaging m</w:t>
      </w:r>
      <w:r>
        <w:t>odes</w:t>
      </w:r>
      <w:bookmarkEnd w:id="9"/>
    </w:p>
    <w:p w:rsidR="001B73F7" w:rsidRDefault="001B73F7">
      <w:pPr>
        <w:rPr>
          <w:rFonts w:ascii="Arial" w:hAnsi="Arial" w:cs="Arial"/>
        </w:rPr>
      </w:pPr>
    </w:p>
    <w:p w:rsidR="006B31DE" w:rsidRDefault="006B31DE">
      <w:pPr>
        <w:rPr>
          <w:rFonts w:ascii="Arial" w:hAnsi="Arial" w:cs="Arial"/>
        </w:rPr>
      </w:pPr>
    </w:p>
    <w:p w:rsidR="001B73F7" w:rsidRDefault="001B73F7">
      <w:pPr>
        <w:rPr>
          <w:rFonts w:ascii="Arial" w:hAnsi="Arial" w:cs="Arial"/>
        </w:rPr>
      </w:pPr>
    </w:p>
    <w:p w:rsidR="001B73F7" w:rsidRDefault="001B73F7" w:rsidP="001B73F7">
      <w:pPr>
        <w:pStyle w:val="Heading2"/>
      </w:pPr>
      <w:bookmarkStart w:id="10" w:name="_Toc440375506"/>
      <w:r>
        <w:t>Hero 3+ Video Modes</w:t>
      </w:r>
      <w:bookmarkEnd w:id="10"/>
    </w:p>
    <w:p w:rsidR="001B73F7" w:rsidRDefault="001B73F7">
      <w:pPr>
        <w:rPr>
          <w:rFonts w:ascii="Arial" w:hAnsi="Arial" w:cs="Arial"/>
        </w:rPr>
      </w:pPr>
    </w:p>
    <w:p w:rsidR="001B73F7" w:rsidRDefault="001B73F7">
      <w:pPr>
        <w:rPr>
          <w:rFonts w:ascii="Arial" w:hAnsi="Arial" w:cs="Arial"/>
        </w:rPr>
      </w:pPr>
    </w:p>
    <w:p w:rsidR="00D813EB" w:rsidRDefault="00D813EB" w:rsidP="00D813EB">
      <w:pPr>
        <w:keepNext/>
      </w:pPr>
      <w:r>
        <w:rPr>
          <w:rFonts w:ascii="Arial" w:hAnsi="Arial" w:cs="Arial"/>
          <w:noProof/>
        </w:rPr>
        <w:drawing>
          <wp:inline distT="0" distB="0" distL="0" distR="0" wp14:anchorId="6C260991" wp14:editId="0A49FA69">
            <wp:extent cx="3802695" cy="4152900"/>
            <wp:effectExtent l="0" t="0" r="762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Pro_Video_Modes copy.jpg"/>
                    <pic:cNvPicPr/>
                  </pic:nvPicPr>
                  <pic:blipFill>
                    <a:blip r:embed="rId15">
                      <a:extLst>
                        <a:ext uri="{28A0092B-C50C-407E-A947-70E740481C1C}">
                          <a14:useLocalDpi xmlns:a14="http://schemas.microsoft.com/office/drawing/2010/main" val="0"/>
                        </a:ext>
                      </a:extLst>
                    </a:blip>
                    <a:stretch>
                      <a:fillRect/>
                    </a:stretch>
                  </pic:blipFill>
                  <pic:spPr>
                    <a:xfrm>
                      <a:off x="0" y="0"/>
                      <a:ext cx="3802695" cy="4152900"/>
                    </a:xfrm>
                    <a:prstGeom prst="rect">
                      <a:avLst/>
                    </a:prstGeom>
                  </pic:spPr>
                </pic:pic>
              </a:graphicData>
            </a:graphic>
          </wp:inline>
        </w:drawing>
      </w:r>
    </w:p>
    <w:p w:rsidR="006B31DE" w:rsidRDefault="00D813EB" w:rsidP="00D813EB">
      <w:pPr>
        <w:pStyle w:val="Caption"/>
        <w:rPr>
          <w:rFonts w:ascii="Arial" w:hAnsi="Arial" w:cs="Arial"/>
        </w:rPr>
      </w:pPr>
      <w:bookmarkStart w:id="11" w:name="_Toc440376834"/>
      <w:r>
        <w:t xml:space="preserve">Figure </w:t>
      </w:r>
      <w:fldSimple w:instr=" SEQ Figure \* ARABIC ">
        <w:r w:rsidR="00F2532F">
          <w:rPr>
            <w:noProof/>
          </w:rPr>
          <w:t>5</w:t>
        </w:r>
      </w:fldSimple>
      <w:r>
        <w:t>: GoPro Hero 3+ Video modes</w:t>
      </w:r>
      <w:bookmarkEnd w:id="11"/>
    </w:p>
    <w:p w:rsidR="00F05BA1" w:rsidRDefault="00F05BA1" w:rsidP="00F05BA1">
      <w:pPr>
        <w:pStyle w:val="Heading2"/>
      </w:pPr>
      <w:bookmarkStart w:id="12" w:name="_Toc440375507"/>
      <w:r>
        <w:lastRenderedPageBreak/>
        <w:t>Deployment Configuration</w:t>
      </w:r>
      <w:bookmarkEnd w:id="12"/>
    </w:p>
    <w:p w:rsidR="00F05BA1" w:rsidRDefault="000A10DD">
      <w:pPr>
        <w:rPr>
          <w:rFonts w:ascii="Arial" w:hAnsi="Arial" w:cs="Arial"/>
        </w:rPr>
      </w:pPr>
      <w:r>
        <w:rPr>
          <w:rFonts w:ascii="Arial" w:hAnsi="Arial" w:cs="Arial"/>
        </w:rPr>
        <w:t xml:space="preserve">Prior to deployment, the Hero 3+ camera needs to be properly configured. </w:t>
      </w:r>
    </w:p>
    <w:p w:rsidR="000A10DD" w:rsidRDefault="000A10DD">
      <w:pPr>
        <w:rPr>
          <w:rFonts w:ascii="Arial" w:hAnsi="Arial" w:cs="Arial"/>
        </w:rPr>
      </w:pPr>
    </w:p>
    <w:p w:rsidR="00992FAC" w:rsidRDefault="00992FAC" w:rsidP="00992FAC">
      <w:pPr>
        <w:pStyle w:val="Heading3"/>
      </w:pPr>
      <w:bookmarkStart w:id="13" w:name="_Toc440375508"/>
      <w:r>
        <w:t>Disable Camera LEDs</w:t>
      </w:r>
      <w:bookmarkEnd w:id="13"/>
    </w:p>
    <w:p w:rsidR="000A10DD" w:rsidRDefault="000A10DD">
      <w:pPr>
        <w:rPr>
          <w:rFonts w:ascii="Arial" w:hAnsi="Arial" w:cs="Arial"/>
        </w:rPr>
      </w:pPr>
      <w:r>
        <w:rPr>
          <w:rFonts w:ascii="Arial" w:hAnsi="Arial" w:cs="Arial"/>
        </w:rPr>
        <w:t>Enter the camera menu and select the Camera Settings icon</w:t>
      </w:r>
      <w:r w:rsidR="006D25AE">
        <w:rPr>
          <w:rFonts w:ascii="Arial" w:hAnsi="Arial" w:cs="Arial"/>
        </w:rPr>
        <w:t>.</w:t>
      </w:r>
      <w:r w:rsidR="006D25AE">
        <w:rPr>
          <w:rFonts w:ascii="Arial" w:hAnsi="Arial" w:cs="Arial"/>
          <w:noProof/>
        </w:rPr>
        <w:drawing>
          <wp:inline distT="0" distB="0" distL="0" distR="0" wp14:anchorId="733D8B68" wp14:editId="1B1A0A0C">
            <wp:extent cx="232410" cy="2819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w:t>
      </w:r>
    </w:p>
    <w:p w:rsidR="000A10DD" w:rsidRDefault="000A10DD">
      <w:pPr>
        <w:rPr>
          <w:rFonts w:ascii="Arial" w:hAnsi="Arial" w:cs="Arial"/>
        </w:rPr>
      </w:pPr>
    </w:p>
    <w:p w:rsidR="000A10DD" w:rsidRDefault="006D25AE">
      <w:pPr>
        <w:rPr>
          <w:rFonts w:ascii="Arial" w:hAnsi="Arial" w:cs="Arial"/>
        </w:rPr>
      </w:pPr>
      <w:r>
        <w:rPr>
          <w:rFonts w:ascii="Arial" w:hAnsi="Arial" w:cs="Arial"/>
        </w:rPr>
        <w:t xml:space="preserve">Select the Setup icon </w:t>
      </w:r>
      <w:r w:rsidR="00992FAC">
        <w:rPr>
          <w:rFonts w:ascii="Arial" w:hAnsi="Arial" w:cs="Arial"/>
          <w:noProof/>
        </w:rPr>
        <w:drawing>
          <wp:inline distT="0" distB="0" distL="0" distR="0">
            <wp:extent cx="260032" cy="320040"/>
            <wp:effectExtent l="0" t="0" r="698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_Icon copy.jpg"/>
                    <pic:cNvPicPr/>
                  </pic:nvPicPr>
                  <pic:blipFill>
                    <a:blip r:embed="rId17">
                      <a:extLst>
                        <a:ext uri="{28A0092B-C50C-407E-A947-70E740481C1C}">
                          <a14:useLocalDpi xmlns:a14="http://schemas.microsoft.com/office/drawing/2010/main" val="0"/>
                        </a:ext>
                      </a:extLst>
                    </a:blip>
                    <a:stretch>
                      <a:fillRect/>
                    </a:stretch>
                  </pic:blipFill>
                  <pic:spPr>
                    <a:xfrm>
                      <a:off x="0" y="0"/>
                      <a:ext cx="260442" cy="320545"/>
                    </a:xfrm>
                    <a:prstGeom prst="rect">
                      <a:avLst/>
                    </a:prstGeom>
                  </pic:spPr>
                </pic:pic>
              </a:graphicData>
            </a:graphic>
          </wp:inline>
        </w:drawing>
      </w:r>
      <w:r w:rsidR="00992FAC">
        <w:rPr>
          <w:rFonts w:ascii="Arial" w:hAnsi="Arial" w:cs="Arial"/>
        </w:rPr>
        <w:t xml:space="preserve"> and then the LED icon. </w:t>
      </w:r>
      <w:r w:rsidR="00992FAC">
        <w:rPr>
          <w:rFonts w:ascii="Arial" w:hAnsi="Arial" w:cs="Arial"/>
          <w:noProof/>
        </w:rPr>
        <w:drawing>
          <wp:inline distT="0" distB="0" distL="0" distR="0">
            <wp:extent cx="247650" cy="3048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D_Icon copy.jpg"/>
                    <pic:cNvPicPr/>
                  </pic:nvPicPr>
                  <pic:blipFill>
                    <a:blip r:embed="rId18">
                      <a:extLst>
                        <a:ext uri="{28A0092B-C50C-407E-A947-70E740481C1C}">
                          <a14:useLocalDpi xmlns:a14="http://schemas.microsoft.com/office/drawing/2010/main" val="0"/>
                        </a:ext>
                      </a:extLst>
                    </a:blip>
                    <a:stretch>
                      <a:fillRect/>
                    </a:stretch>
                  </pic:blipFill>
                  <pic:spPr>
                    <a:xfrm>
                      <a:off x="0" y="0"/>
                      <a:ext cx="246879" cy="303851"/>
                    </a:xfrm>
                    <a:prstGeom prst="rect">
                      <a:avLst/>
                    </a:prstGeom>
                  </pic:spPr>
                </pic:pic>
              </a:graphicData>
            </a:graphic>
          </wp:inline>
        </w:drawing>
      </w:r>
      <w:r w:rsidR="00992FAC">
        <w:rPr>
          <w:rFonts w:ascii="Arial" w:hAnsi="Arial" w:cs="Arial"/>
        </w:rPr>
        <w:t xml:space="preserve"> Choose OFF.</w:t>
      </w:r>
    </w:p>
    <w:p w:rsidR="006D25AE" w:rsidRDefault="006D25AE">
      <w:pPr>
        <w:rPr>
          <w:rFonts w:ascii="Arial" w:hAnsi="Arial" w:cs="Arial"/>
        </w:rPr>
      </w:pPr>
    </w:p>
    <w:p w:rsidR="00992FAC" w:rsidRDefault="00992FAC" w:rsidP="00992FAC">
      <w:pPr>
        <w:pStyle w:val="Heading3"/>
      </w:pPr>
      <w:bookmarkStart w:id="14" w:name="_Toc440375509"/>
      <w:r>
        <w:t>Disable Camera Sounds</w:t>
      </w:r>
      <w:bookmarkEnd w:id="14"/>
    </w:p>
    <w:p w:rsidR="00992FAC" w:rsidRDefault="00992FAC" w:rsidP="00992FAC">
      <w:pPr>
        <w:rPr>
          <w:rFonts w:ascii="Arial" w:hAnsi="Arial" w:cs="Arial"/>
        </w:rPr>
      </w:pPr>
      <w:r>
        <w:rPr>
          <w:rFonts w:ascii="Arial" w:hAnsi="Arial" w:cs="Arial"/>
        </w:rPr>
        <w:t>Enter the camera menu and select the Camera Settings icon.</w:t>
      </w:r>
      <w:r>
        <w:rPr>
          <w:rFonts w:ascii="Arial" w:hAnsi="Arial" w:cs="Arial"/>
          <w:noProof/>
        </w:rPr>
        <w:drawing>
          <wp:inline distT="0" distB="0" distL="0" distR="0" wp14:anchorId="5F891774" wp14:editId="2955B8B3">
            <wp:extent cx="232410" cy="281940"/>
            <wp:effectExtent l="0" t="0" r="0" b="381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w:t>
      </w:r>
    </w:p>
    <w:p w:rsidR="00992FAC" w:rsidRDefault="00992FAC" w:rsidP="00992FAC">
      <w:pPr>
        <w:rPr>
          <w:rFonts w:ascii="Arial" w:hAnsi="Arial" w:cs="Arial"/>
        </w:rPr>
      </w:pPr>
    </w:p>
    <w:p w:rsidR="00992FAC" w:rsidRDefault="00992FAC" w:rsidP="00992FAC">
      <w:pPr>
        <w:rPr>
          <w:rFonts w:ascii="Arial" w:hAnsi="Arial" w:cs="Arial"/>
        </w:rPr>
      </w:pPr>
      <w:r>
        <w:rPr>
          <w:rFonts w:ascii="Arial" w:hAnsi="Arial" w:cs="Arial"/>
        </w:rPr>
        <w:t xml:space="preserve">Select the Setup icon </w:t>
      </w:r>
      <w:r>
        <w:rPr>
          <w:rFonts w:ascii="Arial" w:hAnsi="Arial" w:cs="Arial"/>
          <w:noProof/>
        </w:rPr>
        <w:drawing>
          <wp:inline distT="0" distB="0" distL="0" distR="0" wp14:anchorId="589B72A8" wp14:editId="5E8A89BF">
            <wp:extent cx="254792" cy="31359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_Icon copy.jpg"/>
                    <pic:cNvPicPr/>
                  </pic:nvPicPr>
                  <pic:blipFill>
                    <a:blip r:embed="rId17">
                      <a:extLst>
                        <a:ext uri="{28A0092B-C50C-407E-A947-70E740481C1C}">
                          <a14:useLocalDpi xmlns:a14="http://schemas.microsoft.com/office/drawing/2010/main" val="0"/>
                        </a:ext>
                      </a:extLst>
                    </a:blip>
                    <a:stretch>
                      <a:fillRect/>
                    </a:stretch>
                  </pic:blipFill>
                  <pic:spPr>
                    <a:xfrm>
                      <a:off x="0" y="0"/>
                      <a:ext cx="262407" cy="322966"/>
                    </a:xfrm>
                    <a:prstGeom prst="rect">
                      <a:avLst/>
                    </a:prstGeom>
                  </pic:spPr>
                </pic:pic>
              </a:graphicData>
            </a:graphic>
          </wp:inline>
        </w:drawing>
      </w:r>
      <w:r>
        <w:rPr>
          <w:rFonts w:ascii="Arial" w:hAnsi="Arial" w:cs="Arial"/>
        </w:rPr>
        <w:t xml:space="preserve"> and then the</w:t>
      </w:r>
      <w:r>
        <w:rPr>
          <w:rFonts w:ascii="Arial" w:hAnsi="Arial" w:cs="Arial"/>
        </w:rPr>
        <w:t xml:space="preserve"> Sounds</w:t>
      </w:r>
      <w:r>
        <w:rPr>
          <w:rFonts w:ascii="Arial" w:hAnsi="Arial" w:cs="Arial"/>
        </w:rPr>
        <w:t xml:space="preserve"> icon. </w:t>
      </w:r>
      <w:r>
        <w:rPr>
          <w:rFonts w:ascii="Arial" w:hAnsi="Arial" w:cs="Arial"/>
          <w:noProof/>
        </w:rPr>
        <w:drawing>
          <wp:inline distT="0" distB="0" distL="0" distR="0">
            <wp:extent cx="221456" cy="272564"/>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unds_Icon copy.jpg"/>
                    <pic:cNvPicPr/>
                  </pic:nvPicPr>
                  <pic:blipFill>
                    <a:blip r:embed="rId19">
                      <a:extLst>
                        <a:ext uri="{28A0092B-C50C-407E-A947-70E740481C1C}">
                          <a14:useLocalDpi xmlns:a14="http://schemas.microsoft.com/office/drawing/2010/main" val="0"/>
                        </a:ext>
                      </a:extLst>
                    </a:blip>
                    <a:stretch>
                      <a:fillRect/>
                    </a:stretch>
                  </pic:blipFill>
                  <pic:spPr>
                    <a:xfrm>
                      <a:off x="0" y="0"/>
                      <a:ext cx="222516" cy="273869"/>
                    </a:xfrm>
                    <a:prstGeom prst="rect">
                      <a:avLst/>
                    </a:prstGeom>
                  </pic:spPr>
                </pic:pic>
              </a:graphicData>
            </a:graphic>
          </wp:inline>
        </w:drawing>
      </w:r>
      <w:r>
        <w:rPr>
          <w:rFonts w:ascii="Arial" w:hAnsi="Arial" w:cs="Arial"/>
        </w:rPr>
        <w:t xml:space="preserve"> Choose OFF.</w:t>
      </w:r>
    </w:p>
    <w:p w:rsidR="00992FAC" w:rsidRDefault="00992FAC">
      <w:pPr>
        <w:rPr>
          <w:rFonts w:ascii="Arial" w:hAnsi="Arial" w:cs="Arial"/>
        </w:rPr>
      </w:pPr>
    </w:p>
    <w:p w:rsidR="00992FAC" w:rsidRDefault="00992FAC" w:rsidP="00992FAC">
      <w:pPr>
        <w:pStyle w:val="Heading3"/>
      </w:pPr>
      <w:bookmarkStart w:id="15" w:name="_Toc440375510"/>
      <w:r>
        <w:t>Choose Default Power Up Mode</w:t>
      </w:r>
      <w:bookmarkEnd w:id="15"/>
    </w:p>
    <w:p w:rsidR="00992FAC" w:rsidRDefault="00992FAC" w:rsidP="00992FAC">
      <w:pPr>
        <w:rPr>
          <w:rFonts w:ascii="Arial" w:hAnsi="Arial" w:cs="Arial"/>
        </w:rPr>
      </w:pPr>
      <w:r>
        <w:rPr>
          <w:rFonts w:ascii="Arial" w:hAnsi="Arial" w:cs="Arial"/>
        </w:rPr>
        <w:t>Enter the camera menu and select the Camera Settings icon.</w:t>
      </w:r>
      <w:r>
        <w:rPr>
          <w:rFonts w:ascii="Arial" w:hAnsi="Arial" w:cs="Arial"/>
          <w:noProof/>
        </w:rPr>
        <w:drawing>
          <wp:inline distT="0" distB="0" distL="0" distR="0" wp14:anchorId="520D6595" wp14:editId="66FEED47">
            <wp:extent cx="232410" cy="281940"/>
            <wp:effectExtent l="0" t="0" r="0"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w:t>
      </w:r>
    </w:p>
    <w:p w:rsidR="00992FAC" w:rsidRDefault="00992FAC" w:rsidP="00992FAC">
      <w:pPr>
        <w:rPr>
          <w:rFonts w:ascii="Arial" w:hAnsi="Arial" w:cs="Arial"/>
        </w:rPr>
      </w:pPr>
    </w:p>
    <w:p w:rsidR="00992FAC" w:rsidRDefault="00992FAC" w:rsidP="00992FAC">
      <w:pPr>
        <w:rPr>
          <w:rFonts w:ascii="Arial" w:hAnsi="Arial" w:cs="Arial"/>
        </w:rPr>
      </w:pPr>
      <w:r>
        <w:rPr>
          <w:rFonts w:ascii="Arial" w:hAnsi="Arial" w:cs="Arial"/>
        </w:rPr>
        <w:t xml:space="preserve">Select the Setup icon </w:t>
      </w:r>
      <w:r>
        <w:rPr>
          <w:rFonts w:ascii="Arial" w:hAnsi="Arial" w:cs="Arial"/>
          <w:noProof/>
        </w:rPr>
        <w:drawing>
          <wp:inline distT="0" distB="0" distL="0" distR="0" wp14:anchorId="5CE1A910" wp14:editId="581FB6B5">
            <wp:extent cx="254792" cy="31359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tup_Icon copy.jpg"/>
                    <pic:cNvPicPr/>
                  </pic:nvPicPr>
                  <pic:blipFill>
                    <a:blip r:embed="rId17">
                      <a:extLst>
                        <a:ext uri="{28A0092B-C50C-407E-A947-70E740481C1C}">
                          <a14:useLocalDpi xmlns:a14="http://schemas.microsoft.com/office/drawing/2010/main" val="0"/>
                        </a:ext>
                      </a:extLst>
                    </a:blip>
                    <a:stretch>
                      <a:fillRect/>
                    </a:stretch>
                  </pic:blipFill>
                  <pic:spPr>
                    <a:xfrm>
                      <a:off x="0" y="0"/>
                      <a:ext cx="262407" cy="322966"/>
                    </a:xfrm>
                    <a:prstGeom prst="rect">
                      <a:avLst/>
                    </a:prstGeom>
                  </pic:spPr>
                </pic:pic>
              </a:graphicData>
            </a:graphic>
          </wp:inline>
        </w:drawing>
      </w:r>
      <w:r>
        <w:rPr>
          <w:rFonts w:ascii="Arial" w:hAnsi="Arial" w:cs="Arial"/>
        </w:rPr>
        <w:t xml:space="preserve"> and then the </w:t>
      </w:r>
      <w:r>
        <w:rPr>
          <w:rFonts w:ascii="Arial" w:hAnsi="Arial" w:cs="Arial"/>
        </w:rPr>
        <w:t>Default Power Up</w:t>
      </w:r>
      <w:r>
        <w:rPr>
          <w:rFonts w:ascii="Arial" w:hAnsi="Arial" w:cs="Arial"/>
        </w:rPr>
        <w:t xml:space="preserve"> icon. </w:t>
      </w:r>
      <w:r>
        <w:rPr>
          <w:rFonts w:ascii="Arial" w:hAnsi="Arial" w:cs="Arial"/>
          <w:noProof/>
        </w:rPr>
        <w:drawing>
          <wp:inline distT="0" distB="0" distL="0" distR="0">
            <wp:extent cx="260033" cy="320040"/>
            <wp:effectExtent l="0" t="0" r="6985"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fault_Icon copy.jpg"/>
                    <pic:cNvPicPr/>
                  </pic:nvPicPr>
                  <pic:blipFill>
                    <a:blip r:embed="rId20">
                      <a:extLst>
                        <a:ext uri="{28A0092B-C50C-407E-A947-70E740481C1C}">
                          <a14:useLocalDpi xmlns:a14="http://schemas.microsoft.com/office/drawing/2010/main" val="0"/>
                        </a:ext>
                      </a:extLst>
                    </a:blip>
                    <a:stretch>
                      <a:fillRect/>
                    </a:stretch>
                  </pic:blipFill>
                  <pic:spPr>
                    <a:xfrm>
                      <a:off x="0" y="0"/>
                      <a:ext cx="260036" cy="320044"/>
                    </a:xfrm>
                    <a:prstGeom prst="rect">
                      <a:avLst/>
                    </a:prstGeom>
                  </pic:spPr>
                </pic:pic>
              </a:graphicData>
            </a:graphic>
          </wp:inline>
        </w:drawing>
      </w:r>
      <w:r>
        <w:rPr>
          <w:rFonts w:ascii="Arial" w:hAnsi="Arial" w:cs="Arial"/>
        </w:rPr>
        <w:t xml:space="preserve"> Choose Video</w:t>
      </w:r>
      <w:r w:rsidR="009F24FA">
        <w:rPr>
          <w:rFonts w:ascii="Arial" w:hAnsi="Arial" w:cs="Arial"/>
          <w:noProof/>
        </w:rPr>
        <w:drawing>
          <wp:inline distT="0" distB="0" distL="0" distR="0">
            <wp:extent cx="281464" cy="346417"/>
            <wp:effectExtent l="0" t="0" r="444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_Icon copy.jpg"/>
                    <pic:cNvPicPr/>
                  </pic:nvPicPr>
                  <pic:blipFill>
                    <a:blip r:embed="rId21">
                      <a:extLst>
                        <a:ext uri="{28A0092B-C50C-407E-A947-70E740481C1C}">
                          <a14:useLocalDpi xmlns:a14="http://schemas.microsoft.com/office/drawing/2010/main" val="0"/>
                        </a:ext>
                      </a:extLst>
                    </a:blip>
                    <a:stretch>
                      <a:fillRect/>
                    </a:stretch>
                  </pic:blipFill>
                  <pic:spPr>
                    <a:xfrm>
                      <a:off x="0" y="0"/>
                      <a:ext cx="280587" cy="345338"/>
                    </a:xfrm>
                    <a:prstGeom prst="rect">
                      <a:avLst/>
                    </a:prstGeom>
                  </pic:spPr>
                </pic:pic>
              </a:graphicData>
            </a:graphic>
          </wp:inline>
        </w:drawing>
      </w:r>
      <w:r>
        <w:rPr>
          <w:rFonts w:ascii="Arial" w:hAnsi="Arial" w:cs="Arial"/>
        </w:rPr>
        <w:t xml:space="preserve"> or </w:t>
      </w:r>
      <w:r w:rsidR="009F24FA">
        <w:rPr>
          <w:rFonts w:ascii="Arial" w:hAnsi="Arial" w:cs="Arial"/>
        </w:rPr>
        <w:t>Imaging</w:t>
      </w:r>
      <w:r>
        <w:rPr>
          <w:rFonts w:ascii="Arial" w:hAnsi="Arial" w:cs="Arial"/>
        </w:rPr>
        <w:t>.</w:t>
      </w:r>
      <w:r w:rsidR="009F24FA">
        <w:rPr>
          <w:rFonts w:ascii="Arial" w:hAnsi="Arial" w:cs="Arial"/>
          <w:noProof/>
        </w:rPr>
        <w:drawing>
          <wp:inline distT="0" distB="0" distL="0" distR="0">
            <wp:extent cx="289560" cy="356383"/>
            <wp:effectExtent l="0" t="0" r="0" b="571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g_Icon copy.jpg"/>
                    <pic:cNvPicPr/>
                  </pic:nvPicPr>
                  <pic:blipFill>
                    <a:blip r:embed="rId22">
                      <a:extLst>
                        <a:ext uri="{28A0092B-C50C-407E-A947-70E740481C1C}">
                          <a14:useLocalDpi xmlns:a14="http://schemas.microsoft.com/office/drawing/2010/main" val="0"/>
                        </a:ext>
                      </a:extLst>
                    </a:blip>
                    <a:stretch>
                      <a:fillRect/>
                    </a:stretch>
                  </pic:blipFill>
                  <pic:spPr>
                    <a:xfrm>
                      <a:off x="0" y="0"/>
                      <a:ext cx="288183" cy="354688"/>
                    </a:xfrm>
                    <a:prstGeom prst="rect">
                      <a:avLst/>
                    </a:prstGeom>
                  </pic:spPr>
                </pic:pic>
              </a:graphicData>
            </a:graphic>
          </wp:inline>
        </w:drawing>
      </w:r>
    </w:p>
    <w:p w:rsidR="00992FAC" w:rsidRDefault="00992FAC">
      <w:pPr>
        <w:rPr>
          <w:rFonts w:ascii="Arial" w:hAnsi="Arial" w:cs="Arial"/>
        </w:rPr>
      </w:pPr>
    </w:p>
    <w:p w:rsidR="000A10DD" w:rsidRDefault="009F24FA" w:rsidP="009F24FA">
      <w:pPr>
        <w:pStyle w:val="Heading3"/>
      </w:pPr>
      <w:bookmarkStart w:id="16" w:name="_Toc440375511"/>
      <w:r>
        <w:t>Choose Video Resolution</w:t>
      </w:r>
      <w:bookmarkEnd w:id="16"/>
    </w:p>
    <w:p w:rsidR="009F24FA" w:rsidRDefault="009F24FA" w:rsidP="009F24FA">
      <w:pPr>
        <w:rPr>
          <w:rFonts w:ascii="Arial" w:hAnsi="Arial" w:cs="Arial"/>
        </w:rPr>
      </w:pPr>
      <w:r>
        <w:rPr>
          <w:rFonts w:ascii="Arial" w:hAnsi="Arial" w:cs="Arial"/>
        </w:rPr>
        <w:t>Enter the camera menu and select the Camera Settings icon.</w:t>
      </w:r>
      <w:r>
        <w:rPr>
          <w:rFonts w:ascii="Arial" w:hAnsi="Arial" w:cs="Arial"/>
          <w:noProof/>
        </w:rPr>
        <w:drawing>
          <wp:inline distT="0" distB="0" distL="0" distR="0" wp14:anchorId="7EE4318E" wp14:editId="134E1EFB">
            <wp:extent cx="232410" cy="281940"/>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w:t>
      </w:r>
      <w:r>
        <w:rPr>
          <w:rFonts w:ascii="Arial" w:hAnsi="Arial" w:cs="Arial"/>
        </w:rPr>
        <w:t>Choose the Video Resolution icon</w:t>
      </w:r>
      <w:r>
        <w:rPr>
          <w:rFonts w:ascii="Arial" w:hAnsi="Arial" w:cs="Arial"/>
          <w:noProof/>
        </w:rPr>
        <w:drawing>
          <wp:inline distT="0" distB="0" distL="0" distR="0">
            <wp:extent cx="216694" cy="2667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deo_Res_Icon copy.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5622" cy="265380"/>
                    </a:xfrm>
                    <a:prstGeom prst="rect">
                      <a:avLst/>
                    </a:prstGeom>
                  </pic:spPr>
                </pic:pic>
              </a:graphicData>
            </a:graphic>
          </wp:inline>
        </w:drawing>
      </w:r>
      <w:r>
        <w:rPr>
          <w:rFonts w:ascii="Arial" w:hAnsi="Arial" w:cs="Arial"/>
        </w:rPr>
        <w:t xml:space="preserve"> and set desired parameters.</w:t>
      </w:r>
    </w:p>
    <w:p w:rsidR="009F24FA" w:rsidRDefault="009F24FA">
      <w:pPr>
        <w:rPr>
          <w:rFonts w:ascii="Arial" w:hAnsi="Arial" w:cs="Arial"/>
        </w:rPr>
      </w:pPr>
    </w:p>
    <w:p w:rsidR="009F24FA" w:rsidRDefault="009F24FA" w:rsidP="009F24FA">
      <w:pPr>
        <w:pStyle w:val="Heading3"/>
      </w:pPr>
      <w:bookmarkStart w:id="17" w:name="_Toc440375512"/>
      <w:r>
        <w:t>Choose Imaging Resolution</w:t>
      </w:r>
      <w:bookmarkEnd w:id="17"/>
    </w:p>
    <w:p w:rsidR="009F24FA" w:rsidRDefault="009F24FA">
      <w:pPr>
        <w:rPr>
          <w:rFonts w:ascii="Arial" w:hAnsi="Arial" w:cs="Arial"/>
        </w:rPr>
      </w:pPr>
      <w:r>
        <w:rPr>
          <w:rFonts w:ascii="Arial" w:hAnsi="Arial" w:cs="Arial"/>
        </w:rPr>
        <w:t>Enter the camera menu and select the Camera Settings icon.</w:t>
      </w:r>
      <w:r>
        <w:rPr>
          <w:rFonts w:ascii="Arial" w:hAnsi="Arial" w:cs="Arial"/>
          <w:noProof/>
        </w:rPr>
        <w:drawing>
          <wp:inline distT="0" distB="0" distL="0" distR="0" wp14:anchorId="446F4800" wp14:editId="7C29EEA8">
            <wp:extent cx="232410" cy="281940"/>
            <wp:effectExtent l="0" t="0" r="0" b="381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Choose the </w:t>
      </w:r>
      <w:r>
        <w:rPr>
          <w:rFonts w:ascii="Arial" w:hAnsi="Arial" w:cs="Arial"/>
        </w:rPr>
        <w:t>Image</w:t>
      </w:r>
      <w:r>
        <w:rPr>
          <w:rFonts w:ascii="Arial" w:hAnsi="Arial" w:cs="Arial"/>
        </w:rPr>
        <w:t xml:space="preserve"> Resolution icon</w:t>
      </w:r>
      <w:r>
        <w:rPr>
          <w:rFonts w:ascii="Arial" w:hAnsi="Arial" w:cs="Arial"/>
          <w:noProof/>
        </w:rPr>
        <w:drawing>
          <wp:inline distT="0" distB="0" distL="0" distR="0">
            <wp:extent cx="259080" cy="318868"/>
            <wp:effectExtent l="0" t="0" r="762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Res_Icon copy.jpg"/>
                    <pic:cNvPicPr/>
                  </pic:nvPicPr>
                  <pic:blipFill>
                    <a:blip r:embed="rId24">
                      <a:extLst>
                        <a:ext uri="{28A0092B-C50C-407E-A947-70E740481C1C}">
                          <a14:useLocalDpi xmlns:a14="http://schemas.microsoft.com/office/drawing/2010/main" val="0"/>
                        </a:ext>
                      </a:extLst>
                    </a:blip>
                    <a:stretch>
                      <a:fillRect/>
                    </a:stretch>
                  </pic:blipFill>
                  <pic:spPr>
                    <a:xfrm>
                      <a:off x="0" y="0"/>
                      <a:ext cx="257898" cy="317413"/>
                    </a:xfrm>
                    <a:prstGeom prst="rect">
                      <a:avLst/>
                    </a:prstGeom>
                  </pic:spPr>
                </pic:pic>
              </a:graphicData>
            </a:graphic>
          </wp:inline>
        </w:drawing>
      </w:r>
      <w:r>
        <w:rPr>
          <w:rFonts w:ascii="Arial" w:hAnsi="Arial" w:cs="Arial"/>
        </w:rPr>
        <w:t xml:space="preserve"> and set the desired imaging resolution</w:t>
      </w:r>
      <w:r>
        <w:rPr>
          <w:rFonts w:ascii="Arial" w:hAnsi="Arial" w:cs="Arial"/>
        </w:rPr>
        <w:t>.</w:t>
      </w:r>
    </w:p>
    <w:p w:rsidR="009F24FA" w:rsidRDefault="009F24FA">
      <w:pPr>
        <w:rPr>
          <w:rFonts w:ascii="Arial" w:hAnsi="Arial" w:cs="Arial"/>
        </w:rPr>
      </w:pPr>
    </w:p>
    <w:p w:rsidR="00F05BA1" w:rsidRDefault="00F05BA1" w:rsidP="00F05BA1">
      <w:pPr>
        <w:pStyle w:val="Heading2"/>
      </w:pPr>
      <w:bookmarkStart w:id="18" w:name="_Toc440375513"/>
      <w:r>
        <w:t>Formatting the SD Card</w:t>
      </w:r>
      <w:bookmarkEnd w:id="18"/>
    </w:p>
    <w:p w:rsidR="00F05BA1" w:rsidRDefault="00F05BA1">
      <w:pPr>
        <w:rPr>
          <w:rFonts w:ascii="Arial" w:hAnsi="Arial" w:cs="Arial"/>
        </w:rPr>
      </w:pPr>
    </w:p>
    <w:p w:rsidR="00F05BA1" w:rsidRDefault="006A6105">
      <w:pPr>
        <w:rPr>
          <w:rFonts w:ascii="Arial" w:hAnsi="Arial" w:cs="Arial"/>
        </w:rPr>
      </w:pPr>
      <w:r>
        <w:rPr>
          <w:rFonts w:ascii="Arial" w:hAnsi="Arial" w:cs="Arial"/>
        </w:rPr>
        <w:t xml:space="preserve">Insert a blank MicroSD card into the Hero 3+ camera and power it on. </w:t>
      </w:r>
      <w:r>
        <w:rPr>
          <w:rFonts w:ascii="Arial" w:hAnsi="Arial" w:cs="Arial"/>
        </w:rPr>
        <w:t>Enter the camera menu and select the Camera Settings icon.</w:t>
      </w:r>
      <w:r>
        <w:rPr>
          <w:rFonts w:ascii="Arial" w:hAnsi="Arial" w:cs="Arial"/>
          <w:noProof/>
        </w:rPr>
        <w:drawing>
          <wp:inline distT="0" distB="0" distL="0" distR="0" wp14:anchorId="23269060" wp14:editId="197D80F4">
            <wp:extent cx="232410" cy="281940"/>
            <wp:effectExtent l="0" t="0" r="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era_Settings_Icon copy.jpg"/>
                    <pic:cNvPicPr/>
                  </pic:nvPicPr>
                  <pic:blipFill>
                    <a:blip r:embed="rId16">
                      <a:extLst>
                        <a:ext uri="{28A0092B-C50C-407E-A947-70E740481C1C}">
                          <a14:useLocalDpi xmlns:a14="http://schemas.microsoft.com/office/drawing/2010/main" val="0"/>
                        </a:ext>
                      </a:extLst>
                    </a:blip>
                    <a:stretch>
                      <a:fillRect/>
                    </a:stretch>
                  </pic:blipFill>
                  <pic:spPr>
                    <a:xfrm>
                      <a:off x="0" y="0"/>
                      <a:ext cx="232410" cy="281940"/>
                    </a:xfrm>
                    <a:prstGeom prst="rect">
                      <a:avLst/>
                    </a:prstGeom>
                  </pic:spPr>
                </pic:pic>
              </a:graphicData>
            </a:graphic>
          </wp:inline>
        </w:drawing>
      </w:r>
      <w:r>
        <w:rPr>
          <w:rFonts w:ascii="Arial" w:hAnsi="Arial" w:cs="Arial"/>
        </w:rPr>
        <w:t xml:space="preserve"> Select the Delete icon</w:t>
      </w:r>
      <w:r>
        <w:rPr>
          <w:rFonts w:ascii="Arial" w:hAnsi="Arial" w:cs="Arial"/>
          <w:noProof/>
        </w:rPr>
        <w:drawing>
          <wp:inline distT="0" distB="0" distL="0" distR="0">
            <wp:extent cx="259080" cy="318867"/>
            <wp:effectExtent l="0" t="0" r="7620" b="508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ete_Icon copy.jpg"/>
                    <pic:cNvPicPr/>
                  </pic:nvPicPr>
                  <pic:blipFill>
                    <a:blip r:embed="rId25">
                      <a:extLst>
                        <a:ext uri="{28A0092B-C50C-407E-A947-70E740481C1C}">
                          <a14:useLocalDpi xmlns:a14="http://schemas.microsoft.com/office/drawing/2010/main" val="0"/>
                        </a:ext>
                      </a:extLst>
                    </a:blip>
                    <a:stretch>
                      <a:fillRect/>
                    </a:stretch>
                  </pic:blipFill>
                  <pic:spPr>
                    <a:xfrm>
                      <a:off x="0" y="0"/>
                      <a:ext cx="257859" cy="317365"/>
                    </a:xfrm>
                    <a:prstGeom prst="rect">
                      <a:avLst/>
                    </a:prstGeom>
                  </pic:spPr>
                </pic:pic>
              </a:graphicData>
            </a:graphic>
          </wp:inline>
        </w:drawing>
      </w:r>
      <w:r>
        <w:rPr>
          <w:rFonts w:ascii="Arial" w:hAnsi="Arial" w:cs="Arial"/>
        </w:rPr>
        <w:t xml:space="preserve"> and then choose ALL to format the SD card.</w:t>
      </w:r>
    </w:p>
    <w:p w:rsidR="003710F5" w:rsidRDefault="003710F5" w:rsidP="00100BC9">
      <w:pPr>
        <w:pStyle w:val="Heading1"/>
      </w:pPr>
      <w:bookmarkStart w:id="19" w:name="_Toc440375514"/>
      <w:r>
        <w:lastRenderedPageBreak/>
        <w:t>Script Writing</w:t>
      </w:r>
      <w:bookmarkEnd w:id="19"/>
    </w:p>
    <w:p w:rsidR="003710F5" w:rsidRDefault="00A84260">
      <w:pPr>
        <w:rPr>
          <w:rFonts w:ascii="Arial" w:hAnsi="Arial" w:cs="Arial"/>
        </w:rPr>
      </w:pPr>
      <w:r>
        <w:rPr>
          <w:rFonts w:ascii="Arial" w:hAnsi="Arial" w:cs="Arial"/>
        </w:rPr>
        <w:t xml:space="preserve">The script is a simple batch file </w:t>
      </w:r>
      <w:r w:rsidR="00E87D5C">
        <w:rPr>
          <w:rFonts w:ascii="Arial" w:hAnsi="Arial" w:cs="Arial"/>
        </w:rPr>
        <w:t>that</w:t>
      </w:r>
      <w:r>
        <w:rPr>
          <w:rFonts w:ascii="Arial" w:hAnsi="Arial" w:cs="Arial"/>
        </w:rPr>
        <w:t xml:space="preserve"> is initiated every time the GoPro is powered up. Simple script functions such as button presses allow software control of the GoPro. </w:t>
      </w:r>
      <w:r w:rsidR="009A6D35">
        <w:rPr>
          <w:rFonts w:ascii="Arial" w:hAnsi="Arial" w:cs="Arial"/>
        </w:rPr>
        <w:t xml:space="preserve">Below are two sample scripts. The first takes one image and then powers down. The second takes a 30 second video and then powers down. </w:t>
      </w:r>
      <w:r w:rsidR="002316B3">
        <w:rPr>
          <w:rFonts w:ascii="Arial" w:hAnsi="Arial" w:cs="Arial"/>
        </w:rPr>
        <w:t xml:space="preserve">In each case, the GoPro must be setup to the correct Default Power Up Mode (Imaging vs Video) </w:t>
      </w:r>
    </w:p>
    <w:p w:rsidR="00A84260" w:rsidRDefault="00A84260">
      <w:pPr>
        <w:rPr>
          <w:rFonts w:ascii="Arial" w:hAnsi="Arial" w:cs="Arial"/>
        </w:rPr>
      </w:pP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r w:rsidR="009A6D35">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Hero3+: wait 5, Take one image, wait 5 seconds and power down #</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w:t>
      </w:r>
      <w:r w:rsidR="009A6D35">
        <w:rPr>
          <w:rFonts w:ascii="Arial" w:hAnsi="Arial" w:cs="Arial"/>
          <w:color w:val="548DD4" w:themeColor="text2" w:themeTint="99"/>
        </w:rPr>
        <w:t>#######</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 xml:space="preserve">t app </w:t>
      </w:r>
      <w:r w:rsidR="009A6D35">
        <w:rPr>
          <w:rFonts w:ascii="Arial" w:hAnsi="Arial" w:cs="Arial"/>
          <w:color w:val="548DD4" w:themeColor="text2" w:themeTint="99"/>
        </w:rPr>
        <w:t>button shutter PR</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sleep 5</w:t>
      </w:r>
    </w:p>
    <w:p w:rsidR="00A84260" w:rsidRPr="00A84260" w:rsidRDefault="00A84260" w:rsidP="00A84260">
      <w:pPr>
        <w:rPr>
          <w:rFonts w:ascii="Arial" w:hAnsi="Arial" w:cs="Arial"/>
          <w:color w:val="548DD4" w:themeColor="text2" w:themeTint="99"/>
        </w:rPr>
      </w:pPr>
      <w:r w:rsidRPr="00A84260">
        <w:rPr>
          <w:rFonts w:ascii="Arial" w:hAnsi="Arial" w:cs="Arial"/>
          <w:color w:val="548DD4" w:themeColor="text2" w:themeTint="99"/>
        </w:rPr>
        <w:t>poweroff yes</w:t>
      </w:r>
    </w:p>
    <w:p w:rsidR="00A84260" w:rsidRDefault="00A84260" w:rsidP="00A84260">
      <w:pPr>
        <w:rPr>
          <w:rFonts w:ascii="Arial" w:hAnsi="Arial" w:cs="Arial"/>
        </w:rPr>
      </w:pPr>
      <w:r w:rsidRPr="00A84260">
        <w:rPr>
          <w:rFonts w:ascii="Arial" w:hAnsi="Arial" w:cs="Arial"/>
          <w:color w:val="548DD4" w:themeColor="text2" w:themeTint="99"/>
        </w:rPr>
        <w:t>reboot yes</w:t>
      </w:r>
    </w:p>
    <w:p w:rsidR="006B44D8" w:rsidRDefault="006B44D8">
      <w:pPr>
        <w:rPr>
          <w:rFonts w:ascii="Arial" w:hAnsi="Arial" w:cs="Arial"/>
        </w:rPr>
      </w:pPr>
    </w:p>
    <w:p w:rsidR="009A6D35" w:rsidRDefault="009A6D35">
      <w:pPr>
        <w:rPr>
          <w:rFonts w:ascii="Arial" w:hAnsi="Arial" w:cs="Arial"/>
        </w:rPr>
      </w:pPr>
    </w:p>
    <w:p w:rsidR="009A6D35" w:rsidRPr="00A84260" w:rsidRDefault="009A6D35" w:rsidP="009A6D35">
      <w:pPr>
        <w:rPr>
          <w:rFonts w:ascii="Arial" w:hAnsi="Arial" w:cs="Arial"/>
          <w:color w:val="548DD4" w:themeColor="text2" w:themeTint="99"/>
        </w:rPr>
      </w:pPr>
      <w:r w:rsidRPr="00A84260">
        <w:rPr>
          <w:rFonts w:ascii="Arial" w:hAnsi="Arial" w:cs="Arial"/>
          <w:color w:val="548DD4" w:themeColor="text2" w:themeTint="99"/>
        </w:rPr>
        <w:t>################################################</w:t>
      </w:r>
      <w:r>
        <w:rPr>
          <w:rFonts w:ascii="Arial" w:hAnsi="Arial" w:cs="Arial"/>
          <w:color w:val="548DD4" w:themeColor="text2" w:themeTint="99"/>
        </w:rPr>
        <w:t>#######</w:t>
      </w:r>
      <w:r>
        <w:rPr>
          <w:rFonts w:ascii="Arial" w:hAnsi="Arial" w:cs="Arial"/>
          <w:color w:val="548DD4" w:themeColor="text2" w:themeTint="99"/>
        </w:rPr>
        <w:t>###</w:t>
      </w:r>
    </w:p>
    <w:p w:rsidR="009A6D35" w:rsidRPr="00A84260" w:rsidRDefault="009A6D35" w:rsidP="009A6D35">
      <w:pPr>
        <w:rPr>
          <w:rFonts w:ascii="Arial" w:hAnsi="Arial" w:cs="Arial"/>
          <w:color w:val="548DD4" w:themeColor="text2" w:themeTint="99"/>
        </w:rPr>
      </w:pPr>
      <w:r w:rsidRPr="00A84260">
        <w:rPr>
          <w:rFonts w:ascii="Arial" w:hAnsi="Arial" w:cs="Arial"/>
          <w:color w:val="548DD4" w:themeColor="text2" w:themeTint="99"/>
        </w:rPr>
        <w:t xml:space="preserve"># Hero3+: wait 5, Take </w:t>
      </w:r>
      <w:r>
        <w:rPr>
          <w:rFonts w:ascii="Arial" w:hAnsi="Arial" w:cs="Arial"/>
          <w:color w:val="548DD4" w:themeColor="text2" w:themeTint="99"/>
        </w:rPr>
        <w:t>a 30 sec video</w:t>
      </w:r>
      <w:r w:rsidRPr="00A84260">
        <w:rPr>
          <w:rFonts w:ascii="Arial" w:hAnsi="Arial" w:cs="Arial"/>
          <w:color w:val="548DD4" w:themeColor="text2" w:themeTint="99"/>
        </w:rPr>
        <w:t>, wait 5 seconds and power down #</w:t>
      </w:r>
    </w:p>
    <w:p w:rsidR="009A6D35" w:rsidRDefault="009A6D35" w:rsidP="009A6D35">
      <w:pPr>
        <w:rPr>
          <w:rFonts w:ascii="Arial" w:hAnsi="Arial" w:cs="Arial"/>
        </w:rPr>
      </w:pPr>
      <w:r w:rsidRPr="00A84260">
        <w:rPr>
          <w:rFonts w:ascii="Arial" w:hAnsi="Arial" w:cs="Arial"/>
          <w:color w:val="548DD4" w:themeColor="text2" w:themeTint="99"/>
        </w:rPr>
        <w:t>################################################</w:t>
      </w:r>
      <w:r>
        <w:rPr>
          <w:rFonts w:ascii="Arial" w:hAnsi="Arial" w:cs="Arial"/>
          <w:color w:val="548DD4" w:themeColor="text2" w:themeTint="99"/>
        </w:rPr>
        <w:t>#######</w:t>
      </w:r>
      <w:r>
        <w:rPr>
          <w:rFonts w:ascii="Arial" w:hAnsi="Arial" w:cs="Arial"/>
          <w:color w:val="548DD4" w:themeColor="text2" w:themeTint="99"/>
        </w:rPr>
        <w:t>###</w:t>
      </w:r>
    </w:p>
    <w:p w:rsidR="009A6D35" w:rsidRPr="00A84260" w:rsidRDefault="009A6D35" w:rsidP="009A6D35">
      <w:pPr>
        <w:rPr>
          <w:rFonts w:ascii="Arial" w:hAnsi="Arial" w:cs="Arial"/>
          <w:color w:val="548DD4" w:themeColor="text2" w:themeTint="99"/>
        </w:rPr>
      </w:pPr>
      <w:r w:rsidRPr="00A84260">
        <w:rPr>
          <w:rFonts w:ascii="Arial" w:hAnsi="Arial" w:cs="Arial"/>
          <w:color w:val="548DD4" w:themeColor="text2" w:themeTint="99"/>
        </w:rPr>
        <w:t>sleep 5</w:t>
      </w:r>
    </w:p>
    <w:p w:rsidR="009A6D35" w:rsidRDefault="009A6D35" w:rsidP="009A6D35">
      <w:pPr>
        <w:rPr>
          <w:rFonts w:ascii="Arial" w:hAnsi="Arial" w:cs="Arial"/>
          <w:color w:val="548DD4" w:themeColor="text2" w:themeTint="99"/>
        </w:rPr>
      </w:pPr>
      <w:r w:rsidRPr="00A84260">
        <w:rPr>
          <w:rFonts w:ascii="Arial" w:hAnsi="Arial" w:cs="Arial"/>
          <w:color w:val="548DD4" w:themeColor="text2" w:themeTint="99"/>
        </w:rPr>
        <w:t xml:space="preserve">t app </w:t>
      </w:r>
      <w:r>
        <w:rPr>
          <w:rFonts w:ascii="Arial" w:hAnsi="Arial" w:cs="Arial"/>
          <w:color w:val="548DD4" w:themeColor="text2" w:themeTint="99"/>
        </w:rPr>
        <w:t>button shutter PR</w:t>
      </w:r>
    </w:p>
    <w:p w:rsidR="009A6D35" w:rsidRDefault="009A6D35" w:rsidP="009A6D35">
      <w:pPr>
        <w:rPr>
          <w:rFonts w:ascii="Arial" w:hAnsi="Arial" w:cs="Arial"/>
          <w:color w:val="548DD4" w:themeColor="text2" w:themeTint="99"/>
        </w:rPr>
      </w:pPr>
      <w:r>
        <w:rPr>
          <w:rFonts w:ascii="Arial" w:hAnsi="Arial" w:cs="Arial"/>
          <w:color w:val="548DD4" w:themeColor="text2" w:themeTint="99"/>
        </w:rPr>
        <w:t>sleep 30</w:t>
      </w:r>
    </w:p>
    <w:p w:rsidR="009A6D35" w:rsidRPr="00A84260" w:rsidRDefault="009A6D35" w:rsidP="009A6D35">
      <w:pPr>
        <w:rPr>
          <w:rFonts w:ascii="Arial" w:hAnsi="Arial" w:cs="Arial"/>
          <w:color w:val="548DD4" w:themeColor="text2" w:themeTint="99"/>
        </w:rPr>
      </w:pPr>
      <w:r>
        <w:rPr>
          <w:rFonts w:ascii="Arial" w:hAnsi="Arial" w:cs="Arial"/>
          <w:color w:val="548DD4" w:themeColor="text2" w:themeTint="99"/>
        </w:rPr>
        <w:t>t app button shutter PR</w:t>
      </w:r>
    </w:p>
    <w:p w:rsidR="009A6D35" w:rsidRPr="00A84260" w:rsidRDefault="009A6D35" w:rsidP="009A6D35">
      <w:pPr>
        <w:rPr>
          <w:rFonts w:ascii="Arial" w:hAnsi="Arial" w:cs="Arial"/>
          <w:color w:val="548DD4" w:themeColor="text2" w:themeTint="99"/>
        </w:rPr>
      </w:pPr>
      <w:r w:rsidRPr="00A84260">
        <w:rPr>
          <w:rFonts w:ascii="Arial" w:hAnsi="Arial" w:cs="Arial"/>
          <w:color w:val="548DD4" w:themeColor="text2" w:themeTint="99"/>
        </w:rPr>
        <w:t xml:space="preserve">sleep </w:t>
      </w:r>
      <w:r>
        <w:rPr>
          <w:rFonts w:ascii="Arial" w:hAnsi="Arial" w:cs="Arial"/>
          <w:color w:val="548DD4" w:themeColor="text2" w:themeTint="99"/>
        </w:rPr>
        <w:t>5</w:t>
      </w:r>
    </w:p>
    <w:p w:rsidR="009A6D35" w:rsidRPr="00A84260" w:rsidRDefault="009A6D35" w:rsidP="009A6D35">
      <w:pPr>
        <w:rPr>
          <w:rFonts w:ascii="Arial" w:hAnsi="Arial" w:cs="Arial"/>
          <w:color w:val="548DD4" w:themeColor="text2" w:themeTint="99"/>
        </w:rPr>
      </w:pPr>
      <w:r w:rsidRPr="00A84260">
        <w:rPr>
          <w:rFonts w:ascii="Arial" w:hAnsi="Arial" w:cs="Arial"/>
          <w:color w:val="548DD4" w:themeColor="text2" w:themeTint="99"/>
        </w:rPr>
        <w:t>poweroff yes</w:t>
      </w:r>
    </w:p>
    <w:p w:rsidR="009A6D35" w:rsidRDefault="009A6D35" w:rsidP="009A6D35">
      <w:pPr>
        <w:rPr>
          <w:rFonts w:ascii="Arial" w:hAnsi="Arial" w:cs="Arial"/>
        </w:rPr>
      </w:pPr>
      <w:r w:rsidRPr="00A84260">
        <w:rPr>
          <w:rFonts w:ascii="Arial" w:hAnsi="Arial" w:cs="Arial"/>
          <w:color w:val="548DD4" w:themeColor="text2" w:themeTint="99"/>
        </w:rPr>
        <w:t>reboot yes</w:t>
      </w:r>
    </w:p>
    <w:p w:rsidR="009A6D35" w:rsidRDefault="009A6D35">
      <w:pPr>
        <w:rPr>
          <w:rFonts w:ascii="Arial" w:hAnsi="Arial" w:cs="Arial"/>
        </w:rPr>
      </w:pPr>
    </w:p>
    <w:p w:rsidR="009A6D35" w:rsidRDefault="009A6D35">
      <w:pPr>
        <w:rPr>
          <w:rFonts w:ascii="Arial" w:hAnsi="Arial" w:cs="Arial"/>
        </w:rPr>
      </w:pPr>
    </w:p>
    <w:p w:rsidR="009A6D35" w:rsidRDefault="009A6D35">
      <w:pPr>
        <w:rPr>
          <w:rFonts w:ascii="Arial" w:hAnsi="Arial" w:cs="Arial"/>
        </w:rPr>
      </w:pPr>
    </w:p>
    <w:p w:rsidR="00A84260" w:rsidRDefault="000D064A">
      <w:pPr>
        <w:rPr>
          <w:rFonts w:ascii="Arial" w:hAnsi="Arial" w:cs="Arial"/>
        </w:rPr>
      </w:pPr>
      <w:r>
        <w:rPr>
          <w:rFonts w:ascii="Arial" w:hAnsi="Arial" w:cs="Arial"/>
        </w:rPr>
        <w:t xml:space="preserve">The script files need to be saved in Unix format, meaning they only have a line </w:t>
      </w:r>
      <w:r w:rsidR="004D64DF">
        <w:rPr>
          <w:rFonts w:ascii="Arial" w:hAnsi="Arial" w:cs="Arial"/>
        </w:rPr>
        <w:t>feed (\n). (no carriage return \</w:t>
      </w:r>
      <w:r>
        <w:rPr>
          <w:rFonts w:ascii="Arial" w:hAnsi="Arial" w:cs="Arial"/>
        </w:rPr>
        <w:t>r). The filename of the script must be autoexec.ash</w:t>
      </w:r>
      <w:r w:rsidR="00E87D5C" w:rsidRPr="00E87D5C">
        <w:rPr>
          <w:rFonts w:ascii="Arial" w:hAnsi="Arial" w:cs="Arial"/>
        </w:rPr>
        <w:t xml:space="preserve"> </w:t>
      </w:r>
      <w:r w:rsidR="00E87D5C">
        <w:rPr>
          <w:rFonts w:ascii="Arial" w:hAnsi="Arial" w:cs="Arial"/>
        </w:rPr>
        <w:t>and it must reside in the root folder of the SD card</w:t>
      </w:r>
      <w:r w:rsidR="005346CB">
        <w:rPr>
          <w:rFonts w:ascii="Arial" w:hAnsi="Arial" w:cs="Arial"/>
        </w:rPr>
        <w:t xml:space="preserve"> (Figure 4)</w:t>
      </w:r>
      <w:r w:rsidR="00E87D5C">
        <w:rPr>
          <w:rFonts w:ascii="Arial" w:hAnsi="Arial" w:cs="Arial"/>
        </w:rPr>
        <w:t>.</w:t>
      </w:r>
    </w:p>
    <w:p w:rsidR="006B44D8" w:rsidRDefault="006B44D8">
      <w:pPr>
        <w:rPr>
          <w:rFonts w:ascii="Arial" w:hAnsi="Arial" w:cs="Arial"/>
        </w:rPr>
      </w:pPr>
    </w:p>
    <w:p w:rsidR="000D064A" w:rsidRDefault="000D064A">
      <w:pPr>
        <w:rPr>
          <w:rFonts w:ascii="Arial" w:hAnsi="Arial" w:cs="Arial"/>
        </w:rPr>
      </w:pPr>
    </w:p>
    <w:p w:rsidR="00F2532F" w:rsidRDefault="000D064A" w:rsidP="00F2532F">
      <w:pPr>
        <w:keepNext/>
      </w:pPr>
      <w:r>
        <w:rPr>
          <w:rFonts w:ascii="Arial" w:hAnsi="Arial" w:cs="Arial"/>
          <w:noProof/>
        </w:rPr>
        <w:drawing>
          <wp:inline distT="0" distB="0" distL="0" distR="0" wp14:anchorId="3363F4C6" wp14:editId="1CB2232D">
            <wp:extent cx="3416300" cy="19558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 Card Directory screenshot.jpg"/>
                    <pic:cNvPicPr/>
                  </pic:nvPicPr>
                  <pic:blipFill>
                    <a:blip r:embed="rId26">
                      <a:extLst>
                        <a:ext uri="{28A0092B-C50C-407E-A947-70E740481C1C}">
                          <a14:useLocalDpi xmlns:a14="http://schemas.microsoft.com/office/drawing/2010/main" val="0"/>
                        </a:ext>
                      </a:extLst>
                    </a:blip>
                    <a:stretch>
                      <a:fillRect/>
                    </a:stretch>
                  </pic:blipFill>
                  <pic:spPr>
                    <a:xfrm>
                      <a:off x="0" y="0"/>
                      <a:ext cx="3416300" cy="1955800"/>
                    </a:xfrm>
                    <a:prstGeom prst="rect">
                      <a:avLst/>
                    </a:prstGeom>
                  </pic:spPr>
                </pic:pic>
              </a:graphicData>
            </a:graphic>
          </wp:inline>
        </w:drawing>
      </w:r>
    </w:p>
    <w:p w:rsidR="000D064A" w:rsidRDefault="00F2532F" w:rsidP="00F2532F">
      <w:pPr>
        <w:pStyle w:val="Caption"/>
      </w:pPr>
      <w:bookmarkStart w:id="20" w:name="_Toc440376835"/>
      <w:r>
        <w:t xml:space="preserve">Figure </w:t>
      </w:r>
      <w:fldSimple w:instr=" SEQ Figure \* ARABIC ">
        <w:r>
          <w:rPr>
            <w:noProof/>
          </w:rPr>
          <w:t>6</w:t>
        </w:r>
      </w:fldSimple>
      <w:r>
        <w:t>: Location of script file on the SD card</w:t>
      </w:r>
      <w:bookmarkEnd w:id="20"/>
    </w:p>
    <w:p w:rsidR="000D064A" w:rsidRDefault="000D064A">
      <w:pPr>
        <w:rPr>
          <w:rFonts w:ascii="Arial" w:hAnsi="Arial" w:cs="Arial"/>
        </w:rPr>
      </w:pPr>
    </w:p>
    <w:p w:rsidR="00F2532F" w:rsidRDefault="00F2532F">
      <w:pPr>
        <w:rPr>
          <w:rFonts w:ascii="Arial" w:hAnsi="Arial" w:cs="Arial"/>
        </w:rPr>
      </w:pPr>
    </w:p>
    <w:p w:rsidR="00CC45C8" w:rsidRDefault="003710F5" w:rsidP="00100BC9">
      <w:pPr>
        <w:pStyle w:val="Heading1"/>
      </w:pPr>
      <w:bookmarkStart w:id="21" w:name="_Toc440375515"/>
      <w:r>
        <w:lastRenderedPageBreak/>
        <w:t>Arduino Programming</w:t>
      </w:r>
      <w:bookmarkEnd w:id="21"/>
    </w:p>
    <w:p w:rsidR="003710F5" w:rsidRDefault="00F2532F">
      <w:pPr>
        <w:rPr>
          <w:rFonts w:ascii="Arial" w:hAnsi="Arial" w:cs="Arial"/>
        </w:rPr>
      </w:pPr>
      <w:r>
        <w:rPr>
          <w:rFonts w:ascii="Arial" w:hAnsi="Arial" w:cs="Arial"/>
        </w:rPr>
        <w:t>Primary testing of the Arduino firmware has been accomplished using the codebender</w:t>
      </w:r>
      <w:r w:rsidR="00A2616B">
        <w:rPr>
          <w:rFonts w:ascii="Arial" w:hAnsi="Arial" w:cs="Arial"/>
        </w:rPr>
        <w:t xml:space="preserve"> [</w:t>
      </w:r>
      <w:hyperlink r:id="rId27" w:history="1">
        <w:r w:rsidR="00A2616B" w:rsidRPr="00A2616B">
          <w:rPr>
            <w:rStyle w:val="Hyperlink"/>
            <w:rFonts w:ascii="Arial" w:hAnsi="Arial" w:cs="Arial"/>
          </w:rPr>
          <w:t>www.codebender.cc</w:t>
        </w:r>
      </w:hyperlink>
      <w:r w:rsidR="00A2616B">
        <w:rPr>
          <w:rFonts w:ascii="Arial" w:hAnsi="Arial" w:cs="Arial"/>
        </w:rPr>
        <w:t>]</w:t>
      </w:r>
      <w:r>
        <w:rPr>
          <w:rFonts w:ascii="Arial" w:hAnsi="Arial" w:cs="Arial"/>
        </w:rPr>
        <w:t xml:space="preserve">, a free website which compiles, verifies, and loads the sketch onto the Arduino Pro-Mini. </w:t>
      </w:r>
    </w:p>
    <w:p w:rsidR="00473A0A" w:rsidRDefault="00473A0A">
      <w:pPr>
        <w:rPr>
          <w:rFonts w:ascii="Arial" w:hAnsi="Arial" w:cs="Arial"/>
        </w:rPr>
      </w:pPr>
    </w:p>
    <w:p w:rsidR="003710F5" w:rsidRDefault="003710F5">
      <w:pPr>
        <w:rPr>
          <w:rFonts w:ascii="Arial" w:hAnsi="Arial" w:cs="Arial"/>
        </w:rPr>
      </w:pPr>
    </w:p>
    <w:p w:rsidR="00F2532F" w:rsidRPr="00A2616B" w:rsidRDefault="00A2616B" w:rsidP="00A2616B">
      <w:pPr>
        <w:pStyle w:val="ListParagraph"/>
        <w:numPr>
          <w:ilvl w:val="0"/>
          <w:numId w:val="1"/>
        </w:numPr>
        <w:rPr>
          <w:rFonts w:ascii="Arial" w:hAnsi="Arial" w:cs="Arial"/>
        </w:rPr>
      </w:pPr>
      <w:r>
        <w:rPr>
          <w:rFonts w:ascii="Arial" w:hAnsi="Arial" w:cs="Arial"/>
        </w:rPr>
        <w:t>If the Arduino is plugged onto the Controller Shield, i</w:t>
      </w:r>
      <w:r w:rsidR="00F2532F" w:rsidRPr="00A2616B">
        <w:rPr>
          <w:rFonts w:ascii="Arial" w:hAnsi="Arial" w:cs="Arial"/>
        </w:rPr>
        <w:t xml:space="preserve">nstall </w:t>
      </w:r>
      <w:r>
        <w:rPr>
          <w:rFonts w:ascii="Arial" w:hAnsi="Arial" w:cs="Arial"/>
        </w:rPr>
        <w:t xml:space="preserve">a </w:t>
      </w:r>
      <w:r w:rsidR="00F2532F" w:rsidRPr="00A2616B">
        <w:rPr>
          <w:rFonts w:ascii="Arial" w:hAnsi="Arial" w:cs="Arial"/>
        </w:rPr>
        <w:t>jumper shunt on J4</w:t>
      </w:r>
      <w:r>
        <w:rPr>
          <w:rFonts w:ascii="Arial" w:hAnsi="Arial" w:cs="Arial"/>
        </w:rPr>
        <w:t>.</w:t>
      </w:r>
    </w:p>
    <w:p w:rsidR="00F2532F" w:rsidRPr="00A2616B" w:rsidRDefault="00F2532F" w:rsidP="00A2616B">
      <w:pPr>
        <w:pStyle w:val="ListParagraph"/>
        <w:numPr>
          <w:ilvl w:val="0"/>
          <w:numId w:val="1"/>
        </w:numPr>
        <w:rPr>
          <w:rFonts w:ascii="Arial" w:hAnsi="Arial" w:cs="Arial"/>
        </w:rPr>
      </w:pPr>
      <w:r w:rsidRPr="00A2616B">
        <w:rPr>
          <w:rFonts w:ascii="Arial" w:hAnsi="Arial" w:cs="Arial"/>
        </w:rPr>
        <w:t xml:space="preserve">Hook up </w:t>
      </w:r>
      <w:r w:rsidR="00A2616B">
        <w:rPr>
          <w:rFonts w:ascii="Arial" w:hAnsi="Arial" w:cs="Arial"/>
        </w:rPr>
        <w:t xml:space="preserve">the </w:t>
      </w:r>
      <w:r w:rsidRPr="00A2616B">
        <w:rPr>
          <w:rFonts w:ascii="Arial" w:hAnsi="Arial" w:cs="Arial"/>
        </w:rPr>
        <w:t xml:space="preserve">FTDI cable between </w:t>
      </w:r>
      <w:r w:rsidR="00A2616B">
        <w:rPr>
          <w:rFonts w:ascii="Arial" w:hAnsi="Arial" w:cs="Arial"/>
        </w:rPr>
        <w:t xml:space="preserve">the </w:t>
      </w:r>
      <w:r w:rsidRPr="00A2616B">
        <w:rPr>
          <w:rFonts w:ascii="Arial" w:hAnsi="Arial" w:cs="Arial"/>
        </w:rPr>
        <w:t xml:space="preserve">computer and </w:t>
      </w:r>
      <w:r w:rsidR="00A2616B">
        <w:rPr>
          <w:rFonts w:ascii="Arial" w:hAnsi="Arial" w:cs="Arial"/>
        </w:rPr>
        <w:t xml:space="preserve">the </w:t>
      </w:r>
      <w:r w:rsidRPr="00A2616B">
        <w:rPr>
          <w:rFonts w:ascii="Arial" w:hAnsi="Arial" w:cs="Arial"/>
        </w:rPr>
        <w:t>Arduino</w:t>
      </w:r>
      <w:r w:rsidR="00A2616B">
        <w:rPr>
          <w:rFonts w:ascii="Arial" w:hAnsi="Arial" w:cs="Arial"/>
        </w:rPr>
        <w:t>.</w:t>
      </w:r>
    </w:p>
    <w:p w:rsidR="00D630E9" w:rsidRDefault="00D630E9">
      <w:pPr>
        <w:rPr>
          <w:rFonts w:ascii="Arial" w:hAnsi="Arial" w:cs="Arial"/>
        </w:rPr>
      </w:pPr>
    </w:p>
    <w:p w:rsidR="00F2532F" w:rsidRPr="00A2616B" w:rsidRDefault="00F2532F">
      <w:pPr>
        <w:rPr>
          <w:rFonts w:ascii="Arial" w:hAnsi="Arial" w:cs="Arial"/>
          <w:i/>
        </w:rPr>
      </w:pPr>
      <w:r w:rsidRPr="00A2616B">
        <w:rPr>
          <w:rFonts w:ascii="Arial" w:hAnsi="Arial" w:cs="Arial"/>
          <w:i/>
        </w:rPr>
        <w:t>On codebender</w:t>
      </w:r>
    </w:p>
    <w:p w:rsidR="00F2532F" w:rsidRPr="00A2616B" w:rsidRDefault="00F2532F" w:rsidP="00A2616B">
      <w:pPr>
        <w:pStyle w:val="ListParagraph"/>
        <w:numPr>
          <w:ilvl w:val="0"/>
          <w:numId w:val="1"/>
        </w:numPr>
        <w:rPr>
          <w:rFonts w:ascii="Arial" w:hAnsi="Arial" w:cs="Arial"/>
        </w:rPr>
      </w:pPr>
      <w:r w:rsidRPr="00A2616B">
        <w:rPr>
          <w:rFonts w:ascii="Arial" w:hAnsi="Arial" w:cs="Arial"/>
        </w:rPr>
        <w:t>Login and choose your Arduino (SeeStar) project</w:t>
      </w:r>
      <w:r w:rsidR="00A2616B">
        <w:rPr>
          <w:rFonts w:ascii="Arial" w:hAnsi="Arial" w:cs="Arial"/>
        </w:rPr>
        <w:t>.</w:t>
      </w:r>
    </w:p>
    <w:p w:rsidR="00F2532F" w:rsidRPr="00A2616B" w:rsidRDefault="00A2616B" w:rsidP="00A2616B">
      <w:pPr>
        <w:pStyle w:val="ListParagraph"/>
        <w:numPr>
          <w:ilvl w:val="0"/>
          <w:numId w:val="1"/>
        </w:numPr>
        <w:rPr>
          <w:rFonts w:ascii="Arial" w:hAnsi="Arial" w:cs="Arial"/>
        </w:rPr>
      </w:pPr>
      <w:r w:rsidRPr="00A2616B">
        <w:rPr>
          <w:rFonts w:ascii="Arial" w:hAnsi="Arial" w:cs="Arial"/>
        </w:rPr>
        <w:t>Choose the COM port associated with your FTDI cable</w:t>
      </w:r>
      <w:r>
        <w:rPr>
          <w:rFonts w:ascii="Arial" w:hAnsi="Arial" w:cs="Arial"/>
        </w:rPr>
        <w:t>.</w:t>
      </w:r>
    </w:p>
    <w:p w:rsidR="00A2616B" w:rsidRPr="00A2616B" w:rsidRDefault="00A2616B" w:rsidP="00A2616B">
      <w:pPr>
        <w:pStyle w:val="ListParagraph"/>
        <w:numPr>
          <w:ilvl w:val="0"/>
          <w:numId w:val="1"/>
        </w:numPr>
        <w:rPr>
          <w:rFonts w:ascii="Arial" w:hAnsi="Arial" w:cs="Arial"/>
        </w:rPr>
      </w:pPr>
      <w:r w:rsidRPr="00A2616B">
        <w:rPr>
          <w:rFonts w:ascii="Arial" w:hAnsi="Arial" w:cs="Arial"/>
        </w:rPr>
        <w:t>Choose the style of Arduino to be programmed</w:t>
      </w:r>
      <w:r>
        <w:rPr>
          <w:rFonts w:ascii="Arial" w:hAnsi="Arial" w:cs="Arial"/>
        </w:rPr>
        <w:t>.</w:t>
      </w:r>
    </w:p>
    <w:p w:rsidR="00A2616B" w:rsidRPr="00A2616B" w:rsidRDefault="00A2616B" w:rsidP="00A2616B">
      <w:pPr>
        <w:pStyle w:val="ListParagraph"/>
        <w:numPr>
          <w:ilvl w:val="0"/>
          <w:numId w:val="1"/>
        </w:numPr>
        <w:rPr>
          <w:rFonts w:ascii="Arial" w:hAnsi="Arial" w:cs="Arial"/>
        </w:rPr>
      </w:pPr>
      <w:r>
        <w:rPr>
          <w:rFonts w:ascii="Arial" w:hAnsi="Arial" w:cs="Arial"/>
        </w:rPr>
        <w:t>Press ‘</w:t>
      </w:r>
      <w:r w:rsidRPr="00A2616B">
        <w:rPr>
          <w:rFonts w:ascii="Arial" w:hAnsi="Arial" w:cs="Arial"/>
        </w:rPr>
        <w:t>Save sketch</w:t>
      </w:r>
      <w:r>
        <w:rPr>
          <w:rFonts w:ascii="Arial" w:hAnsi="Arial" w:cs="Arial"/>
        </w:rPr>
        <w:t>’.</w:t>
      </w:r>
    </w:p>
    <w:p w:rsidR="00A2616B" w:rsidRPr="00A2616B" w:rsidRDefault="00A2616B" w:rsidP="00A2616B">
      <w:pPr>
        <w:pStyle w:val="ListParagraph"/>
        <w:numPr>
          <w:ilvl w:val="0"/>
          <w:numId w:val="1"/>
        </w:numPr>
        <w:rPr>
          <w:rFonts w:ascii="Arial" w:hAnsi="Arial" w:cs="Arial"/>
        </w:rPr>
      </w:pPr>
      <w:r>
        <w:rPr>
          <w:rFonts w:ascii="Arial" w:hAnsi="Arial" w:cs="Arial"/>
        </w:rPr>
        <w:t>Press ‘</w:t>
      </w:r>
      <w:r w:rsidRPr="00A2616B">
        <w:rPr>
          <w:rFonts w:ascii="Arial" w:hAnsi="Arial" w:cs="Arial"/>
        </w:rPr>
        <w:t>Verify Code</w:t>
      </w:r>
      <w:r>
        <w:rPr>
          <w:rFonts w:ascii="Arial" w:hAnsi="Arial" w:cs="Arial"/>
        </w:rPr>
        <w:t>’.</w:t>
      </w:r>
    </w:p>
    <w:p w:rsidR="00A2616B" w:rsidRDefault="00A2616B" w:rsidP="00A2616B">
      <w:pPr>
        <w:pStyle w:val="ListParagraph"/>
        <w:numPr>
          <w:ilvl w:val="0"/>
          <w:numId w:val="1"/>
        </w:numPr>
        <w:rPr>
          <w:rFonts w:ascii="Arial" w:hAnsi="Arial" w:cs="Arial"/>
        </w:rPr>
      </w:pPr>
      <w:r>
        <w:rPr>
          <w:rFonts w:ascii="Arial" w:hAnsi="Arial" w:cs="Arial"/>
        </w:rPr>
        <w:t>Press ‘</w:t>
      </w:r>
      <w:r w:rsidRPr="00A2616B">
        <w:rPr>
          <w:rFonts w:ascii="Arial" w:hAnsi="Arial" w:cs="Arial"/>
        </w:rPr>
        <w:t>Run on Arduino</w:t>
      </w:r>
      <w:r>
        <w:rPr>
          <w:rFonts w:ascii="Arial" w:hAnsi="Arial" w:cs="Arial"/>
        </w:rPr>
        <w:t>’.</w:t>
      </w:r>
      <w:r w:rsidRPr="00A2616B">
        <w:rPr>
          <w:rFonts w:ascii="Arial" w:hAnsi="Arial" w:cs="Arial"/>
        </w:rPr>
        <w:t xml:space="preserve"> If successful, a message will be displayed confirming the sketch download.</w:t>
      </w:r>
    </w:p>
    <w:p w:rsidR="00A2616B" w:rsidRDefault="00A2616B" w:rsidP="00A2616B">
      <w:pPr>
        <w:rPr>
          <w:rFonts w:ascii="Arial" w:hAnsi="Arial" w:cs="Arial"/>
        </w:rPr>
      </w:pPr>
    </w:p>
    <w:p w:rsidR="00A2616B" w:rsidRDefault="00A2616B" w:rsidP="00A2616B">
      <w:pPr>
        <w:rPr>
          <w:rFonts w:ascii="Arial" w:hAnsi="Arial" w:cs="Arial"/>
        </w:rPr>
      </w:pPr>
    </w:p>
    <w:p w:rsidR="00100BC9" w:rsidRDefault="00100BC9">
      <w:pPr>
        <w:rPr>
          <w:rFonts w:ascii="Arial" w:hAnsi="Arial" w:cs="Arial"/>
        </w:rPr>
      </w:pPr>
    </w:p>
    <w:sectPr w:rsidR="00100BC9" w:rsidSect="00735EB2">
      <w:headerReference w:type="default" r:id="rId28"/>
      <w:footerReference w:type="default" r:id="rId29"/>
      <w:pgSz w:w="12240" w:h="15840" w:code="1"/>
      <w:pgMar w:top="1440" w:right="1440" w:bottom="1440" w:left="1440" w:header="432"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461" w:rsidRDefault="00143461" w:rsidP="008A239D">
      <w:r>
        <w:separator/>
      </w:r>
    </w:p>
  </w:endnote>
  <w:endnote w:type="continuationSeparator" w:id="0">
    <w:p w:rsidR="00143461" w:rsidRDefault="00143461" w:rsidP="008A2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0203574"/>
      <w:docPartObj>
        <w:docPartGallery w:val="Page Numbers (Bottom of Page)"/>
        <w:docPartUnique/>
      </w:docPartObj>
    </w:sdtPr>
    <w:sdtEndPr>
      <w:rPr>
        <w:noProof/>
      </w:rPr>
    </w:sdtEndPr>
    <w:sdtContent>
      <w:p w:rsidR="00143461" w:rsidRDefault="00143461">
        <w:pPr>
          <w:pStyle w:val="Footer"/>
          <w:jc w:val="right"/>
        </w:pPr>
        <w:r>
          <w:fldChar w:fldCharType="begin"/>
        </w:r>
        <w:r>
          <w:instrText xml:space="preserve"> PAGE   \* MERGEFORMAT </w:instrText>
        </w:r>
        <w:r>
          <w:fldChar w:fldCharType="separate"/>
        </w:r>
        <w:r w:rsidR="00804B13">
          <w:rPr>
            <w:noProof/>
          </w:rPr>
          <w:t>10</w:t>
        </w:r>
        <w:r>
          <w:rPr>
            <w:noProof/>
          </w:rPr>
          <w:fldChar w:fldCharType="end"/>
        </w:r>
      </w:p>
    </w:sdtContent>
  </w:sdt>
  <w:p w:rsidR="00143461" w:rsidRDefault="00143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461" w:rsidRDefault="00143461" w:rsidP="008A239D">
      <w:r>
        <w:separator/>
      </w:r>
    </w:p>
  </w:footnote>
  <w:footnote w:type="continuationSeparator" w:id="0">
    <w:p w:rsidR="00143461" w:rsidRDefault="00143461" w:rsidP="008A239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58124492"/>
      <w:docPartObj>
        <w:docPartGallery w:val="Watermarks"/>
        <w:docPartUnique/>
      </w:docPartObj>
    </w:sdtPr>
    <w:sdtEndPr/>
    <w:sdtContent>
      <w:p w:rsidR="00143461" w:rsidRDefault="00804B13">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7C24FC"/>
    <w:multiLevelType w:val="hybridMultilevel"/>
    <w:tmpl w:val="AE2099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35C"/>
    <w:rsid w:val="000030DB"/>
    <w:rsid w:val="00006645"/>
    <w:rsid w:val="00010DB1"/>
    <w:rsid w:val="00041126"/>
    <w:rsid w:val="0004268C"/>
    <w:rsid w:val="0004617E"/>
    <w:rsid w:val="000469D8"/>
    <w:rsid w:val="000703D8"/>
    <w:rsid w:val="00080391"/>
    <w:rsid w:val="000865CB"/>
    <w:rsid w:val="000A10DD"/>
    <w:rsid w:val="000A6A91"/>
    <w:rsid w:val="000C6CC7"/>
    <w:rsid w:val="000D064A"/>
    <w:rsid w:val="000F19C2"/>
    <w:rsid w:val="00100BC9"/>
    <w:rsid w:val="00101920"/>
    <w:rsid w:val="00106628"/>
    <w:rsid w:val="001072C6"/>
    <w:rsid w:val="00141458"/>
    <w:rsid w:val="00143461"/>
    <w:rsid w:val="0015096B"/>
    <w:rsid w:val="00151366"/>
    <w:rsid w:val="0015148E"/>
    <w:rsid w:val="001617B9"/>
    <w:rsid w:val="001700A3"/>
    <w:rsid w:val="00180A87"/>
    <w:rsid w:val="001815D0"/>
    <w:rsid w:val="00191C2F"/>
    <w:rsid w:val="001A2755"/>
    <w:rsid w:val="001A6D4A"/>
    <w:rsid w:val="001B1A6B"/>
    <w:rsid w:val="001B37DB"/>
    <w:rsid w:val="001B73F7"/>
    <w:rsid w:val="001F0DDD"/>
    <w:rsid w:val="001F10B1"/>
    <w:rsid w:val="001F7AFB"/>
    <w:rsid w:val="0020085C"/>
    <w:rsid w:val="0020579F"/>
    <w:rsid w:val="00210094"/>
    <w:rsid w:val="00210484"/>
    <w:rsid w:val="002127F7"/>
    <w:rsid w:val="00214377"/>
    <w:rsid w:val="002316B3"/>
    <w:rsid w:val="002430D5"/>
    <w:rsid w:val="00244D73"/>
    <w:rsid w:val="002664D2"/>
    <w:rsid w:val="00275EBD"/>
    <w:rsid w:val="0027628A"/>
    <w:rsid w:val="002B3F5A"/>
    <w:rsid w:val="002B7796"/>
    <w:rsid w:val="002D14DE"/>
    <w:rsid w:val="002F219C"/>
    <w:rsid w:val="002F4361"/>
    <w:rsid w:val="00301AC5"/>
    <w:rsid w:val="00315426"/>
    <w:rsid w:val="00342FD3"/>
    <w:rsid w:val="0034509C"/>
    <w:rsid w:val="00357139"/>
    <w:rsid w:val="00357409"/>
    <w:rsid w:val="003710F5"/>
    <w:rsid w:val="0037476E"/>
    <w:rsid w:val="00374C75"/>
    <w:rsid w:val="0038173B"/>
    <w:rsid w:val="0038460F"/>
    <w:rsid w:val="00392002"/>
    <w:rsid w:val="003B6F4A"/>
    <w:rsid w:val="003C17BB"/>
    <w:rsid w:val="003C7BC9"/>
    <w:rsid w:val="003D55AA"/>
    <w:rsid w:val="00417C13"/>
    <w:rsid w:val="00423D99"/>
    <w:rsid w:val="00425A73"/>
    <w:rsid w:val="00430BC5"/>
    <w:rsid w:val="00432514"/>
    <w:rsid w:val="00444A28"/>
    <w:rsid w:val="0044569B"/>
    <w:rsid w:val="004502E9"/>
    <w:rsid w:val="0045592C"/>
    <w:rsid w:val="004617BB"/>
    <w:rsid w:val="00473A0A"/>
    <w:rsid w:val="00486213"/>
    <w:rsid w:val="004A3C2A"/>
    <w:rsid w:val="004B7418"/>
    <w:rsid w:val="004C0421"/>
    <w:rsid w:val="004D2DA2"/>
    <w:rsid w:val="004D64DF"/>
    <w:rsid w:val="004F40DD"/>
    <w:rsid w:val="00505FB7"/>
    <w:rsid w:val="0050609D"/>
    <w:rsid w:val="00517717"/>
    <w:rsid w:val="0052763C"/>
    <w:rsid w:val="0053223A"/>
    <w:rsid w:val="005346CB"/>
    <w:rsid w:val="005408E2"/>
    <w:rsid w:val="00541EBB"/>
    <w:rsid w:val="005420EE"/>
    <w:rsid w:val="00561395"/>
    <w:rsid w:val="00585344"/>
    <w:rsid w:val="00590382"/>
    <w:rsid w:val="005918B0"/>
    <w:rsid w:val="005A1B23"/>
    <w:rsid w:val="005C712E"/>
    <w:rsid w:val="005D56B4"/>
    <w:rsid w:val="005D6817"/>
    <w:rsid w:val="005D681E"/>
    <w:rsid w:val="006116CD"/>
    <w:rsid w:val="00630D3A"/>
    <w:rsid w:val="006442EA"/>
    <w:rsid w:val="00644AE4"/>
    <w:rsid w:val="006456DE"/>
    <w:rsid w:val="00655974"/>
    <w:rsid w:val="00667A0B"/>
    <w:rsid w:val="006A5722"/>
    <w:rsid w:val="006A6105"/>
    <w:rsid w:val="006B0046"/>
    <w:rsid w:val="006B073B"/>
    <w:rsid w:val="006B31DE"/>
    <w:rsid w:val="006B3314"/>
    <w:rsid w:val="006B44D8"/>
    <w:rsid w:val="006B51FD"/>
    <w:rsid w:val="006C44C0"/>
    <w:rsid w:val="006D25AE"/>
    <w:rsid w:val="006E1EC0"/>
    <w:rsid w:val="006F0414"/>
    <w:rsid w:val="006F3B8C"/>
    <w:rsid w:val="0070635C"/>
    <w:rsid w:val="00713D03"/>
    <w:rsid w:val="007248C2"/>
    <w:rsid w:val="007314D7"/>
    <w:rsid w:val="007332E9"/>
    <w:rsid w:val="00735EB2"/>
    <w:rsid w:val="007570D5"/>
    <w:rsid w:val="0075782C"/>
    <w:rsid w:val="00762FA3"/>
    <w:rsid w:val="0077245C"/>
    <w:rsid w:val="007802B1"/>
    <w:rsid w:val="007802FE"/>
    <w:rsid w:val="007920E6"/>
    <w:rsid w:val="007A7670"/>
    <w:rsid w:val="007B66F7"/>
    <w:rsid w:val="007B79F5"/>
    <w:rsid w:val="007D10BF"/>
    <w:rsid w:val="007E7759"/>
    <w:rsid w:val="007F010F"/>
    <w:rsid w:val="007F0237"/>
    <w:rsid w:val="007F1265"/>
    <w:rsid w:val="007F7D2A"/>
    <w:rsid w:val="0080213E"/>
    <w:rsid w:val="00804B13"/>
    <w:rsid w:val="00812004"/>
    <w:rsid w:val="00834270"/>
    <w:rsid w:val="008354CD"/>
    <w:rsid w:val="008477FB"/>
    <w:rsid w:val="008534A6"/>
    <w:rsid w:val="00856F6D"/>
    <w:rsid w:val="00892F0D"/>
    <w:rsid w:val="008A172A"/>
    <w:rsid w:val="008A239D"/>
    <w:rsid w:val="008C1B23"/>
    <w:rsid w:val="008C4F76"/>
    <w:rsid w:val="008C7E73"/>
    <w:rsid w:val="008D4580"/>
    <w:rsid w:val="008E6D39"/>
    <w:rsid w:val="008F55E2"/>
    <w:rsid w:val="00903B62"/>
    <w:rsid w:val="00910D5E"/>
    <w:rsid w:val="00927433"/>
    <w:rsid w:val="009359AF"/>
    <w:rsid w:val="00937404"/>
    <w:rsid w:val="00943B9E"/>
    <w:rsid w:val="00950B2F"/>
    <w:rsid w:val="00951779"/>
    <w:rsid w:val="009563CE"/>
    <w:rsid w:val="00967E54"/>
    <w:rsid w:val="0097340E"/>
    <w:rsid w:val="0097343A"/>
    <w:rsid w:val="00992FAC"/>
    <w:rsid w:val="00994783"/>
    <w:rsid w:val="0099793B"/>
    <w:rsid w:val="009A3727"/>
    <w:rsid w:val="009A6D35"/>
    <w:rsid w:val="009F24FA"/>
    <w:rsid w:val="009F45FC"/>
    <w:rsid w:val="00A22356"/>
    <w:rsid w:val="00A2616B"/>
    <w:rsid w:val="00A51584"/>
    <w:rsid w:val="00A53ED0"/>
    <w:rsid w:val="00A56AC6"/>
    <w:rsid w:val="00A84260"/>
    <w:rsid w:val="00A8589D"/>
    <w:rsid w:val="00AA5E37"/>
    <w:rsid w:val="00AC7BDB"/>
    <w:rsid w:val="00AE3522"/>
    <w:rsid w:val="00AE58E6"/>
    <w:rsid w:val="00AF7E76"/>
    <w:rsid w:val="00B017E1"/>
    <w:rsid w:val="00B03E8F"/>
    <w:rsid w:val="00B14E45"/>
    <w:rsid w:val="00B266FA"/>
    <w:rsid w:val="00B343D6"/>
    <w:rsid w:val="00B8026D"/>
    <w:rsid w:val="00B80AF2"/>
    <w:rsid w:val="00B810A6"/>
    <w:rsid w:val="00B85A5F"/>
    <w:rsid w:val="00BA102C"/>
    <w:rsid w:val="00BD4811"/>
    <w:rsid w:val="00BF627E"/>
    <w:rsid w:val="00C010B7"/>
    <w:rsid w:val="00C04209"/>
    <w:rsid w:val="00C131DC"/>
    <w:rsid w:val="00C16308"/>
    <w:rsid w:val="00C24E39"/>
    <w:rsid w:val="00C257D0"/>
    <w:rsid w:val="00C44608"/>
    <w:rsid w:val="00C51EAC"/>
    <w:rsid w:val="00C61309"/>
    <w:rsid w:val="00C81935"/>
    <w:rsid w:val="00C9381B"/>
    <w:rsid w:val="00C958FD"/>
    <w:rsid w:val="00CA55FC"/>
    <w:rsid w:val="00CA5D79"/>
    <w:rsid w:val="00CC45C8"/>
    <w:rsid w:val="00CC5E6A"/>
    <w:rsid w:val="00CD083D"/>
    <w:rsid w:val="00CD732E"/>
    <w:rsid w:val="00CE2040"/>
    <w:rsid w:val="00CF30FC"/>
    <w:rsid w:val="00D10E32"/>
    <w:rsid w:val="00D21613"/>
    <w:rsid w:val="00D36A4C"/>
    <w:rsid w:val="00D439D7"/>
    <w:rsid w:val="00D47202"/>
    <w:rsid w:val="00D50A0E"/>
    <w:rsid w:val="00D51D3E"/>
    <w:rsid w:val="00D630E9"/>
    <w:rsid w:val="00D64FAA"/>
    <w:rsid w:val="00D813EB"/>
    <w:rsid w:val="00D84D32"/>
    <w:rsid w:val="00D8536D"/>
    <w:rsid w:val="00D90AC3"/>
    <w:rsid w:val="00D956AB"/>
    <w:rsid w:val="00DA5229"/>
    <w:rsid w:val="00DB3556"/>
    <w:rsid w:val="00DD3A3C"/>
    <w:rsid w:val="00DE1C24"/>
    <w:rsid w:val="00DF50F5"/>
    <w:rsid w:val="00E02CD8"/>
    <w:rsid w:val="00E04318"/>
    <w:rsid w:val="00E6118E"/>
    <w:rsid w:val="00E73FFA"/>
    <w:rsid w:val="00E77ABF"/>
    <w:rsid w:val="00E87D5C"/>
    <w:rsid w:val="00EA36C8"/>
    <w:rsid w:val="00EE2B81"/>
    <w:rsid w:val="00EE55F5"/>
    <w:rsid w:val="00EF4AA9"/>
    <w:rsid w:val="00EF5078"/>
    <w:rsid w:val="00F05BA1"/>
    <w:rsid w:val="00F05CAF"/>
    <w:rsid w:val="00F11C09"/>
    <w:rsid w:val="00F14333"/>
    <w:rsid w:val="00F2532F"/>
    <w:rsid w:val="00F2563D"/>
    <w:rsid w:val="00F25A49"/>
    <w:rsid w:val="00F30B93"/>
    <w:rsid w:val="00F33A50"/>
    <w:rsid w:val="00F41AE5"/>
    <w:rsid w:val="00F45412"/>
    <w:rsid w:val="00F5122F"/>
    <w:rsid w:val="00F54C5E"/>
    <w:rsid w:val="00F71431"/>
    <w:rsid w:val="00F772D7"/>
    <w:rsid w:val="00F80303"/>
    <w:rsid w:val="00F84BBA"/>
    <w:rsid w:val="00F86288"/>
    <w:rsid w:val="00F8742B"/>
    <w:rsid w:val="00FB2522"/>
    <w:rsid w:val="00FB34CA"/>
    <w:rsid w:val="00FB3A48"/>
    <w:rsid w:val="00FD42DE"/>
    <w:rsid w:val="00FD4B87"/>
    <w:rsid w:val="00FF3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6AC6"/>
  </w:style>
  <w:style w:type="paragraph" w:styleId="Heading1">
    <w:name w:val="heading 1"/>
    <w:basedOn w:val="Normal"/>
    <w:next w:val="Normal"/>
    <w:link w:val="Heading1Char"/>
    <w:uiPriority w:val="9"/>
    <w:qFormat/>
    <w:rsid w:val="002B3F5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430D5"/>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131D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6AC6"/>
  </w:style>
  <w:style w:type="paragraph" w:styleId="ListParagraph">
    <w:name w:val="List Paragraph"/>
    <w:basedOn w:val="Normal"/>
    <w:uiPriority w:val="34"/>
    <w:qFormat/>
    <w:rsid w:val="00A56AC6"/>
    <w:pPr>
      <w:ind w:left="720"/>
      <w:contextualSpacing/>
    </w:pPr>
  </w:style>
  <w:style w:type="paragraph" w:styleId="BalloonText">
    <w:name w:val="Balloon Text"/>
    <w:basedOn w:val="Normal"/>
    <w:link w:val="BalloonTextChar"/>
    <w:uiPriority w:val="99"/>
    <w:semiHidden/>
    <w:unhideWhenUsed/>
    <w:rsid w:val="007248C2"/>
    <w:rPr>
      <w:rFonts w:ascii="Tahoma" w:hAnsi="Tahoma" w:cs="Tahoma"/>
      <w:sz w:val="16"/>
      <w:szCs w:val="16"/>
    </w:rPr>
  </w:style>
  <w:style w:type="character" w:customStyle="1" w:styleId="BalloonTextChar">
    <w:name w:val="Balloon Text Char"/>
    <w:basedOn w:val="DefaultParagraphFont"/>
    <w:link w:val="BalloonText"/>
    <w:uiPriority w:val="99"/>
    <w:semiHidden/>
    <w:rsid w:val="007248C2"/>
    <w:rPr>
      <w:rFonts w:ascii="Tahoma" w:hAnsi="Tahoma" w:cs="Tahoma"/>
      <w:sz w:val="16"/>
      <w:szCs w:val="16"/>
    </w:rPr>
  </w:style>
  <w:style w:type="paragraph" w:styleId="Header">
    <w:name w:val="header"/>
    <w:basedOn w:val="Normal"/>
    <w:link w:val="HeaderChar"/>
    <w:uiPriority w:val="99"/>
    <w:unhideWhenUsed/>
    <w:rsid w:val="008A239D"/>
    <w:pPr>
      <w:tabs>
        <w:tab w:val="center" w:pos="4680"/>
        <w:tab w:val="right" w:pos="9360"/>
      </w:tabs>
    </w:pPr>
  </w:style>
  <w:style w:type="character" w:customStyle="1" w:styleId="HeaderChar">
    <w:name w:val="Header Char"/>
    <w:basedOn w:val="DefaultParagraphFont"/>
    <w:link w:val="Header"/>
    <w:uiPriority w:val="99"/>
    <w:rsid w:val="008A239D"/>
  </w:style>
  <w:style w:type="paragraph" w:styleId="Footer">
    <w:name w:val="footer"/>
    <w:basedOn w:val="Normal"/>
    <w:link w:val="FooterChar"/>
    <w:uiPriority w:val="99"/>
    <w:unhideWhenUsed/>
    <w:rsid w:val="008A239D"/>
    <w:pPr>
      <w:tabs>
        <w:tab w:val="center" w:pos="4680"/>
        <w:tab w:val="right" w:pos="9360"/>
      </w:tabs>
    </w:pPr>
  </w:style>
  <w:style w:type="character" w:customStyle="1" w:styleId="FooterChar">
    <w:name w:val="Footer Char"/>
    <w:basedOn w:val="DefaultParagraphFont"/>
    <w:link w:val="Footer"/>
    <w:uiPriority w:val="99"/>
    <w:rsid w:val="008A239D"/>
  </w:style>
  <w:style w:type="character" w:styleId="Hyperlink">
    <w:name w:val="Hyperlink"/>
    <w:basedOn w:val="DefaultParagraphFont"/>
    <w:uiPriority w:val="99"/>
    <w:unhideWhenUsed/>
    <w:rsid w:val="00E04318"/>
    <w:rPr>
      <w:color w:val="0000FF"/>
      <w:u w:val="single"/>
    </w:rPr>
  </w:style>
  <w:style w:type="character" w:styleId="FollowedHyperlink">
    <w:name w:val="FollowedHyperlink"/>
    <w:basedOn w:val="DefaultParagraphFont"/>
    <w:uiPriority w:val="99"/>
    <w:semiHidden/>
    <w:unhideWhenUsed/>
    <w:rsid w:val="00E04318"/>
    <w:rPr>
      <w:color w:val="800080"/>
      <w:u w:val="single"/>
    </w:rPr>
  </w:style>
  <w:style w:type="paragraph" w:customStyle="1" w:styleId="xl63">
    <w:name w:val="xl63"/>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sz w:val="24"/>
      <w:szCs w:val="24"/>
    </w:rPr>
  </w:style>
  <w:style w:type="paragraph" w:customStyle="1" w:styleId="xl64">
    <w:name w:val="xl64"/>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rPr>
  </w:style>
  <w:style w:type="paragraph" w:customStyle="1" w:styleId="xl65">
    <w:name w:val="xl65"/>
    <w:basedOn w:val="Normal"/>
    <w:rsid w:val="00E0431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rPr>
  </w:style>
  <w:style w:type="character" w:customStyle="1" w:styleId="Heading1Char">
    <w:name w:val="Heading 1 Char"/>
    <w:basedOn w:val="DefaultParagraphFont"/>
    <w:link w:val="Heading1"/>
    <w:uiPriority w:val="9"/>
    <w:rsid w:val="002B3F5A"/>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2430D5"/>
    <w:pPr>
      <w:spacing w:line="276" w:lineRule="auto"/>
      <w:outlineLvl w:val="9"/>
    </w:pPr>
    <w:rPr>
      <w:lang w:eastAsia="ja-JP"/>
    </w:rPr>
  </w:style>
  <w:style w:type="paragraph" w:styleId="TOC1">
    <w:name w:val="toc 1"/>
    <w:basedOn w:val="Normal"/>
    <w:next w:val="Normal"/>
    <w:autoRedefine/>
    <w:uiPriority w:val="39"/>
    <w:unhideWhenUsed/>
    <w:rsid w:val="002430D5"/>
    <w:pPr>
      <w:spacing w:after="100"/>
    </w:pPr>
  </w:style>
  <w:style w:type="character" w:customStyle="1" w:styleId="Heading2Char">
    <w:name w:val="Heading 2 Char"/>
    <w:basedOn w:val="DefaultParagraphFont"/>
    <w:link w:val="Heading2"/>
    <w:uiPriority w:val="9"/>
    <w:rsid w:val="002430D5"/>
    <w:rPr>
      <w:rFonts w:asciiTheme="majorHAnsi" w:eastAsiaTheme="majorEastAsia" w:hAnsiTheme="majorHAnsi" w:cstheme="majorBidi"/>
      <w:b/>
      <w:bCs/>
      <w:color w:val="4F81BD" w:themeColor="accent1"/>
      <w:sz w:val="26"/>
      <w:szCs w:val="26"/>
    </w:rPr>
  </w:style>
  <w:style w:type="paragraph" w:styleId="TOC2">
    <w:name w:val="toc 2"/>
    <w:basedOn w:val="Normal"/>
    <w:next w:val="Normal"/>
    <w:autoRedefine/>
    <w:uiPriority w:val="39"/>
    <w:unhideWhenUsed/>
    <w:rsid w:val="002430D5"/>
    <w:pPr>
      <w:spacing w:after="100"/>
      <w:ind w:left="220"/>
    </w:pPr>
  </w:style>
  <w:style w:type="paragraph" w:styleId="Caption">
    <w:name w:val="caption"/>
    <w:basedOn w:val="Normal"/>
    <w:next w:val="Normal"/>
    <w:uiPriority w:val="35"/>
    <w:unhideWhenUsed/>
    <w:qFormat/>
    <w:rsid w:val="007570D5"/>
    <w:pPr>
      <w:spacing w:after="200"/>
    </w:pPr>
    <w:rPr>
      <w:b/>
      <w:bCs/>
      <w:color w:val="4F81BD" w:themeColor="accent1"/>
      <w:sz w:val="18"/>
      <w:szCs w:val="18"/>
    </w:rPr>
  </w:style>
  <w:style w:type="paragraph" w:styleId="TableofFigures">
    <w:name w:val="table of figures"/>
    <w:basedOn w:val="Normal"/>
    <w:next w:val="Normal"/>
    <w:uiPriority w:val="99"/>
    <w:unhideWhenUsed/>
    <w:rsid w:val="00FB3A48"/>
  </w:style>
  <w:style w:type="table" w:styleId="TableGrid">
    <w:name w:val="Table Grid"/>
    <w:basedOn w:val="TableNormal"/>
    <w:uiPriority w:val="59"/>
    <w:rsid w:val="00CD7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131DC"/>
    <w:rPr>
      <w:rFonts w:asciiTheme="majorHAnsi" w:eastAsiaTheme="majorEastAsia" w:hAnsiTheme="majorHAnsi" w:cstheme="majorBidi"/>
      <w:b/>
      <w:bCs/>
      <w:color w:val="4F81BD" w:themeColor="accent1"/>
    </w:rPr>
  </w:style>
  <w:style w:type="paragraph" w:styleId="TOC3">
    <w:name w:val="toc 3"/>
    <w:basedOn w:val="Normal"/>
    <w:next w:val="Normal"/>
    <w:autoRedefine/>
    <w:uiPriority w:val="39"/>
    <w:unhideWhenUsed/>
    <w:rsid w:val="00F86288"/>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61060">
      <w:bodyDiv w:val="1"/>
      <w:marLeft w:val="0"/>
      <w:marRight w:val="0"/>
      <w:marTop w:val="0"/>
      <w:marBottom w:val="0"/>
      <w:divBdr>
        <w:top w:val="none" w:sz="0" w:space="0" w:color="auto"/>
        <w:left w:val="none" w:sz="0" w:space="0" w:color="auto"/>
        <w:bottom w:val="none" w:sz="0" w:space="0" w:color="auto"/>
        <w:right w:val="none" w:sz="0" w:space="0" w:color="auto"/>
      </w:divBdr>
    </w:div>
    <w:div w:id="97869317">
      <w:bodyDiv w:val="1"/>
      <w:marLeft w:val="0"/>
      <w:marRight w:val="0"/>
      <w:marTop w:val="0"/>
      <w:marBottom w:val="0"/>
      <w:divBdr>
        <w:top w:val="none" w:sz="0" w:space="0" w:color="auto"/>
        <w:left w:val="none" w:sz="0" w:space="0" w:color="auto"/>
        <w:bottom w:val="none" w:sz="0" w:space="0" w:color="auto"/>
        <w:right w:val="none" w:sz="0" w:space="0" w:color="auto"/>
      </w:divBdr>
    </w:div>
    <w:div w:id="135808099">
      <w:bodyDiv w:val="1"/>
      <w:marLeft w:val="0"/>
      <w:marRight w:val="0"/>
      <w:marTop w:val="0"/>
      <w:marBottom w:val="0"/>
      <w:divBdr>
        <w:top w:val="none" w:sz="0" w:space="0" w:color="auto"/>
        <w:left w:val="none" w:sz="0" w:space="0" w:color="auto"/>
        <w:bottom w:val="none" w:sz="0" w:space="0" w:color="auto"/>
        <w:right w:val="none" w:sz="0" w:space="0" w:color="auto"/>
      </w:divBdr>
    </w:div>
    <w:div w:id="170530086">
      <w:bodyDiv w:val="1"/>
      <w:marLeft w:val="0"/>
      <w:marRight w:val="0"/>
      <w:marTop w:val="0"/>
      <w:marBottom w:val="0"/>
      <w:divBdr>
        <w:top w:val="none" w:sz="0" w:space="0" w:color="auto"/>
        <w:left w:val="none" w:sz="0" w:space="0" w:color="auto"/>
        <w:bottom w:val="none" w:sz="0" w:space="0" w:color="auto"/>
        <w:right w:val="none" w:sz="0" w:space="0" w:color="auto"/>
      </w:divBdr>
    </w:div>
    <w:div w:id="233664818">
      <w:bodyDiv w:val="1"/>
      <w:marLeft w:val="0"/>
      <w:marRight w:val="0"/>
      <w:marTop w:val="0"/>
      <w:marBottom w:val="0"/>
      <w:divBdr>
        <w:top w:val="none" w:sz="0" w:space="0" w:color="auto"/>
        <w:left w:val="none" w:sz="0" w:space="0" w:color="auto"/>
        <w:bottom w:val="none" w:sz="0" w:space="0" w:color="auto"/>
        <w:right w:val="none" w:sz="0" w:space="0" w:color="auto"/>
      </w:divBdr>
    </w:div>
    <w:div w:id="285896040">
      <w:bodyDiv w:val="1"/>
      <w:marLeft w:val="0"/>
      <w:marRight w:val="0"/>
      <w:marTop w:val="0"/>
      <w:marBottom w:val="0"/>
      <w:divBdr>
        <w:top w:val="none" w:sz="0" w:space="0" w:color="auto"/>
        <w:left w:val="none" w:sz="0" w:space="0" w:color="auto"/>
        <w:bottom w:val="none" w:sz="0" w:space="0" w:color="auto"/>
        <w:right w:val="none" w:sz="0" w:space="0" w:color="auto"/>
      </w:divBdr>
    </w:div>
    <w:div w:id="411857606">
      <w:bodyDiv w:val="1"/>
      <w:marLeft w:val="0"/>
      <w:marRight w:val="0"/>
      <w:marTop w:val="0"/>
      <w:marBottom w:val="0"/>
      <w:divBdr>
        <w:top w:val="none" w:sz="0" w:space="0" w:color="auto"/>
        <w:left w:val="none" w:sz="0" w:space="0" w:color="auto"/>
        <w:bottom w:val="none" w:sz="0" w:space="0" w:color="auto"/>
        <w:right w:val="none" w:sz="0" w:space="0" w:color="auto"/>
      </w:divBdr>
    </w:div>
    <w:div w:id="413165755">
      <w:bodyDiv w:val="1"/>
      <w:marLeft w:val="0"/>
      <w:marRight w:val="0"/>
      <w:marTop w:val="0"/>
      <w:marBottom w:val="0"/>
      <w:divBdr>
        <w:top w:val="none" w:sz="0" w:space="0" w:color="auto"/>
        <w:left w:val="none" w:sz="0" w:space="0" w:color="auto"/>
        <w:bottom w:val="none" w:sz="0" w:space="0" w:color="auto"/>
        <w:right w:val="none" w:sz="0" w:space="0" w:color="auto"/>
      </w:divBdr>
    </w:div>
    <w:div w:id="486433575">
      <w:bodyDiv w:val="1"/>
      <w:marLeft w:val="0"/>
      <w:marRight w:val="0"/>
      <w:marTop w:val="0"/>
      <w:marBottom w:val="0"/>
      <w:divBdr>
        <w:top w:val="none" w:sz="0" w:space="0" w:color="auto"/>
        <w:left w:val="none" w:sz="0" w:space="0" w:color="auto"/>
        <w:bottom w:val="none" w:sz="0" w:space="0" w:color="auto"/>
        <w:right w:val="none" w:sz="0" w:space="0" w:color="auto"/>
      </w:divBdr>
    </w:div>
    <w:div w:id="491793852">
      <w:bodyDiv w:val="1"/>
      <w:marLeft w:val="0"/>
      <w:marRight w:val="0"/>
      <w:marTop w:val="0"/>
      <w:marBottom w:val="0"/>
      <w:divBdr>
        <w:top w:val="none" w:sz="0" w:space="0" w:color="auto"/>
        <w:left w:val="none" w:sz="0" w:space="0" w:color="auto"/>
        <w:bottom w:val="none" w:sz="0" w:space="0" w:color="auto"/>
        <w:right w:val="none" w:sz="0" w:space="0" w:color="auto"/>
      </w:divBdr>
    </w:div>
    <w:div w:id="548955274">
      <w:bodyDiv w:val="1"/>
      <w:marLeft w:val="0"/>
      <w:marRight w:val="0"/>
      <w:marTop w:val="0"/>
      <w:marBottom w:val="0"/>
      <w:divBdr>
        <w:top w:val="none" w:sz="0" w:space="0" w:color="auto"/>
        <w:left w:val="none" w:sz="0" w:space="0" w:color="auto"/>
        <w:bottom w:val="none" w:sz="0" w:space="0" w:color="auto"/>
        <w:right w:val="none" w:sz="0" w:space="0" w:color="auto"/>
      </w:divBdr>
    </w:div>
    <w:div w:id="562642894">
      <w:bodyDiv w:val="1"/>
      <w:marLeft w:val="0"/>
      <w:marRight w:val="0"/>
      <w:marTop w:val="0"/>
      <w:marBottom w:val="0"/>
      <w:divBdr>
        <w:top w:val="none" w:sz="0" w:space="0" w:color="auto"/>
        <w:left w:val="none" w:sz="0" w:space="0" w:color="auto"/>
        <w:bottom w:val="none" w:sz="0" w:space="0" w:color="auto"/>
        <w:right w:val="none" w:sz="0" w:space="0" w:color="auto"/>
      </w:divBdr>
    </w:div>
    <w:div w:id="590897931">
      <w:bodyDiv w:val="1"/>
      <w:marLeft w:val="0"/>
      <w:marRight w:val="0"/>
      <w:marTop w:val="0"/>
      <w:marBottom w:val="0"/>
      <w:divBdr>
        <w:top w:val="none" w:sz="0" w:space="0" w:color="auto"/>
        <w:left w:val="none" w:sz="0" w:space="0" w:color="auto"/>
        <w:bottom w:val="none" w:sz="0" w:space="0" w:color="auto"/>
        <w:right w:val="none" w:sz="0" w:space="0" w:color="auto"/>
      </w:divBdr>
    </w:div>
    <w:div w:id="594367582">
      <w:bodyDiv w:val="1"/>
      <w:marLeft w:val="0"/>
      <w:marRight w:val="0"/>
      <w:marTop w:val="0"/>
      <w:marBottom w:val="0"/>
      <w:divBdr>
        <w:top w:val="none" w:sz="0" w:space="0" w:color="auto"/>
        <w:left w:val="none" w:sz="0" w:space="0" w:color="auto"/>
        <w:bottom w:val="none" w:sz="0" w:space="0" w:color="auto"/>
        <w:right w:val="none" w:sz="0" w:space="0" w:color="auto"/>
      </w:divBdr>
    </w:div>
    <w:div w:id="712001920">
      <w:bodyDiv w:val="1"/>
      <w:marLeft w:val="0"/>
      <w:marRight w:val="0"/>
      <w:marTop w:val="0"/>
      <w:marBottom w:val="0"/>
      <w:divBdr>
        <w:top w:val="none" w:sz="0" w:space="0" w:color="auto"/>
        <w:left w:val="none" w:sz="0" w:space="0" w:color="auto"/>
        <w:bottom w:val="none" w:sz="0" w:space="0" w:color="auto"/>
        <w:right w:val="none" w:sz="0" w:space="0" w:color="auto"/>
      </w:divBdr>
    </w:div>
    <w:div w:id="757554795">
      <w:bodyDiv w:val="1"/>
      <w:marLeft w:val="0"/>
      <w:marRight w:val="0"/>
      <w:marTop w:val="0"/>
      <w:marBottom w:val="0"/>
      <w:divBdr>
        <w:top w:val="none" w:sz="0" w:space="0" w:color="auto"/>
        <w:left w:val="none" w:sz="0" w:space="0" w:color="auto"/>
        <w:bottom w:val="none" w:sz="0" w:space="0" w:color="auto"/>
        <w:right w:val="none" w:sz="0" w:space="0" w:color="auto"/>
      </w:divBdr>
    </w:div>
    <w:div w:id="911886244">
      <w:bodyDiv w:val="1"/>
      <w:marLeft w:val="0"/>
      <w:marRight w:val="0"/>
      <w:marTop w:val="0"/>
      <w:marBottom w:val="0"/>
      <w:divBdr>
        <w:top w:val="none" w:sz="0" w:space="0" w:color="auto"/>
        <w:left w:val="none" w:sz="0" w:space="0" w:color="auto"/>
        <w:bottom w:val="none" w:sz="0" w:space="0" w:color="auto"/>
        <w:right w:val="none" w:sz="0" w:space="0" w:color="auto"/>
      </w:divBdr>
    </w:div>
    <w:div w:id="955478612">
      <w:bodyDiv w:val="1"/>
      <w:marLeft w:val="0"/>
      <w:marRight w:val="0"/>
      <w:marTop w:val="0"/>
      <w:marBottom w:val="0"/>
      <w:divBdr>
        <w:top w:val="none" w:sz="0" w:space="0" w:color="auto"/>
        <w:left w:val="none" w:sz="0" w:space="0" w:color="auto"/>
        <w:bottom w:val="none" w:sz="0" w:space="0" w:color="auto"/>
        <w:right w:val="none" w:sz="0" w:space="0" w:color="auto"/>
      </w:divBdr>
    </w:div>
    <w:div w:id="963658243">
      <w:bodyDiv w:val="1"/>
      <w:marLeft w:val="0"/>
      <w:marRight w:val="0"/>
      <w:marTop w:val="0"/>
      <w:marBottom w:val="0"/>
      <w:divBdr>
        <w:top w:val="none" w:sz="0" w:space="0" w:color="auto"/>
        <w:left w:val="none" w:sz="0" w:space="0" w:color="auto"/>
        <w:bottom w:val="none" w:sz="0" w:space="0" w:color="auto"/>
        <w:right w:val="none" w:sz="0" w:space="0" w:color="auto"/>
      </w:divBdr>
    </w:div>
    <w:div w:id="1013844147">
      <w:bodyDiv w:val="1"/>
      <w:marLeft w:val="0"/>
      <w:marRight w:val="0"/>
      <w:marTop w:val="0"/>
      <w:marBottom w:val="0"/>
      <w:divBdr>
        <w:top w:val="none" w:sz="0" w:space="0" w:color="auto"/>
        <w:left w:val="none" w:sz="0" w:space="0" w:color="auto"/>
        <w:bottom w:val="none" w:sz="0" w:space="0" w:color="auto"/>
        <w:right w:val="none" w:sz="0" w:space="0" w:color="auto"/>
      </w:divBdr>
    </w:div>
    <w:div w:id="1047876298">
      <w:bodyDiv w:val="1"/>
      <w:marLeft w:val="0"/>
      <w:marRight w:val="0"/>
      <w:marTop w:val="0"/>
      <w:marBottom w:val="0"/>
      <w:divBdr>
        <w:top w:val="none" w:sz="0" w:space="0" w:color="auto"/>
        <w:left w:val="none" w:sz="0" w:space="0" w:color="auto"/>
        <w:bottom w:val="none" w:sz="0" w:space="0" w:color="auto"/>
        <w:right w:val="none" w:sz="0" w:space="0" w:color="auto"/>
      </w:divBdr>
    </w:div>
    <w:div w:id="1073433526">
      <w:bodyDiv w:val="1"/>
      <w:marLeft w:val="0"/>
      <w:marRight w:val="0"/>
      <w:marTop w:val="0"/>
      <w:marBottom w:val="0"/>
      <w:divBdr>
        <w:top w:val="none" w:sz="0" w:space="0" w:color="auto"/>
        <w:left w:val="none" w:sz="0" w:space="0" w:color="auto"/>
        <w:bottom w:val="none" w:sz="0" w:space="0" w:color="auto"/>
        <w:right w:val="none" w:sz="0" w:space="0" w:color="auto"/>
      </w:divBdr>
    </w:div>
    <w:div w:id="1127746076">
      <w:bodyDiv w:val="1"/>
      <w:marLeft w:val="0"/>
      <w:marRight w:val="0"/>
      <w:marTop w:val="0"/>
      <w:marBottom w:val="0"/>
      <w:divBdr>
        <w:top w:val="none" w:sz="0" w:space="0" w:color="auto"/>
        <w:left w:val="none" w:sz="0" w:space="0" w:color="auto"/>
        <w:bottom w:val="none" w:sz="0" w:space="0" w:color="auto"/>
        <w:right w:val="none" w:sz="0" w:space="0" w:color="auto"/>
      </w:divBdr>
    </w:div>
    <w:div w:id="1282375253">
      <w:bodyDiv w:val="1"/>
      <w:marLeft w:val="0"/>
      <w:marRight w:val="0"/>
      <w:marTop w:val="0"/>
      <w:marBottom w:val="0"/>
      <w:divBdr>
        <w:top w:val="none" w:sz="0" w:space="0" w:color="auto"/>
        <w:left w:val="none" w:sz="0" w:space="0" w:color="auto"/>
        <w:bottom w:val="none" w:sz="0" w:space="0" w:color="auto"/>
        <w:right w:val="none" w:sz="0" w:space="0" w:color="auto"/>
      </w:divBdr>
    </w:div>
    <w:div w:id="1337029851">
      <w:bodyDiv w:val="1"/>
      <w:marLeft w:val="0"/>
      <w:marRight w:val="0"/>
      <w:marTop w:val="0"/>
      <w:marBottom w:val="0"/>
      <w:divBdr>
        <w:top w:val="none" w:sz="0" w:space="0" w:color="auto"/>
        <w:left w:val="none" w:sz="0" w:space="0" w:color="auto"/>
        <w:bottom w:val="none" w:sz="0" w:space="0" w:color="auto"/>
        <w:right w:val="none" w:sz="0" w:space="0" w:color="auto"/>
      </w:divBdr>
    </w:div>
    <w:div w:id="1433934603">
      <w:bodyDiv w:val="1"/>
      <w:marLeft w:val="0"/>
      <w:marRight w:val="0"/>
      <w:marTop w:val="0"/>
      <w:marBottom w:val="0"/>
      <w:divBdr>
        <w:top w:val="none" w:sz="0" w:space="0" w:color="auto"/>
        <w:left w:val="none" w:sz="0" w:space="0" w:color="auto"/>
        <w:bottom w:val="none" w:sz="0" w:space="0" w:color="auto"/>
        <w:right w:val="none" w:sz="0" w:space="0" w:color="auto"/>
      </w:divBdr>
    </w:div>
    <w:div w:id="1457749815">
      <w:bodyDiv w:val="1"/>
      <w:marLeft w:val="0"/>
      <w:marRight w:val="0"/>
      <w:marTop w:val="0"/>
      <w:marBottom w:val="0"/>
      <w:divBdr>
        <w:top w:val="none" w:sz="0" w:space="0" w:color="auto"/>
        <w:left w:val="none" w:sz="0" w:space="0" w:color="auto"/>
        <w:bottom w:val="none" w:sz="0" w:space="0" w:color="auto"/>
        <w:right w:val="none" w:sz="0" w:space="0" w:color="auto"/>
      </w:divBdr>
    </w:div>
    <w:div w:id="1460345005">
      <w:bodyDiv w:val="1"/>
      <w:marLeft w:val="0"/>
      <w:marRight w:val="0"/>
      <w:marTop w:val="0"/>
      <w:marBottom w:val="0"/>
      <w:divBdr>
        <w:top w:val="none" w:sz="0" w:space="0" w:color="auto"/>
        <w:left w:val="none" w:sz="0" w:space="0" w:color="auto"/>
        <w:bottom w:val="none" w:sz="0" w:space="0" w:color="auto"/>
        <w:right w:val="none" w:sz="0" w:space="0" w:color="auto"/>
      </w:divBdr>
    </w:div>
    <w:div w:id="1508206927">
      <w:bodyDiv w:val="1"/>
      <w:marLeft w:val="0"/>
      <w:marRight w:val="0"/>
      <w:marTop w:val="0"/>
      <w:marBottom w:val="0"/>
      <w:divBdr>
        <w:top w:val="none" w:sz="0" w:space="0" w:color="auto"/>
        <w:left w:val="none" w:sz="0" w:space="0" w:color="auto"/>
        <w:bottom w:val="none" w:sz="0" w:space="0" w:color="auto"/>
        <w:right w:val="none" w:sz="0" w:space="0" w:color="auto"/>
      </w:divBdr>
    </w:div>
    <w:div w:id="1530728065">
      <w:bodyDiv w:val="1"/>
      <w:marLeft w:val="0"/>
      <w:marRight w:val="0"/>
      <w:marTop w:val="0"/>
      <w:marBottom w:val="0"/>
      <w:divBdr>
        <w:top w:val="none" w:sz="0" w:space="0" w:color="auto"/>
        <w:left w:val="none" w:sz="0" w:space="0" w:color="auto"/>
        <w:bottom w:val="none" w:sz="0" w:space="0" w:color="auto"/>
        <w:right w:val="none" w:sz="0" w:space="0" w:color="auto"/>
      </w:divBdr>
    </w:div>
    <w:div w:id="1654750758">
      <w:bodyDiv w:val="1"/>
      <w:marLeft w:val="0"/>
      <w:marRight w:val="0"/>
      <w:marTop w:val="0"/>
      <w:marBottom w:val="0"/>
      <w:divBdr>
        <w:top w:val="none" w:sz="0" w:space="0" w:color="auto"/>
        <w:left w:val="none" w:sz="0" w:space="0" w:color="auto"/>
        <w:bottom w:val="none" w:sz="0" w:space="0" w:color="auto"/>
        <w:right w:val="none" w:sz="0" w:space="0" w:color="auto"/>
      </w:divBdr>
    </w:div>
    <w:div w:id="1698236148">
      <w:bodyDiv w:val="1"/>
      <w:marLeft w:val="0"/>
      <w:marRight w:val="0"/>
      <w:marTop w:val="0"/>
      <w:marBottom w:val="0"/>
      <w:divBdr>
        <w:top w:val="none" w:sz="0" w:space="0" w:color="auto"/>
        <w:left w:val="none" w:sz="0" w:space="0" w:color="auto"/>
        <w:bottom w:val="none" w:sz="0" w:space="0" w:color="auto"/>
        <w:right w:val="none" w:sz="0" w:space="0" w:color="auto"/>
      </w:divBdr>
    </w:div>
    <w:div w:id="1737702581">
      <w:bodyDiv w:val="1"/>
      <w:marLeft w:val="0"/>
      <w:marRight w:val="0"/>
      <w:marTop w:val="0"/>
      <w:marBottom w:val="0"/>
      <w:divBdr>
        <w:top w:val="none" w:sz="0" w:space="0" w:color="auto"/>
        <w:left w:val="none" w:sz="0" w:space="0" w:color="auto"/>
        <w:bottom w:val="none" w:sz="0" w:space="0" w:color="auto"/>
        <w:right w:val="none" w:sz="0" w:space="0" w:color="auto"/>
      </w:divBdr>
    </w:div>
    <w:div w:id="1765684326">
      <w:bodyDiv w:val="1"/>
      <w:marLeft w:val="0"/>
      <w:marRight w:val="0"/>
      <w:marTop w:val="0"/>
      <w:marBottom w:val="0"/>
      <w:divBdr>
        <w:top w:val="none" w:sz="0" w:space="0" w:color="auto"/>
        <w:left w:val="none" w:sz="0" w:space="0" w:color="auto"/>
        <w:bottom w:val="none" w:sz="0" w:space="0" w:color="auto"/>
        <w:right w:val="none" w:sz="0" w:space="0" w:color="auto"/>
      </w:divBdr>
    </w:div>
    <w:div w:id="1796409469">
      <w:bodyDiv w:val="1"/>
      <w:marLeft w:val="0"/>
      <w:marRight w:val="0"/>
      <w:marTop w:val="0"/>
      <w:marBottom w:val="0"/>
      <w:divBdr>
        <w:top w:val="none" w:sz="0" w:space="0" w:color="auto"/>
        <w:left w:val="none" w:sz="0" w:space="0" w:color="auto"/>
        <w:bottom w:val="none" w:sz="0" w:space="0" w:color="auto"/>
        <w:right w:val="none" w:sz="0" w:space="0" w:color="auto"/>
      </w:divBdr>
    </w:div>
    <w:div w:id="1856530507">
      <w:bodyDiv w:val="1"/>
      <w:marLeft w:val="0"/>
      <w:marRight w:val="0"/>
      <w:marTop w:val="0"/>
      <w:marBottom w:val="0"/>
      <w:divBdr>
        <w:top w:val="none" w:sz="0" w:space="0" w:color="auto"/>
        <w:left w:val="none" w:sz="0" w:space="0" w:color="auto"/>
        <w:bottom w:val="none" w:sz="0" w:space="0" w:color="auto"/>
        <w:right w:val="none" w:sz="0" w:space="0" w:color="auto"/>
      </w:divBdr>
    </w:div>
    <w:div w:id="1907573437">
      <w:bodyDiv w:val="1"/>
      <w:marLeft w:val="0"/>
      <w:marRight w:val="0"/>
      <w:marTop w:val="0"/>
      <w:marBottom w:val="0"/>
      <w:divBdr>
        <w:top w:val="none" w:sz="0" w:space="0" w:color="auto"/>
        <w:left w:val="none" w:sz="0" w:space="0" w:color="auto"/>
        <w:bottom w:val="none" w:sz="0" w:space="0" w:color="auto"/>
        <w:right w:val="none" w:sz="0" w:space="0" w:color="auto"/>
      </w:divBdr>
    </w:div>
    <w:div w:id="1929730471">
      <w:bodyDiv w:val="1"/>
      <w:marLeft w:val="0"/>
      <w:marRight w:val="0"/>
      <w:marTop w:val="0"/>
      <w:marBottom w:val="0"/>
      <w:divBdr>
        <w:top w:val="none" w:sz="0" w:space="0" w:color="auto"/>
        <w:left w:val="none" w:sz="0" w:space="0" w:color="auto"/>
        <w:bottom w:val="none" w:sz="0" w:space="0" w:color="auto"/>
        <w:right w:val="none" w:sz="0" w:space="0" w:color="auto"/>
      </w:divBdr>
    </w:div>
    <w:div w:id="1993171329">
      <w:bodyDiv w:val="1"/>
      <w:marLeft w:val="0"/>
      <w:marRight w:val="0"/>
      <w:marTop w:val="0"/>
      <w:marBottom w:val="0"/>
      <w:divBdr>
        <w:top w:val="none" w:sz="0" w:space="0" w:color="auto"/>
        <w:left w:val="none" w:sz="0" w:space="0" w:color="auto"/>
        <w:bottom w:val="none" w:sz="0" w:space="0" w:color="auto"/>
        <w:right w:val="none" w:sz="0" w:space="0" w:color="auto"/>
      </w:divBdr>
    </w:div>
    <w:div w:id="2020354591">
      <w:bodyDiv w:val="1"/>
      <w:marLeft w:val="0"/>
      <w:marRight w:val="0"/>
      <w:marTop w:val="0"/>
      <w:marBottom w:val="0"/>
      <w:divBdr>
        <w:top w:val="none" w:sz="0" w:space="0" w:color="auto"/>
        <w:left w:val="none" w:sz="0" w:space="0" w:color="auto"/>
        <w:bottom w:val="none" w:sz="0" w:space="0" w:color="auto"/>
        <w:right w:val="none" w:sz="0" w:space="0" w:color="auto"/>
      </w:divBdr>
    </w:div>
    <w:div w:id="2087721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jpg"/><Relationship Id="rId26" Type="http://schemas.openxmlformats.org/officeDocument/2006/relationships/image" Target="media/image18.jpg"/><Relationship Id="rId3" Type="http://schemas.openxmlformats.org/officeDocument/2006/relationships/styles" Target="styles.xml"/><Relationship Id="rId21" Type="http://schemas.openxmlformats.org/officeDocument/2006/relationships/image" Target="media/image13.jpg"/><Relationship Id="rId7" Type="http://schemas.openxmlformats.org/officeDocument/2006/relationships/footnotes" Target="foot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image" Target="media/image16.jpg"/><Relationship Id="rId5" Type="http://schemas.openxmlformats.org/officeDocument/2006/relationships/settings" Target="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yperlink" Target="www.codebender.cc"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4DAB9A-F2FB-4D7C-AF16-41B1DAB640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439</TotalTime>
  <Pages>11</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Chad Kecy</dc:creator>
  <cp:lastModifiedBy>Chad Kecy</cp:lastModifiedBy>
  <cp:revision>13</cp:revision>
  <cp:lastPrinted>2014-06-05T21:33:00Z</cp:lastPrinted>
  <dcterms:created xsi:type="dcterms:W3CDTF">2016-01-12T16:24:00Z</dcterms:created>
  <dcterms:modified xsi:type="dcterms:W3CDTF">2016-01-12T23:45:00Z</dcterms:modified>
</cp:coreProperties>
</file>