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7E7B3" w14:textId="77777777" w:rsidR="001679D0" w:rsidRDefault="001679D0"/>
    <w:tbl>
      <w:tblPr>
        <w:tblW w:w="5000" w:type="pct"/>
        <w:tblLook w:val="00BF" w:firstRow="1" w:lastRow="0" w:firstColumn="1" w:lastColumn="0" w:noHBand="0" w:noVBand="0"/>
      </w:tblPr>
      <w:tblGrid>
        <w:gridCol w:w="7667"/>
        <w:gridCol w:w="3349"/>
      </w:tblGrid>
      <w:tr w:rsidR="001679D0" w14:paraId="5F607163" w14:textId="77777777" w:rsidTr="00CB2511">
        <w:tc>
          <w:tcPr>
            <w:tcW w:w="3480" w:type="pct"/>
          </w:tcPr>
          <w:p w14:paraId="7030895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11114A6A" w14:textId="77777777" w:rsidR="001679D0" w:rsidRPr="00CB2511" w:rsidRDefault="002E089C">
            <w:pPr>
              <w:rPr>
                <w:sz w:val="32"/>
                <w:szCs w:val="32"/>
              </w:rPr>
            </w:pPr>
            <w:r>
              <w:rPr>
                <w:sz w:val="32"/>
                <w:szCs w:val="32"/>
              </w:rPr>
              <w:t>901300</w:t>
            </w:r>
          </w:p>
        </w:tc>
      </w:tr>
    </w:tbl>
    <w:p w14:paraId="11EADB9A" w14:textId="77777777" w:rsidR="001679D0" w:rsidRDefault="001679D0"/>
    <w:tbl>
      <w:tblPr>
        <w:tblW w:w="5000" w:type="pct"/>
        <w:tblLook w:val="00BF" w:firstRow="1" w:lastRow="0" w:firstColumn="1" w:lastColumn="0" w:noHBand="0" w:noVBand="0"/>
      </w:tblPr>
      <w:tblGrid>
        <w:gridCol w:w="2754"/>
        <w:gridCol w:w="2754"/>
        <w:gridCol w:w="3600"/>
        <w:gridCol w:w="1908"/>
      </w:tblGrid>
      <w:tr w:rsidR="00424732" w14:paraId="34857244" w14:textId="77777777" w:rsidTr="00CB2511">
        <w:tc>
          <w:tcPr>
            <w:tcW w:w="1250" w:type="pct"/>
          </w:tcPr>
          <w:p w14:paraId="79F7675A"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2344E1AE" w14:textId="77777777" w:rsidR="00424732" w:rsidRPr="00CB2511" w:rsidRDefault="002E089C">
            <w:pPr>
              <w:rPr>
                <w:b/>
                <w:sz w:val="28"/>
                <w:szCs w:val="28"/>
              </w:rPr>
            </w:pPr>
            <w:r>
              <w:rPr>
                <w:b/>
                <w:sz w:val="28"/>
                <w:szCs w:val="28"/>
              </w:rPr>
              <w:t>2013</w:t>
            </w:r>
          </w:p>
        </w:tc>
        <w:tc>
          <w:tcPr>
            <w:tcW w:w="1634" w:type="pct"/>
          </w:tcPr>
          <w:p w14:paraId="24929EF6"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27E91989" w14:textId="77777777" w:rsidR="00424732" w:rsidRPr="00CB2511" w:rsidRDefault="002E089C">
            <w:pPr>
              <w:rPr>
                <w:b/>
                <w:sz w:val="28"/>
                <w:szCs w:val="28"/>
              </w:rPr>
            </w:pPr>
            <w:r>
              <w:rPr>
                <w:b/>
                <w:sz w:val="28"/>
                <w:szCs w:val="28"/>
              </w:rPr>
              <w:t>1</w:t>
            </w:r>
          </w:p>
        </w:tc>
      </w:tr>
    </w:tbl>
    <w:p w14:paraId="7E7D57D7" w14:textId="77777777" w:rsidR="00424732" w:rsidRDefault="00424732"/>
    <w:p w14:paraId="299FDBB4" w14:textId="77777777"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74BC40F5" w14:textId="77777777" w:rsidR="00FD2B79" w:rsidRDefault="00FD2B79" w:rsidP="0011306D">
      <w:pPr>
        <w:jc w:val="center"/>
        <w:rPr>
          <w:b/>
          <w:sz w:val="28"/>
          <w:szCs w:val="28"/>
        </w:rPr>
      </w:pPr>
    </w:p>
    <w:tbl>
      <w:tblPr>
        <w:tblW w:w="4350" w:type="pct"/>
        <w:tblInd w:w="628" w:type="dxa"/>
        <w:tblLook w:val="00BF"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14:paraId="77ED2B1C" w14:textId="77777777" w:rsidTr="00CB2511">
        <w:tc>
          <w:tcPr>
            <w:tcW w:w="984" w:type="dxa"/>
            <w:tcBorders>
              <w:right w:val="single" w:sz="4" w:space="0" w:color="auto"/>
            </w:tcBorders>
          </w:tcPr>
          <w:p w14:paraId="7514FC86" w14:textId="77777777"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412894E5" w14:textId="77777777" w:rsidR="00F26B59" w:rsidRPr="00CB2511" w:rsidRDefault="00F26B59" w:rsidP="00CB2511">
            <w:pPr>
              <w:jc w:val="center"/>
              <w:rPr>
                <w:b/>
                <w:sz w:val="28"/>
                <w:szCs w:val="28"/>
              </w:rPr>
            </w:pPr>
          </w:p>
        </w:tc>
        <w:tc>
          <w:tcPr>
            <w:tcW w:w="1097" w:type="dxa"/>
            <w:tcBorders>
              <w:left w:val="single" w:sz="4" w:space="0" w:color="auto"/>
            </w:tcBorders>
          </w:tcPr>
          <w:p w14:paraId="4CE4E48A" w14:textId="77777777" w:rsidR="00F26B59" w:rsidRPr="00CB2511" w:rsidRDefault="00F26B59" w:rsidP="00FD2B79">
            <w:pPr>
              <w:rPr>
                <w:b/>
                <w:sz w:val="28"/>
                <w:szCs w:val="28"/>
              </w:rPr>
            </w:pPr>
          </w:p>
        </w:tc>
        <w:tc>
          <w:tcPr>
            <w:tcW w:w="634" w:type="dxa"/>
            <w:tcBorders>
              <w:right w:val="single" w:sz="4" w:space="0" w:color="auto"/>
            </w:tcBorders>
          </w:tcPr>
          <w:p w14:paraId="042069B0"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6A833976" w14:textId="77777777" w:rsidR="00F26B59" w:rsidRPr="00CB2511" w:rsidRDefault="002E089C" w:rsidP="00CB2511">
            <w:pPr>
              <w:jc w:val="center"/>
              <w:rPr>
                <w:b/>
                <w:sz w:val="28"/>
                <w:szCs w:val="28"/>
              </w:rPr>
            </w:pPr>
            <w:r>
              <w:rPr>
                <w:b/>
                <w:sz w:val="28"/>
                <w:szCs w:val="28"/>
              </w:rPr>
              <w:t>X</w:t>
            </w:r>
          </w:p>
        </w:tc>
        <w:tc>
          <w:tcPr>
            <w:tcW w:w="712" w:type="dxa"/>
            <w:tcBorders>
              <w:left w:val="single" w:sz="4" w:space="0" w:color="auto"/>
            </w:tcBorders>
          </w:tcPr>
          <w:p w14:paraId="47404A5E" w14:textId="77777777" w:rsidR="00F26B59" w:rsidRPr="00CB2511" w:rsidRDefault="00F26B59" w:rsidP="00FD2B79">
            <w:pPr>
              <w:rPr>
                <w:b/>
                <w:sz w:val="28"/>
                <w:szCs w:val="28"/>
              </w:rPr>
            </w:pPr>
          </w:p>
        </w:tc>
        <w:tc>
          <w:tcPr>
            <w:tcW w:w="447" w:type="dxa"/>
            <w:tcBorders>
              <w:right w:val="single" w:sz="4" w:space="0" w:color="auto"/>
            </w:tcBorders>
          </w:tcPr>
          <w:p w14:paraId="0871E493"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145A8883" w14:textId="77777777" w:rsidR="00F26B59" w:rsidRPr="00CB2511" w:rsidRDefault="00F26B59" w:rsidP="00CB2511">
            <w:pPr>
              <w:jc w:val="center"/>
              <w:rPr>
                <w:b/>
                <w:sz w:val="28"/>
                <w:szCs w:val="28"/>
              </w:rPr>
            </w:pPr>
          </w:p>
        </w:tc>
        <w:tc>
          <w:tcPr>
            <w:tcW w:w="447" w:type="dxa"/>
            <w:tcBorders>
              <w:left w:val="single" w:sz="4" w:space="0" w:color="auto"/>
            </w:tcBorders>
          </w:tcPr>
          <w:p w14:paraId="7033CA66" w14:textId="77777777" w:rsidR="00F26B59" w:rsidRPr="00CB2511" w:rsidRDefault="00F26B59" w:rsidP="00FD2B79">
            <w:pPr>
              <w:rPr>
                <w:b/>
                <w:sz w:val="28"/>
                <w:szCs w:val="28"/>
              </w:rPr>
            </w:pPr>
          </w:p>
        </w:tc>
        <w:tc>
          <w:tcPr>
            <w:tcW w:w="681" w:type="dxa"/>
            <w:tcBorders>
              <w:right w:val="single" w:sz="4" w:space="0" w:color="auto"/>
            </w:tcBorders>
          </w:tcPr>
          <w:p w14:paraId="0DE8AFD5"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32AE2CC3" w14:textId="77777777" w:rsidR="00F26B59" w:rsidRPr="00CB2511" w:rsidRDefault="00F26B59" w:rsidP="00CB2511">
            <w:pPr>
              <w:jc w:val="center"/>
              <w:rPr>
                <w:b/>
                <w:sz w:val="28"/>
                <w:szCs w:val="28"/>
              </w:rPr>
            </w:pPr>
          </w:p>
        </w:tc>
        <w:tc>
          <w:tcPr>
            <w:tcW w:w="830" w:type="dxa"/>
            <w:tcBorders>
              <w:left w:val="single" w:sz="4" w:space="0" w:color="auto"/>
            </w:tcBorders>
          </w:tcPr>
          <w:p w14:paraId="5EF7F906" w14:textId="77777777" w:rsidR="00F26B59" w:rsidRPr="00CB2511" w:rsidRDefault="00F26B59" w:rsidP="00FD2B79">
            <w:pPr>
              <w:rPr>
                <w:b/>
                <w:sz w:val="28"/>
                <w:szCs w:val="28"/>
              </w:rPr>
            </w:pPr>
          </w:p>
        </w:tc>
        <w:tc>
          <w:tcPr>
            <w:tcW w:w="520" w:type="dxa"/>
            <w:tcBorders>
              <w:right w:val="single" w:sz="4" w:space="0" w:color="auto"/>
            </w:tcBorders>
          </w:tcPr>
          <w:p w14:paraId="6A194041"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65C2FF16" w14:textId="77777777" w:rsidR="00F26B59" w:rsidRPr="00CB2511" w:rsidRDefault="00F26B59" w:rsidP="00CB2511">
            <w:pPr>
              <w:jc w:val="center"/>
              <w:rPr>
                <w:b/>
                <w:sz w:val="28"/>
                <w:szCs w:val="28"/>
              </w:rPr>
            </w:pPr>
          </w:p>
        </w:tc>
        <w:tc>
          <w:tcPr>
            <w:tcW w:w="522" w:type="dxa"/>
            <w:tcBorders>
              <w:left w:val="single" w:sz="4" w:space="0" w:color="auto"/>
            </w:tcBorders>
          </w:tcPr>
          <w:p w14:paraId="04C0EA67" w14:textId="77777777" w:rsidR="00F26B59" w:rsidRPr="00CB2511" w:rsidRDefault="00F26B59" w:rsidP="00FD2B79">
            <w:pPr>
              <w:rPr>
                <w:b/>
                <w:sz w:val="28"/>
                <w:szCs w:val="28"/>
              </w:rPr>
            </w:pPr>
          </w:p>
        </w:tc>
      </w:tr>
      <w:tr w:rsidR="00F26B59" w:rsidRPr="00CB2511" w14:paraId="2549D6CD" w14:textId="77777777" w:rsidTr="00CB2511">
        <w:trPr>
          <w:trHeight w:hRule="exact" w:val="144"/>
        </w:trPr>
        <w:tc>
          <w:tcPr>
            <w:tcW w:w="2625" w:type="dxa"/>
            <w:gridSpan w:val="3"/>
          </w:tcPr>
          <w:p w14:paraId="609BCC21" w14:textId="77777777" w:rsidR="00F26B59" w:rsidRPr="00CB2511" w:rsidRDefault="00F26B59" w:rsidP="00CB2511">
            <w:pPr>
              <w:jc w:val="center"/>
              <w:rPr>
                <w:b/>
                <w:sz w:val="28"/>
                <w:szCs w:val="28"/>
              </w:rPr>
            </w:pPr>
          </w:p>
        </w:tc>
        <w:tc>
          <w:tcPr>
            <w:tcW w:w="1889" w:type="dxa"/>
            <w:gridSpan w:val="3"/>
          </w:tcPr>
          <w:p w14:paraId="53F2EAAC" w14:textId="77777777" w:rsidR="00F26B59" w:rsidRPr="00CB2511" w:rsidRDefault="00F26B59" w:rsidP="00CB2511">
            <w:pPr>
              <w:jc w:val="center"/>
              <w:rPr>
                <w:b/>
                <w:sz w:val="28"/>
                <w:szCs w:val="28"/>
              </w:rPr>
            </w:pPr>
          </w:p>
        </w:tc>
        <w:tc>
          <w:tcPr>
            <w:tcW w:w="1434" w:type="dxa"/>
            <w:gridSpan w:val="3"/>
          </w:tcPr>
          <w:p w14:paraId="2921BCC6" w14:textId="77777777" w:rsidR="00F26B59" w:rsidRPr="00CB2511" w:rsidRDefault="00F26B59" w:rsidP="00CB2511">
            <w:pPr>
              <w:jc w:val="center"/>
              <w:rPr>
                <w:b/>
                <w:sz w:val="28"/>
                <w:szCs w:val="28"/>
              </w:rPr>
            </w:pPr>
          </w:p>
        </w:tc>
        <w:tc>
          <w:tcPr>
            <w:tcW w:w="2054" w:type="dxa"/>
            <w:gridSpan w:val="3"/>
          </w:tcPr>
          <w:p w14:paraId="0E53CE2D" w14:textId="77777777" w:rsidR="00F26B59" w:rsidRPr="00CB2511" w:rsidRDefault="00F26B59" w:rsidP="00CB2511">
            <w:pPr>
              <w:jc w:val="center"/>
              <w:rPr>
                <w:b/>
                <w:sz w:val="28"/>
                <w:szCs w:val="28"/>
              </w:rPr>
            </w:pPr>
          </w:p>
        </w:tc>
        <w:tc>
          <w:tcPr>
            <w:tcW w:w="1582" w:type="dxa"/>
            <w:gridSpan w:val="3"/>
          </w:tcPr>
          <w:p w14:paraId="40194A72" w14:textId="77777777" w:rsidR="00F26B59" w:rsidRPr="00CB2511" w:rsidRDefault="00F26B59" w:rsidP="00CB2511">
            <w:pPr>
              <w:jc w:val="center"/>
              <w:rPr>
                <w:b/>
                <w:sz w:val="28"/>
                <w:szCs w:val="28"/>
              </w:rPr>
            </w:pPr>
          </w:p>
        </w:tc>
      </w:tr>
      <w:tr w:rsidR="00F26B59" w:rsidRPr="00CB2511" w14:paraId="6C99630C" w14:textId="77777777" w:rsidTr="00CB2511">
        <w:tc>
          <w:tcPr>
            <w:tcW w:w="2625" w:type="dxa"/>
            <w:gridSpan w:val="3"/>
          </w:tcPr>
          <w:p w14:paraId="1CC232B8" w14:textId="77777777" w:rsidR="00F26B59" w:rsidRPr="00CB2511" w:rsidRDefault="00F26B59" w:rsidP="00CB2511">
            <w:pPr>
              <w:jc w:val="center"/>
              <w:rPr>
                <w:b/>
                <w:sz w:val="28"/>
                <w:szCs w:val="28"/>
              </w:rPr>
            </w:pPr>
            <w:r w:rsidRPr="00CB2511">
              <w:rPr>
                <w:b/>
                <w:sz w:val="28"/>
                <w:szCs w:val="28"/>
              </w:rPr>
              <w:t>Feasibility/Scoping</w:t>
            </w:r>
          </w:p>
          <w:p w14:paraId="612071D1" w14:textId="77777777"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14:paraId="34BB48E0" w14:textId="77777777"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14:paraId="0FE78D13" w14:textId="77777777" w:rsidR="00F26B59" w:rsidRPr="00CB2511" w:rsidRDefault="00F26B59" w:rsidP="00CB2511">
            <w:pPr>
              <w:jc w:val="center"/>
              <w:rPr>
                <w:b/>
                <w:sz w:val="28"/>
                <w:szCs w:val="28"/>
              </w:rPr>
            </w:pPr>
            <w:r w:rsidRPr="00CB2511">
              <w:rPr>
                <w:b/>
                <w:sz w:val="28"/>
                <w:szCs w:val="28"/>
              </w:rPr>
              <w:t>Research</w:t>
            </w:r>
          </w:p>
        </w:tc>
        <w:tc>
          <w:tcPr>
            <w:tcW w:w="2054" w:type="dxa"/>
            <w:gridSpan w:val="3"/>
          </w:tcPr>
          <w:p w14:paraId="411BC142" w14:textId="77777777"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14:paraId="60D1D305" w14:textId="77777777" w:rsidR="00F26B59" w:rsidRPr="00CB2511" w:rsidRDefault="00F26B59" w:rsidP="00CB2511">
            <w:pPr>
              <w:jc w:val="center"/>
              <w:rPr>
                <w:b/>
                <w:sz w:val="28"/>
                <w:szCs w:val="28"/>
              </w:rPr>
            </w:pPr>
            <w:r w:rsidRPr="00CB2511">
              <w:rPr>
                <w:b/>
                <w:sz w:val="28"/>
                <w:szCs w:val="28"/>
              </w:rPr>
              <w:t>Education</w:t>
            </w:r>
          </w:p>
        </w:tc>
      </w:tr>
      <w:tr w:rsidR="00F26B59" w:rsidRPr="00CB2511" w14:paraId="26DA45E1" w14:textId="77777777" w:rsidTr="00CB2511">
        <w:tc>
          <w:tcPr>
            <w:tcW w:w="2625" w:type="dxa"/>
            <w:gridSpan w:val="3"/>
            <w:vMerge w:val="restart"/>
          </w:tcPr>
          <w:p w14:paraId="5379A357" w14:textId="77777777" w:rsidR="00F26B59" w:rsidRPr="00CB2511" w:rsidRDefault="00F26B59" w:rsidP="000C7FCE">
            <w:pPr>
              <w:rPr>
                <w:b/>
                <w:sz w:val="28"/>
                <w:szCs w:val="28"/>
              </w:rPr>
            </w:pPr>
          </w:p>
        </w:tc>
        <w:tc>
          <w:tcPr>
            <w:tcW w:w="634" w:type="dxa"/>
            <w:tcBorders>
              <w:right w:val="single" w:sz="4" w:space="0" w:color="auto"/>
            </w:tcBorders>
          </w:tcPr>
          <w:p w14:paraId="7C7C34AB" w14:textId="77777777"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43FD6BD2" w14:textId="77777777" w:rsidR="00F26B59" w:rsidRPr="00CB2511" w:rsidRDefault="00F26B59" w:rsidP="00CB2511">
            <w:pPr>
              <w:jc w:val="center"/>
              <w:rPr>
                <w:b/>
                <w:sz w:val="28"/>
                <w:szCs w:val="28"/>
              </w:rPr>
            </w:pPr>
          </w:p>
        </w:tc>
        <w:tc>
          <w:tcPr>
            <w:tcW w:w="712" w:type="dxa"/>
            <w:tcBorders>
              <w:left w:val="single" w:sz="4" w:space="0" w:color="auto"/>
            </w:tcBorders>
          </w:tcPr>
          <w:p w14:paraId="6C1E401D" w14:textId="77777777" w:rsidR="00F26B59" w:rsidRPr="00CB2511" w:rsidRDefault="00F26B59" w:rsidP="000C7FCE">
            <w:pPr>
              <w:rPr>
                <w:b/>
                <w:sz w:val="28"/>
                <w:szCs w:val="28"/>
              </w:rPr>
            </w:pPr>
          </w:p>
        </w:tc>
        <w:tc>
          <w:tcPr>
            <w:tcW w:w="447" w:type="dxa"/>
            <w:tcBorders>
              <w:right w:val="single" w:sz="4" w:space="0" w:color="auto"/>
            </w:tcBorders>
          </w:tcPr>
          <w:p w14:paraId="5F8E76CB" w14:textId="77777777"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77703710" w14:textId="77777777" w:rsidR="00F26B59" w:rsidRPr="00CB2511" w:rsidRDefault="00F26B59" w:rsidP="00CB2511">
            <w:pPr>
              <w:jc w:val="center"/>
              <w:rPr>
                <w:b/>
                <w:sz w:val="28"/>
                <w:szCs w:val="28"/>
              </w:rPr>
            </w:pPr>
          </w:p>
        </w:tc>
        <w:tc>
          <w:tcPr>
            <w:tcW w:w="447" w:type="dxa"/>
            <w:tcBorders>
              <w:left w:val="single" w:sz="4" w:space="0" w:color="auto"/>
            </w:tcBorders>
          </w:tcPr>
          <w:p w14:paraId="26FD618B" w14:textId="77777777" w:rsidR="00F26B59" w:rsidRPr="00CB2511" w:rsidRDefault="00F26B59" w:rsidP="000C7FCE">
            <w:pPr>
              <w:rPr>
                <w:b/>
                <w:sz w:val="28"/>
                <w:szCs w:val="28"/>
              </w:rPr>
            </w:pPr>
          </w:p>
        </w:tc>
        <w:tc>
          <w:tcPr>
            <w:tcW w:w="2054" w:type="dxa"/>
            <w:gridSpan w:val="3"/>
            <w:vMerge w:val="restart"/>
          </w:tcPr>
          <w:p w14:paraId="6193C75E" w14:textId="77777777" w:rsidR="00F26B59" w:rsidRPr="00CB2511" w:rsidRDefault="00F26B59" w:rsidP="000C7FCE">
            <w:pPr>
              <w:rPr>
                <w:b/>
                <w:sz w:val="28"/>
                <w:szCs w:val="28"/>
              </w:rPr>
            </w:pPr>
          </w:p>
        </w:tc>
        <w:tc>
          <w:tcPr>
            <w:tcW w:w="1582" w:type="dxa"/>
            <w:gridSpan w:val="3"/>
            <w:vMerge w:val="restart"/>
          </w:tcPr>
          <w:p w14:paraId="7D5451FD" w14:textId="77777777" w:rsidR="00F26B59" w:rsidRPr="00CB2511" w:rsidRDefault="00F26B59" w:rsidP="000C7FCE">
            <w:pPr>
              <w:rPr>
                <w:b/>
                <w:sz w:val="28"/>
                <w:szCs w:val="28"/>
              </w:rPr>
            </w:pPr>
          </w:p>
        </w:tc>
      </w:tr>
      <w:tr w:rsidR="00F26B59" w:rsidRPr="00CB2511" w14:paraId="6FBFB975" w14:textId="77777777" w:rsidTr="00CB2511">
        <w:trPr>
          <w:trHeight w:hRule="exact" w:val="144"/>
        </w:trPr>
        <w:tc>
          <w:tcPr>
            <w:tcW w:w="2625" w:type="dxa"/>
            <w:gridSpan w:val="3"/>
            <w:vMerge/>
          </w:tcPr>
          <w:p w14:paraId="1EB7A307" w14:textId="77777777" w:rsidR="00F26B59" w:rsidRPr="00CB2511" w:rsidRDefault="00F26B59" w:rsidP="00CB2511">
            <w:pPr>
              <w:jc w:val="center"/>
              <w:rPr>
                <w:b/>
                <w:sz w:val="28"/>
                <w:szCs w:val="28"/>
              </w:rPr>
            </w:pPr>
          </w:p>
        </w:tc>
        <w:tc>
          <w:tcPr>
            <w:tcW w:w="1889" w:type="dxa"/>
            <w:gridSpan w:val="3"/>
          </w:tcPr>
          <w:p w14:paraId="05F618AA" w14:textId="77777777" w:rsidR="00F26B59" w:rsidRPr="00CB2511" w:rsidRDefault="00F26B59" w:rsidP="00CB2511">
            <w:pPr>
              <w:jc w:val="center"/>
              <w:rPr>
                <w:b/>
                <w:sz w:val="28"/>
                <w:szCs w:val="28"/>
              </w:rPr>
            </w:pPr>
          </w:p>
        </w:tc>
        <w:tc>
          <w:tcPr>
            <w:tcW w:w="1434" w:type="dxa"/>
            <w:gridSpan w:val="3"/>
          </w:tcPr>
          <w:p w14:paraId="4D1CF26C" w14:textId="77777777" w:rsidR="00F26B59" w:rsidRPr="00CB2511" w:rsidRDefault="00F26B59" w:rsidP="00CB2511">
            <w:pPr>
              <w:jc w:val="center"/>
              <w:rPr>
                <w:b/>
                <w:sz w:val="28"/>
                <w:szCs w:val="28"/>
              </w:rPr>
            </w:pPr>
          </w:p>
        </w:tc>
        <w:tc>
          <w:tcPr>
            <w:tcW w:w="2054" w:type="dxa"/>
            <w:gridSpan w:val="3"/>
            <w:vMerge/>
          </w:tcPr>
          <w:p w14:paraId="6A8CE9B5" w14:textId="77777777" w:rsidR="00F26B59" w:rsidRPr="00CB2511" w:rsidRDefault="00F26B59" w:rsidP="00CB2511">
            <w:pPr>
              <w:jc w:val="center"/>
              <w:rPr>
                <w:b/>
                <w:sz w:val="28"/>
                <w:szCs w:val="28"/>
              </w:rPr>
            </w:pPr>
          </w:p>
        </w:tc>
        <w:tc>
          <w:tcPr>
            <w:tcW w:w="1582" w:type="dxa"/>
            <w:gridSpan w:val="3"/>
            <w:vMerge/>
          </w:tcPr>
          <w:p w14:paraId="3AEEA1BE" w14:textId="77777777" w:rsidR="00F26B59" w:rsidRPr="00CB2511" w:rsidRDefault="00F26B59" w:rsidP="00CB2511">
            <w:pPr>
              <w:jc w:val="center"/>
              <w:rPr>
                <w:b/>
                <w:sz w:val="28"/>
                <w:szCs w:val="28"/>
              </w:rPr>
            </w:pPr>
          </w:p>
        </w:tc>
      </w:tr>
      <w:tr w:rsidR="00F26B59" w:rsidRPr="00CB2511" w14:paraId="4DA74E03" w14:textId="77777777" w:rsidTr="00CB2511">
        <w:tc>
          <w:tcPr>
            <w:tcW w:w="2625" w:type="dxa"/>
            <w:gridSpan w:val="3"/>
            <w:vMerge/>
          </w:tcPr>
          <w:p w14:paraId="293AA9A1" w14:textId="77777777" w:rsidR="00F26B59" w:rsidRPr="00CB2511" w:rsidRDefault="00F26B59" w:rsidP="00CB2511">
            <w:pPr>
              <w:jc w:val="center"/>
              <w:rPr>
                <w:sz w:val="21"/>
                <w:szCs w:val="21"/>
              </w:rPr>
            </w:pPr>
          </w:p>
        </w:tc>
        <w:tc>
          <w:tcPr>
            <w:tcW w:w="1889" w:type="dxa"/>
            <w:gridSpan w:val="3"/>
          </w:tcPr>
          <w:p w14:paraId="4A8A3D29" w14:textId="77777777" w:rsidR="00F26B59" w:rsidRPr="00CB2511" w:rsidRDefault="00F26B59" w:rsidP="00CB2511">
            <w:pPr>
              <w:jc w:val="center"/>
              <w:rPr>
                <w:b/>
                <w:sz w:val="28"/>
                <w:szCs w:val="28"/>
              </w:rPr>
            </w:pPr>
            <w:r w:rsidRPr="00CB2511">
              <w:rPr>
                <w:b/>
                <w:sz w:val="28"/>
                <w:szCs w:val="28"/>
              </w:rPr>
              <w:t>Time Series</w:t>
            </w:r>
          </w:p>
        </w:tc>
        <w:tc>
          <w:tcPr>
            <w:tcW w:w="1434" w:type="dxa"/>
            <w:gridSpan w:val="3"/>
          </w:tcPr>
          <w:p w14:paraId="34592629" w14:textId="77777777"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14:paraId="5B19CBAF" w14:textId="77777777" w:rsidR="00F26B59" w:rsidRPr="00CB2511" w:rsidRDefault="00F26B59" w:rsidP="00CB2511">
            <w:pPr>
              <w:jc w:val="center"/>
              <w:rPr>
                <w:b/>
                <w:sz w:val="28"/>
                <w:szCs w:val="28"/>
              </w:rPr>
            </w:pPr>
          </w:p>
        </w:tc>
        <w:tc>
          <w:tcPr>
            <w:tcW w:w="1582" w:type="dxa"/>
            <w:gridSpan w:val="3"/>
            <w:vMerge/>
          </w:tcPr>
          <w:p w14:paraId="07A7DBC8" w14:textId="77777777" w:rsidR="00F26B59" w:rsidRPr="00CB2511" w:rsidRDefault="00F26B59" w:rsidP="00CB2511">
            <w:pPr>
              <w:jc w:val="center"/>
              <w:rPr>
                <w:b/>
                <w:sz w:val="28"/>
                <w:szCs w:val="28"/>
              </w:rPr>
            </w:pPr>
          </w:p>
        </w:tc>
      </w:tr>
    </w:tbl>
    <w:p w14:paraId="2668B86F" w14:textId="77777777" w:rsidR="00ED0BE0" w:rsidRDefault="00ED0BE0" w:rsidP="00EE34BD">
      <w:pPr>
        <w:ind w:firstLine="720"/>
        <w:rPr>
          <w:sz w:val="52"/>
          <w:szCs w:val="52"/>
        </w:rPr>
      </w:pPr>
    </w:p>
    <w:p w14:paraId="1A785105" w14:textId="77777777"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2E089C">
        <w:rPr>
          <w:sz w:val="44"/>
          <w:szCs w:val="44"/>
        </w:rPr>
        <w:t>Alana Sherman</w:t>
      </w:r>
    </w:p>
    <w:p w14:paraId="14C8E65D" w14:textId="77777777"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2E089C">
        <w:rPr>
          <w:sz w:val="44"/>
          <w:szCs w:val="44"/>
        </w:rPr>
        <w:t>Charlie Paull</w:t>
      </w:r>
      <w:r w:rsidR="002E089C">
        <w:rPr>
          <w:sz w:val="44"/>
          <w:szCs w:val="44"/>
        </w:rPr>
        <w:tab/>
      </w:r>
    </w:p>
    <w:p w14:paraId="7A3A4470" w14:textId="77777777"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2E089C">
        <w:rPr>
          <w:sz w:val="44"/>
          <w:szCs w:val="44"/>
        </w:rPr>
        <w:t>Charlie Paull</w:t>
      </w:r>
    </w:p>
    <w:p w14:paraId="286087E8" w14:textId="77777777"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2E089C">
        <w:rPr>
          <w:sz w:val="44"/>
          <w:szCs w:val="44"/>
        </w:rPr>
        <w:t>Dale Graves</w:t>
      </w:r>
    </w:p>
    <w:p w14:paraId="1A4A95A4" w14:textId="77777777" w:rsidR="00EE34BD" w:rsidRDefault="00EE34BD" w:rsidP="00DE2F13">
      <w:pPr>
        <w:rPr>
          <w:b/>
          <w:sz w:val="60"/>
          <w:szCs w:val="60"/>
        </w:rPr>
      </w:pPr>
      <w:r>
        <w:rPr>
          <w:b/>
          <w:sz w:val="52"/>
          <w:szCs w:val="52"/>
        </w:rPr>
        <w:tab/>
      </w:r>
    </w:p>
    <w:p w14:paraId="3A5B7D8F" w14:textId="77777777" w:rsidR="00EE34BD" w:rsidRDefault="00EE34BD" w:rsidP="00DE2F13">
      <w:pPr>
        <w:rPr>
          <w:b/>
          <w:sz w:val="60"/>
          <w:szCs w:val="60"/>
        </w:rPr>
      </w:pPr>
      <w:r>
        <w:rPr>
          <w:b/>
          <w:sz w:val="60"/>
          <w:szCs w:val="60"/>
        </w:rPr>
        <w:tab/>
        <w:t>Project Title:</w:t>
      </w:r>
      <w:r>
        <w:rPr>
          <w:b/>
          <w:sz w:val="60"/>
          <w:szCs w:val="60"/>
        </w:rPr>
        <w:tab/>
      </w:r>
      <w:r>
        <w:rPr>
          <w:b/>
          <w:sz w:val="60"/>
          <w:szCs w:val="60"/>
        </w:rPr>
        <w:tab/>
      </w:r>
      <w:r w:rsidR="002E089C">
        <w:rPr>
          <w:b/>
          <w:sz w:val="60"/>
          <w:szCs w:val="60"/>
        </w:rPr>
        <w:t>MiniROV Upgrades</w:t>
      </w:r>
    </w:p>
    <w:p w14:paraId="62ECADA4" w14:textId="77777777" w:rsidR="002E089C" w:rsidRDefault="002E089C" w:rsidP="00DE2F13">
      <w:pPr>
        <w:rPr>
          <w:b/>
          <w:sz w:val="60"/>
          <w:szCs w:val="60"/>
        </w:rPr>
      </w:pPr>
    </w:p>
    <w:p w14:paraId="2CCE4C7D" w14:textId="77777777" w:rsidR="00887630" w:rsidRDefault="00887630" w:rsidP="00DE2F13">
      <w:pPr>
        <w:rPr>
          <w:b/>
          <w:sz w:val="60"/>
          <w:szCs w:val="60"/>
        </w:rPr>
      </w:pPr>
    </w:p>
    <w:p w14:paraId="01591E12" w14:textId="77777777" w:rsidR="00887630" w:rsidRDefault="00887630" w:rsidP="00DE2F13">
      <w:pPr>
        <w:rPr>
          <w:b/>
          <w:sz w:val="60"/>
          <w:szCs w:val="60"/>
        </w:rPr>
      </w:pPr>
    </w:p>
    <w:p w14:paraId="52E35707" w14:textId="77777777" w:rsidR="00887630" w:rsidRDefault="00887630" w:rsidP="00DE2F13">
      <w:pPr>
        <w:rPr>
          <w:b/>
          <w:sz w:val="60"/>
          <w:szCs w:val="60"/>
        </w:rPr>
      </w:pPr>
    </w:p>
    <w:p w14:paraId="768E941D"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56D50968"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45D6B1C6" w14:textId="77777777" w:rsidR="00774B2B" w:rsidRDefault="00774B2B" w:rsidP="00350FD9">
      <w:pPr>
        <w:tabs>
          <w:tab w:val="num" w:pos="360"/>
        </w:tabs>
        <w:ind w:left="360"/>
        <w:rPr>
          <w:b/>
        </w:rPr>
      </w:pPr>
    </w:p>
    <w:p w14:paraId="586ECE59" w14:textId="77777777" w:rsidR="002E089C" w:rsidRDefault="002E089C"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14:paraId="2DEF08DF" w14:textId="77777777" w:rsidR="002E089C" w:rsidRDefault="002E089C" w:rsidP="002E089C"/>
    <w:p w14:paraId="46341300" w14:textId="77777777" w:rsidR="00E15DD5" w:rsidRDefault="002E089C" w:rsidP="00E15DD5">
      <w:pPr>
        <w:pStyle w:val="ListParagraph"/>
        <w:numPr>
          <w:ilvl w:val="0"/>
          <w:numId w:val="19"/>
        </w:numPr>
        <w:contextualSpacing/>
        <w:rPr>
          <w:ins w:id="0" w:author="mbari MBARI" w:date="2012-07-25T07:37:00Z"/>
        </w:rPr>
      </w:pPr>
      <w:r>
        <w:t>Five-function manipulator arm – This will enable a wide spectrum of sampling (rock samples, push cores, etc.) and experimental deployments to be conducted.  The arm will also enhance the capability of the ROV as an AUV rescue vehicle.</w:t>
      </w:r>
      <w:ins w:id="1" w:author="mbari MBARI" w:date="2012-07-25T07:37:00Z">
        <w:r w:rsidR="00E15DD5" w:rsidRPr="00E15DD5">
          <w:t xml:space="preserve"> </w:t>
        </w:r>
      </w:ins>
    </w:p>
    <w:p w14:paraId="56C9C57C" w14:textId="77777777" w:rsidR="00E15DD5" w:rsidRDefault="00E15DD5" w:rsidP="00E15DD5">
      <w:pPr>
        <w:rPr>
          <w:ins w:id="2" w:author="mbari MBARI" w:date="2012-07-25T07:37:00Z"/>
        </w:rPr>
      </w:pPr>
    </w:p>
    <w:p w14:paraId="15AA01C3" w14:textId="77777777" w:rsidR="002E089C" w:rsidRDefault="00E15DD5" w:rsidP="00E15DD5">
      <w:pPr>
        <w:pStyle w:val="ListParagraph"/>
        <w:numPr>
          <w:ilvl w:val="0"/>
          <w:numId w:val="19"/>
        </w:numPr>
        <w:contextualSpacing/>
      </w:pPr>
      <w:ins w:id="3" w:author="mbari MBARI" w:date="2012-07-25T07:37:00Z">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ins>
    </w:p>
    <w:p w14:paraId="361255E8" w14:textId="77777777" w:rsidR="002E089C" w:rsidRDefault="002E089C" w:rsidP="002E089C"/>
    <w:p w14:paraId="7876645E" w14:textId="77777777" w:rsidR="002E089C" w:rsidRDefault="002E089C"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Arctic as proposed. Thus, we would like to configure a small van that is dedicated to supporting this vehicle by serving as the systems shipping container, the ROV’s at sea garage, and control room. </w:t>
      </w:r>
    </w:p>
    <w:p w14:paraId="70F5681A" w14:textId="77777777" w:rsidR="002E089C" w:rsidRDefault="002E089C" w:rsidP="002E089C"/>
    <w:p w14:paraId="11A79453" w14:textId="77777777" w:rsidR="002E089C" w:rsidRDefault="002E089C"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14:paraId="64F1F6C3" w14:textId="77777777" w:rsidR="002E089C" w:rsidRDefault="002E089C" w:rsidP="002E089C">
      <w:pPr>
        <w:pStyle w:val="ListParagraph"/>
        <w:ind w:left="0"/>
      </w:pPr>
    </w:p>
    <w:p w14:paraId="3194830A" w14:textId="77777777" w:rsidR="00E15DD5" w:rsidRDefault="002E089C" w:rsidP="00E15DD5">
      <w:pPr>
        <w:pStyle w:val="ListParagraph"/>
        <w:numPr>
          <w:ilvl w:val="0"/>
          <w:numId w:val="19"/>
        </w:numPr>
        <w:contextualSpacing/>
        <w:rPr>
          <w:ins w:id="4" w:author="mbari MBARI" w:date="2012-07-25T07:38:00Z"/>
        </w:rPr>
        <w:pPrChange w:id="5" w:author="mbari MBARI" w:date="2012-07-25T07:37:00Z">
          <w:pPr/>
        </w:pPrChange>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14:paraId="2973D533" w14:textId="77777777" w:rsidR="00E15DD5" w:rsidRDefault="00E15DD5" w:rsidP="00E15DD5">
      <w:pPr>
        <w:pStyle w:val="ListParagraph"/>
        <w:ind w:left="0"/>
        <w:contextualSpacing/>
        <w:rPr>
          <w:ins w:id="6" w:author="mbari MBARI" w:date="2012-07-25T07:38:00Z"/>
        </w:rPr>
        <w:pPrChange w:id="7" w:author="mbari MBARI" w:date="2012-07-25T07:38:00Z">
          <w:pPr>
            <w:pStyle w:val="ListParagraph"/>
            <w:numPr>
              <w:numId w:val="19"/>
            </w:numPr>
            <w:ind w:hanging="360"/>
            <w:contextualSpacing/>
          </w:pPr>
        </w:pPrChange>
      </w:pPr>
    </w:p>
    <w:p w14:paraId="5BC6D2B4" w14:textId="77777777" w:rsidR="002E089C" w:rsidDel="00E15DD5" w:rsidRDefault="002E089C" w:rsidP="00E15DD5">
      <w:pPr>
        <w:pStyle w:val="ListParagraph"/>
        <w:contextualSpacing/>
        <w:rPr>
          <w:del w:id="8" w:author="mbari MBARI" w:date="2012-07-25T07:37:00Z"/>
        </w:rPr>
        <w:pPrChange w:id="9" w:author="mbari MBARI" w:date="2012-07-25T07:38:00Z">
          <w:pPr>
            <w:pStyle w:val="ListParagraph"/>
            <w:numPr>
              <w:numId w:val="19"/>
            </w:numPr>
            <w:ind w:hanging="360"/>
            <w:contextualSpacing/>
          </w:pPr>
        </w:pPrChange>
      </w:pPr>
      <w:r>
        <w:t xml:space="preserve"> </w:t>
      </w:r>
    </w:p>
    <w:p w14:paraId="758E20AC" w14:textId="77777777" w:rsidR="002E089C" w:rsidDel="00E15DD5" w:rsidRDefault="002E089C" w:rsidP="00E15DD5">
      <w:pPr>
        <w:pStyle w:val="ListParagraph"/>
        <w:contextualSpacing/>
        <w:rPr>
          <w:del w:id="10" w:author="mbari MBARI" w:date="2012-07-25T07:37:00Z"/>
        </w:rPr>
        <w:pPrChange w:id="11" w:author="mbari MBARI" w:date="2012-07-25T07:38:00Z">
          <w:pPr/>
        </w:pPrChange>
      </w:pPr>
    </w:p>
    <w:p w14:paraId="68886C27" w14:textId="77777777" w:rsidR="002E089C" w:rsidDel="00E15DD5" w:rsidRDefault="002E089C" w:rsidP="00E15DD5">
      <w:pPr>
        <w:pStyle w:val="ListParagraph"/>
        <w:contextualSpacing/>
        <w:rPr>
          <w:del w:id="12" w:author="mbari MBARI" w:date="2012-07-25T07:37:00Z"/>
        </w:rPr>
        <w:pPrChange w:id="13" w:author="mbari MBARI" w:date="2012-07-25T07:38:00Z">
          <w:pPr>
            <w:pStyle w:val="ListParagraph"/>
            <w:numPr>
              <w:numId w:val="19"/>
            </w:numPr>
            <w:ind w:hanging="360"/>
            <w:contextualSpacing/>
          </w:pPr>
        </w:pPrChange>
      </w:pPr>
      <w:del w:id="14" w:author="mbari MBARI" w:date="2012-07-25T07:37:00Z">
        <w:r w:rsidDel="00E15DD5">
          <w:delTex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delText>
        </w:r>
      </w:del>
    </w:p>
    <w:p w14:paraId="54AA162B" w14:textId="77777777" w:rsidR="002E089C" w:rsidRDefault="002E089C" w:rsidP="00E15DD5">
      <w:pPr>
        <w:pStyle w:val="ListParagraph"/>
        <w:contextualSpacing/>
        <w:pPrChange w:id="15" w:author="mbari MBARI" w:date="2012-07-25T07:38:00Z">
          <w:pPr/>
        </w:pPrChange>
      </w:pPr>
    </w:p>
    <w:p w14:paraId="1C214F15" w14:textId="77777777" w:rsidR="002E089C" w:rsidRDefault="002B2381" w:rsidP="002E089C">
      <w:r>
        <w:t>We will propose each of the up</w:t>
      </w:r>
      <w:r w:rsidR="002E089C">
        <w:t>grades as discrete items, which will enable them to be implemented in 2013 or subsequent years.</w:t>
      </w:r>
    </w:p>
    <w:p w14:paraId="44E39BD7" w14:textId="77777777" w:rsidR="00774B2B" w:rsidRDefault="002A4729" w:rsidP="009863F0">
      <w:pPr>
        <w:tabs>
          <w:tab w:val="num" w:pos="720"/>
        </w:tabs>
      </w:pPr>
      <w:r>
        <w:br/>
      </w:r>
    </w:p>
    <w:p w14:paraId="6ADE5E52" w14:textId="77777777" w:rsidR="00774B2B" w:rsidRDefault="00774B2B" w:rsidP="00350FD9">
      <w:pPr>
        <w:tabs>
          <w:tab w:val="num" w:pos="360"/>
        </w:tabs>
        <w:ind w:left="360"/>
      </w:pPr>
    </w:p>
    <w:p w14:paraId="6FD55A1C"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66EEDAC8" w14:textId="77777777" w:rsidR="00774B2B" w:rsidRDefault="00774B2B" w:rsidP="009863F0">
      <w:pPr>
        <w:rPr>
          <w:b/>
        </w:rPr>
      </w:pPr>
    </w:p>
    <w:p w14:paraId="744C192C"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266EAA1E" w14:textId="77777777" w:rsidR="00437DF8" w:rsidRDefault="00437DF8" w:rsidP="009863F0">
      <w:pPr>
        <w:rPr>
          <w:b/>
        </w:rPr>
      </w:pPr>
    </w:p>
    <w:p w14:paraId="7E81018F" w14:textId="77777777" w:rsidR="00437DF8" w:rsidRDefault="00437DF8" w:rsidP="009863F0">
      <w:pPr>
        <w:rPr>
          <w:b/>
        </w:rPr>
      </w:pPr>
      <w:r>
        <w:rPr>
          <w:b/>
        </w:rPr>
        <w:t>Statement of the problem</w:t>
      </w:r>
      <w:r w:rsidR="003215AB">
        <w:rPr>
          <w:b/>
        </w:rPr>
        <w:t>, why it is important</w:t>
      </w:r>
    </w:p>
    <w:p w14:paraId="3625C1C9" w14:textId="77777777" w:rsidR="00437DF8" w:rsidRDefault="00437DF8" w:rsidP="009863F0">
      <w:pPr>
        <w:rPr>
          <w:b/>
        </w:rPr>
      </w:pPr>
    </w:p>
    <w:p w14:paraId="61881927" w14:textId="77777777" w:rsidR="00437DF8" w:rsidRDefault="002E089C" w:rsidP="009863F0">
      <w:r>
        <w:t xml:space="preserve">In mid-2012, we completed building the </w:t>
      </w:r>
      <w:commentRangeStart w:id="16"/>
      <w:r>
        <w:t>MiniROV</w:t>
      </w:r>
      <w:commentRangeEnd w:id="16"/>
      <w:r w:rsidR="00E15DD5">
        <w:rPr>
          <w:rStyle w:val="CommentReference"/>
        </w:rPr>
        <w:commentReference w:id="16"/>
      </w:r>
      <w:r>
        <w:t>, a generic platform designed to be used in a wide variety of science applications</w:t>
      </w:r>
      <w:ins w:id="17" w:author="mbari MBARI" w:date="2012-07-25T07:39:00Z">
        <w:r w:rsidR="00E15DD5">
          <w:t xml:space="preserve"> on time and </w:t>
        </w:r>
        <w:commentRangeStart w:id="18"/>
        <w:r w:rsidR="00E15DD5">
          <w:t>nearly</w:t>
        </w:r>
        <w:commentRangeEnd w:id="18"/>
        <w:r w:rsidR="00E15DD5">
          <w:rPr>
            <w:rStyle w:val="CommentReference"/>
          </w:rPr>
          <w:commentReference w:id="18"/>
        </w:r>
        <w:r w:rsidR="00E15DD5">
          <w:t xml:space="preserve"> on budget</w:t>
        </w:r>
      </w:ins>
      <w:r>
        <w:t>. In order to maximize the utility of this vehicle</w:t>
      </w:r>
      <w:r w:rsidR="003873B5">
        <w:t xml:space="preserve">, we are </w:t>
      </w:r>
      <w:ins w:id="20" w:author="mbari MBARI" w:date="2012-07-25T07:39:00Z">
        <w:r w:rsidR="00E15DD5">
          <w:t xml:space="preserve">now </w:t>
        </w:r>
      </w:ins>
      <w:r w:rsidR="003873B5">
        <w:t xml:space="preserve">proposing to add features that were beyond the scope or resources of the original development project. These improvements are designed to enhance the mission capabilities as well as increase the robustness of the vehicle. </w:t>
      </w:r>
    </w:p>
    <w:p w14:paraId="3D39E4E7" w14:textId="77777777" w:rsidR="00437DF8" w:rsidRDefault="00437DF8" w:rsidP="009863F0"/>
    <w:p w14:paraId="710F55CB"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745B51D1" w14:textId="77777777" w:rsidR="00357F37" w:rsidRDefault="00357F37" w:rsidP="009863F0"/>
    <w:p w14:paraId="6E5EAF8A" w14:textId="77777777" w:rsidR="00C02619" w:rsidRDefault="003873B5" w:rsidP="003873B5">
      <w:r w:rsidRPr="003873B5">
        <w:t xml:space="preserve">MiniROV is an enabling technology </w:t>
      </w:r>
      <w:ins w:id="21" w:author="mbari MBARI" w:date="2012-07-25T07:44:00Z">
        <w:r w:rsidR="00E15DD5">
          <w:t>that</w:t>
        </w:r>
      </w:ins>
      <w:del w:id="22" w:author="mbari MBARI" w:date="2012-07-25T07:44:00Z">
        <w:r w:rsidRPr="003873B5" w:rsidDel="00E15DD5">
          <w:delText>which</w:delText>
        </w:r>
      </w:del>
      <w:r w:rsidRPr="003873B5">
        <w:t xml:space="preserve"> </w:t>
      </w:r>
      <w:r>
        <w:t xml:space="preserve">fits into two themes in MBARI’s strategic plan: </w:t>
      </w:r>
    </w:p>
    <w:p w14:paraId="418141A3" w14:textId="77777777" w:rsidR="003873B5" w:rsidRPr="003873B5" w:rsidRDefault="003873B5" w:rsidP="003873B5">
      <w:r w:rsidRPr="003873B5">
        <w:rPr>
          <w:i/>
        </w:rPr>
        <w:t>Exploration and Discovery</w:t>
      </w:r>
      <w:r w:rsidRPr="003873B5">
        <w:t xml:space="preserve">: </w:t>
      </w:r>
      <w:r w:rsidR="00C02619">
        <w:t>The MiniROV e</w:t>
      </w:r>
      <w:r w:rsidRPr="003873B5">
        <w:t>xtends MBARI’s reach into remote areas</w:t>
      </w:r>
      <w:r w:rsidR="00C02619">
        <w:t>.</w:t>
      </w:r>
    </w:p>
    <w:p w14:paraId="16BFD179" w14:textId="77777777" w:rsidR="00357F37" w:rsidRDefault="003873B5" w:rsidP="003873B5">
      <w:r w:rsidRPr="003873B5">
        <w:rPr>
          <w:i/>
        </w:rPr>
        <w:t>Ocean Visualization</w:t>
      </w:r>
      <w:r w:rsidRPr="003873B5">
        <w:t xml:space="preserve">: </w:t>
      </w:r>
      <w:r w:rsidR="00C02619">
        <w:t>The MiniROV e</w:t>
      </w:r>
      <w:r w:rsidRPr="003873B5">
        <w:t>nables imaging of polar phenomena (e.g., marine permafrost and icebergs)</w:t>
      </w:r>
      <w:r w:rsidR="00C02619">
        <w:t>.</w:t>
      </w:r>
    </w:p>
    <w:p w14:paraId="57D3DED4" w14:textId="77777777" w:rsidR="002C61DE" w:rsidRDefault="002C61DE" w:rsidP="009863F0"/>
    <w:p w14:paraId="76185CFB" w14:textId="77777777"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1" w:history="1">
        <w:r w:rsidRPr="002C61DE">
          <w:rPr>
            <w:rStyle w:val="Hyperlink"/>
            <w:bCs/>
            <w:iCs/>
            <w:sz w:val="20"/>
            <w:szCs w:val="20"/>
          </w:rPr>
          <w:t>http://mww.mbari.org/oed/O</w:t>
        </w:r>
        <w:r w:rsidRPr="002C61DE">
          <w:rPr>
            <w:rStyle w:val="Hyperlink"/>
            <w:bCs/>
            <w:iCs/>
            <w:sz w:val="20"/>
            <w:szCs w:val="20"/>
          </w:rPr>
          <w:t>E</w:t>
        </w:r>
        <w:r w:rsidRPr="002C61DE">
          <w:rPr>
            <w:rStyle w:val="Hyperlink"/>
            <w:bCs/>
            <w:iCs/>
            <w:sz w:val="20"/>
            <w:szCs w:val="20"/>
          </w:rPr>
          <w:t>D_Documents3.htm#Packard</w:t>
        </w:r>
      </w:hyperlink>
      <w:r w:rsidRPr="002C61DE">
        <w:rPr>
          <w:bCs/>
          <w:iCs/>
          <w:sz w:val="20"/>
          <w:szCs w:val="20"/>
        </w:rPr>
        <w:t xml:space="preserve"> for documents.)</w:t>
      </w:r>
    </w:p>
    <w:p w14:paraId="1FB3ED97" w14:textId="77777777" w:rsidR="002C61DE" w:rsidRDefault="002C61DE" w:rsidP="009863F0"/>
    <w:p w14:paraId="54AE7C9E" w14:textId="77777777" w:rsidR="002C61DE" w:rsidRDefault="00FC659B" w:rsidP="009863F0">
      <w:r>
        <w:t xml:space="preserve">The MiniROV is </w:t>
      </w:r>
      <w:r w:rsidR="00065017">
        <w:t>a</w:t>
      </w:r>
      <w:r>
        <w:t xml:space="preserve"> </w:t>
      </w:r>
      <w:r w:rsidR="00065017">
        <w:t>multi-purpose platform</w:t>
      </w:r>
      <w:r>
        <w:t xml:space="preserve"> that can be used to contribute to several focus areas of The Packard Foundation’s Ocean Vision policy. </w:t>
      </w:r>
      <w:r w:rsidR="00366FC8">
        <w:t xml:space="preserve">This </w:t>
      </w:r>
      <w:r w:rsidR="00065017">
        <w:t>enabling technology is most relevant to the Packard Foundation’s</w:t>
      </w:r>
      <w:r>
        <w:t xml:space="preserve"> focal </w:t>
      </w:r>
      <w:r w:rsidR="00065017">
        <w:t>area</w:t>
      </w:r>
      <w:r>
        <w:t xml:space="preserve"> of Ocean Science Research and Monitoring</w:t>
      </w:r>
      <w:r w:rsidR="00065017">
        <w:t>. In addition,</w:t>
      </w:r>
      <w:r>
        <w:t xml:space="preserve"> the MiniROV </w:t>
      </w:r>
      <w:r w:rsidR="00065017">
        <w:t>w</w:t>
      </w:r>
      <w:r>
        <w:t>ould also be a useful tool for monitoring coastal MPA’s</w:t>
      </w:r>
      <w:r w:rsidR="00064F1C">
        <w:t xml:space="preserve"> another Packard Foundation focus area</w:t>
      </w:r>
      <w:r>
        <w:t>.</w:t>
      </w:r>
    </w:p>
    <w:p w14:paraId="44EF8D2B" w14:textId="77777777" w:rsidR="00357F37" w:rsidRDefault="00357F37" w:rsidP="009863F0">
      <w:pPr>
        <w:rPr>
          <w:b/>
          <w:bCs/>
          <w:iCs/>
        </w:rPr>
      </w:pPr>
    </w:p>
    <w:p w14:paraId="3507874F" w14:textId="77777777" w:rsidR="00437DF8" w:rsidRPr="00EC229C" w:rsidRDefault="00357F37" w:rsidP="009863F0">
      <w:pPr>
        <w:rPr>
          <w:b/>
          <w:bCs/>
          <w:iCs/>
        </w:rPr>
      </w:pPr>
      <w:r>
        <w:rPr>
          <w:b/>
          <w:bCs/>
          <w:iCs/>
        </w:rPr>
        <w:t>Approach to the problem</w:t>
      </w:r>
    </w:p>
    <w:p w14:paraId="7CDEAF9F" w14:textId="77777777" w:rsidR="00437DF8" w:rsidRDefault="00437DF8" w:rsidP="009863F0"/>
    <w:p w14:paraId="0604635F" w14:textId="77777777" w:rsidR="00064F1C" w:rsidRDefault="00526149" w:rsidP="009863F0">
      <w:r>
        <w:t xml:space="preserve">We are proposing </w:t>
      </w:r>
      <w:r w:rsidR="00064F1C">
        <w:t>five</w:t>
      </w:r>
      <w:r>
        <w:t xml:space="preserve"> upgrades to the MiniROV. Each upgrade is independent and adds different </w:t>
      </w:r>
      <w:r w:rsidR="00064F1C">
        <w:t>capabilities</w:t>
      </w:r>
      <w:r>
        <w:t xml:space="preserve"> to the vehicle. </w:t>
      </w:r>
      <w:r w:rsidR="001152AC">
        <w:t xml:space="preserve">The whole project can be </w:t>
      </w:r>
      <w:r w:rsidR="00064F1C">
        <w:t>completed</w:t>
      </w:r>
      <w:r w:rsidR="001152AC">
        <w:t xml:space="preserve"> in one year or</w:t>
      </w:r>
      <w:r>
        <w:t xml:space="preserve"> staged over several years.</w:t>
      </w:r>
      <w:r w:rsidR="00064F1C">
        <w:t xml:space="preserve"> </w:t>
      </w:r>
    </w:p>
    <w:p w14:paraId="7164E9AF" w14:textId="77777777" w:rsidR="00064F1C" w:rsidRDefault="00064F1C" w:rsidP="009863F0"/>
    <w:p w14:paraId="4765C4ED" w14:textId="77777777" w:rsidR="00902A92" w:rsidRDefault="00064F1C" w:rsidP="009863F0">
      <w:pPr>
        <w:rPr>
          <w:ins w:id="23" w:author="mbari MBARI" w:date="2012-07-25T08:20:00Z"/>
        </w:rPr>
      </w:pPr>
      <w:r>
        <w:t xml:space="preserve">A high priority is the core vehicle upgrades, which are essential to planned 2013 field programs and other proposed upgrades. The manipulator arm is required to </w:t>
      </w:r>
      <w:ins w:id="24" w:author="mbari MBARI" w:date="2012-07-25T07:47:00Z">
        <w:r w:rsidR="006317BA">
          <w:t>provide AUV rescue capabilities and continued</w:t>
        </w:r>
      </w:ins>
      <w:ins w:id="25" w:author="mbari MBARI" w:date="2012-07-25T07:48:00Z">
        <w:r w:rsidR="006317BA">
          <w:t xml:space="preserve"> field work in the</w:t>
        </w:r>
      </w:ins>
      <w:ins w:id="26" w:author="mbari MBARI" w:date="2012-07-25T07:47:00Z">
        <w:r w:rsidR="006317BA" w:rsidDel="006317BA">
          <w:t xml:space="preserve"> </w:t>
        </w:r>
      </w:ins>
      <w:del w:id="27" w:author="mbari MBARI" w:date="2012-07-25T07:47:00Z">
        <w:r w:rsidDel="006317BA">
          <w:delText xml:space="preserve">complete 2013 </w:delText>
        </w:r>
      </w:del>
      <w:r>
        <w:t xml:space="preserve">Arctic </w:t>
      </w:r>
      <w:ins w:id="28" w:author="mbari MBARI" w:date="2012-07-25T07:48:00Z">
        <w:r w:rsidR="006317BA">
          <w:t>in 2013</w:t>
        </w:r>
      </w:ins>
      <w:del w:id="29" w:author="mbari MBARI" w:date="2012-07-25T07:48:00Z">
        <w:r w:rsidDel="006317BA">
          <w:delText>field work and</w:delText>
        </w:r>
      </w:del>
      <w:del w:id="30" w:author="mbari MBARI" w:date="2012-07-25T07:47:00Z">
        <w:r w:rsidDel="006317BA">
          <w:delText xml:space="preserve"> AUV rescue capabilities</w:delText>
        </w:r>
      </w:del>
      <w:r>
        <w:t xml:space="preserve">. </w:t>
      </w:r>
    </w:p>
    <w:p w14:paraId="264096BC" w14:textId="77777777" w:rsidR="00902A92" w:rsidRDefault="00902A92" w:rsidP="009863F0">
      <w:pPr>
        <w:rPr>
          <w:ins w:id="31" w:author="mbari MBARI" w:date="2012-07-25T08:20:00Z"/>
        </w:rPr>
      </w:pPr>
    </w:p>
    <w:p w14:paraId="16E36D96" w14:textId="77777777" w:rsidR="00065017" w:rsidDel="00900873" w:rsidRDefault="00064F1C" w:rsidP="009863F0">
      <w:pPr>
        <w:rPr>
          <w:del w:id="32" w:author="mbari MBARI" w:date="2012-07-25T08:11:00Z"/>
        </w:rPr>
      </w:pPr>
      <w:r>
        <w:t>The proposed van makes transport, mobilization, and deck operations of the vehicle much easier. We may not know whether this is critical or just nice to have until after September’s Arctic expedition.</w:t>
      </w:r>
      <w:r w:rsidR="006023EF">
        <w:t xml:space="preserve"> </w:t>
      </w:r>
    </w:p>
    <w:p w14:paraId="2DEFCB51" w14:textId="77777777" w:rsidR="006317BA" w:rsidRDefault="006317BA" w:rsidP="009863F0">
      <w:pPr>
        <w:rPr>
          <w:ins w:id="33" w:author="mbari MBARI" w:date="2012-07-25T07:48:00Z"/>
        </w:rPr>
      </w:pPr>
    </w:p>
    <w:p w14:paraId="6357A243" w14:textId="77777777" w:rsidR="006023EF" w:rsidDel="00900873" w:rsidRDefault="006023EF" w:rsidP="009863F0">
      <w:pPr>
        <w:rPr>
          <w:del w:id="34" w:author="mbari MBARI" w:date="2012-07-25T08:11:00Z"/>
        </w:rPr>
      </w:pPr>
      <w:del w:id="35" w:author="mbari MBARI" w:date="2012-07-25T08:11:00Z">
        <w:r w:rsidDel="00900873">
          <w:delText>Midwater sampler…</w:delText>
        </w:r>
      </w:del>
    </w:p>
    <w:p w14:paraId="33F8DB41" w14:textId="77777777" w:rsidR="00900873" w:rsidRDefault="00900873" w:rsidP="009863F0">
      <w:pPr>
        <w:rPr>
          <w:ins w:id="36" w:author="mbari MBARI" w:date="2012-07-25T08:10:00Z"/>
        </w:rPr>
      </w:pPr>
    </w:p>
    <w:p w14:paraId="6D000A34" w14:textId="77777777" w:rsidR="00900873" w:rsidRDefault="00900873" w:rsidP="009863F0">
      <w:pPr>
        <w:rPr>
          <w:ins w:id="37" w:author="mbari MBARI" w:date="2012-07-25T08:11:00Z"/>
        </w:rPr>
      </w:pPr>
      <w:ins w:id="38" w:author="mbari MBARI" w:date="2012-07-25T08:10:00Z">
        <w:r>
          <w:t>Having a n</w:t>
        </w:r>
      </w:ins>
      <w:del w:id="39" w:author="mbari MBARI" w:date="2012-07-25T08:10:00Z">
        <w:r w:rsidR="006023EF" w:rsidDel="00900873">
          <w:delText>N</w:delText>
        </w:r>
      </w:del>
      <w:r w:rsidR="006023EF">
        <w:t>eutral tethe</w:t>
      </w:r>
      <w:ins w:id="40" w:author="mbari MBARI" w:date="2012-07-25T08:10:00Z">
        <w:r>
          <w:t xml:space="preserve">r is essential for operations underneath icebergs. A </w:t>
        </w:r>
      </w:ins>
      <w:ins w:id="41" w:author="mbari MBARI" w:date="2012-07-25T08:11:00Z">
        <w:r>
          <w:t>neutral</w:t>
        </w:r>
      </w:ins>
      <w:ins w:id="42" w:author="mbari MBARI" w:date="2012-07-25T08:10:00Z">
        <w:r>
          <w:t xml:space="preserve"> </w:t>
        </w:r>
      </w:ins>
      <w:ins w:id="43" w:author="mbari MBARI" w:date="2012-07-25T08:11:00Z">
        <w:r>
          <w:t xml:space="preserve">tether would also be superior for mid-water work. </w:t>
        </w:r>
      </w:ins>
    </w:p>
    <w:p w14:paraId="35945292" w14:textId="77777777" w:rsidR="00900873" w:rsidRDefault="00900873" w:rsidP="009863F0">
      <w:pPr>
        <w:rPr>
          <w:ins w:id="44" w:author="mbari MBARI" w:date="2012-07-25T08:11:00Z"/>
        </w:rPr>
      </w:pPr>
    </w:p>
    <w:p w14:paraId="16307140" w14:textId="77777777" w:rsidR="00900873" w:rsidRDefault="00900873" w:rsidP="00900873">
      <w:pPr>
        <w:rPr>
          <w:ins w:id="45" w:author="mbari MBARI" w:date="2012-07-25T08:11:00Z"/>
        </w:rPr>
      </w:pPr>
      <w:ins w:id="46" w:author="mbari MBARI" w:date="2012-07-25T08:11:00Z">
        <w:r>
          <w:t>Midwater sampler will enable operations on ships of opportunity. It will also enable sampling in the upper water column (e.g</w:t>
        </w:r>
      </w:ins>
      <w:ins w:id="47" w:author="mbari MBARI" w:date="2012-07-25T08:14:00Z">
        <w:r>
          <w:t>.</w:t>
        </w:r>
      </w:ins>
      <w:ins w:id="48" w:author="mbari MBARI" w:date="2012-07-25T08:11:00Z">
        <w:r>
          <w:t xml:space="preserve">, &lt;200 m), which cannot be done from the Western Flyer. </w:t>
        </w:r>
      </w:ins>
    </w:p>
    <w:p w14:paraId="5B755F4B" w14:textId="77777777" w:rsidR="006023EF" w:rsidRDefault="006023EF" w:rsidP="009863F0">
      <w:pPr>
        <w:rPr>
          <w:ins w:id="49" w:author="mbari MBARI" w:date="2012-07-25T07:48:00Z"/>
        </w:rPr>
      </w:pPr>
      <w:del w:id="50" w:author="mbari MBARI" w:date="2012-07-25T08:10:00Z">
        <w:r w:rsidDel="00900873">
          <w:delText>r…</w:delText>
        </w:r>
      </w:del>
    </w:p>
    <w:p w14:paraId="40D59F2E" w14:textId="77777777" w:rsidR="006317BA" w:rsidRDefault="006317BA" w:rsidP="009863F0">
      <w:pPr>
        <w:rPr>
          <w:ins w:id="51" w:author="mbari MBARI" w:date="2012-07-25T07:48:00Z"/>
        </w:rPr>
      </w:pPr>
    </w:p>
    <w:p w14:paraId="5E4886DE" w14:textId="77777777" w:rsidR="006317BA" w:rsidRDefault="006317BA" w:rsidP="009863F0">
      <w:ins w:id="52" w:author="mbari MBARI" w:date="2012-07-25T07:50:00Z">
        <w:r>
          <w:t xml:space="preserve">Funds to purchase </w:t>
        </w:r>
      </w:ins>
      <w:ins w:id="53" w:author="mbari MBARI" w:date="2012-07-25T07:49:00Z">
        <w:r>
          <w:t>a Doppler Velocity Logger (</w:t>
        </w:r>
      </w:ins>
      <w:ins w:id="54" w:author="mbari MBARI" w:date="2012-07-25T07:48:00Z">
        <w:r>
          <w:t>DVL</w:t>
        </w:r>
      </w:ins>
      <w:ins w:id="55" w:author="mbari MBARI" w:date="2012-07-25T07:50:00Z">
        <w:r>
          <w:t xml:space="preserve">) for the MiniROV are being requested in the </w:t>
        </w:r>
      </w:ins>
      <w:ins w:id="56" w:author="mbari MBARI" w:date="2012-07-25T07:49:00Z">
        <w:r>
          <w:t xml:space="preserve">Precision Control Project. </w:t>
        </w:r>
      </w:ins>
      <w:ins w:id="57" w:author="mbari MBARI" w:date="2012-07-25T08:04:00Z">
        <w:r w:rsidR="00001FA7">
          <w:t xml:space="preserve">They are interested in the MiniROV because it has the same control system is the same as Doc Ricketts. </w:t>
        </w:r>
      </w:ins>
      <w:ins w:id="58" w:author="mbari MBARI" w:date="2012-07-25T07:49:00Z">
        <w:r w:rsidR="00001FA7">
          <w:t xml:space="preserve">Thus this is an opportunity </w:t>
        </w:r>
      </w:ins>
      <w:ins w:id="59" w:author="mbari MBARI" w:date="2012-07-25T08:05:00Z">
        <w:r w:rsidR="00001FA7">
          <w:t xml:space="preserve">to conduct the </w:t>
        </w:r>
      </w:ins>
      <w:ins w:id="60" w:author="mbari MBARI" w:date="2012-07-25T07:52:00Z">
        <w:r>
          <w:t xml:space="preserve">initial </w:t>
        </w:r>
      </w:ins>
      <w:ins w:id="61" w:author="mbari MBARI" w:date="2012-07-25T08:03:00Z">
        <w:r w:rsidR="00001FA7">
          <w:t xml:space="preserve">in water testing of new </w:t>
        </w:r>
      </w:ins>
      <w:ins w:id="62" w:author="mbari MBARI" w:date="2012-07-25T07:52:00Z">
        <w:r>
          <w:t xml:space="preserve">vehicle control </w:t>
        </w:r>
      </w:ins>
      <w:ins w:id="63" w:author="mbari MBARI" w:date="2012-07-25T07:51:00Z">
        <w:r>
          <w:t>software</w:t>
        </w:r>
        <w:r w:rsidR="00001FA7">
          <w:t xml:space="preserve"> </w:t>
        </w:r>
        <w:r>
          <w:t>to co</w:t>
        </w:r>
      </w:ins>
      <w:ins w:id="64" w:author="mbari MBARI" w:date="2012-07-25T07:52:00Z">
        <w:r>
          <w:t>mmence in the test tank</w:t>
        </w:r>
      </w:ins>
      <w:ins w:id="65" w:author="mbari MBARI" w:date="2012-07-25T08:06:00Z">
        <w:r w:rsidR="00001FA7">
          <w:t>, rather than one the Western Flyer</w:t>
        </w:r>
      </w:ins>
      <w:ins w:id="66" w:author="mbari MBARI" w:date="2012-07-25T07:52:00Z">
        <w:r>
          <w:t xml:space="preserve">. </w:t>
        </w:r>
      </w:ins>
      <w:ins w:id="67" w:author="mbari MBARI" w:date="2012-07-25T08:06:00Z">
        <w:r w:rsidR="00001FA7">
          <w:t xml:space="preserve">While the </w:t>
        </w:r>
      </w:ins>
      <w:ins w:id="68" w:author="mbari MBARI" w:date="2012-07-25T07:49:00Z">
        <w:r>
          <w:t xml:space="preserve">Precision control project is aware that the </w:t>
        </w:r>
      </w:ins>
      <w:ins w:id="69" w:author="mbari MBARI" w:date="2012-07-25T07:54:00Z">
        <w:r>
          <w:t xml:space="preserve">flyaway system will </w:t>
        </w:r>
      </w:ins>
      <w:ins w:id="70" w:author="mbari MBARI" w:date="2012-07-25T07:49:00Z">
        <w:r>
          <w:t xml:space="preserve">be shipped </w:t>
        </w:r>
      </w:ins>
      <w:ins w:id="71" w:author="mbari MBARI" w:date="2012-07-25T07:54:00Z">
        <w:r>
          <w:t xml:space="preserve">to the Arctic in mid-June, </w:t>
        </w:r>
      </w:ins>
      <w:ins w:id="72" w:author="mbari MBARI" w:date="2012-07-25T08:06:00Z">
        <w:r w:rsidR="00001FA7">
          <w:t xml:space="preserve">they </w:t>
        </w:r>
      </w:ins>
      <w:ins w:id="73" w:author="mbari MBARI" w:date="2012-07-25T07:54:00Z">
        <w:r>
          <w:t xml:space="preserve">feel </w:t>
        </w:r>
      </w:ins>
      <w:ins w:id="74" w:author="mbari MBARI" w:date="2012-07-25T08:06:00Z">
        <w:r w:rsidR="00900873">
          <w:t xml:space="preserve">they could </w:t>
        </w:r>
      </w:ins>
      <w:ins w:id="75" w:author="mbari MBARI" w:date="2012-07-25T07:54:00Z">
        <w:r>
          <w:t>make significant progress in the first few months of 2013</w:t>
        </w:r>
      </w:ins>
      <w:ins w:id="76" w:author="mbari MBARI" w:date="2012-07-25T08:07:00Z">
        <w:r w:rsidR="00900873">
          <w:t xml:space="preserve"> by using the MiniROV is the test tank</w:t>
        </w:r>
      </w:ins>
      <w:ins w:id="77" w:author="mbari MBARI" w:date="2012-07-25T07:54:00Z">
        <w:r>
          <w:t>.</w:t>
        </w:r>
      </w:ins>
      <w:ins w:id="78" w:author="mbari MBARI" w:date="2012-07-25T07:55:00Z">
        <w:r>
          <w:t xml:space="preserve"> While a DVL is not essential for the Arctic science, it would be very useful both at enable </w:t>
        </w:r>
      </w:ins>
      <w:ins w:id="79" w:author="mbari MBARI" w:date="2012-07-25T07:56:00Z">
        <w:r w:rsidR="00001FA7">
          <w:t>the vehicle to hover while sampling of gas vents</w:t>
        </w:r>
      </w:ins>
      <w:ins w:id="80" w:author="mbari MBARI" w:date="2012-07-25T07:57:00Z">
        <w:r w:rsidR="00001FA7">
          <w:t xml:space="preserve"> and to make quantitative video-transects. </w:t>
        </w:r>
      </w:ins>
      <w:ins w:id="81" w:author="mbari MBARI" w:date="2012-07-25T08:19:00Z">
        <w:r w:rsidR="00902A92">
          <w:t xml:space="preserve">Having a DVL makes it possible to conduct mid-water transects. </w:t>
        </w:r>
      </w:ins>
      <w:ins w:id="82" w:author="mbari MBARI" w:date="2012-07-25T08:08:00Z">
        <w:r w:rsidR="00900873">
          <w:t>W</w:t>
        </w:r>
      </w:ins>
      <w:ins w:id="83" w:author="mbari MBARI" w:date="2012-07-25T07:56:00Z">
        <w:r w:rsidR="00900873">
          <w:t>ith minor reconfiguring, the DVL</w:t>
        </w:r>
      </w:ins>
      <w:ins w:id="84" w:author="mbari MBARI" w:date="2012-07-25T08:08:00Z">
        <w:r w:rsidR="00900873">
          <w:t xml:space="preserve"> may als</w:t>
        </w:r>
        <w:r w:rsidR="00902A92">
          <w:t>o prove invaluable for operat</w:t>
        </w:r>
        <w:r w:rsidR="00900873">
          <w:t>ing under icebergs.</w:t>
        </w:r>
      </w:ins>
    </w:p>
    <w:p w14:paraId="1F6AE6B7" w14:textId="77777777" w:rsidR="00064F1C" w:rsidRDefault="00064F1C" w:rsidP="009863F0"/>
    <w:p w14:paraId="6321BBD1" w14:textId="77777777" w:rsidR="00437DF8" w:rsidRDefault="00437DF8" w:rsidP="009863F0"/>
    <w:p w14:paraId="202F29C1"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4C618902" w14:textId="77777777" w:rsidR="00EC229C" w:rsidRDefault="00EC229C" w:rsidP="009863F0"/>
    <w:p w14:paraId="54D1FEE5" w14:textId="77777777" w:rsidR="00701300" w:rsidRDefault="00701300" w:rsidP="009863F0"/>
    <w:p w14:paraId="172C89FC" w14:textId="77777777" w:rsidR="003215AB" w:rsidRDefault="003215AB" w:rsidP="009863F0"/>
    <w:p w14:paraId="22B64684"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45BBF1BF" w14:textId="77777777" w:rsidR="00701300" w:rsidRDefault="00701300" w:rsidP="009863F0"/>
    <w:p w14:paraId="56360447" w14:textId="77777777" w:rsidR="00584B52" w:rsidRDefault="00584B52" w:rsidP="009863F0"/>
    <w:p w14:paraId="714EF41A" w14:textId="77777777" w:rsidR="009863F0" w:rsidRPr="009863F0" w:rsidRDefault="009863F0" w:rsidP="009863F0">
      <w:pPr>
        <w:pStyle w:val="ListParagraph"/>
        <w:numPr>
          <w:ilvl w:val="0"/>
          <w:numId w:val="18"/>
        </w:numPr>
        <w:rPr>
          <w:b/>
          <w:vanish/>
          <w:sz w:val="32"/>
          <w:szCs w:val="32"/>
          <w:u w:val="single"/>
        </w:rPr>
      </w:pPr>
    </w:p>
    <w:p w14:paraId="7CF78141" w14:textId="77777777" w:rsidR="009863F0" w:rsidRPr="009863F0" w:rsidRDefault="009863F0" w:rsidP="009863F0">
      <w:pPr>
        <w:pStyle w:val="ListParagraph"/>
        <w:numPr>
          <w:ilvl w:val="0"/>
          <w:numId w:val="18"/>
        </w:numPr>
        <w:rPr>
          <w:b/>
          <w:vanish/>
          <w:sz w:val="32"/>
          <w:szCs w:val="32"/>
          <w:u w:val="single"/>
        </w:rPr>
      </w:pPr>
    </w:p>
    <w:p w14:paraId="3E268589" w14:textId="77777777"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480B84">
        <w:rPr>
          <w:b/>
          <w:sz w:val="32"/>
          <w:szCs w:val="32"/>
          <w:u w:val="single"/>
        </w:rPr>
        <w:t>3</w:t>
      </w:r>
    </w:p>
    <w:p w14:paraId="66DDBA66" w14:textId="77777777" w:rsidR="00EC229C" w:rsidRPr="00120473" w:rsidRDefault="00EC229C" w:rsidP="009863F0">
      <w:pPr>
        <w:rPr>
          <w:iCs/>
        </w:rPr>
      </w:pPr>
    </w:p>
    <w:p w14:paraId="6344CEE4" w14:textId="77777777" w:rsidR="00120473" w:rsidRPr="00EC229C" w:rsidRDefault="00120473" w:rsidP="009863F0">
      <w:pPr>
        <w:rPr>
          <w:b/>
          <w:bCs/>
        </w:rPr>
      </w:pPr>
      <w:r>
        <w:rPr>
          <w:b/>
          <w:bCs/>
        </w:rPr>
        <w:t>Research Activities</w:t>
      </w:r>
    </w:p>
    <w:p w14:paraId="61C1F9FC" w14:textId="77777777" w:rsidR="00120473" w:rsidRDefault="00120473" w:rsidP="009863F0"/>
    <w:p w14:paraId="69A02DBC" w14:textId="77777777" w:rsidR="00120473" w:rsidRDefault="00526149" w:rsidP="009863F0">
      <w:r>
        <w:t xml:space="preserve">Research activities using the MiniROV are outlined in </w:t>
      </w:r>
      <w:commentRangeStart w:id="85"/>
      <w:r>
        <w:t>other proposals</w:t>
      </w:r>
      <w:r w:rsidR="00C02619">
        <w:t xml:space="preserve"> </w:t>
      </w:r>
      <w:commentRangeEnd w:id="85"/>
      <w:r w:rsidR="001E4BCB">
        <w:rPr>
          <w:rStyle w:val="CommentReference"/>
        </w:rPr>
        <w:commentReference w:id="85"/>
      </w:r>
      <w:r w:rsidR="00C02619">
        <w:t>(</w:t>
      </w:r>
      <w:ins w:id="86" w:author="mbari MBARI" w:date="2012-07-25T07:58:00Z">
        <w:r w:rsidR="00001FA7">
          <w:t xml:space="preserve">Continental Margins and Submarine Canyon Processes </w:t>
        </w:r>
      </w:ins>
      <w:ins w:id="87" w:author="mbari MBARI" w:date="2012-07-25T08:14:00Z">
        <w:r w:rsidR="00900873">
          <w:t xml:space="preserve">- </w:t>
        </w:r>
      </w:ins>
      <w:ins w:id="88" w:author="mbari MBARI" w:date="2012-07-25T07:58:00Z">
        <w:r w:rsidR="00001FA7">
          <w:t>901023;</w:t>
        </w:r>
      </w:ins>
      <w:del w:id="89" w:author="mbari MBARI" w:date="2012-07-25T07:58:00Z">
        <w:r w:rsidR="00C02619" w:rsidDel="00001FA7">
          <w:delText>Paull ??</w:delText>
        </w:r>
      </w:del>
      <w:r w:rsidR="002B2381">
        <w:t xml:space="preserve"> Precision Control </w:t>
      </w:r>
      <w:ins w:id="90" w:author="mbari MBARI" w:date="2012-07-25T09:07:00Z">
        <w:r w:rsidR="001E4BCB">
          <w:t>–</w:t>
        </w:r>
      </w:ins>
      <w:ins w:id="91" w:author="mbari MBARI" w:date="2012-07-25T08:14:00Z">
        <w:r w:rsidR="00900873">
          <w:t xml:space="preserve"> </w:t>
        </w:r>
      </w:ins>
      <w:r w:rsidR="002B2381">
        <w:t>600034</w:t>
      </w:r>
      <w:ins w:id="92" w:author="mbari MBARI" w:date="2012-07-25T09:07:00Z">
        <w:r w:rsidR="001E4BCB">
          <w:t xml:space="preserve">; </w:t>
        </w:r>
        <w:r w:rsidR="001E4BCB">
          <w:t>ROV Video MDUC proposal -</w:t>
        </w:r>
        <w:commentRangeStart w:id="93"/>
        <w:r w:rsidR="001E4BCB">
          <w:t>500055</w:t>
        </w:r>
        <w:commentRangeEnd w:id="93"/>
        <w:r w:rsidR="001E4BCB">
          <w:rPr>
            <w:rStyle w:val="CommentReference"/>
          </w:rPr>
          <w:commentReference w:id="93"/>
        </w:r>
      </w:ins>
      <w:r w:rsidR="00C02619">
        <w:t>).</w:t>
      </w:r>
    </w:p>
    <w:p w14:paraId="4107626F" w14:textId="77777777" w:rsidR="00120473" w:rsidRDefault="00120473" w:rsidP="009863F0">
      <w:pPr>
        <w:rPr>
          <w:b/>
          <w:bCs/>
        </w:rPr>
      </w:pPr>
    </w:p>
    <w:p w14:paraId="53580DB2" w14:textId="77777777" w:rsidR="00701300" w:rsidRDefault="00701300" w:rsidP="009863F0">
      <w:pPr>
        <w:rPr>
          <w:b/>
          <w:bCs/>
        </w:rPr>
      </w:pPr>
      <w:r w:rsidRPr="00EC229C">
        <w:rPr>
          <w:b/>
          <w:bCs/>
        </w:rPr>
        <w:t>Engineering/technology development</w:t>
      </w:r>
    </w:p>
    <w:p w14:paraId="7412498A" w14:textId="77777777" w:rsidR="008B56A6" w:rsidRDefault="008B56A6" w:rsidP="009863F0">
      <w:pPr>
        <w:rPr>
          <w:b/>
          <w:bCs/>
        </w:rPr>
      </w:pPr>
    </w:p>
    <w:p w14:paraId="7C9C3834" w14:textId="77777777" w:rsidR="00701300" w:rsidRDefault="008B56A6" w:rsidP="009863F0">
      <w:r>
        <w:rPr>
          <w:bCs/>
        </w:rPr>
        <w:t xml:space="preserve">A full breakdown of each upgrade’s cost by item and labor hours by discipline is included in a spreadsheet at the end of this </w:t>
      </w:r>
      <w:r w:rsidR="006023EF">
        <w:rPr>
          <w:bCs/>
        </w:rPr>
        <w:t>section</w:t>
      </w:r>
      <w:r>
        <w:rPr>
          <w:bCs/>
        </w:rPr>
        <w:t xml:space="preserve">. </w:t>
      </w:r>
    </w:p>
    <w:p w14:paraId="10251383" w14:textId="77777777" w:rsidR="00C06B81" w:rsidRDefault="00C06B81" w:rsidP="00C06B81">
      <w:pPr>
        <w:numPr>
          <w:ilvl w:val="0"/>
          <w:numId w:val="20"/>
        </w:numPr>
      </w:pPr>
      <w:r w:rsidRPr="00C06B81">
        <w:t>Core vehicle improvements</w:t>
      </w:r>
    </w:p>
    <w:p w14:paraId="796A3C5D" w14:textId="77777777" w:rsidR="00C06B81" w:rsidRPr="00C06B81" w:rsidRDefault="00C06B81" w:rsidP="00C06B81">
      <w:pPr>
        <w:numPr>
          <w:ilvl w:val="1"/>
          <w:numId w:val="20"/>
        </w:numPr>
      </w:pPr>
      <w:r w:rsidRPr="00C06B81">
        <w:t>Specific Upgrades:</w:t>
      </w:r>
    </w:p>
    <w:p w14:paraId="7B9AA954" w14:textId="77777777" w:rsidR="00007C09" w:rsidRDefault="001E644B" w:rsidP="00DF207A">
      <w:pPr>
        <w:numPr>
          <w:ilvl w:val="2"/>
          <w:numId w:val="20"/>
        </w:numPr>
      </w:pPr>
      <w:r w:rsidRPr="00C06B81">
        <w:t xml:space="preserve">Fiber connectors: </w:t>
      </w:r>
      <w:r w:rsidR="00DF207A">
        <w:t xml:space="preserve">Subconn OptoLink </w:t>
      </w:r>
      <w:r w:rsidR="006023EF">
        <w:t>bulkhead connector and whip</w:t>
      </w:r>
    </w:p>
    <w:p w14:paraId="775EEAEE" w14:textId="77777777" w:rsidR="00DF207A" w:rsidRDefault="000636A8" w:rsidP="00DF207A">
      <w:pPr>
        <w:numPr>
          <w:ilvl w:val="3"/>
          <w:numId w:val="20"/>
        </w:numPr>
      </w:pPr>
      <w:r>
        <w:t xml:space="preserve">Enables operators to disconnect vehicle from tether, </w:t>
      </w:r>
      <w:r w:rsidR="006023EF">
        <w:t>which in turn makes it easier to work on the vehicle and store it in a van or other enclosure.</w:t>
      </w:r>
    </w:p>
    <w:p w14:paraId="0F67B090" w14:textId="77777777" w:rsidR="000636A8" w:rsidRPr="00DF207A" w:rsidRDefault="000636A8" w:rsidP="00DF207A">
      <w:pPr>
        <w:numPr>
          <w:ilvl w:val="3"/>
          <w:numId w:val="20"/>
        </w:numPr>
      </w:pPr>
      <w:r>
        <w:t>Minimizes ship-time lost to fiber re</w:t>
      </w:r>
      <w:r w:rsidR="00972D07">
        <w:t>-</w:t>
      </w:r>
      <w:r>
        <w:t>termination</w:t>
      </w:r>
    </w:p>
    <w:p w14:paraId="17ED40C8" w14:textId="77777777" w:rsidR="004A7902" w:rsidRDefault="00AD4B03" w:rsidP="00DF207A">
      <w:pPr>
        <w:numPr>
          <w:ilvl w:val="2"/>
          <w:numId w:val="20"/>
        </w:numPr>
      </w:pPr>
      <w:r>
        <w:t>Focal upgrade</w:t>
      </w:r>
      <w:r w:rsidR="00C06B81" w:rsidRPr="00C06B81">
        <w:t xml:space="preserve">: </w:t>
      </w:r>
      <w:r w:rsidR="00DF207A">
        <w:t>Moog PC 104 daughter card p.n.</w:t>
      </w:r>
      <w:r w:rsidR="00DF207A" w:rsidRPr="00007C09">
        <w:t xml:space="preserve"> 907-232</w:t>
      </w:r>
    </w:p>
    <w:p w14:paraId="03DB028A" w14:textId="77777777" w:rsidR="000636A8" w:rsidRDefault="000636A8" w:rsidP="000636A8">
      <w:pPr>
        <w:numPr>
          <w:ilvl w:val="3"/>
          <w:numId w:val="20"/>
        </w:numPr>
      </w:pPr>
      <w:r>
        <w:t xml:space="preserve">Adds </w:t>
      </w:r>
      <w:r w:rsidR="00AD4B03" w:rsidRPr="00AD4B03">
        <w:t>6</w:t>
      </w:r>
      <w:r>
        <w:rPr>
          <w:b/>
        </w:rPr>
        <w:t xml:space="preserve"> </w:t>
      </w:r>
      <w:r>
        <w:t>more serial data channels for additional sensors and instruments (we have only one unused port)</w:t>
      </w:r>
    </w:p>
    <w:p w14:paraId="03FD1F5C" w14:textId="77777777" w:rsidR="000636A8" w:rsidRPr="00AD4B03" w:rsidRDefault="006023EF" w:rsidP="000636A8">
      <w:pPr>
        <w:numPr>
          <w:ilvl w:val="3"/>
          <w:numId w:val="20"/>
        </w:numPr>
        <w:rPr>
          <w:i/>
        </w:rPr>
      </w:pPr>
      <w:r>
        <w:rPr>
          <w:i/>
        </w:rPr>
        <w:t>This upgrade is r</w:t>
      </w:r>
      <w:r w:rsidR="00AD4B03" w:rsidRPr="00AD4B03">
        <w:rPr>
          <w:i/>
        </w:rPr>
        <w:t>equired for manipulator upgrade</w:t>
      </w:r>
    </w:p>
    <w:p w14:paraId="20A8BAE1" w14:textId="77777777" w:rsidR="001E644B" w:rsidRDefault="00C06B81" w:rsidP="00C06B81">
      <w:pPr>
        <w:numPr>
          <w:ilvl w:val="2"/>
          <w:numId w:val="20"/>
        </w:numPr>
      </w:pPr>
      <w:r w:rsidRPr="00C06B81">
        <w:t xml:space="preserve">Level wind for winch: </w:t>
      </w:r>
      <w:r w:rsidR="00DF207A">
        <w:t>MBARI custom design and fabrication</w:t>
      </w:r>
    </w:p>
    <w:p w14:paraId="041614E5" w14:textId="77777777" w:rsidR="000636A8" w:rsidRDefault="000636A8" w:rsidP="000636A8">
      <w:pPr>
        <w:numPr>
          <w:ilvl w:val="3"/>
          <w:numId w:val="20"/>
        </w:numPr>
      </w:pPr>
      <w:r>
        <w:t>Reduces operation crew by one person</w:t>
      </w:r>
    </w:p>
    <w:p w14:paraId="5E2C4FC9" w14:textId="77777777" w:rsidR="000636A8" w:rsidRDefault="000636A8" w:rsidP="000636A8">
      <w:pPr>
        <w:numPr>
          <w:ilvl w:val="3"/>
          <w:numId w:val="20"/>
        </w:numPr>
      </w:pPr>
      <w:r>
        <w:t>Increases safety by using machine rather than person to level wind</w:t>
      </w:r>
    </w:p>
    <w:p w14:paraId="64FDAD81" w14:textId="77777777" w:rsidR="00AD4B03" w:rsidRDefault="006023EF" w:rsidP="00AD4B03">
      <w:pPr>
        <w:numPr>
          <w:ilvl w:val="2"/>
          <w:numId w:val="20"/>
        </w:numPr>
      </w:pPr>
      <w:r>
        <w:t>Update Electronics pod housing</w:t>
      </w:r>
      <w:r>
        <w:tab/>
      </w:r>
    </w:p>
    <w:p w14:paraId="72F625BF" w14:textId="77777777" w:rsidR="006023EF" w:rsidRDefault="006023EF" w:rsidP="006023EF">
      <w:pPr>
        <w:numPr>
          <w:ilvl w:val="3"/>
          <w:numId w:val="20"/>
        </w:numPr>
      </w:pPr>
      <w:r>
        <w:t>Increase length of housing to create more space for future expansion</w:t>
      </w:r>
    </w:p>
    <w:p w14:paraId="68130233" w14:textId="77777777" w:rsidR="006023EF" w:rsidRDefault="006023EF" w:rsidP="006023EF">
      <w:pPr>
        <w:numPr>
          <w:ilvl w:val="3"/>
          <w:numId w:val="20"/>
        </w:numPr>
      </w:pPr>
      <w:r>
        <w:t>New housing will use more robust materials</w:t>
      </w:r>
    </w:p>
    <w:p w14:paraId="3C485B6F" w14:textId="77777777" w:rsidR="006023EF" w:rsidRDefault="006023EF" w:rsidP="006023EF">
      <w:pPr>
        <w:numPr>
          <w:ilvl w:val="2"/>
          <w:numId w:val="20"/>
        </w:numPr>
      </w:pPr>
      <w:r>
        <w:t>Update umbilical junction box: This umbilical junction box will need to be upgraded to accommodate the new fiber connectors</w:t>
      </w:r>
    </w:p>
    <w:p w14:paraId="3EE8834C" w14:textId="77777777" w:rsidR="006023EF" w:rsidRDefault="006023EF" w:rsidP="006023EF">
      <w:pPr>
        <w:numPr>
          <w:ilvl w:val="2"/>
          <w:numId w:val="20"/>
        </w:numPr>
      </w:pPr>
      <w:r>
        <w:t>Power upgrade: Design and implement system to increase thruster bus voltage and thus overall vehicle thrust</w:t>
      </w:r>
    </w:p>
    <w:p w14:paraId="7901C981" w14:textId="77777777" w:rsidR="006023EF" w:rsidRDefault="006023EF" w:rsidP="006023EF">
      <w:pPr>
        <w:ind w:left="2520"/>
      </w:pPr>
    </w:p>
    <w:p w14:paraId="549C6454" w14:textId="77777777" w:rsidR="00C06B81" w:rsidRPr="00C06B81" w:rsidRDefault="00C06B81" w:rsidP="00C06B81">
      <w:pPr>
        <w:numPr>
          <w:ilvl w:val="1"/>
          <w:numId w:val="20"/>
        </w:numPr>
      </w:pPr>
      <w:r w:rsidRPr="00C06B81">
        <w:t>General Improvements:</w:t>
      </w:r>
    </w:p>
    <w:p w14:paraId="0EC1DE22" w14:textId="77777777" w:rsidR="00C06B81" w:rsidRPr="00C06B81" w:rsidRDefault="00C06B81" w:rsidP="000636A8">
      <w:pPr>
        <w:numPr>
          <w:ilvl w:val="2"/>
          <w:numId w:val="20"/>
        </w:numPr>
      </w:pPr>
      <w:r w:rsidRPr="00C06B81">
        <w:t>Improve documentation</w:t>
      </w:r>
    </w:p>
    <w:p w14:paraId="3E737C3E" w14:textId="77777777" w:rsidR="004A7902" w:rsidRDefault="00C06B81" w:rsidP="00C06B81">
      <w:pPr>
        <w:numPr>
          <w:ilvl w:val="2"/>
          <w:numId w:val="20"/>
        </w:numPr>
      </w:pPr>
      <w:r w:rsidRPr="00C06B81">
        <w:t>Minor refinement of current systems</w:t>
      </w:r>
    </w:p>
    <w:p w14:paraId="6F7231B5" w14:textId="77777777" w:rsidR="004A7902" w:rsidRDefault="000636A8" w:rsidP="004A7902">
      <w:pPr>
        <w:numPr>
          <w:ilvl w:val="3"/>
          <w:numId w:val="20"/>
        </w:numPr>
      </w:pPr>
      <w:r>
        <w:t xml:space="preserve">Continue to optimize power system </w:t>
      </w:r>
    </w:p>
    <w:p w14:paraId="0AE9EF22" w14:textId="77777777" w:rsidR="000636A8" w:rsidRDefault="000636A8" w:rsidP="004A7902">
      <w:pPr>
        <w:numPr>
          <w:ilvl w:val="3"/>
          <w:numId w:val="20"/>
        </w:numPr>
      </w:pPr>
      <w:r>
        <w:t>Address any issues or improvements that are discovered after first science missions</w:t>
      </w:r>
    </w:p>
    <w:p w14:paraId="4B87A0ED" w14:textId="77777777" w:rsidR="00AD234C" w:rsidRPr="00C06B81" w:rsidRDefault="00AD234C" w:rsidP="006023EF">
      <w:pPr>
        <w:ind w:left="2520"/>
      </w:pPr>
    </w:p>
    <w:p w14:paraId="2D357911" w14:textId="77777777" w:rsidR="00C06B81" w:rsidRPr="00C06B81" w:rsidRDefault="00C06B81" w:rsidP="001E644B">
      <w:pPr>
        <w:ind w:left="360"/>
      </w:pPr>
    </w:p>
    <w:p w14:paraId="77725A43" w14:textId="77777777" w:rsidR="00C06B81" w:rsidRDefault="00C06B81" w:rsidP="00C06B81">
      <w:pPr>
        <w:numPr>
          <w:ilvl w:val="0"/>
          <w:numId w:val="20"/>
        </w:numPr>
      </w:pPr>
      <w:r w:rsidRPr="00C06B81">
        <w:t>Manipulator arm</w:t>
      </w:r>
    </w:p>
    <w:p w14:paraId="78FDBB6A" w14:textId="77777777" w:rsidR="001E644B" w:rsidRDefault="003F62D8" w:rsidP="001E644B">
      <w:pPr>
        <w:numPr>
          <w:ilvl w:val="1"/>
          <w:numId w:val="20"/>
        </w:numPr>
      </w:pPr>
      <w:r>
        <w:t xml:space="preserve">Five function manipulator arm: </w:t>
      </w:r>
      <w:r w:rsidR="001E644B" w:rsidRPr="001E644B">
        <w:t>ECA Robotics Arm 5E</w:t>
      </w:r>
    </w:p>
    <w:p w14:paraId="390BD41C" w14:textId="77777777" w:rsidR="003F62D8" w:rsidRDefault="003F62D8" w:rsidP="000636A8">
      <w:pPr>
        <w:numPr>
          <w:ilvl w:val="2"/>
          <w:numId w:val="20"/>
        </w:numPr>
      </w:pPr>
      <w:r>
        <w:t>Enables sample collection and manipulation</w:t>
      </w:r>
    </w:p>
    <w:p w14:paraId="15D500BA" w14:textId="77777777" w:rsidR="0093389F" w:rsidRDefault="003F62D8" w:rsidP="0093389F">
      <w:pPr>
        <w:numPr>
          <w:ilvl w:val="2"/>
          <w:numId w:val="20"/>
        </w:numPr>
      </w:pPr>
      <w:r>
        <w:t>Enables AUV rescue</w:t>
      </w:r>
    </w:p>
    <w:p w14:paraId="2789AF25" w14:textId="77777777" w:rsidR="00C06B81" w:rsidRDefault="00C06B81" w:rsidP="00C06B81">
      <w:pPr>
        <w:numPr>
          <w:ilvl w:val="0"/>
          <w:numId w:val="20"/>
        </w:numPr>
      </w:pPr>
      <w:r w:rsidRPr="00C06B81">
        <w:t>Dedicated van</w:t>
      </w:r>
    </w:p>
    <w:p w14:paraId="6810F488" w14:textId="77777777" w:rsidR="003F62D8" w:rsidRPr="003F62D8" w:rsidRDefault="003F62D8" w:rsidP="003F62D8">
      <w:pPr>
        <w:numPr>
          <w:ilvl w:val="1"/>
          <w:numId w:val="20"/>
        </w:numPr>
      </w:pPr>
      <w:r w:rsidRPr="003F62D8">
        <w:t>Easier transport of ROV</w:t>
      </w:r>
      <w:r w:rsidR="0093389F">
        <w:t xml:space="preserve"> system</w:t>
      </w:r>
    </w:p>
    <w:p w14:paraId="6D81FA4B" w14:textId="77777777" w:rsidR="003F62D8" w:rsidRPr="003F62D8" w:rsidRDefault="003F62D8" w:rsidP="003F62D8">
      <w:pPr>
        <w:numPr>
          <w:ilvl w:val="1"/>
          <w:numId w:val="20"/>
        </w:numPr>
      </w:pPr>
      <w:r w:rsidRPr="003F62D8">
        <w:t>Enables ROV ops on ships with no interior space available for control room</w:t>
      </w:r>
    </w:p>
    <w:p w14:paraId="2E6BF6E0" w14:textId="77777777" w:rsidR="003F62D8" w:rsidRDefault="003F62D8" w:rsidP="003F62D8">
      <w:pPr>
        <w:numPr>
          <w:ilvl w:val="1"/>
          <w:numId w:val="20"/>
        </w:numPr>
      </w:pPr>
      <w:r w:rsidRPr="003F62D8">
        <w:t>Provides protected area to service</w:t>
      </w:r>
      <w:r w:rsidR="0093389F">
        <w:t xml:space="preserve"> and store</w:t>
      </w:r>
      <w:r w:rsidRPr="003F62D8">
        <w:t xml:space="preserve"> ROV during cruises</w:t>
      </w:r>
    </w:p>
    <w:p w14:paraId="7EEAAAF1" w14:textId="77777777" w:rsidR="00C06B81" w:rsidRDefault="00C06B81" w:rsidP="00C06B81">
      <w:pPr>
        <w:numPr>
          <w:ilvl w:val="0"/>
          <w:numId w:val="20"/>
        </w:numPr>
      </w:pPr>
      <w:r w:rsidRPr="00C06B81">
        <w:t>Neutral tether</w:t>
      </w:r>
      <w:r w:rsidR="003F7B0A">
        <w:t>: Falmat custom</w:t>
      </w:r>
      <w:r w:rsidR="00DB68BC">
        <w:t xml:space="preserve"> order</w:t>
      </w:r>
      <w:r w:rsidR="003F7B0A">
        <w:t xml:space="preserve"> cable</w:t>
      </w:r>
      <w:r w:rsidR="00DB68BC">
        <w:t xml:space="preserve">, </w:t>
      </w:r>
      <w:r w:rsidR="00DB68BC" w:rsidRPr="00DB68BC">
        <w:rPr>
          <w:b/>
          <w:color w:val="FF0000"/>
        </w:rPr>
        <w:t>X</w:t>
      </w:r>
      <w:r w:rsidR="00DB68BC">
        <w:t xml:space="preserve"> m</w:t>
      </w:r>
    </w:p>
    <w:p w14:paraId="0BACC8E7" w14:textId="77777777" w:rsidR="003F62D8" w:rsidRDefault="003F62D8" w:rsidP="003F62D8">
      <w:pPr>
        <w:numPr>
          <w:ilvl w:val="1"/>
          <w:numId w:val="20"/>
        </w:numPr>
      </w:pPr>
      <w:r>
        <w:t>Enables midwater work</w:t>
      </w:r>
    </w:p>
    <w:p w14:paraId="7EA40860" w14:textId="77777777" w:rsidR="003F62D8" w:rsidRDefault="003F62D8" w:rsidP="003F62D8">
      <w:pPr>
        <w:numPr>
          <w:ilvl w:val="1"/>
          <w:numId w:val="20"/>
        </w:numPr>
      </w:pPr>
      <w:r>
        <w:t>Could be used for iceberg work</w:t>
      </w:r>
      <w:r w:rsidR="0093389F">
        <w:t xml:space="preserve"> (necessary if using MiniROV as rescue vehicle for Iceberg AUV)</w:t>
      </w:r>
    </w:p>
    <w:p w14:paraId="75E24F7F" w14:textId="77777777" w:rsidR="00701300" w:rsidRDefault="00C06B81" w:rsidP="00C06B81">
      <w:pPr>
        <w:numPr>
          <w:ilvl w:val="0"/>
          <w:numId w:val="20"/>
        </w:numPr>
      </w:pPr>
      <w:r w:rsidRPr="00C06B81">
        <w:t>Midwater sampling system</w:t>
      </w:r>
      <w:r w:rsidR="003F7B0A">
        <w:t>: custom unit designed and fab</w:t>
      </w:r>
      <w:r w:rsidR="0093389F">
        <w:t>ricate</w:t>
      </w:r>
      <w:r w:rsidR="003F7B0A">
        <w:t>d at MBARI</w:t>
      </w:r>
    </w:p>
    <w:p w14:paraId="0610A876" w14:textId="77777777" w:rsidR="0093389F" w:rsidRDefault="003F7B0A" w:rsidP="0093389F">
      <w:pPr>
        <w:numPr>
          <w:ilvl w:val="1"/>
          <w:numId w:val="20"/>
        </w:numPr>
      </w:pPr>
      <w:r>
        <w:t xml:space="preserve">Enables collection of </w:t>
      </w:r>
      <w:r w:rsidR="0093389F">
        <w:t xml:space="preserve">discrete </w:t>
      </w:r>
      <w:r w:rsidR="004F5EDB">
        <w:t xml:space="preserve">biological samples during </w:t>
      </w:r>
      <w:r w:rsidR="0093389F">
        <w:t xml:space="preserve">ROV </w:t>
      </w:r>
      <w:r w:rsidR="004F5EDB">
        <w:t>dives</w:t>
      </w:r>
      <w:ins w:id="95" w:author="mbari MBARI" w:date="2012-07-25T08:23:00Z">
        <w:r w:rsidR="00902A92">
          <w:t xml:space="preserve"> from surface to 1 km depths</w:t>
        </w:r>
      </w:ins>
    </w:p>
    <w:p w14:paraId="481B6AF1" w14:textId="77777777" w:rsidR="0093389F" w:rsidRDefault="0093389F" w:rsidP="0093389F">
      <w:pPr>
        <w:numPr>
          <w:ilvl w:val="0"/>
          <w:numId w:val="20"/>
        </w:numPr>
      </w:pPr>
      <w:r>
        <w:t>DVL</w:t>
      </w:r>
    </w:p>
    <w:p w14:paraId="5EE2829B" w14:textId="77777777" w:rsidR="00902A92" w:rsidRDefault="00902A92" w:rsidP="0093389F">
      <w:pPr>
        <w:numPr>
          <w:ilvl w:val="1"/>
          <w:numId w:val="20"/>
        </w:numPr>
        <w:rPr>
          <w:ins w:id="96" w:author="mbari MBARI" w:date="2012-07-25T08:26:00Z"/>
        </w:rPr>
      </w:pPr>
      <w:ins w:id="97" w:author="mbari MBARI" w:date="2012-07-25T08:25:00Z">
        <w:r>
          <w:t>Enables ROV control system software to be tested in the test tank</w:t>
        </w:r>
      </w:ins>
      <w:del w:id="98" w:author="mbari MBARI" w:date="2012-07-25T08:25:00Z">
        <w:r w:rsidR="0093389F" w:rsidDel="00902A92">
          <w:delText>A</w:delText>
        </w:r>
      </w:del>
    </w:p>
    <w:p w14:paraId="32B95318" w14:textId="77777777" w:rsidR="0093389F" w:rsidDel="00902A92" w:rsidRDefault="0093389F" w:rsidP="0093389F">
      <w:pPr>
        <w:numPr>
          <w:ilvl w:val="1"/>
          <w:numId w:val="20"/>
        </w:numPr>
        <w:rPr>
          <w:del w:id="99" w:author="mbari MBARI" w:date="2012-07-25T08:26:00Z"/>
        </w:rPr>
      </w:pPr>
      <w:del w:id="100" w:author="mbari MBARI" w:date="2012-07-25T08:26:00Z">
        <w:r w:rsidDel="00902A92">
          <w:delText xml:space="preserve"> DVL for the MiniROV will be proposed in Precision Control</w:delText>
        </w:r>
        <w:r w:rsidR="00856D6A" w:rsidDel="00902A92">
          <w:delText xml:space="preserve"> (600034)</w:delText>
        </w:r>
        <w:r w:rsidDel="00902A92">
          <w:delText xml:space="preserve"> </w:delText>
        </w:r>
        <w:r w:rsidR="00AF0AF2" w:rsidDel="00902A92">
          <w:delText>this would be a very useful upgrade for the vehicle</w:delText>
        </w:r>
      </w:del>
    </w:p>
    <w:p w14:paraId="0AB590F2" w14:textId="77777777" w:rsidR="00AF0AF2" w:rsidRDefault="00902A92" w:rsidP="0093389F">
      <w:pPr>
        <w:numPr>
          <w:ilvl w:val="1"/>
          <w:numId w:val="20"/>
        </w:numPr>
      </w:pPr>
      <w:ins w:id="101" w:author="mbari MBARI" w:date="2012-07-25T08:26:00Z">
        <w:r>
          <w:t>A</w:t>
        </w:r>
      </w:ins>
      <w:del w:id="102" w:author="mbari MBARI" w:date="2012-07-25T08:26:00Z">
        <w:r w:rsidR="00AF0AF2" w:rsidDel="00902A92">
          <w:delText>The</w:delText>
        </w:r>
      </w:del>
      <w:r w:rsidR="00AF0AF2">
        <w:t xml:space="preserve"> DVL is required for doing midwater transects</w:t>
      </w:r>
    </w:p>
    <w:p w14:paraId="7286437E" w14:textId="77777777" w:rsidR="002745A8" w:rsidRDefault="00902A92" w:rsidP="0093389F">
      <w:pPr>
        <w:numPr>
          <w:ilvl w:val="1"/>
          <w:numId w:val="20"/>
        </w:numPr>
        <w:rPr>
          <w:ins w:id="103" w:author="mbari MBARI" w:date="2012-07-25T08:27:00Z"/>
        </w:rPr>
      </w:pPr>
      <w:ins w:id="104" w:author="mbari MBARI" w:date="2012-07-25T08:24:00Z">
        <w:r>
          <w:t xml:space="preserve">Provides </w:t>
        </w:r>
      </w:ins>
      <w:ins w:id="105" w:author="mbari MBARI" w:date="2012-07-25T08:27:00Z">
        <w:r w:rsidR="002745A8">
          <w:t xml:space="preserve">an </w:t>
        </w:r>
      </w:ins>
      <w:ins w:id="106" w:author="mbari MBARI" w:date="2012-07-25T08:24:00Z">
        <w:r>
          <w:t>accurate navigation</w:t>
        </w:r>
      </w:ins>
      <w:ins w:id="107" w:author="mbari MBARI" w:date="2012-07-25T08:25:00Z">
        <w:r>
          <w:t xml:space="preserve"> tool for benthic dives</w:t>
        </w:r>
      </w:ins>
      <w:ins w:id="108" w:author="mbari MBARI" w:date="2012-07-25T08:24:00Z">
        <w:r>
          <w:t>.</w:t>
        </w:r>
      </w:ins>
    </w:p>
    <w:p w14:paraId="23D81FBA" w14:textId="77777777" w:rsidR="00AF0AF2" w:rsidRDefault="002745A8" w:rsidP="0093389F">
      <w:pPr>
        <w:numPr>
          <w:ilvl w:val="1"/>
          <w:numId w:val="20"/>
        </w:numPr>
      </w:pPr>
      <w:ins w:id="109" w:author="mbari MBARI" w:date="2012-07-25T08:27:00Z">
        <w:r>
          <w:t>Enables existing ROV control system software to be used to assist ROV operations</w:t>
        </w:r>
      </w:ins>
      <w:del w:id="110" w:author="mbari MBARI" w:date="2012-07-25T08:24:00Z">
        <w:r w:rsidR="00AF0AF2" w:rsidDel="00902A92">
          <w:delText>The DVL is extremely useful for Arctic work (</w:delText>
        </w:r>
        <w:r w:rsidR="00AF0AF2" w:rsidRPr="00AF0AF2" w:rsidDel="00902A92">
          <w:rPr>
            <w:b/>
          </w:rPr>
          <w:delText>Charlie please elaborate</w:delText>
        </w:r>
        <w:r w:rsidR="00AF0AF2" w:rsidDel="00902A92">
          <w:delText>)</w:delText>
        </w:r>
      </w:del>
    </w:p>
    <w:p w14:paraId="3545EC3A" w14:textId="77777777" w:rsidR="00AF0AF2" w:rsidRDefault="00AF0AF2" w:rsidP="00AF0AF2">
      <w:pPr>
        <w:numPr>
          <w:ilvl w:val="0"/>
          <w:numId w:val="20"/>
        </w:numPr>
        <w:rPr>
          <w:ins w:id="111" w:author="mbari MBARI" w:date="2012-07-25T08:31:00Z"/>
        </w:rPr>
      </w:pPr>
      <w:r>
        <w:t>ROV data stream</w:t>
      </w:r>
    </w:p>
    <w:p w14:paraId="568435C0" w14:textId="77777777" w:rsidR="002745A8" w:rsidRDefault="008422B6" w:rsidP="002745A8">
      <w:pPr>
        <w:numPr>
          <w:ilvl w:val="1"/>
          <w:numId w:val="20"/>
        </w:numPr>
        <w:pPrChange w:id="112" w:author="mbari MBARI" w:date="2012-07-25T08:31:00Z">
          <w:pPr>
            <w:numPr>
              <w:numId w:val="20"/>
            </w:numPr>
            <w:tabs>
              <w:tab w:val="num" w:pos="720"/>
            </w:tabs>
            <w:ind w:left="720" w:hanging="360"/>
          </w:pPr>
        </w:pPrChange>
      </w:pPr>
      <w:ins w:id="113" w:author="mbari MBARI" w:date="2012-07-25T08:31:00Z">
        <w:r>
          <w:t xml:space="preserve">The intent is to format all the </w:t>
        </w:r>
        <w:r w:rsidR="002745A8">
          <w:t xml:space="preserve">data </w:t>
        </w:r>
      </w:ins>
      <w:ins w:id="114" w:author="mbari MBARI" w:date="2012-07-25T08:53:00Z">
        <w:r>
          <w:t xml:space="preserve">from the MiniROV so it can be </w:t>
        </w:r>
      </w:ins>
      <w:ins w:id="115" w:author="mbari MBARI" w:date="2012-07-25T08:54:00Z">
        <w:r>
          <w:t xml:space="preserve">efficiently </w:t>
        </w:r>
      </w:ins>
      <w:ins w:id="116" w:author="mbari MBARI" w:date="2012-07-25T08:32:00Z">
        <w:r w:rsidR="002745A8">
          <w:t>incorporated</w:t>
        </w:r>
      </w:ins>
      <w:ins w:id="117" w:author="mbari MBARI" w:date="2012-07-25T08:31:00Z">
        <w:r w:rsidR="002745A8">
          <w:t xml:space="preserve"> </w:t>
        </w:r>
      </w:ins>
      <w:ins w:id="118" w:author="mbari MBARI" w:date="2012-07-25T08:32:00Z">
        <w:r w:rsidR="002745A8">
          <w:t>into the MBARI archives.</w:t>
        </w:r>
      </w:ins>
    </w:p>
    <w:p w14:paraId="290EE7EF" w14:textId="77777777" w:rsidR="002B2381" w:rsidRDefault="00AF0AF2" w:rsidP="00E6770D">
      <w:pPr>
        <w:numPr>
          <w:ilvl w:val="1"/>
          <w:numId w:val="20"/>
        </w:numPr>
        <w:rPr>
          <w:ins w:id="119" w:author="mbari MBARI" w:date="2012-07-25T08:28:00Z"/>
        </w:rPr>
      </w:pPr>
      <w:r>
        <w:t xml:space="preserve">We are requesting </w:t>
      </w:r>
      <w:ins w:id="120" w:author="mbari MBARI" w:date="2012-07-25T08:16:00Z">
        <w:r w:rsidR="00900873">
          <w:t xml:space="preserve">a </w:t>
        </w:r>
      </w:ins>
      <w:ins w:id="121" w:author="mbari MBARI" w:date="2012-07-25T08:28:00Z">
        <w:r w:rsidR="002745A8">
          <w:t xml:space="preserve">modest </w:t>
        </w:r>
      </w:ins>
      <w:ins w:id="122" w:author="mbari MBARI" w:date="2012-07-25T08:16:00Z">
        <w:r w:rsidR="00900873">
          <w:t xml:space="preserve">amount of </w:t>
        </w:r>
      </w:ins>
      <w:commentRangeStart w:id="123"/>
      <w:r w:rsidRPr="008422B6">
        <w:rPr>
          <w:color w:val="3366FF"/>
          <w:rPrChange w:id="124" w:author="mbari MBARI" w:date="2012-07-25T08:55:00Z">
            <w:rPr/>
          </w:rPrChange>
        </w:rPr>
        <w:t>Rich Schramm’s time</w:t>
      </w:r>
      <w:r>
        <w:t xml:space="preserve"> </w:t>
      </w:r>
      <w:commentRangeEnd w:id="123"/>
      <w:r w:rsidR="008422B6">
        <w:rPr>
          <w:rStyle w:val="CommentReference"/>
        </w:rPr>
        <w:commentReference w:id="123"/>
      </w:r>
      <w:r>
        <w:t xml:space="preserve">to incorporate the ROV </w:t>
      </w:r>
      <w:ins w:id="125" w:author="mbari MBARI" w:date="2012-07-25T08:33:00Z">
        <w:r w:rsidR="002745A8">
          <w:t xml:space="preserve">CTD and navigation </w:t>
        </w:r>
      </w:ins>
      <w:r>
        <w:t xml:space="preserve">data into the MBARI data stream. </w:t>
      </w:r>
    </w:p>
    <w:p w14:paraId="3BE485DB" w14:textId="77777777" w:rsidR="002745A8" w:rsidRDefault="002745A8" w:rsidP="00E6770D">
      <w:pPr>
        <w:numPr>
          <w:ilvl w:val="1"/>
          <w:numId w:val="20"/>
        </w:numPr>
      </w:pPr>
      <w:ins w:id="126" w:author="mbari MBARI" w:date="2012-07-25T08:34:00Z">
        <w:r>
          <w:t>Digital video data collected in the Arctic in 2012 and 2013 is going to be used as</w:t>
        </w:r>
      </w:ins>
      <w:ins w:id="127" w:author="mbari MBARI" w:date="2012-07-25T08:35:00Z">
        <w:r>
          <w:t xml:space="preserve"> a test case for the video</w:t>
        </w:r>
      </w:ins>
      <w:ins w:id="128" w:author="mbari MBARI" w:date="2012-07-25T08:50:00Z">
        <w:r w:rsidR="008422B6">
          <w:t>-</w:t>
        </w:r>
      </w:ins>
      <w:ins w:id="129" w:author="mbari MBARI" w:date="2012-07-25T08:35:00Z">
        <w:r>
          <w:t>labs on-going efforts to evaluate h</w:t>
        </w:r>
        <w:r w:rsidR="008422B6">
          <w:t>ow to handle digital video</w:t>
        </w:r>
      </w:ins>
      <w:ins w:id="130" w:author="mbari MBARI" w:date="2012-07-25T08:56:00Z">
        <w:r w:rsidR="008422B6">
          <w:t xml:space="preserve"> formats</w:t>
        </w:r>
      </w:ins>
      <w:ins w:id="131" w:author="mbari MBARI" w:date="2012-07-25T08:35:00Z">
        <w:r w:rsidR="008422B6">
          <w:t>. The resources to do this</w:t>
        </w:r>
        <w:r>
          <w:t xml:space="preserve"> </w:t>
        </w:r>
      </w:ins>
      <w:ins w:id="132" w:author="mbari MBARI" w:date="2012-07-25T08:56:00Z">
        <w:r w:rsidR="008422B6">
          <w:t xml:space="preserve">in 2013 </w:t>
        </w:r>
      </w:ins>
      <w:ins w:id="133" w:author="mbari MBARI" w:date="2012-07-25T08:35:00Z">
        <w:r>
          <w:t>will be c</w:t>
        </w:r>
        <w:r w:rsidR="008422B6">
          <w:t xml:space="preserve">overed under the </w:t>
        </w:r>
      </w:ins>
      <w:ins w:id="134" w:author="mbari MBARI" w:date="2012-07-25T08:51:00Z">
        <w:r w:rsidR="008422B6">
          <w:t xml:space="preserve">ROV Video </w:t>
        </w:r>
      </w:ins>
      <w:ins w:id="135" w:author="mbari MBARI" w:date="2012-07-25T08:35:00Z">
        <w:r w:rsidR="008422B6">
          <w:t>MDUC proposal -</w:t>
        </w:r>
      </w:ins>
      <w:ins w:id="136" w:author="mbari MBARI" w:date="2012-07-25T08:51:00Z">
        <w:r w:rsidR="008422B6">
          <w:t>500055</w:t>
        </w:r>
      </w:ins>
      <w:ins w:id="137" w:author="mbari MBARI" w:date="2012-07-25T08:35:00Z">
        <w:r w:rsidR="008422B6">
          <w:t>.</w:t>
        </w:r>
      </w:ins>
    </w:p>
    <w:p w14:paraId="48EFE7B8" w14:textId="77777777" w:rsidR="00E6770D" w:rsidRDefault="00E6770D" w:rsidP="00E6770D">
      <w:pPr>
        <w:numPr>
          <w:ilvl w:val="0"/>
          <w:numId w:val="20"/>
        </w:numPr>
      </w:pPr>
      <w:r>
        <w:t xml:space="preserve">Annual maintenance and purchasing of spares: We have rolled the annual maintenance budget and a small amount of labor into this project. </w:t>
      </w:r>
      <w:r w:rsidR="00211735">
        <w:t>These funds were</w:t>
      </w:r>
      <w:r>
        <w:t xml:space="preserve"> previously approved to buy spare parts, consumables, a</w:t>
      </w:r>
      <w:r w:rsidR="00211735">
        <w:t>nd perform routine maintenance each year.</w:t>
      </w:r>
    </w:p>
    <w:p w14:paraId="36994A6C" w14:textId="77777777" w:rsidR="00AF0AF2" w:rsidRDefault="00AF0AF2" w:rsidP="002A284F">
      <w:pPr>
        <w:ind w:left="1080"/>
      </w:pPr>
    </w:p>
    <w:p w14:paraId="31C8DD23"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14:paraId="01D861A2" w14:textId="77777777" w:rsidR="00701300" w:rsidRDefault="00701300" w:rsidP="009863F0"/>
    <w:p w14:paraId="65263620" w14:textId="2F17B8DA" w:rsidR="00701300" w:rsidRDefault="008422B6" w:rsidP="009863F0">
      <w:ins w:id="138" w:author="mbari MBARI" w:date="2012-07-25T08:59:00Z">
        <w:r>
          <w:t xml:space="preserve">The 2013 </w:t>
        </w:r>
      </w:ins>
      <w:del w:id="139" w:author="mbari MBARI" w:date="2012-07-25T08:59:00Z">
        <w:r w:rsidR="006C5A81" w:rsidDel="008422B6">
          <w:delText xml:space="preserve">Our currently </w:delText>
        </w:r>
      </w:del>
      <w:r w:rsidR="006C5A81">
        <w:t xml:space="preserve">scheduled </w:t>
      </w:r>
      <w:ins w:id="140" w:author="mbari MBARI" w:date="2012-07-25T08:59:00Z">
        <w:r w:rsidR="001E4BCB">
          <w:t>for MiniR</w:t>
        </w:r>
        <w:r>
          <w:t>V oper</w:t>
        </w:r>
        <w:r w:rsidR="00FE3FB1">
          <w:t>ations</w:t>
        </w:r>
        <w:bookmarkStart w:id="141" w:name="_GoBack"/>
        <w:bookmarkEnd w:id="141"/>
        <w:r w:rsidR="001E4BCB">
          <w:t xml:space="preserve"> </w:t>
        </w:r>
      </w:ins>
      <w:del w:id="142" w:author="mbari MBARI" w:date="2012-07-25T08:59:00Z">
        <w:r w:rsidR="006C5A81" w:rsidDel="008422B6">
          <w:delText xml:space="preserve">field programs </w:delText>
        </w:r>
      </w:del>
      <w:ins w:id="143" w:author="mbari MBARI" w:date="2012-07-25T09:00:00Z">
        <w:r w:rsidR="001E4BCB">
          <w:t>includes</w:t>
        </w:r>
      </w:ins>
      <w:del w:id="144" w:author="mbari MBARI" w:date="2012-07-25T09:00:00Z">
        <w:r w:rsidR="006C5A81" w:rsidDel="001E4BCB">
          <w:delText>are</w:delText>
        </w:r>
      </w:del>
      <w:r w:rsidR="006C5A81">
        <w:t>:</w:t>
      </w:r>
    </w:p>
    <w:p w14:paraId="05F76543" w14:textId="77777777" w:rsidR="008422B6" w:rsidRDefault="008422B6" w:rsidP="009237B8">
      <w:pPr>
        <w:numPr>
          <w:ilvl w:val="0"/>
          <w:numId w:val="26"/>
        </w:numPr>
        <w:rPr>
          <w:ins w:id="145" w:author="mbari MBARI" w:date="2012-07-25T08:58:00Z"/>
        </w:rPr>
      </w:pPr>
      <w:ins w:id="146" w:author="mbari MBARI" w:date="2012-07-25T08:59:00Z">
        <w:r>
          <w:t xml:space="preserve"> </w:t>
        </w:r>
      </w:ins>
      <w:ins w:id="147" w:author="mbari MBARI" w:date="2012-07-25T09:00:00Z">
        <w:r w:rsidR="001E4BCB">
          <w:t>Jan</w:t>
        </w:r>
      </w:ins>
      <w:ins w:id="148" w:author="mbari MBARI" w:date="2012-07-25T09:06:00Z">
        <w:r w:rsidR="001E4BCB">
          <w:t xml:space="preserve">uary </w:t>
        </w:r>
      </w:ins>
      <w:ins w:id="149" w:author="mbari MBARI" w:date="2012-07-25T09:00:00Z">
        <w:r w:rsidR="001E4BCB">
          <w:t xml:space="preserve">-May 2013 - </w:t>
        </w:r>
      </w:ins>
      <w:ins w:id="150" w:author="mbari MBARI" w:date="2012-07-25T08:56:00Z">
        <w:r>
          <w:t xml:space="preserve">If the DVL requested in </w:t>
        </w:r>
      </w:ins>
      <w:ins w:id="151" w:author="mbari MBARI" w:date="2012-07-25T08:57:00Z">
        <w:r>
          <w:t>Precision Controls (</w:t>
        </w:r>
      </w:ins>
      <w:ins w:id="152" w:author="mbari MBARI" w:date="2012-07-25T09:06:00Z">
        <w:r w:rsidR="001E4BCB">
          <w:t>600034</w:t>
        </w:r>
      </w:ins>
      <w:ins w:id="153" w:author="mbari MBARI" w:date="2012-07-25T08:57:00Z">
        <w:r>
          <w:t xml:space="preserve">) is approved, we anticipate the Mini-ROV will be </w:t>
        </w:r>
      </w:ins>
      <w:ins w:id="154" w:author="mbari MBARI" w:date="2012-07-25T08:58:00Z">
        <w:r>
          <w:t xml:space="preserve">periodically </w:t>
        </w:r>
      </w:ins>
      <w:ins w:id="155" w:author="mbari MBARI" w:date="2012-07-25T08:57:00Z">
        <w:r>
          <w:t>used in the test tank</w:t>
        </w:r>
        <w:r w:rsidR="001E4BCB">
          <w:t xml:space="preserve">. Also, </w:t>
        </w:r>
      </w:ins>
      <w:ins w:id="156" w:author="mbari MBARI" w:date="2012-07-25T09:00:00Z">
        <w:r w:rsidR="001E4BCB">
          <w:t>testing</w:t>
        </w:r>
      </w:ins>
      <w:ins w:id="157" w:author="mbari MBARI" w:date="2012-07-25T08:57:00Z">
        <w:r w:rsidR="001E4BCB">
          <w:t xml:space="preserve"> </w:t>
        </w:r>
      </w:ins>
      <w:ins w:id="158" w:author="mbari MBARI" w:date="2012-07-25T09:00:00Z">
        <w:r w:rsidR="001E4BCB">
          <w:t>of the vehicle upgrades will also occur in this time window.</w:t>
        </w:r>
      </w:ins>
    </w:p>
    <w:p w14:paraId="7EF47A93" w14:textId="77777777" w:rsidR="006C5A81" w:rsidRDefault="001E4BCB" w:rsidP="001E4BCB">
      <w:pPr>
        <w:numPr>
          <w:ilvl w:val="0"/>
          <w:numId w:val="26"/>
        </w:numPr>
      </w:pPr>
      <w:ins w:id="159" w:author="mbari MBARI" w:date="2012-07-25T09:01:00Z">
        <w:r>
          <w:t>June 15</w:t>
        </w:r>
      </w:ins>
      <w:ins w:id="160" w:author="mbari MBARI" w:date="2012-07-25T09:02:00Z">
        <w:r>
          <w:t>-early Nov</w:t>
        </w:r>
      </w:ins>
      <w:ins w:id="161" w:author="mbari MBARI" w:date="2012-07-25T09:05:00Z">
        <w:r>
          <w:t>ember</w:t>
        </w:r>
      </w:ins>
      <w:ins w:id="162" w:author="mbari MBARI" w:date="2012-07-25T09:01:00Z">
        <w:r>
          <w:t xml:space="preserve"> –</w:t>
        </w:r>
      </w:ins>
      <w:ins w:id="163" w:author="mbari MBARI" w:date="2012-07-25T09:02:00Z">
        <w:r>
          <w:t xml:space="preserve"> </w:t>
        </w:r>
      </w:ins>
      <w:r w:rsidR="006C5A81">
        <w:t>Paull Arctic cruise</w:t>
      </w:r>
      <w:del w:id="164" w:author="mbari MBARI" w:date="2012-07-25T09:03:00Z">
        <w:r w:rsidR="006C5A81" w:rsidDel="001E4BCB">
          <w:delText>, requires MiniROV June-Nov</w:delText>
        </w:r>
      </w:del>
    </w:p>
    <w:p w14:paraId="040F654C" w14:textId="77777777" w:rsidR="009237B8" w:rsidRDefault="001E4BCB" w:rsidP="009237B8">
      <w:pPr>
        <w:numPr>
          <w:ilvl w:val="0"/>
          <w:numId w:val="26"/>
        </w:numPr>
      </w:pPr>
      <w:ins w:id="165" w:author="mbari MBARI" w:date="2012-07-25T09:04:00Z">
        <w:r>
          <w:t xml:space="preserve">December - Possibly </w:t>
        </w:r>
      </w:ins>
      <w:ins w:id="166" w:author="mbari MBARI" w:date="2012-07-25T09:03:00Z">
        <w:r>
          <w:t xml:space="preserve">shipping to </w:t>
        </w:r>
      </w:ins>
      <w:ins w:id="167" w:author="mbari MBARI" w:date="2012-07-25T09:04:00Z">
        <w:r>
          <w:t>Antarctica</w:t>
        </w:r>
      </w:ins>
      <w:ins w:id="168" w:author="mbari MBARI" w:date="2012-07-25T09:03:00Z">
        <w:r>
          <w:t xml:space="preserve"> </w:t>
        </w:r>
      </w:ins>
      <w:ins w:id="169" w:author="mbari MBARI" w:date="2012-07-25T09:05:00Z">
        <w:r>
          <w:t>if cruise occurs in early 2014.</w:t>
        </w:r>
      </w:ins>
      <w:del w:id="170" w:author="mbari MBARI" w:date="2012-07-25T09:03:00Z">
        <w:r w:rsidR="009237B8" w:rsidDel="001E4BCB">
          <w:delText>?</w:delText>
        </w:r>
      </w:del>
    </w:p>
    <w:p w14:paraId="5DADCCE1" w14:textId="77777777" w:rsidR="009237B8" w:rsidRDefault="009237B8" w:rsidP="009863F0"/>
    <w:p w14:paraId="6F99BD62" w14:textId="77777777" w:rsidR="00B12E69" w:rsidRPr="00EC229C" w:rsidRDefault="00B12E69" w:rsidP="009863F0">
      <w:pPr>
        <w:rPr>
          <w:b/>
          <w:bCs/>
        </w:rPr>
      </w:pPr>
      <w:r>
        <w:rPr>
          <w:b/>
          <w:bCs/>
        </w:rPr>
        <w:t>Specific deliverables</w:t>
      </w:r>
    </w:p>
    <w:p w14:paraId="78035D26" w14:textId="77777777" w:rsidR="00B12E69" w:rsidRDefault="00B12E69" w:rsidP="009863F0"/>
    <w:p w14:paraId="34196115" w14:textId="77777777" w:rsidR="00B12E69" w:rsidRDefault="00276DF4" w:rsidP="009863F0">
      <w:r>
        <w:t>The following are the potential deliverables for this project:</w:t>
      </w:r>
    </w:p>
    <w:p w14:paraId="4CAE3A38" w14:textId="77777777" w:rsidR="00276DF4" w:rsidRDefault="00276DF4" w:rsidP="00276DF4">
      <w:pPr>
        <w:numPr>
          <w:ilvl w:val="0"/>
          <w:numId w:val="25"/>
        </w:numPr>
      </w:pPr>
      <w:r>
        <w:t>Improved core MiniROV</w:t>
      </w:r>
    </w:p>
    <w:p w14:paraId="52FC5D25" w14:textId="77777777" w:rsidR="00276DF4" w:rsidRDefault="00276DF4" w:rsidP="00276DF4">
      <w:pPr>
        <w:numPr>
          <w:ilvl w:val="0"/>
          <w:numId w:val="25"/>
        </w:numPr>
      </w:pPr>
      <w:r>
        <w:t>Integrated manipulator on MiniROV</w:t>
      </w:r>
    </w:p>
    <w:p w14:paraId="368E3660" w14:textId="77777777" w:rsidR="008B56A6" w:rsidRDefault="0093389F" w:rsidP="008B56A6">
      <w:pPr>
        <w:numPr>
          <w:ilvl w:val="0"/>
          <w:numId w:val="25"/>
        </w:numPr>
      </w:pPr>
      <w:r>
        <w:t>S</w:t>
      </w:r>
      <w:r w:rsidR="008B56A6">
        <w:t xml:space="preserve">hipping </w:t>
      </w:r>
      <w:r>
        <w:t>container/control room</w:t>
      </w:r>
      <w:r w:rsidR="008B56A6">
        <w:t xml:space="preserve"> outfitted for MiniROV</w:t>
      </w:r>
    </w:p>
    <w:p w14:paraId="08C8C3DD" w14:textId="77777777" w:rsidR="00276DF4" w:rsidRDefault="00276DF4" w:rsidP="00276DF4">
      <w:pPr>
        <w:numPr>
          <w:ilvl w:val="0"/>
          <w:numId w:val="25"/>
        </w:numPr>
      </w:pPr>
      <w:r>
        <w:t>Neutral tether for midwater dives</w:t>
      </w:r>
    </w:p>
    <w:p w14:paraId="190EB799" w14:textId="77777777" w:rsidR="00276DF4" w:rsidRDefault="00276DF4" w:rsidP="00276DF4">
      <w:pPr>
        <w:numPr>
          <w:ilvl w:val="0"/>
          <w:numId w:val="25"/>
        </w:numPr>
      </w:pPr>
      <w:r>
        <w:t>Completed midwater sampling system for MiniROV</w:t>
      </w:r>
    </w:p>
    <w:p w14:paraId="64A638E7" w14:textId="77777777" w:rsidR="009237B8" w:rsidRDefault="009237B8" w:rsidP="009863F0">
      <w:pPr>
        <w:rPr>
          <w:b/>
          <w:bCs/>
        </w:rPr>
      </w:pPr>
      <w:r>
        <w:rPr>
          <w:b/>
          <w:bCs/>
        </w:rPr>
        <w:br w:type="page"/>
      </w:r>
    </w:p>
    <w:p w14:paraId="57E1EB54" w14:textId="77777777" w:rsidR="00B12E69" w:rsidRDefault="00B12E69" w:rsidP="009863F0">
      <w:pPr>
        <w:rPr>
          <w:b/>
          <w:bCs/>
        </w:rPr>
      </w:pPr>
    </w:p>
    <w:p w14:paraId="110DE78F" w14:textId="77777777" w:rsidR="00B12E69" w:rsidRPr="00EC229C" w:rsidRDefault="00B12E69" w:rsidP="009863F0">
      <w:pPr>
        <w:rPr>
          <w:b/>
          <w:bCs/>
        </w:rPr>
      </w:pPr>
      <w:r>
        <w:rPr>
          <w:b/>
          <w:bCs/>
        </w:rPr>
        <w:t>Milestones</w:t>
      </w:r>
      <w:r w:rsidR="008F0880">
        <w:rPr>
          <w:b/>
          <w:bCs/>
        </w:rPr>
        <w:t xml:space="preserve"> (see last page for personnel classification list)</w:t>
      </w:r>
    </w:p>
    <w:p w14:paraId="5D791DF5" w14:textId="77777777" w:rsidR="00B12E69" w:rsidRDefault="00B12E69" w:rsidP="009863F0"/>
    <w:p w14:paraId="0A7F2503"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ABB91DF"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41"/>
        <w:gridCol w:w="1242"/>
        <w:gridCol w:w="1305"/>
        <w:gridCol w:w="1242"/>
        <w:gridCol w:w="1242"/>
        <w:gridCol w:w="1186"/>
        <w:gridCol w:w="1361"/>
        <w:gridCol w:w="1361"/>
      </w:tblGrid>
      <w:tr w:rsidR="00852088" w:rsidRPr="00CB2511" w14:paraId="238E5A95" w14:textId="77777777" w:rsidTr="00852088">
        <w:trPr>
          <w:trHeight w:val="569"/>
        </w:trPr>
        <w:tc>
          <w:tcPr>
            <w:tcW w:w="1341" w:type="dxa"/>
          </w:tcPr>
          <w:p w14:paraId="18D7F12E" w14:textId="77777777" w:rsidR="00852088" w:rsidRPr="00CB2511" w:rsidRDefault="00852088" w:rsidP="00CB2511">
            <w:pPr>
              <w:rPr>
                <w:b/>
                <w:sz w:val="20"/>
                <w:szCs w:val="20"/>
              </w:rPr>
            </w:pPr>
          </w:p>
        </w:tc>
        <w:tc>
          <w:tcPr>
            <w:tcW w:w="1242" w:type="dxa"/>
            <w:vAlign w:val="center"/>
          </w:tcPr>
          <w:p w14:paraId="2F4C2B08" w14:textId="77777777" w:rsidR="00852088" w:rsidRPr="00CB2511" w:rsidRDefault="00852088" w:rsidP="00CB2511">
            <w:pPr>
              <w:jc w:val="center"/>
              <w:rPr>
                <w:b/>
                <w:sz w:val="20"/>
                <w:szCs w:val="20"/>
              </w:rPr>
            </w:pPr>
            <w:r w:rsidRPr="00CB2511">
              <w:rPr>
                <w:b/>
                <w:sz w:val="20"/>
                <w:szCs w:val="20"/>
              </w:rPr>
              <w:t>Milestone 1</w:t>
            </w:r>
          </w:p>
        </w:tc>
        <w:tc>
          <w:tcPr>
            <w:tcW w:w="1305" w:type="dxa"/>
            <w:vAlign w:val="center"/>
          </w:tcPr>
          <w:p w14:paraId="181BAA06" w14:textId="77777777" w:rsidR="00852088" w:rsidRPr="00CB2511" w:rsidRDefault="00852088" w:rsidP="00CB2511">
            <w:pPr>
              <w:jc w:val="center"/>
              <w:rPr>
                <w:b/>
                <w:sz w:val="20"/>
                <w:szCs w:val="20"/>
              </w:rPr>
            </w:pPr>
            <w:r w:rsidRPr="00CB2511">
              <w:rPr>
                <w:b/>
                <w:sz w:val="20"/>
                <w:szCs w:val="20"/>
              </w:rPr>
              <w:t>Milestone 2</w:t>
            </w:r>
          </w:p>
        </w:tc>
        <w:tc>
          <w:tcPr>
            <w:tcW w:w="1242" w:type="dxa"/>
            <w:vAlign w:val="center"/>
          </w:tcPr>
          <w:p w14:paraId="78567308" w14:textId="77777777" w:rsidR="00852088" w:rsidRPr="00CB2511" w:rsidRDefault="00852088" w:rsidP="00CB2511">
            <w:pPr>
              <w:jc w:val="center"/>
              <w:rPr>
                <w:b/>
                <w:sz w:val="20"/>
                <w:szCs w:val="20"/>
              </w:rPr>
            </w:pPr>
            <w:r w:rsidRPr="00CB2511">
              <w:rPr>
                <w:b/>
                <w:sz w:val="20"/>
                <w:szCs w:val="20"/>
              </w:rPr>
              <w:t>Milestone 3</w:t>
            </w:r>
          </w:p>
        </w:tc>
        <w:tc>
          <w:tcPr>
            <w:tcW w:w="1242" w:type="dxa"/>
            <w:vAlign w:val="center"/>
          </w:tcPr>
          <w:p w14:paraId="2787E55B" w14:textId="77777777" w:rsidR="00852088" w:rsidRPr="00CB2511" w:rsidRDefault="00852088" w:rsidP="00CB2511">
            <w:pPr>
              <w:jc w:val="center"/>
              <w:rPr>
                <w:b/>
                <w:sz w:val="20"/>
                <w:szCs w:val="20"/>
              </w:rPr>
            </w:pPr>
            <w:r w:rsidRPr="00CB2511">
              <w:rPr>
                <w:b/>
                <w:sz w:val="20"/>
                <w:szCs w:val="20"/>
              </w:rPr>
              <w:t>Milestone 4</w:t>
            </w:r>
          </w:p>
        </w:tc>
        <w:tc>
          <w:tcPr>
            <w:tcW w:w="1186" w:type="dxa"/>
            <w:vAlign w:val="center"/>
          </w:tcPr>
          <w:p w14:paraId="237699D2" w14:textId="77777777" w:rsidR="00852088" w:rsidRPr="00CB2511" w:rsidRDefault="00852088" w:rsidP="00CB2511">
            <w:pPr>
              <w:jc w:val="center"/>
              <w:rPr>
                <w:b/>
                <w:sz w:val="20"/>
                <w:szCs w:val="20"/>
              </w:rPr>
            </w:pPr>
            <w:r w:rsidRPr="00CB2511">
              <w:rPr>
                <w:b/>
                <w:sz w:val="20"/>
                <w:szCs w:val="20"/>
              </w:rPr>
              <w:t>Milestone 5</w:t>
            </w:r>
          </w:p>
        </w:tc>
        <w:tc>
          <w:tcPr>
            <w:tcW w:w="1361" w:type="dxa"/>
          </w:tcPr>
          <w:p w14:paraId="17F7C4E3" w14:textId="77777777" w:rsidR="00852088" w:rsidRDefault="00852088" w:rsidP="00852088">
            <w:pPr>
              <w:jc w:val="center"/>
              <w:rPr>
                <w:b/>
                <w:sz w:val="20"/>
                <w:szCs w:val="20"/>
              </w:rPr>
            </w:pPr>
          </w:p>
          <w:p w14:paraId="174909C4" w14:textId="77777777" w:rsidR="00852088" w:rsidRPr="00CB2511" w:rsidRDefault="00852088" w:rsidP="00852088">
            <w:pPr>
              <w:rPr>
                <w:b/>
                <w:sz w:val="20"/>
                <w:szCs w:val="20"/>
              </w:rPr>
            </w:pPr>
            <w:r>
              <w:rPr>
                <w:b/>
                <w:sz w:val="20"/>
                <w:szCs w:val="20"/>
              </w:rPr>
              <w:t>Milestone 6</w:t>
            </w:r>
          </w:p>
        </w:tc>
        <w:tc>
          <w:tcPr>
            <w:tcW w:w="1361" w:type="dxa"/>
            <w:vMerge w:val="restart"/>
            <w:vAlign w:val="center"/>
          </w:tcPr>
          <w:p w14:paraId="68085AC0" w14:textId="77777777" w:rsidR="00852088" w:rsidRPr="00CB2511" w:rsidRDefault="00852088"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52088" w:rsidRPr="00CB2511" w14:paraId="4C2ECFA8" w14:textId="77777777" w:rsidTr="00852088">
        <w:trPr>
          <w:trHeight w:val="569"/>
        </w:trPr>
        <w:tc>
          <w:tcPr>
            <w:tcW w:w="1341" w:type="dxa"/>
            <w:vAlign w:val="center"/>
          </w:tcPr>
          <w:p w14:paraId="2735D003" w14:textId="77777777" w:rsidR="00852088" w:rsidRPr="00CB2511" w:rsidRDefault="00852088" w:rsidP="00CB2511">
            <w:pPr>
              <w:rPr>
                <w:b/>
                <w:sz w:val="20"/>
                <w:szCs w:val="20"/>
              </w:rPr>
            </w:pPr>
            <w:r w:rsidRPr="00CB2511">
              <w:rPr>
                <w:b/>
                <w:sz w:val="20"/>
                <w:szCs w:val="20"/>
              </w:rPr>
              <w:t>Milestone Date</w:t>
            </w:r>
          </w:p>
        </w:tc>
        <w:tc>
          <w:tcPr>
            <w:tcW w:w="1242" w:type="dxa"/>
            <w:vAlign w:val="center"/>
          </w:tcPr>
          <w:p w14:paraId="5679BA50" w14:textId="77777777" w:rsidR="00852088" w:rsidRPr="00CB2511" w:rsidRDefault="00852088" w:rsidP="00CB2511">
            <w:pPr>
              <w:rPr>
                <w:b/>
                <w:sz w:val="20"/>
                <w:szCs w:val="20"/>
              </w:rPr>
            </w:pPr>
            <w:r>
              <w:rPr>
                <w:b/>
                <w:sz w:val="20"/>
                <w:szCs w:val="20"/>
              </w:rPr>
              <w:t>TBD</w:t>
            </w:r>
          </w:p>
        </w:tc>
        <w:tc>
          <w:tcPr>
            <w:tcW w:w="1305" w:type="dxa"/>
            <w:vAlign w:val="center"/>
          </w:tcPr>
          <w:p w14:paraId="16ED63E2" w14:textId="77777777" w:rsidR="00852088" w:rsidRPr="00CB2511" w:rsidRDefault="00852088" w:rsidP="00CB2511">
            <w:pPr>
              <w:rPr>
                <w:b/>
                <w:sz w:val="20"/>
                <w:szCs w:val="20"/>
              </w:rPr>
            </w:pPr>
            <w:r>
              <w:rPr>
                <w:b/>
                <w:sz w:val="20"/>
                <w:szCs w:val="20"/>
              </w:rPr>
              <w:t>TBD</w:t>
            </w:r>
          </w:p>
        </w:tc>
        <w:tc>
          <w:tcPr>
            <w:tcW w:w="1242" w:type="dxa"/>
            <w:vAlign w:val="center"/>
          </w:tcPr>
          <w:p w14:paraId="2C1DA042" w14:textId="77777777" w:rsidR="00852088" w:rsidRPr="00CB2511" w:rsidRDefault="00852088" w:rsidP="00CB2511">
            <w:pPr>
              <w:rPr>
                <w:b/>
                <w:sz w:val="20"/>
                <w:szCs w:val="20"/>
              </w:rPr>
            </w:pPr>
            <w:r>
              <w:rPr>
                <w:b/>
                <w:sz w:val="20"/>
                <w:szCs w:val="20"/>
              </w:rPr>
              <w:t>TBD</w:t>
            </w:r>
          </w:p>
        </w:tc>
        <w:tc>
          <w:tcPr>
            <w:tcW w:w="1242" w:type="dxa"/>
            <w:vAlign w:val="center"/>
          </w:tcPr>
          <w:p w14:paraId="0799BE93" w14:textId="77777777" w:rsidR="00852088" w:rsidRPr="00CB2511" w:rsidRDefault="00852088" w:rsidP="00CB2511">
            <w:pPr>
              <w:rPr>
                <w:b/>
                <w:sz w:val="20"/>
                <w:szCs w:val="20"/>
              </w:rPr>
            </w:pPr>
            <w:r>
              <w:rPr>
                <w:b/>
                <w:sz w:val="20"/>
                <w:szCs w:val="20"/>
              </w:rPr>
              <w:t>TBD</w:t>
            </w:r>
          </w:p>
        </w:tc>
        <w:tc>
          <w:tcPr>
            <w:tcW w:w="1186" w:type="dxa"/>
            <w:vAlign w:val="center"/>
          </w:tcPr>
          <w:p w14:paraId="3030C287" w14:textId="77777777" w:rsidR="00852088" w:rsidRPr="00CB2511" w:rsidRDefault="00852088" w:rsidP="00CB2511">
            <w:pPr>
              <w:rPr>
                <w:b/>
                <w:sz w:val="20"/>
                <w:szCs w:val="20"/>
              </w:rPr>
            </w:pPr>
            <w:r>
              <w:rPr>
                <w:b/>
                <w:sz w:val="20"/>
                <w:szCs w:val="20"/>
              </w:rPr>
              <w:t>TBD</w:t>
            </w:r>
          </w:p>
        </w:tc>
        <w:tc>
          <w:tcPr>
            <w:tcW w:w="1361" w:type="dxa"/>
          </w:tcPr>
          <w:p w14:paraId="59A38690" w14:textId="77777777" w:rsidR="00852088" w:rsidRDefault="00852088" w:rsidP="00852088">
            <w:pPr>
              <w:jc w:val="center"/>
              <w:rPr>
                <w:b/>
                <w:sz w:val="20"/>
                <w:szCs w:val="20"/>
              </w:rPr>
            </w:pPr>
          </w:p>
          <w:p w14:paraId="716E3420" w14:textId="77777777" w:rsidR="00852088" w:rsidRPr="00CB2511" w:rsidRDefault="00852088" w:rsidP="00852088">
            <w:pPr>
              <w:jc w:val="center"/>
              <w:rPr>
                <w:b/>
                <w:sz w:val="20"/>
                <w:szCs w:val="20"/>
              </w:rPr>
            </w:pPr>
            <w:r>
              <w:rPr>
                <w:b/>
                <w:sz w:val="20"/>
                <w:szCs w:val="20"/>
              </w:rPr>
              <w:t>TBD</w:t>
            </w:r>
          </w:p>
        </w:tc>
        <w:tc>
          <w:tcPr>
            <w:tcW w:w="1361" w:type="dxa"/>
            <w:vMerge/>
            <w:vAlign w:val="center"/>
          </w:tcPr>
          <w:p w14:paraId="2BD2AC75" w14:textId="77777777" w:rsidR="00852088" w:rsidRPr="00CB2511" w:rsidRDefault="00852088" w:rsidP="00CB2511">
            <w:pPr>
              <w:rPr>
                <w:b/>
                <w:sz w:val="20"/>
                <w:szCs w:val="20"/>
              </w:rPr>
            </w:pPr>
          </w:p>
        </w:tc>
      </w:tr>
      <w:tr w:rsidR="00852088" w:rsidRPr="00CB2511" w14:paraId="1E68BBE3" w14:textId="77777777" w:rsidTr="00852088">
        <w:trPr>
          <w:trHeight w:val="569"/>
        </w:trPr>
        <w:tc>
          <w:tcPr>
            <w:tcW w:w="1341" w:type="dxa"/>
            <w:vAlign w:val="center"/>
          </w:tcPr>
          <w:p w14:paraId="3AE140FD" w14:textId="77777777" w:rsidR="00852088" w:rsidRPr="00CB2511" w:rsidRDefault="00852088" w:rsidP="00CB2511">
            <w:pPr>
              <w:rPr>
                <w:b/>
                <w:sz w:val="20"/>
                <w:szCs w:val="20"/>
              </w:rPr>
            </w:pPr>
            <w:r w:rsidRPr="00CB2511">
              <w:rPr>
                <w:b/>
                <w:sz w:val="20"/>
                <w:szCs w:val="20"/>
              </w:rPr>
              <w:t>Milestone Description</w:t>
            </w:r>
          </w:p>
        </w:tc>
        <w:tc>
          <w:tcPr>
            <w:tcW w:w="1242" w:type="dxa"/>
            <w:vAlign w:val="center"/>
          </w:tcPr>
          <w:p w14:paraId="6E870565" w14:textId="77777777" w:rsidR="00852088" w:rsidRPr="00CB2511" w:rsidRDefault="00852088" w:rsidP="00CB2511">
            <w:pPr>
              <w:rPr>
                <w:b/>
                <w:sz w:val="20"/>
                <w:szCs w:val="20"/>
              </w:rPr>
            </w:pPr>
            <w:r>
              <w:rPr>
                <w:b/>
                <w:sz w:val="20"/>
                <w:szCs w:val="20"/>
              </w:rPr>
              <w:t>Core Upgrades</w:t>
            </w:r>
          </w:p>
        </w:tc>
        <w:tc>
          <w:tcPr>
            <w:tcW w:w="1305" w:type="dxa"/>
            <w:vAlign w:val="center"/>
          </w:tcPr>
          <w:p w14:paraId="4CE6EB94" w14:textId="77777777" w:rsidR="00852088" w:rsidRPr="00CB2511" w:rsidRDefault="00852088" w:rsidP="00CB2511">
            <w:pPr>
              <w:rPr>
                <w:b/>
                <w:sz w:val="20"/>
                <w:szCs w:val="20"/>
              </w:rPr>
            </w:pPr>
            <w:r>
              <w:rPr>
                <w:b/>
                <w:sz w:val="20"/>
                <w:szCs w:val="20"/>
              </w:rPr>
              <w:t>Manipulator</w:t>
            </w:r>
          </w:p>
        </w:tc>
        <w:tc>
          <w:tcPr>
            <w:tcW w:w="1242" w:type="dxa"/>
            <w:vAlign w:val="center"/>
          </w:tcPr>
          <w:p w14:paraId="51E85838" w14:textId="77777777" w:rsidR="00852088" w:rsidRPr="00CB2511" w:rsidRDefault="00852088" w:rsidP="00CB2511">
            <w:pPr>
              <w:rPr>
                <w:b/>
                <w:sz w:val="20"/>
                <w:szCs w:val="20"/>
              </w:rPr>
            </w:pPr>
            <w:r>
              <w:rPr>
                <w:b/>
                <w:sz w:val="20"/>
                <w:szCs w:val="20"/>
              </w:rPr>
              <w:t>Van</w:t>
            </w:r>
          </w:p>
        </w:tc>
        <w:tc>
          <w:tcPr>
            <w:tcW w:w="1242" w:type="dxa"/>
            <w:vAlign w:val="center"/>
          </w:tcPr>
          <w:p w14:paraId="598D32CF" w14:textId="77777777" w:rsidR="00852088" w:rsidRDefault="00852088" w:rsidP="00CB2511">
            <w:pPr>
              <w:rPr>
                <w:b/>
                <w:sz w:val="20"/>
                <w:szCs w:val="20"/>
              </w:rPr>
            </w:pPr>
            <w:r>
              <w:rPr>
                <w:b/>
                <w:sz w:val="20"/>
                <w:szCs w:val="20"/>
              </w:rPr>
              <w:t>Midwater</w:t>
            </w:r>
          </w:p>
          <w:p w14:paraId="18E32092" w14:textId="77777777" w:rsidR="00852088" w:rsidRPr="00CB2511" w:rsidRDefault="00852088" w:rsidP="00CB2511">
            <w:pPr>
              <w:rPr>
                <w:b/>
                <w:sz w:val="20"/>
                <w:szCs w:val="20"/>
              </w:rPr>
            </w:pPr>
            <w:r>
              <w:rPr>
                <w:b/>
                <w:sz w:val="20"/>
                <w:szCs w:val="20"/>
              </w:rPr>
              <w:t>Sampler</w:t>
            </w:r>
          </w:p>
        </w:tc>
        <w:tc>
          <w:tcPr>
            <w:tcW w:w="1186" w:type="dxa"/>
            <w:vAlign w:val="center"/>
          </w:tcPr>
          <w:p w14:paraId="5C652DB2" w14:textId="77777777" w:rsidR="00852088" w:rsidRDefault="00852088" w:rsidP="00CB2511">
            <w:pPr>
              <w:rPr>
                <w:b/>
                <w:sz w:val="20"/>
                <w:szCs w:val="20"/>
              </w:rPr>
            </w:pPr>
            <w:r>
              <w:rPr>
                <w:b/>
                <w:sz w:val="20"/>
                <w:szCs w:val="20"/>
              </w:rPr>
              <w:t xml:space="preserve">Neutral </w:t>
            </w:r>
          </w:p>
          <w:p w14:paraId="3096E965" w14:textId="77777777" w:rsidR="00852088" w:rsidRPr="00CB2511" w:rsidRDefault="00852088" w:rsidP="00CB2511">
            <w:pPr>
              <w:rPr>
                <w:b/>
                <w:sz w:val="20"/>
                <w:szCs w:val="20"/>
              </w:rPr>
            </w:pPr>
            <w:r>
              <w:rPr>
                <w:b/>
                <w:sz w:val="20"/>
                <w:szCs w:val="20"/>
              </w:rPr>
              <w:t>Tether</w:t>
            </w:r>
          </w:p>
        </w:tc>
        <w:tc>
          <w:tcPr>
            <w:tcW w:w="1361" w:type="dxa"/>
          </w:tcPr>
          <w:p w14:paraId="28849877" w14:textId="77777777" w:rsidR="00852088" w:rsidRPr="00CB2511" w:rsidRDefault="00852088" w:rsidP="00CB2511">
            <w:pPr>
              <w:rPr>
                <w:b/>
                <w:sz w:val="20"/>
                <w:szCs w:val="20"/>
              </w:rPr>
            </w:pPr>
            <w:r>
              <w:rPr>
                <w:b/>
                <w:sz w:val="20"/>
                <w:szCs w:val="20"/>
              </w:rPr>
              <w:t>Annual Maint.</w:t>
            </w:r>
          </w:p>
        </w:tc>
        <w:tc>
          <w:tcPr>
            <w:tcW w:w="1361" w:type="dxa"/>
            <w:vMerge/>
            <w:vAlign w:val="center"/>
          </w:tcPr>
          <w:p w14:paraId="01D9DFBB" w14:textId="77777777" w:rsidR="00852088" w:rsidRPr="00CB2511" w:rsidRDefault="00852088" w:rsidP="00CB2511">
            <w:pPr>
              <w:rPr>
                <w:b/>
                <w:sz w:val="20"/>
                <w:szCs w:val="20"/>
              </w:rPr>
            </w:pPr>
          </w:p>
        </w:tc>
      </w:tr>
      <w:tr w:rsidR="00852088" w:rsidRPr="00CB2511" w14:paraId="52CB41AA" w14:textId="77777777" w:rsidTr="00852088">
        <w:trPr>
          <w:trHeight w:val="570"/>
        </w:trPr>
        <w:tc>
          <w:tcPr>
            <w:tcW w:w="1341" w:type="dxa"/>
            <w:vAlign w:val="center"/>
          </w:tcPr>
          <w:p w14:paraId="32FCBABA" w14:textId="77777777" w:rsidR="00852088" w:rsidRPr="00CB2511" w:rsidRDefault="00852088" w:rsidP="00CB2511">
            <w:pPr>
              <w:rPr>
                <w:b/>
                <w:sz w:val="20"/>
                <w:szCs w:val="20"/>
              </w:rPr>
            </w:pPr>
            <w:r w:rsidRPr="00CB2511">
              <w:rPr>
                <w:b/>
                <w:sz w:val="20"/>
                <w:szCs w:val="20"/>
              </w:rPr>
              <w:t>EE</w:t>
            </w:r>
          </w:p>
        </w:tc>
        <w:tc>
          <w:tcPr>
            <w:tcW w:w="1242" w:type="dxa"/>
            <w:vAlign w:val="center"/>
          </w:tcPr>
          <w:p w14:paraId="24943216" w14:textId="77777777" w:rsidR="00852088" w:rsidRPr="00CB2511" w:rsidRDefault="00852088" w:rsidP="00CB2511">
            <w:pPr>
              <w:rPr>
                <w:b/>
                <w:sz w:val="20"/>
                <w:szCs w:val="20"/>
              </w:rPr>
            </w:pPr>
            <w:r>
              <w:rPr>
                <w:b/>
                <w:sz w:val="20"/>
                <w:szCs w:val="20"/>
              </w:rPr>
              <w:t>388</w:t>
            </w:r>
          </w:p>
        </w:tc>
        <w:tc>
          <w:tcPr>
            <w:tcW w:w="1305" w:type="dxa"/>
            <w:vAlign w:val="center"/>
          </w:tcPr>
          <w:p w14:paraId="64523887" w14:textId="77777777" w:rsidR="00852088" w:rsidRPr="00CB2511" w:rsidRDefault="00852088" w:rsidP="00CB2511">
            <w:pPr>
              <w:rPr>
                <w:b/>
                <w:sz w:val="20"/>
                <w:szCs w:val="20"/>
              </w:rPr>
            </w:pPr>
            <w:r>
              <w:rPr>
                <w:b/>
                <w:sz w:val="20"/>
                <w:szCs w:val="20"/>
              </w:rPr>
              <w:t>64</w:t>
            </w:r>
          </w:p>
        </w:tc>
        <w:tc>
          <w:tcPr>
            <w:tcW w:w="1242" w:type="dxa"/>
            <w:vAlign w:val="center"/>
          </w:tcPr>
          <w:p w14:paraId="414F7845" w14:textId="77777777" w:rsidR="00852088" w:rsidRPr="00CB2511" w:rsidRDefault="00852088" w:rsidP="00CB2511">
            <w:pPr>
              <w:rPr>
                <w:b/>
                <w:sz w:val="20"/>
                <w:szCs w:val="20"/>
              </w:rPr>
            </w:pPr>
            <w:r>
              <w:rPr>
                <w:b/>
                <w:sz w:val="20"/>
                <w:szCs w:val="20"/>
              </w:rPr>
              <w:t>16</w:t>
            </w:r>
          </w:p>
        </w:tc>
        <w:tc>
          <w:tcPr>
            <w:tcW w:w="1242" w:type="dxa"/>
            <w:vAlign w:val="center"/>
          </w:tcPr>
          <w:p w14:paraId="20C5D81E" w14:textId="77777777" w:rsidR="00852088" w:rsidRPr="00CB2511" w:rsidRDefault="00852088" w:rsidP="00CB2511">
            <w:pPr>
              <w:rPr>
                <w:b/>
                <w:sz w:val="20"/>
                <w:szCs w:val="20"/>
              </w:rPr>
            </w:pPr>
            <w:r>
              <w:rPr>
                <w:b/>
                <w:sz w:val="20"/>
                <w:szCs w:val="20"/>
              </w:rPr>
              <w:t>80</w:t>
            </w:r>
          </w:p>
        </w:tc>
        <w:tc>
          <w:tcPr>
            <w:tcW w:w="1186" w:type="dxa"/>
            <w:vAlign w:val="center"/>
          </w:tcPr>
          <w:p w14:paraId="6100C3B3" w14:textId="77777777" w:rsidR="00852088" w:rsidRPr="00CB2511" w:rsidRDefault="00852088" w:rsidP="00CB2511">
            <w:pPr>
              <w:rPr>
                <w:b/>
                <w:sz w:val="20"/>
                <w:szCs w:val="20"/>
              </w:rPr>
            </w:pPr>
            <w:r>
              <w:rPr>
                <w:b/>
                <w:sz w:val="20"/>
                <w:szCs w:val="20"/>
              </w:rPr>
              <w:t>40</w:t>
            </w:r>
          </w:p>
        </w:tc>
        <w:tc>
          <w:tcPr>
            <w:tcW w:w="1361" w:type="dxa"/>
          </w:tcPr>
          <w:p w14:paraId="75608AD5" w14:textId="77777777" w:rsidR="00852088" w:rsidRDefault="00852088" w:rsidP="00CB2511">
            <w:pPr>
              <w:rPr>
                <w:b/>
                <w:sz w:val="20"/>
                <w:szCs w:val="20"/>
              </w:rPr>
            </w:pPr>
          </w:p>
          <w:p w14:paraId="13BB014C" w14:textId="77777777" w:rsidR="00852088" w:rsidRDefault="00852088" w:rsidP="00CB2511">
            <w:pPr>
              <w:rPr>
                <w:b/>
                <w:sz w:val="20"/>
                <w:szCs w:val="20"/>
              </w:rPr>
            </w:pPr>
            <w:r>
              <w:rPr>
                <w:b/>
                <w:sz w:val="20"/>
                <w:szCs w:val="20"/>
              </w:rPr>
              <w:t>80</w:t>
            </w:r>
          </w:p>
        </w:tc>
        <w:tc>
          <w:tcPr>
            <w:tcW w:w="1361" w:type="dxa"/>
            <w:vAlign w:val="center"/>
          </w:tcPr>
          <w:p w14:paraId="082D7417" w14:textId="77777777" w:rsidR="00852088" w:rsidRPr="00CB2511" w:rsidRDefault="00852088" w:rsidP="00CB2511">
            <w:pPr>
              <w:rPr>
                <w:b/>
                <w:sz w:val="20"/>
                <w:szCs w:val="20"/>
              </w:rPr>
            </w:pPr>
            <w:r>
              <w:rPr>
                <w:b/>
                <w:sz w:val="20"/>
                <w:szCs w:val="20"/>
              </w:rPr>
              <w:t>668</w:t>
            </w:r>
          </w:p>
        </w:tc>
      </w:tr>
      <w:tr w:rsidR="00852088" w:rsidRPr="00CB2511" w14:paraId="0388CA04" w14:textId="77777777" w:rsidTr="00852088">
        <w:trPr>
          <w:trHeight w:val="569"/>
        </w:trPr>
        <w:tc>
          <w:tcPr>
            <w:tcW w:w="1341" w:type="dxa"/>
            <w:vAlign w:val="center"/>
          </w:tcPr>
          <w:p w14:paraId="5AA2F025" w14:textId="77777777" w:rsidR="00852088" w:rsidRPr="00CB2511" w:rsidRDefault="00852088" w:rsidP="00CB2511">
            <w:pPr>
              <w:rPr>
                <w:b/>
                <w:sz w:val="20"/>
                <w:szCs w:val="20"/>
              </w:rPr>
            </w:pPr>
            <w:r w:rsidRPr="00CB2511">
              <w:rPr>
                <w:b/>
                <w:sz w:val="20"/>
                <w:szCs w:val="20"/>
              </w:rPr>
              <w:t>SE</w:t>
            </w:r>
          </w:p>
        </w:tc>
        <w:tc>
          <w:tcPr>
            <w:tcW w:w="1242" w:type="dxa"/>
            <w:vAlign w:val="center"/>
          </w:tcPr>
          <w:p w14:paraId="37E3B008" w14:textId="77777777" w:rsidR="00852088" w:rsidRPr="00CB2511" w:rsidRDefault="00852088" w:rsidP="00CB2511">
            <w:pPr>
              <w:rPr>
                <w:b/>
                <w:sz w:val="20"/>
                <w:szCs w:val="20"/>
              </w:rPr>
            </w:pPr>
          </w:p>
        </w:tc>
        <w:tc>
          <w:tcPr>
            <w:tcW w:w="1305" w:type="dxa"/>
            <w:vAlign w:val="center"/>
          </w:tcPr>
          <w:p w14:paraId="34E4EEA9" w14:textId="77777777" w:rsidR="00852088" w:rsidRPr="00CB2511" w:rsidRDefault="00852088" w:rsidP="00CB2511">
            <w:pPr>
              <w:rPr>
                <w:b/>
                <w:sz w:val="20"/>
                <w:szCs w:val="20"/>
              </w:rPr>
            </w:pPr>
          </w:p>
        </w:tc>
        <w:tc>
          <w:tcPr>
            <w:tcW w:w="1242" w:type="dxa"/>
            <w:vAlign w:val="center"/>
          </w:tcPr>
          <w:p w14:paraId="4DA4955F" w14:textId="77777777" w:rsidR="00852088" w:rsidRPr="00CB2511" w:rsidRDefault="00852088" w:rsidP="00CB2511">
            <w:pPr>
              <w:rPr>
                <w:b/>
                <w:sz w:val="20"/>
                <w:szCs w:val="20"/>
              </w:rPr>
            </w:pPr>
          </w:p>
        </w:tc>
        <w:tc>
          <w:tcPr>
            <w:tcW w:w="1242" w:type="dxa"/>
            <w:vAlign w:val="center"/>
          </w:tcPr>
          <w:p w14:paraId="3E033E65" w14:textId="77777777" w:rsidR="00852088" w:rsidRPr="00CB2511" w:rsidRDefault="00852088" w:rsidP="00CB2511">
            <w:pPr>
              <w:rPr>
                <w:b/>
                <w:sz w:val="20"/>
                <w:szCs w:val="20"/>
              </w:rPr>
            </w:pPr>
          </w:p>
        </w:tc>
        <w:tc>
          <w:tcPr>
            <w:tcW w:w="1186" w:type="dxa"/>
            <w:vAlign w:val="center"/>
          </w:tcPr>
          <w:p w14:paraId="1D7D7D37" w14:textId="77777777" w:rsidR="00852088" w:rsidRPr="00CB2511" w:rsidRDefault="00852088" w:rsidP="00CB2511">
            <w:pPr>
              <w:rPr>
                <w:b/>
                <w:sz w:val="20"/>
                <w:szCs w:val="20"/>
              </w:rPr>
            </w:pPr>
          </w:p>
        </w:tc>
        <w:tc>
          <w:tcPr>
            <w:tcW w:w="1361" w:type="dxa"/>
          </w:tcPr>
          <w:p w14:paraId="72395642" w14:textId="77777777" w:rsidR="00852088" w:rsidRPr="00CB2511" w:rsidRDefault="00852088" w:rsidP="00CB2511">
            <w:pPr>
              <w:rPr>
                <w:b/>
                <w:sz w:val="20"/>
                <w:szCs w:val="20"/>
              </w:rPr>
            </w:pPr>
          </w:p>
        </w:tc>
        <w:tc>
          <w:tcPr>
            <w:tcW w:w="1361" w:type="dxa"/>
            <w:vAlign w:val="center"/>
          </w:tcPr>
          <w:p w14:paraId="1CAF136C" w14:textId="77777777" w:rsidR="00852088" w:rsidRPr="00CB2511" w:rsidRDefault="00852088" w:rsidP="00CB2511">
            <w:pPr>
              <w:rPr>
                <w:b/>
                <w:sz w:val="20"/>
                <w:szCs w:val="20"/>
              </w:rPr>
            </w:pPr>
          </w:p>
        </w:tc>
      </w:tr>
      <w:tr w:rsidR="00852088" w:rsidRPr="00CB2511" w14:paraId="22132C83" w14:textId="77777777" w:rsidTr="00852088">
        <w:trPr>
          <w:trHeight w:val="569"/>
        </w:trPr>
        <w:tc>
          <w:tcPr>
            <w:tcW w:w="1341" w:type="dxa"/>
            <w:vAlign w:val="center"/>
          </w:tcPr>
          <w:p w14:paraId="31BA9C46" w14:textId="77777777" w:rsidR="00852088" w:rsidRPr="00CB2511" w:rsidRDefault="00852088" w:rsidP="00CB2511">
            <w:pPr>
              <w:rPr>
                <w:b/>
                <w:sz w:val="20"/>
                <w:szCs w:val="20"/>
              </w:rPr>
            </w:pPr>
            <w:r w:rsidRPr="00CB2511">
              <w:rPr>
                <w:b/>
                <w:sz w:val="20"/>
                <w:szCs w:val="20"/>
              </w:rPr>
              <w:t>ME</w:t>
            </w:r>
          </w:p>
        </w:tc>
        <w:tc>
          <w:tcPr>
            <w:tcW w:w="1242" w:type="dxa"/>
            <w:vAlign w:val="center"/>
          </w:tcPr>
          <w:p w14:paraId="5F09F255" w14:textId="77777777" w:rsidR="00852088" w:rsidRPr="00CB2511" w:rsidRDefault="00852088" w:rsidP="00CB2511">
            <w:pPr>
              <w:rPr>
                <w:b/>
                <w:sz w:val="20"/>
                <w:szCs w:val="20"/>
              </w:rPr>
            </w:pPr>
            <w:r>
              <w:rPr>
                <w:b/>
                <w:sz w:val="20"/>
                <w:szCs w:val="20"/>
              </w:rPr>
              <w:t>448</w:t>
            </w:r>
          </w:p>
        </w:tc>
        <w:tc>
          <w:tcPr>
            <w:tcW w:w="1305" w:type="dxa"/>
            <w:vAlign w:val="center"/>
          </w:tcPr>
          <w:p w14:paraId="1BA29CF8" w14:textId="77777777" w:rsidR="00852088" w:rsidRPr="00CB2511" w:rsidRDefault="00852088" w:rsidP="00CB2511">
            <w:pPr>
              <w:rPr>
                <w:b/>
                <w:sz w:val="20"/>
                <w:szCs w:val="20"/>
              </w:rPr>
            </w:pPr>
            <w:r>
              <w:rPr>
                <w:b/>
                <w:sz w:val="20"/>
                <w:szCs w:val="20"/>
              </w:rPr>
              <w:t>260</w:t>
            </w:r>
          </w:p>
        </w:tc>
        <w:tc>
          <w:tcPr>
            <w:tcW w:w="1242" w:type="dxa"/>
            <w:vAlign w:val="center"/>
          </w:tcPr>
          <w:p w14:paraId="486C93C2" w14:textId="77777777" w:rsidR="00852088" w:rsidRPr="00CB2511" w:rsidRDefault="00852088" w:rsidP="00CB2511">
            <w:pPr>
              <w:rPr>
                <w:b/>
                <w:sz w:val="20"/>
                <w:szCs w:val="20"/>
              </w:rPr>
            </w:pPr>
            <w:r>
              <w:rPr>
                <w:b/>
                <w:sz w:val="20"/>
                <w:szCs w:val="20"/>
              </w:rPr>
              <w:t>40</w:t>
            </w:r>
          </w:p>
        </w:tc>
        <w:tc>
          <w:tcPr>
            <w:tcW w:w="1242" w:type="dxa"/>
            <w:vAlign w:val="center"/>
          </w:tcPr>
          <w:p w14:paraId="086D6620" w14:textId="77777777" w:rsidR="00852088" w:rsidRPr="00CB2511" w:rsidRDefault="00852088" w:rsidP="00CB2511">
            <w:pPr>
              <w:rPr>
                <w:b/>
                <w:sz w:val="20"/>
                <w:szCs w:val="20"/>
              </w:rPr>
            </w:pPr>
            <w:r>
              <w:rPr>
                <w:b/>
                <w:sz w:val="20"/>
                <w:szCs w:val="20"/>
              </w:rPr>
              <w:t>310</w:t>
            </w:r>
          </w:p>
        </w:tc>
        <w:tc>
          <w:tcPr>
            <w:tcW w:w="1186" w:type="dxa"/>
            <w:vAlign w:val="center"/>
          </w:tcPr>
          <w:p w14:paraId="67F39BA2" w14:textId="77777777" w:rsidR="00852088" w:rsidRPr="00CB2511" w:rsidRDefault="00852088" w:rsidP="00CB2511">
            <w:pPr>
              <w:rPr>
                <w:b/>
                <w:sz w:val="20"/>
                <w:szCs w:val="20"/>
              </w:rPr>
            </w:pPr>
            <w:r>
              <w:rPr>
                <w:b/>
                <w:sz w:val="20"/>
                <w:szCs w:val="20"/>
              </w:rPr>
              <w:t>40</w:t>
            </w:r>
          </w:p>
        </w:tc>
        <w:tc>
          <w:tcPr>
            <w:tcW w:w="1361" w:type="dxa"/>
          </w:tcPr>
          <w:p w14:paraId="07A69708" w14:textId="77777777" w:rsidR="00852088" w:rsidRDefault="00852088" w:rsidP="00CB2511">
            <w:pPr>
              <w:rPr>
                <w:b/>
                <w:sz w:val="20"/>
                <w:szCs w:val="20"/>
              </w:rPr>
            </w:pPr>
          </w:p>
          <w:p w14:paraId="1CFCC714" w14:textId="77777777" w:rsidR="00852088" w:rsidRPr="00CB2511" w:rsidRDefault="00852088" w:rsidP="00CB2511">
            <w:pPr>
              <w:rPr>
                <w:b/>
                <w:sz w:val="20"/>
                <w:szCs w:val="20"/>
              </w:rPr>
            </w:pPr>
            <w:r>
              <w:rPr>
                <w:b/>
                <w:sz w:val="20"/>
                <w:szCs w:val="20"/>
              </w:rPr>
              <w:t>80</w:t>
            </w:r>
          </w:p>
        </w:tc>
        <w:tc>
          <w:tcPr>
            <w:tcW w:w="1361" w:type="dxa"/>
            <w:vAlign w:val="center"/>
          </w:tcPr>
          <w:p w14:paraId="286E1472" w14:textId="77777777" w:rsidR="00852088" w:rsidRPr="00CB2511" w:rsidRDefault="00852088" w:rsidP="00CB2511">
            <w:pPr>
              <w:rPr>
                <w:b/>
                <w:sz w:val="20"/>
                <w:szCs w:val="20"/>
              </w:rPr>
            </w:pPr>
            <w:r>
              <w:rPr>
                <w:b/>
                <w:sz w:val="20"/>
                <w:szCs w:val="20"/>
              </w:rPr>
              <w:t>1178</w:t>
            </w:r>
          </w:p>
        </w:tc>
      </w:tr>
      <w:tr w:rsidR="00852088" w:rsidRPr="00CB2511" w14:paraId="1A5642C5" w14:textId="77777777" w:rsidTr="00852088">
        <w:trPr>
          <w:trHeight w:val="570"/>
        </w:trPr>
        <w:tc>
          <w:tcPr>
            <w:tcW w:w="1341" w:type="dxa"/>
            <w:vAlign w:val="center"/>
          </w:tcPr>
          <w:p w14:paraId="549F61EC" w14:textId="77777777" w:rsidR="00852088" w:rsidRPr="00CB2511" w:rsidRDefault="00852088" w:rsidP="00CB2511">
            <w:pPr>
              <w:rPr>
                <w:b/>
                <w:sz w:val="20"/>
                <w:szCs w:val="20"/>
              </w:rPr>
            </w:pPr>
            <w:r w:rsidRPr="00CB2511">
              <w:rPr>
                <w:b/>
                <w:sz w:val="20"/>
                <w:szCs w:val="20"/>
              </w:rPr>
              <w:t>EE Tech</w:t>
            </w:r>
          </w:p>
        </w:tc>
        <w:tc>
          <w:tcPr>
            <w:tcW w:w="1242" w:type="dxa"/>
            <w:vAlign w:val="center"/>
          </w:tcPr>
          <w:p w14:paraId="017C8DC1" w14:textId="77777777" w:rsidR="00852088" w:rsidRPr="00CB2511" w:rsidRDefault="00852088" w:rsidP="00CB2511">
            <w:pPr>
              <w:rPr>
                <w:b/>
                <w:sz w:val="20"/>
                <w:szCs w:val="20"/>
              </w:rPr>
            </w:pPr>
            <w:r>
              <w:rPr>
                <w:b/>
                <w:sz w:val="20"/>
                <w:szCs w:val="20"/>
              </w:rPr>
              <w:t>100</w:t>
            </w:r>
          </w:p>
        </w:tc>
        <w:tc>
          <w:tcPr>
            <w:tcW w:w="1305" w:type="dxa"/>
            <w:vAlign w:val="center"/>
          </w:tcPr>
          <w:p w14:paraId="2256D19F" w14:textId="77777777" w:rsidR="00852088" w:rsidRPr="00CB2511" w:rsidRDefault="00852088" w:rsidP="00CB2511">
            <w:pPr>
              <w:rPr>
                <w:b/>
                <w:sz w:val="20"/>
                <w:szCs w:val="20"/>
              </w:rPr>
            </w:pPr>
            <w:r>
              <w:rPr>
                <w:b/>
                <w:sz w:val="20"/>
                <w:szCs w:val="20"/>
              </w:rPr>
              <w:t>20</w:t>
            </w:r>
          </w:p>
        </w:tc>
        <w:tc>
          <w:tcPr>
            <w:tcW w:w="1242" w:type="dxa"/>
            <w:vAlign w:val="center"/>
          </w:tcPr>
          <w:p w14:paraId="77B4968D" w14:textId="77777777" w:rsidR="00852088" w:rsidRPr="00CB2511" w:rsidRDefault="00852088" w:rsidP="00CB2511">
            <w:pPr>
              <w:rPr>
                <w:b/>
                <w:sz w:val="20"/>
                <w:szCs w:val="20"/>
              </w:rPr>
            </w:pPr>
            <w:r>
              <w:rPr>
                <w:b/>
                <w:sz w:val="20"/>
                <w:szCs w:val="20"/>
              </w:rPr>
              <w:t>56</w:t>
            </w:r>
          </w:p>
        </w:tc>
        <w:tc>
          <w:tcPr>
            <w:tcW w:w="1242" w:type="dxa"/>
            <w:vAlign w:val="center"/>
          </w:tcPr>
          <w:p w14:paraId="6600AA1A" w14:textId="77777777" w:rsidR="00852088" w:rsidRPr="00CB2511" w:rsidRDefault="00852088" w:rsidP="00CB2511">
            <w:pPr>
              <w:rPr>
                <w:b/>
                <w:sz w:val="20"/>
                <w:szCs w:val="20"/>
              </w:rPr>
            </w:pPr>
            <w:r>
              <w:rPr>
                <w:b/>
                <w:sz w:val="20"/>
                <w:szCs w:val="20"/>
              </w:rPr>
              <w:t>24</w:t>
            </w:r>
          </w:p>
        </w:tc>
        <w:tc>
          <w:tcPr>
            <w:tcW w:w="1186" w:type="dxa"/>
            <w:vAlign w:val="center"/>
          </w:tcPr>
          <w:p w14:paraId="428A87E1" w14:textId="77777777" w:rsidR="00852088" w:rsidRPr="00CB2511" w:rsidRDefault="00852088" w:rsidP="00CB2511">
            <w:pPr>
              <w:rPr>
                <w:b/>
                <w:sz w:val="20"/>
                <w:szCs w:val="20"/>
              </w:rPr>
            </w:pPr>
            <w:r>
              <w:rPr>
                <w:b/>
                <w:sz w:val="20"/>
                <w:szCs w:val="20"/>
              </w:rPr>
              <w:t>40</w:t>
            </w:r>
          </w:p>
        </w:tc>
        <w:tc>
          <w:tcPr>
            <w:tcW w:w="1361" w:type="dxa"/>
          </w:tcPr>
          <w:p w14:paraId="578B93CF" w14:textId="77777777" w:rsidR="00852088" w:rsidRDefault="00852088" w:rsidP="00CB2511">
            <w:pPr>
              <w:rPr>
                <w:b/>
                <w:sz w:val="20"/>
                <w:szCs w:val="20"/>
              </w:rPr>
            </w:pPr>
          </w:p>
          <w:p w14:paraId="20B25A92" w14:textId="77777777" w:rsidR="00852088" w:rsidRPr="00CB2511" w:rsidRDefault="00852088" w:rsidP="00CB2511">
            <w:pPr>
              <w:rPr>
                <w:b/>
                <w:sz w:val="20"/>
                <w:szCs w:val="20"/>
              </w:rPr>
            </w:pPr>
            <w:r>
              <w:rPr>
                <w:b/>
                <w:sz w:val="20"/>
                <w:szCs w:val="20"/>
              </w:rPr>
              <w:t>80</w:t>
            </w:r>
          </w:p>
        </w:tc>
        <w:tc>
          <w:tcPr>
            <w:tcW w:w="1361" w:type="dxa"/>
            <w:vAlign w:val="center"/>
          </w:tcPr>
          <w:p w14:paraId="75495BDE" w14:textId="77777777" w:rsidR="00852088" w:rsidRPr="00CB2511" w:rsidRDefault="00852088" w:rsidP="00CB2511">
            <w:pPr>
              <w:rPr>
                <w:b/>
                <w:sz w:val="20"/>
                <w:szCs w:val="20"/>
              </w:rPr>
            </w:pPr>
            <w:r>
              <w:rPr>
                <w:b/>
                <w:sz w:val="20"/>
                <w:szCs w:val="20"/>
              </w:rPr>
              <w:t>320</w:t>
            </w:r>
          </w:p>
        </w:tc>
      </w:tr>
      <w:tr w:rsidR="00852088" w:rsidRPr="00CB2511" w14:paraId="72B0FFD5" w14:textId="77777777" w:rsidTr="00852088">
        <w:trPr>
          <w:trHeight w:val="570"/>
        </w:trPr>
        <w:tc>
          <w:tcPr>
            <w:tcW w:w="1341" w:type="dxa"/>
            <w:vAlign w:val="center"/>
          </w:tcPr>
          <w:p w14:paraId="7A4C416D" w14:textId="77777777" w:rsidR="00852088" w:rsidRPr="00CB2511" w:rsidRDefault="00852088" w:rsidP="00CB2511">
            <w:pPr>
              <w:rPr>
                <w:b/>
                <w:sz w:val="20"/>
                <w:szCs w:val="20"/>
              </w:rPr>
            </w:pPr>
            <w:r w:rsidRPr="00CB2511">
              <w:rPr>
                <w:b/>
                <w:sz w:val="20"/>
                <w:szCs w:val="20"/>
              </w:rPr>
              <w:t>SE Tech</w:t>
            </w:r>
          </w:p>
        </w:tc>
        <w:tc>
          <w:tcPr>
            <w:tcW w:w="1242" w:type="dxa"/>
            <w:vAlign w:val="center"/>
          </w:tcPr>
          <w:p w14:paraId="5A76E5D6" w14:textId="77777777" w:rsidR="00852088" w:rsidRPr="00CB2511" w:rsidRDefault="00852088" w:rsidP="00CB2511">
            <w:pPr>
              <w:rPr>
                <w:b/>
                <w:sz w:val="20"/>
                <w:szCs w:val="20"/>
              </w:rPr>
            </w:pPr>
          </w:p>
        </w:tc>
        <w:tc>
          <w:tcPr>
            <w:tcW w:w="1305" w:type="dxa"/>
            <w:vAlign w:val="center"/>
          </w:tcPr>
          <w:p w14:paraId="1E5C2AAC" w14:textId="77777777" w:rsidR="00852088" w:rsidRPr="00CB2511" w:rsidRDefault="00852088" w:rsidP="00CB2511">
            <w:pPr>
              <w:rPr>
                <w:b/>
                <w:sz w:val="20"/>
                <w:szCs w:val="20"/>
              </w:rPr>
            </w:pPr>
          </w:p>
        </w:tc>
        <w:tc>
          <w:tcPr>
            <w:tcW w:w="1242" w:type="dxa"/>
            <w:vAlign w:val="center"/>
          </w:tcPr>
          <w:p w14:paraId="50DDB97D" w14:textId="77777777" w:rsidR="00852088" w:rsidRPr="00CB2511" w:rsidRDefault="00852088" w:rsidP="00CB2511">
            <w:pPr>
              <w:rPr>
                <w:b/>
                <w:sz w:val="20"/>
                <w:szCs w:val="20"/>
              </w:rPr>
            </w:pPr>
          </w:p>
        </w:tc>
        <w:tc>
          <w:tcPr>
            <w:tcW w:w="1242" w:type="dxa"/>
            <w:vAlign w:val="center"/>
          </w:tcPr>
          <w:p w14:paraId="6521C24E" w14:textId="77777777" w:rsidR="00852088" w:rsidRPr="00CB2511" w:rsidRDefault="00852088" w:rsidP="00CB2511">
            <w:pPr>
              <w:rPr>
                <w:b/>
                <w:sz w:val="20"/>
                <w:szCs w:val="20"/>
              </w:rPr>
            </w:pPr>
          </w:p>
        </w:tc>
        <w:tc>
          <w:tcPr>
            <w:tcW w:w="1186" w:type="dxa"/>
            <w:vAlign w:val="center"/>
          </w:tcPr>
          <w:p w14:paraId="5B2818A1" w14:textId="77777777" w:rsidR="00852088" w:rsidRPr="00CB2511" w:rsidRDefault="00852088" w:rsidP="00CB2511">
            <w:pPr>
              <w:rPr>
                <w:b/>
                <w:sz w:val="20"/>
                <w:szCs w:val="20"/>
              </w:rPr>
            </w:pPr>
          </w:p>
        </w:tc>
        <w:tc>
          <w:tcPr>
            <w:tcW w:w="1361" w:type="dxa"/>
          </w:tcPr>
          <w:p w14:paraId="2C45C0B7" w14:textId="77777777" w:rsidR="00852088" w:rsidRPr="00CB2511" w:rsidRDefault="00852088" w:rsidP="00CB2511">
            <w:pPr>
              <w:rPr>
                <w:b/>
                <w:sz w:val="20"/>
                <w:szCs w:val="20"/>
              </w:rPr>
            </w:pPr>
          </w:p>
        </w:tc>
        <w:tc>
          <w:tcPr>
            <w:tcW w:w="1361" w:type="dxa"/>
            <w:vAlign w:val="center"/>
          </w:tcPr>
          <w:p w14:paraId="0AFEF95C" w14:textId="77777777" w:rsidR="00852088" w:rsidRPr="00CB2511" w:rsidRDefault="00852088" w:rsidP="00CB2511">
            <w:pPr>
              <w:rPr>
                <w:b/>
                <w:sz w:val="20"/>
                <w:szCs w:val="20"/>
              </w:rPr>
            </w:pPr>
          </w:p>
        </w:tc>
      </w:tr>
      <w:tr w:rsidR="00852088" w:rsidRPr="00CB2511" w14:paraId="62B27F51" w14:textId="77777777" w:rsidTr="00852088">
        <w:trPr>
          <w:trHeight w:val="570"/>
        </w:trPr>
        <w:tc>
          <w:tcPr>
            <w:tcW w:w="1341" w:type="dxa"/>
            <w:vAlign w:val="center"/>
          </w:tcPr>
          <w:p w14:paraId="0B537E2D" w14:textId="77777777" w:rsidR="00852088" w:rsidRPr="00CB2511" w:rsidRDefault="00852088" w:rsidP="00CB2511">
            <w:pPr>
              <w:rPr>
                <w:b/>
                <w:sz w:val="20"/>
                <w:szCs w:val="20"/>
              </w:rPr>
            </w:pPr>
            <w:r w:rsidRPr="00CB2511">
              <w:rPr>
                <w:b/>
                <w:sz w:val="20"/>
                <w:szCs w:val="20"/>
              </w:rPr>
              <w:t>ME Tech</w:t>
            </w:r>
          </w:p>
        </w:tc>
        <w:tc>
          <w:tcPr>
            <w:tcW w:w="1242" w:type="dxa"/>
            <w:vAlign w:val="center"/>
          </w:tcPr>
          <w:p w14:paraId="1D1C3820" w14:textId="77777777" w:rsidR="00852088" w:rsidRPr="00CB2511" w:rsidRDefault="00852088" w:rsidP="00CB2511">
            <w:pPr>
              <w:rPr>
                <w:b/>
                <w:sz w:val="20"/>
                <w:szCs w:val="20"/>
              </w:rPr>
            </w:pPr>
            <w:r>
              <w:rPr>
                <w:b/>
                <w:sz w:val="20"/>
                <w:szCs w:val="20"/>
              </w:rPr>
              <w:t>180</w:t>
            </w:r>
          </w:p>
        </w:tc>
        <w:tc>
          <w:tcPr>
            <w:tcW w:w="1305" w:type="dxa"/>
            <w:vAlign w:val="center"/>
          </w:tcPr>
          <w:p w14:paraId="5EA1EACE" w14:textId="77777777" w:rsidR="00852088" w:rsidRPr="00CB2511" w:rsidRDefault="00852088" w:rsidP="00CB2511">
            <w:pPr>
              <w:rPr>
                <w:b/>
                <w:sz w:val="20"/>
                <w:szCs w:val="20"/>
              </w:rPr>
            </w:pPr>
            <w:r>
              <w:rPr>
                <w:b/>
                <w:sz w:val="20"/>
                <w:szCs w:val="20"/>
              </w:rPr>
              <w:t>120</w:t>
            </w:r>
          </w:p>
        </w:tc>
        <w:tc>
          <w:tcPr>
            <w:tcW w:w="1242" w:type="dxa"/>
            <w:vAlign w:val="center"/>
          </w:tcPr>
          <w:p w14:paraId="04B9D01C" w14:textId="77777777" w:rsidR="00852088" w:rsidRPr="00CB2511" w:rsidRDefault="00852088" w:rsidP="00CB2511">
            <w:pPr>
              <w:rPr>
                <w:b/>
                <w:sz w:val="20"/>
                <w:szCs w:val="20"/>
              </w:rPr>
            </w:pPr>
            <w:r>
              <w:rPr>
                <w:b/>
                <w:sz w:val="20"/>
                <w:szCs w:val="20"/>
              </w:rPr>
              <w:t>120</w:t>
            </w:r>
          </w:p>
        </w:tc>
        <w:tc>
          <w:tcPr>
            <w:tcW w:w="1242" w:type="dxa"/>
            <w:vAlign w:val="center"/>
          </w:tcPr>
          <w:p w14:paraId="67716B88" w14:textId="77777777" w:rsidR="00852088" w:rsidRPr="00CB2511" w:rsidRDefault="00852088" w:rsidP="00CB2511">
            <w:pPr>
              <w:rPr>
                <w:b/>
                <w:sz w:val="20"/>
                <w:szCs w:val="20"/>
              </w:rPr>
            </w:pPr>
            <w:r>
              <w:rPr>
                <w:b/>
                <w:sz w:val="20"/>
                <w:szCs w:val="20"/>
              </w:rPr>
              <w:t>140</w:t>
            </w:r>
          </w:p>
        </w:tc>
        <w:tc>
          <w:tcPr>
            <w:tcW w:w="1186" w:type="dxa"/>
            <w:vAlign w:val="center"/>
          </w:tcPr>
          <w:p w14:paraId="05372470" w14:textId="77777777" w:rsidR="00852088" w:rsidRPr="00CB2511" w:rsidRDefault="00852088" w:rsidP="00CB2511">
            <w:pPr>
              <w:rPr>
                <w:b/>
                <w:sz w:val="20"/>
                <w:szCs w:val="20"/>
              </w:rPr>
            </w:pPr>
            <w:r>
              <w:rPr>
                <w:b/>
                <w:sz w:val="20"/>
                <w:szCs w:val="20"/>
              </w:rPr>
              <w:t>40</w:t>
            </w:r>
          </w:p>
        </w:tc>
        <w:tc>
          <w:tcPr>
            <w:tcW w:w="1361" w:type="dxa"/>
          </w:tcPr>
          <w:p w14:paraId="2F7DA2F9" w14:textId="77777777" w:rsidR="00852088" w:rsidRDefault="00852088" w:rsidP="00CB2511">
            <w:pPr>
              <w:rPr>
                <w:b/>
                <w:sz w:val="20"/>
                <w:szCs w:val="20"/>
              </w:rPr>
            </w:pPr>
          </w:p>
          <w:p w14:paraId="01E1EC79" w14:textId="77777777" w:rsidR="00852088" w:rsidRPr="00CB2511" w:rsidRDefault="00852088" w:rsidP="00CB2511">
            <w:pPr>
              <w:rPr>
                <w:b/>
                <w:sz w:val="20"/>
                <w:szCs w:val="20"/>
              </w:rPr>
            </w:pPr>
            <w:r>
              <w:rPr>
                <w:b/>
                <w:sz w:val="20"/>
                <w:szCs w:val="20"/>
              </w:rPr>
              <w:t>80</w:t>
            </w:r>
          </w:p>
        </w:tc>
        <w:tc>
          <w:tcPr>
            <w:tcW w:w="1361" w:type="dxa"/>
            <w:vAlign w:val="center"/>
          </w:tcPr>
          <w:p w14:paraId="53399268" w14:textId="77777777" w:rsidR="00852088" w:rsidRPr="00CB2511" w:rsidRDefault="00852088" w:rsidP="00CB2511">
            <w:pPr>
              <w:rPr>
                <w:b/>
                <w:sz w:val="20"/>
                <w:szCs w:val="20"/>
              </w:rPr>
            </w:pPr>
            <w:r>
              <w:rPr>
                <w:b/>
                <w:sz w:val="20"/>
                <w:szCs w:val="20"/>
              </w:rPr>
              <w:t>680</w:t>
            </w:r>
          </w:p>
        </w:tc>
      </w:tr>
      <w:tr w:rsidR="00852088" w:rsidRPr="00CB2511" w14:paraId="4485BC78" w14:textId="77777777" w:rsidTr="00852088">
        <w:trPr>
          <w:trHeight w:val="570"/>
        </w:trPr>
        <w:tc>
          <w:tcPr>
            <w:tcW w:w="1341" w:type="dxa"/>
            <w:vAlign w:val="center"/>
          </w:tcPr>
          <w:p w14:paraId="74CB279B" w14:textId="77777777" w:rsidR="00852088" w:rsidRPr="00CB2511" w:rsidRDefault="00852088" w:rsidP="00B137CA">
            <w:pPr>
              <w:rPr>
                <w:b/>
                <w:sz w:val="20"/>
                <w:szCs w:val="20"/>
              </w:rPr>
            </w:pPr>
            <w:r w:rsidRPr="00CB2511">
              <w:rPr>
                <w:b/>
                <w:sz w:val="20"/>
                <w:szCs w:val="20"/>
              </w:rPr>
              <w:t>Machine Shop</w:t>
            </w:r>
          </w:p>
        </w:tc>
        <w:tc>
          <w:tcPr>
            <w:tcW w:w="1242" w:type="dxa"/>
            <w:vAlign w:val="center"/>
          </w:tcPr>
          <w:p w14:paraId="30BB55B4" w14:textId="77777777" w:rsidR="00852088" w:rsidRPr="00CB2511" w:rsidRDefault="00852088" w:rsidP="00CB2511">
            <w:pPr>
              <w:rPr>
                <w:b/>
                <w:sz w:val="20"/>
                <w:szCs w:val="20"/>
              </w:rPr>
            </w:pPr>
            <w:r>
              <w:rPr>
                <w:b/>
                <w:sz w:val="20"/>
                <w:szCs w:val="20"/>
              </w:rPr>
              <w:t>240</w:t>
            </w:r>
          </w:p>
        </w:tc>
        <w:tc>
          <w:tcPr>
            <w:tcW w:w="1305" w:type="dxa"/>
            <w:vAlign w:val="center"/>
          </w:tcPr>
          <w:p w14:paraId="1DD39F8D" w14:textId="77777777" w:rsidR="00852088" w:rsidRPr="00CB2511" w:rsidRDefault="00852088" w:rsidP="00CB2511">
            <w:pPr>
              <w:rPr>
                <w:b/>
                <w:sz w:val="20"/>
                <w:szCs w:val="20"/>
              </w:rPr>
            </w:pPr>
            <w:r>
              <w:rPr>
                <w:b/>
                <w:sz w:val="20"/>
                <w:szCs w:val="20"/>
              </w:rPr>
              <w:t>160</w:t>
            </w:r>
          </w:p>
        </w:tc>
        <w:tc>
          <w:tcPr>
            <w:tcW w:w="1242" w:type="dxa"/>
            <w:vAlign w:val="center"/>
          </w:tcPr>
          <w:p w14:paraId="5A9CB0CC" w14:textId="77777777" w:rsidR="00852088" w:rsidRPr="00CB2511" w:rsidRDefault="00852088" w:rsidP="00CB2511">
            <w:pPr>
              <w:rPr>
                <w:b/>
                <w:sz w:val="20"/>
                <w:szCs w:val="20"/>
              </w:rPr>
            </w:pPr>
          </w:p>
        </w:tc>
        <w:tc>
          <w:tcPr>
            <w:tcW w:w="1242" w:type="dxa"/>
            <w:vAlign w:val="center"/>
          </w:tcPr>
          <w:p w14:paraId="48377460" w14:textId="77777777" w:rsidR="00852088" w:rsidRPr="00CB2511" w:rsidRDefault="00852088" w:rsidP="00CB2511">
            <w:pPr>
              <w:rPr>
                <w:b/>
                <w:sz w:val="20"/>
                <w:szCs w:val="20"/>
              </w:rPr>
            </w:pPr>
            <w:r>
              <w:rPr>
                <w:b/>
                <w:sz w:val="20"/>
                <w:szCs w:val="20"/>
              </w:rPr>
              <w:t>160</w:t>
            </w:r>
          </w:p>
        </w:tc>
        <w:tc>
          <w:tcPr>
            <w:tcW w:w="1186" w:type="dxa"/>
            <w:vAlign w:val="center"/>
          </w:tcPr>
          <w:p w14:paraId="127860CB" w14:textId="77777777" w:rsidR="00852088" w:rsidRPr="00CB2511" w:rsidRDefault="00852088" w:rsidP="00CB2511">
            <w:pPr>
              <w:rPr>
                <w:b/>
                <w:sz w:val="20"/>
                <w:szCs w:val="20"/>
              </w:rPr>
            </w:pPr>
          </w:p>
        </w:tc>
        <w:tc>
          <w:tcPr>
            <w:tcW w:w="1361" w:type="dxa"/>
          </w:tcPr>
          <w:p w14:paraId="2F25FE06" w14:textId="77777777" w:rsidR="00852088" w:rsidRDefault="00852088" w:rsidP="00CB2511">
            <w:pPr>
              <w:rPr>
                <w:b/>
                <w:sz w:val="20"/>
                <w:szCs w:val="20"/>
              </w:rPr>
            </w:pPr>
          </w:p>
          <w:p w14:paraId="5F8F0172" w14:textId="77777777" w:rsidR="00852088" w:rsidRPr="00CB2511" w:rsidRDefault="00852088" w:rsidP="00CB2511">
            <w:pPr>
              <w:rPr>
                <w:b/>
                <w:sz w:val="20"/>
                <w:szCs w:val="20"/>
              </w:rPr>
            </w:pPr>
            <w:r>
              <w:rPr>
                <w:b/>
                <w:sz w:val="20"/>
                <w:szCs w:val="20"/>
              </w:rPr>
              <w:t>80</w:t>
            </w:r>
          </w:p>
        </w:tc>
        <w:tc>
          <w:tcPr>
            <w:tcW w:w="1361" w:type="dxa"/>
            <w:vAlign w:val="center"/>
          </w:tcPr>
          <w:p w14:paraId="0C376761" w14:textId="77777777" w:rsidR="00852088" w:rsidRPr="00CB2511" w:rsidRDefault="00852088" w:rsidP="00CB2511">
            <w:pPr>
              <w:rPr>
                <w:b/>
                <w:sz w:val="20"/>
                <w:szCs w:val="20"/>
              </w:rPr>
            </w:pPr>
            <w:r>
              <w:rPr>
                <w:b/>
                <w:sz w:val="20"/>
                <w:szCs w:val="20"/>
              </w:rPr>
              <w:t>640</w:t>
            </w:r>
          </w:p>
        </w:tc>
      </w:tr>
      <w:tr w:rsidR="00852088" w:rsidRPr="00CB2511" w14:paraId="0C3370ED" w14:textId="77777777" w:rsidTr="00852088">
        <w:trPr>
          <w:trHeight w:val="570"/>
        </w:trPr>
        <w:tc>
          <w:tcPr>
            <w:tcW w:w="1341" w:type="dxa"/>
            <w:vAlign w:val="center"/>
          </w:tcPr>
          <w:p w14:paraId="599C2554" w14:textId="77777777" w:rsidR="00852088" w:rsidRPr="00CB2511" w:rsidRDefault="00852088" w:rsidP="00584B52">
            <w:pPr>
              <w:rPr>
                <w:b/>
                <w:sz w:val="20"/>
                <w:szCs w:val="20"/>
              </w:rPr>
            </w:pPr>
            <w:r>
              <w:rPr>
                <w:b/>
                <w:sz w:val="20"/>
                <w:szCs w:val="20"/>
              </w:rPr>
              <w:t>Divers</w:t>
            </w:r>
          </w:p>
        </w:tc>
        <w:tc>
          <w:tcPr>
            <w:tcW w:w="1242" w:type="dxa"/>
            <w:vAlign w:val="center"/>
          </w:tcPr>
          <w:p w14:paraId="5650EA45" w14:textId="77777777" w:rsidR="00852088" w:rsidRPr="00CB2511" w:rsidRDefault="00852088" w:rsidP="00CB2511">
            <w:pPr>
              <w:rPr>
                <w:b/>
                <w:sz w:val="20"/>
                <w:szCs w:val="20"/>
              </w:rPr>
            </w:pPr>
          </w:p>
        </w:tc>
        <w:tc>
          <w:tcPr>
            <w:tcW w:w="1305" w:type="dxa"/>
            <w:vAlign w:val="center"/>
          </w:tcPr>
          <w:p w14:paraId="79384256" w14:textId="77777777" w:rsidR="00852088" w:rsidRPr="00CB2511" w:rsidRDefault="00852088" w:rsidP="00CB2511">
            <w:pPr>
              <w:rPr>
                <w:b/>
                <w:sz w:val="20"/>
                <w:szCs w:val="20"/>
              </w:rPr>
            </w:pPr>
          </w:p>
        </w:tc>
        <w:tc>
          <w:tcPr>
            <w:tcW w:w="1242" w:type="dxa"/>
            <w:vAlign w:val="center"/>
          </w:tcPr>
          <w:p w14:paraId="7E55E54F" w14:textId="77777777" w:rsidR="00852088" w:rsidRPr="00CB2511" w:rsidRDefault="00852088" w:rsidP="00CB2511">
            <w:pPr>
              <w:rPr>
                <w:b/>
                <w:sz w:val="20"/>
                <w:szCs w:val="20"/>
              </w:rPr>
            </w:pPr>
          </w:p>
        </w:tc>
        <w:tc>
          <w:tcPr>
            <w:tcW w:w="1242" w:type="dxa"/>
            <w:vAlign w:val="center"/>
          </w:tcPr>
          <w:p w14:paraId="404B0282" w14:textId="77777777" w:rsidR="00852088" w:rsidRPr="00CB2511" w:rsidRDefault="00852088" w:rsidP="00CB2511">
            <w:pPr>
              <w:rPr>
                <w:b/>
                <w:sz w:val="20"/>
                <w:szCs w:val="20"/>
              </w:rPr>
            </w:pPr>
          </w:p>
        </w:tc>
        <w:tc>
          <w:tcPr>
            <w:tcW w:w="1186" w:type="dxa"/>
            <w:vAlign w:val="center"/>
          </w:tcPr>
          <w:p w14:paraId="18AC03FB" w14:textId="77777777" w:rsidR="00852088" w:rsidRPr="00CB2511" w:rsidRDefault="00852088" w:rsidP="00CB2511">
            <w:pPr>
              <w:rPr>
                <w:b/>
                <w:sz w:val="20"/>
                <w:szCs w:val="20"/>
              </w:rPr>
            </w:pPr>
          </w:p>
        </w:tc>
        <w:tc>
          <w:tcPr>
            <w:tcW w:w="1361" w:type="dxa"/>
          </w:tcPr>
          <w:p w14:paraId="1A2163FE" w14:textId="77777777" w:rsidR="00852088" w:rsidRPr="00CB2511" w:rsidRDefault="00852088" w:rsidP="00CB2511">
            <w:pPr>
              <w:rPr>
                <w:b/>
                <w:sz w:val="20"/>
                <w:szCs w:val="20"/>
              </w:rPr>
            </w:pPr>
          </w:p>
        </w:tc>
        <w:tc>
          <w:tcPr>
            <w:tcW w:w="1361" w:type="dxa"/>
            <w:vAlign w:val="center"/>
          </w:tcPr>
          <w:p w14:paraId="0E05B668" w14:textId="77777777" w:rsidR="00852088" w:rsidRPr="00CB2511" w:rsidRDefault="00852088" w:rsidP="00CB2511">
            <w:pPr>
              <w:rPr>
                <w:b/>
                <w:sz w:val="20"/>
                <w:szCs w:val="20"/>
              </w:rPr>
            </w:pPr>
          </w:p>
        </w:tc>
      </w:tr>
    </w:tbl>
    <w:p w14:paraId="2C7FEFF8" w14:textId="77777777" w:rsidR="008F0880" w:rsidRDefault="008F0880" w:rsidP="00B12E69">
      <w:pPr>
        <w:ind w:left="720"/>
        <w:rPr>
          <w:b/>
          <w:bCs/>
        </w:rPr>
      </w:pPr>
    </w:p>
    <w:p w14:paraId="4325B597" w14:textId="77777777" w:rsidR="00B12E69" w:rsidRPr="00EC229C" w:rsidRDefault="00B12E69" w:rsidP="009863F0">
      <w:pPr>
        <w:rPr>
          <w:b/>
          <w:bCs/>
        </w:rPr>
      </w:pPr>
      <w:r>
        <w:rPr>
          <w:b/>
          <w:bCs/>
        </w:rPr>
        <w:t>Budget justification</w:t>
      </w:r>
    </w:p>
    <w:p w14:paraId="18B43A0C" w14:textId="77777777" w:rsidR="00B12E69" w:rsidRDefault="002B2381" w:rsidP="009863F0">
      <w:r>
        <w:t xml:space="preserve">Please note that the $15,000 annual maintenance budget has been added into the budget of this project. This is the money that was to be ear marked annually to buy spares and perform routine maintenance for the vehicle. </w:t>
      </w:r>
      <w:r w:rsidR="00FC59A6">
        <w:br w:type="page"/>
      </w:r>
    </w:p>
    <w:tbl>
      <w:tblPr>
        <w:tblW w:w="9606" w:type="dxa"/>
        <w:tblInd w:w="93" w:type="dxa"/>
        <w:tblLook w:val="0000" w:firstRow="0" w:lastRow="0" w:firstColumn="0" w:lastColumn="0" w:noHBand="0" w:noVBand="0"/>
      </w:tblPr>
      <w:tblGrid>
        <w:gridCol w:w="4706"/>
        <w:gridCol w:w="709"/>
        <w:gridCol w:w="642"/>
        <w:gridCol w:w="663"/>
        <w:gridCol w:w="551"/>
        <w:gridCol w:w="945"/>
        <w:gridCol w:w="328"/>
        <w:gridCol w:w="1062"/>
      </w:tblGrid>
      <w:tr w:rsidR="00FC59A6" w:rsidRPr="00FC59A6" w14:paraId="24D39822" w14:textId="77777777" w:rsidTr="00FC59A6">
        <w:trPr>
          <w:trHeight w:val="300"/>
        </w:trPr>
        <w:tc>
          <w:tcPr>
            <w:tcW w:w="4706" w:type="dxa"/>
            <w:tcBorders>
              <w:top w:val="single" w:sz="4" w:space="0" w:color="auto"/>
              <w:left w:val="single" w:sz="4" w:space="0" w:color="auto"/>
              <w:bottom w:val="single" w:sz="4" w:space="0" w:color="auto"/>
              <w:right w:val="single" w:sz="4" w:space="0" w:color="auto"/>
            </w:tcBorders>
            <w:shd w:val="clear" w:color="auto" w:fill="CC99FF"/>
            <w:noWrap/>
            <w:vAlign w:val="bottom"/>
          </w:tcPr>
          <w:p w14:paraId="5523B02E"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Item/Detail</w:t>
            </w:r>
          </w:p>
        </w:tc>
        <w:tc>
          <w:tcPr>
            <w:tcW w:w="709" w:type="dxa"/>
            <w:tcBorders>
              <w:top w:val="single" w:sz="4" w:space="0" w:color="auto"/>
              <w:left w:val="nil"/>
              <w:bottom w:val="single" w:sz="4" w:space="0" w:color="auto"/>
              <w:right w:val="single" w:sz="4" w:space="0" w:color="auto"/>
            </w:tcBorders>
            <w:shd w:val="clear" w:color="auto" w:fill="CC99FF"/>
            <w:noWrap/>
            <w:vAlign w:val="bottom"/>
          </w:tcPr>
          <w:p w14:paraId="552ABC09"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 Tech</w:t>
            </w:r>
          </w:p>
        </w:tc>
        <w:tc>
          <w:tcPr>
            <w:tcW w:w="642" w:type="dxa"/>
            <w:tcBorders>
              <w:top w:val="single" w:sz="4" w:space="0" w:color="auto"/>
              <w:left w:val="nil"/>
              <w:bottom w:val="single" w:sz="4" w:space="0" w:color="auto"/>
              <w:right w:val="single" w:sz="4" w:space="0" w:color="auto"/>
            </w:tcBorders>
            <w:shd w:val="clear" w:color="auto" w:fill="CC99FF"/>
            <w:noWrap/>
            <w:vAlign w:val="bottom"/>
          </w:tcPr>
          <w:p w14:paraId="637C919D"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E Tech</w:t>
            </w:r>
          </w:p>
        </w:tc>
        <w:tc>
          <w:tcPr>
            <w:tcW w:w="663" w:type="dxa"/>
            <w:tcBorders>
              <w:top w:val="single" w:sz="4" w:space="0" w:color="auto"/>
              <w:left w:val="nil"/>
              <w:bottom w:val="single" w:sz="4" w:space="0" w:color="auto"/>
              <w:right w:val="single" w:sz="4" w:space="0" w:color="auto"/>
            </w:tcBorders>
            <w:shd w:val="clear" w:color="auto" w:fill="CC99FF"/>
            <w:noWrap/>
            <w:vAlign w:val="bottom"/>
          </w:tcPr>
          <w:p w14:paraId="3CEB26E7"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 Eng</w:t>
            </w:r>
          </w:p>
        </w:tc>
        <w:tc>
          <w:tcPr>
            <w:tcW w:w="551" w:type="dxa"/>
            <w:tcBorders>
              <w:top w:val="single" w:sz="4" w:space="0" w:color="auto"/>
              <w:left w:val="nil"/>
              <w:bottom w:val="single" w:sz="4" w:space="0" w:color="auto"/>
              <w:right w:val="single" w:sz="4" w:space="0" w:color="auto"/>
            </w:tcBorders>
            <w:shd w:val="clear" w:color="auto" w:fill="CC99FF"/>
            <w:noWrap/>
            <w:vAlign w:val="bottom"/>
          </w:tcPr>
          <w:p w14:paraId="244030DB"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E Eng</w:t>
            </w:r>
          </w:p>
        </w:tc>
        <w:tc>
          <w:tcPr>
            <w:tcW w:w="945" w:type="dxa"/>
            <w:tcBorders>
              <w:top w:val="single" w:sz="4" w:space="0" w:color="auto"/>
              <w:left w:val="nil"/>
              <w:bottom w:val="single" w:sz="4" w:space="0" w:color="auto"/>
              <w:right w:val="single" w:sz="4" w:space="0" w:color="auto"/>
            </w:tcBorders>
            <w:shd w:val="clear" w:color="auto" w:fill="CC99FF"/>
            <w:noWrap/>
            <w:vAlign w:val="bottom"/>
          </w:tcPr>
          <w:p w14:paraId="4D9EF93B"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Mch Shop</w:t>
            </w:r>
          </w:p>
        </w:tc>
        <w:tc>
          <w:tcPr>
            <w:tcW w:w="328" w:type="dxa"/>
            <w:tcBorders>
              <w:top w:val="single" w:sz="4" w:space="0" w:color="auto"/>
              <w:left w:val="nil"/>
              <w:bottom w:val="single" w:sz="4" w:space="0" w:color="auto"/>
              <w:right w:val="single" w:sz="4" w:space="0" w:color="auto"/>
            </w:tcBorders>
            <w:shd w:val="clear" w:color="auto" w:fill="CC99FF"/>
            <w:noWrap/>
            <w:vAlign w:val="bottom"/>
          </w:tcPr>
          <w:p w14:paraId="66CC24B2"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 </w:t>
            </w:r>
          </w:p>
        </w:tc>
        <w:tc>
          <w:tcPr>
            <w:tcW w:w="1062" w:type="dxa"/>
            <w:tcBorders>
              <w:top w:val="single" w:sz="4" w:space="0" w:color="auto"/>
              <w:left w:val="nil"/>
              <w:bottom w:val="single" w:sz="4" w:space="0" w:color="auto"/>
              <w:right w:val="single" w:sz="4" w:space="0" w:color="auto"/>
            </w:tcBorders>
            <w:shd w:val="clear" w:color="auto" w:fill="CC99FF"/>
            <w:noWrap/>
            <w:vAlign w:val="bottom"/>
          </w:tcPr>
          <w:p w14:paraId="40A8BFD1"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Materials</w:t>
            </w:r>
          </w:p>
        </w:tc>
      </w:tr>
      <w:tr w:rsidR="00FC59A6" w:rsidRPr="00FC59A6" w14:paraId="7E7B1595" w14:textId="77777777" w:rsidTr="00FC59A6">
        <w:trPr>
          <w:trHeight w:val="300"/>
        </w:trPr>
        <w:tc>
          <w:tcPr>
            <w:tcW w:w="4706" w:type="dxa"/>
            <w:tcBorders>
              <w:top w:val="nil"/>
              <w:left w:val="nil"/>
              <w:bottom w:val="nil"/>
              <w:right w:val="nil"/>
            </w:tcBorders>
            <w:shd w:val="clear" w:color="auto" w:fill="CCCCFF"/>
            <w:noWrap/>
            <w:vAlign w:val="bottom"/>
          </w:tcPr>
          <w:p w14:paraId="648016B5"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Manipulator</w:t>
            </w:r>
          </w:p>
        </w:tc>
        <w:tc>
          <w:tcPr>
            <w:tcW w:w="709" w:type="dxa"/>
            <w:tcBorders>
              <w:top w:val="nil"/>
              <w:left w:val="nil"/>
              <w:bottom w:val="nil"/>
              <w:right w:val="nil"/>
            </w:tcBorders>
            <w:shd w:val="clear" w:color="auto" w:fill="CCCCFF"/>
            <w:noWrap/>
            <w:vAlign w:val="bottom"/>
          </w:tcPr>
          <w:p w14:paraId="20F40D19"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120</w:t>
            </w:r>
          </w:p>
        </w:tc>
        <w:tc>
          <w:tcPr>
            <w:tcW w:w="642" w:type="dxa"/>
            <w:tcBorders>
              <w:top w:val="nil"/>
              <w:left w:val="nil"/>
              <w:bottom w:val="nil"/>
              <w:right w:val="nil"/>
            </w:tcBorders>
            <w:shd w:val="clear" w:color="auto" w:fill="CCCCFF"/>
            <w:noWrap/>
            <w:vAlign w:val="bottom"/>
          </w:tcPr>
          <w:p w14:paraId="4DA74EC6"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20</w:t>
            </w:r>
          </w:p>
        </w:tc>
        <w:tc>
          <w:tcPr>
            <w:tcW w:w="663" w:type="dxa"/>
            <w:tcBorders>
              <w:top w:val="nil"/>
              <w:left w:val="nil"/>
              <w:bottom w:val="nil"/>
              <w:right w:val="nil"/>
            </w:tcBorders>
            <w:shd w:val="clear" w:color="auto" w:fill="CCCCFF"/>
            <w:noWrap/>
            <w:vAlign w:val="bottom"/>
          </w:tcPr>
          <w:p w14:paraId="2685E1D7"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260</w:t>
            </w:r>
          </w:p>
        </w:tc>
        <w:tc>
          <w:tcPr>
            <w:tcW w:w="551" w:type="dxa"/>
            <w:tcBorders>
              <w:top w:val="nil"/>
              <w:left w:val="nil"/>
              <w:bottom w:val="nil"/>
              <w:right w:val="nil"/>
            </w:tcBorders>
            <w:shd w:val="clear" w:color="auto" w:fill="CCCCFF"/>
            <w:noWrap/>
            <w:vAlign w:val="bottom"/>
          </w:tcPr>
          <w:p w14:paraId="7935BBC2"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64</w:t>
            </w:r>
          </w:p>
        </w:tc>
        <w:tc>
          <w:tcPr>
            <w:tcW w:w="945" w:type="dxa"/>
            <w:tcBorders>
              <w:top w:val="nil"/>
              <w:left w:val="nil"/>
              <w:bottom w:val="nil"/>
              <w:right w:val="nil"/>
            </w:tcBorders>
            <w:shd w:val="clear" w:color="auto" w:fill="CCCCFF"/>
            <w:noWrap/>
            <w:vAlign w:val="bottom"/>
          </w:tcPr>
          <w:p w14:paraId="1D710CB2"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160</w:t>
            </w:r>
          </w:p>
        </w:tc>
        <w:tc>
          <w:tcPr>
            <w:tcW w:w="328" w:type="dxa"/>
            <w:tcBorders>
              <w:top w:val="nil"/>
              <w:left w:val="nil"/>
              <w:bottom w:val="nil"/>
              <w:right w:val="nil"/>
            </w:tcBorders>
            <w:shd w:val="clear" w:color="auto" w:fill="CCCCFF"/>
            <w:noWrap/>
            <w:vAlign w:val="bottom"/>
          </w:tcPr>
          <w:p w14:paraId="1500CF06"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 </w:t>
            </w:r>
          </w:p>
        </w:tc>
        <w:tc>
          <w:tcPr>
            <w:tcW w:w="1062" w:type="dxa"/>
            <w:tcBorders>
              <w:top w:val="nil"/>
              <w:left w:val="nil"/>
              <w:bottom w:val="nil"/>
              <w:right w:val="nil"/>
            </w:tcBorders>
            <w:shd w:val="clear" w:color="auto" w:fill="CCCCFF"/>
            <w:noWrap/>
            <w:vAlign w:val="bottom"/>
          </w:tcPr>
          <w:p w14:paraId="5B12E229"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$43,000</w:t>
            </w:r>
          </w:p>
        </w:tc>
      </w:tr>
      <w:tr w:rsidR="00FC59A6" w:rsidRPr="00FC59A6" w14:paraId="1DED9383" w14:textId="77777777" w:rsidTr="00FC59A6">
        <w:trPr>
          <w:trHeight w:val="300"/>
        </w:trPr>
        <w:tc>
          <w:tcPr>
            <w:tcW w:w="4706" w:type="dxa"/>
            <w:tcBorders>
              <w:top w:val="nil"/>
              <w:left w:val="nil"/>
              <w:bottom w:val="nil"/>
              <w:right w:val="nil"/>
            </w:tcBorders>
            <w:shd w:val="clear" w:color="auto" w:fill="auto"/>
            <w:noWrap/>
            <w:vAlign w:val="bottom"/>
          </w:tcPr>
          <w:p w14:paraId="52F7FB66"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Spec and purchase</w:t>
            </w:r>
          </w:p>
        </w:tc>
        <w:tc>
          <w:tcPr>
            <w:tcW w:w="709" w:type="dxa"/>
            <w:tcBorders>
              <w:top w:val="nil"/>
              <w:left w:val="nil"/>
              <w:bottom w:val="nil"/>
              <w:right w:val="nil"/>
            </w:tcBorders>
            <w:shd w:val="clear" w:color="auto" w:fill="auto"/>
            <w:noWrap/>
            <w:vAlign w:val="bottom"/>
          </w:tcPr>
          <w:p w14:paraId="0E746514"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22566EC2"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68E3CEA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551" w:type="dxa"/>
            <w:tcBorders>
              <w:top w:val="nil"/>
              <w:left w:val="nil"/>
              <w:bottom w:val="nil"/>
              <w:right w:val="nil"/>
            </w:tcBorders>
            <w:shd w:val="clear" w:color="auto" w:fill="auto"/>
            <w:noWrap/>
            <w:vAlign w:val="bottom"/>
          </w:tcPr>
          <w:p w14:paraId="067CF0FC"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0235AC1F"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6018DA0E"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4723F27"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$40,000</w:t>
            </w:r>
          </w:p>
        </w:tc>
      </w:tr>
      <w:tr w:rsidR="00FC59A6" w:rsidRPr="00FC59A6" w14:paraId="2F9BED8D" w14:textId="77777777" w:rsidTr="00FC59A6">
        <w:trPr>
          <w:trHeight w:val="300"/>
        </w:trPr>
        <w:tc>
          <w:tcPr>
            <w:tcW w:w="4706" w:type="dxa"/>
            <w:tcBorders>
              <w:top w:val="nil"/>
              <w:left w:val="nil"/>
              <w:bottom w:val="nil"/>
              <w:right w:val="nil"/>
            </w:tcBorders>
            <w:shd w:val="clear" w:color="auto" w:fill="auto"/>
            <w:noWrap/>
            <w:vAlign w:val="bottom"/>
          </w:tcPr>
          <w:p w14:paraId="3E40C1FC"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Arm and can brackets</w:t>
            </w:r>
          </w:p>
        </w:tc>
        <w:tc>
          <w:tcPr>
            <w:tcW w:w="709" w:type="dxa"/>
            <w:tcBorders>
              <w:top w:val="nil"/>
              <w:left w:val="nil"/>
              <w:bottom w:val="nil"/>
              <w:right w:val="nil"/>
            </w:tcBorders>
            <w:shd w:val="clear" w:color="auto" w:fill="auto"/>
            <w:noWrap/>
            <w:vAlign w:val="bottom"/>
          </w:tcPr>
          <w:p w14:paraId="555EBFA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2EEA7096"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72EDEFF3"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2D1B25BB"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0583328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328" w:type="dxa"/>
            <w:tcBorders>
              <w:top w:val="nil"/>
              <w:left w:val="nil"/>
              <w:bottom w:val="nil"/>
              <w:right w:val="nil"/>
            </w:tcBorders>
            <w:shd w:val="clear" w:color="auto" w:fill="auto"/>
            <w:noWrap/>
            <w:vAlign w:val="bottom"/>
          </w:tcPr>
          <w:p w14:paraId="153541DA"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72C0A82"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$500</w:t>
            </w:r>
          </w:p>
        </w:tc>
      </w:tr>
      <w:tr w:rsidR="00FC59A6" w:rsidRPr="00FC59A6" w14:paraId="74B4EFCD" w14:textId="77777777" w:rsidTr="00FC59A6">
        <w:trPr>
          <w:trHeight w:val="300"/>
        </w:trPr>
        <w:tc>
          <w:tcPr>
            <w:tcW w:w="4706" w:type="dxa"/>
            <w:tcBorders>
              <w:top w:val="nil"/>
              <w:left w:val="nil"/>
              <w:bottom w:val="nil"/>
              <w:right w:val="nil"/>
            </w:tcBorders>
            <w:shd w:val="clear" w:color="auto" w:fill="auto"/>
            <w:noWrap/>
            <w:vAlign w:val="bottom"/>
          </w:tcPr>
          <w:p w14:paraId="0BF50947"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Drawer motor</w:t>
            </w:r>
          </w:p>
        </w:tc>
        <w:tc>
          <w:tcPr>
            <w:tcW w:w="709" w:type="dxa"/>
            <w:tcBorders>
              <w:top w:val="nil"/>
              <w:left w:val="nil"/>
              <w:bottom w:val="nil"/>
              <w:right w:val="nil"/>
            </w:tcBorders>
            <w:shd w:val="clear" w:color="auto" w:fill="auto"/>
            <w:noWrap/>
            <w:vAlign w:val="bottom"/>
          </w:tcPr>
          <w:p w14:paraId="52718E1B"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69658D2E"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77E602B6"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551" w:type="dxa"/>
            <w:tcBorders>
              <w:top w:val="nil"/>
              <w:left w:val="nil"/>
              <w:bottom w:val="nil"/>
              <w:right w:val="nil"/>
            </w:tcBorders>
            <w:shd w:val="clear" w:color="auto" w:fill="auto"/>
            <w:noWrap/>
            <w:vAlign w:val="bottom"/>
          </w:tcPr>
          <w:p w14:paraId="4E02FAA0"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6355A55D"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328" w:type="dxa"/>
            <w:tcBorders>
              <w:top w:val="nil"/>
              <w:left w:val="nil"/>
              <w:bottom w:val="nil"/>
              <w:right w:val="nil"/>
            </w:tcBorders>
            <w:shd w:val="clear" w:color="auto" w:fill="auto"/>
            <w:noWrap/>
            <w:vAlign w:val="bottom"/>
          </w:tcPr>
          <w:p w14:paraId="67B5C76F"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43B0E7A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$1,500</w:t>
            </w:r>
          </w:p>
        </w:tc>
      </w:tr>
      <w:tr w:rsidR="00FC59A6" w:rsidRPr="00FC59A6" w14:paraId="050AF078" w14:textId="77777777" w:rsidTr="00FC59A6">
        <w:trPr>
          <w:trHeight w:val="300"/>
        </w:trPr>
        <w:tc>
          <w:tcPr>
            <w:tcW w:w="4706" w:type="dxa"/>
            <w:tcBorders>
              <w:top w:val="nil"/>
              <w:left w:val="nil"/>
              <w:bottom w:val="nil"/>
              <w:right w:val="nil"/>
            </w:tcBorders>
            <w:shd w:val="clear" w:color="auto" w:fill="auto"/>
            <w:noWrap/>
            <w:vAlign w:val="bottom"/>
          </w:tcPr>
          <w:p w14:paraId="5C607366"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Install/integration/test</w:t>
            </w:r>
          </w:p>
        </w:tc>
        <w:tc>
          <w:tcPr>
            <w:tcW w:w="709" w:type="dxa"/>
            <w:tcBorders>
              <w:top w:val="nil"/>
              <w:left w:val="nil"/>
              <w:bottom w:val="nil"/>
              <w:right w:val="nil"/>
            </w:tcBorders>
            <w:shd w:val="clear" w:color="auto" w:fill="auto"/>
            <w:noWrap/>
            <w:vAlign w:val="bottom"/>
          </w:tcPr>
          <w:p w14:paraId="7B37E77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2AB8CC01"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0E770654"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073A6E54"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945" w:type="dxa"/>
            <w:tcBorders>
              <w:top w:val="nil"/>
              <w:left w:val="nil"/>
              <w:bottom w:val="nil"/>
              <w:right w:val="nil"/>
            </w:tcBorders>
            <w:shd w:val="clear" w:color="auto" w:fill="auto"/>
            <w:noWrap/>
            <w:vAlign w:val="bottom"/>
          </w:tcPr>
          <w:p w14:paraId="67A74DA0"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1859ED69"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4CF59967" w14:textId="77777777" w:rsidR="00FC59A6" w:rsidRPr="00FC59A6" w:rsidRDefault="00FC59A6" w:rsidP="00FC59A6">
            <w:pPr>
              <w:rPr>
                <w:rFonts w:ascii="Calibri" w:eastAsia="Times New Roman" w:hAnsi="Calibri"/>
                <w:color w:val="000000"/>
                <w:sz w:val="22"/>
                <w:szCs w:val="22"/>
                <w:lang w:eastAsia="en-US"/>
              </w:rPr>
            </w:pPr>
          </w:p>
        </w:tc>
      </w:tr>
      <w:tr w:rsidR="00FC59A6" w:rsidRPr="00FC59A6" w14:paraId="31971095" w14:textId="77777777" w:rsidTr="00FC59A6">
        <w:trPr>
          <w:trHeight w:val="300"/>
        </w:trPr>
        <w:tc>
          <w:tcPr>
            <w:tcW w:w="4706" w:type="dxa"/>
            <w:tcBorders>
              <w:top w:val="nil"/>
              <w:left w:val="nil"/>
              <w:bottom w:val="nil"/>
              <w:right w:val="nil"/>
            </w:tcBorders>
            <w:shd w:val="clear" w:color="auto" w:fill="auto"/>
            <w:noWrap/>
            <w:vAlign w:val="bottom"/>
          </w:tcPr>
          <w:p w14:paraId="0FB7DC3A"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Tube core/sampling devices</w:t>
            </w:r>
          </w:p>
        </w:tc>
        <w:tc>
          <w:tcPr>
            <w:tcW w:w="709" w:type="dxa"/>
            <w:tcBorders>
              <w:top w:val="nil"/>
              <w:left w:val="nil"/>
              <w:bottom w:val="nil"/>
              <w:right w:val="nil"/>
            </w:tcBorders>
            <w:shd w:val="clear" w:color="auto" w:fill="auto"/>
            <w:noWrap/>
            <w:vAlign w:val="bottom"/>
          </w:tcPr>
          <w:p w14:paraId="1B884C2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56DD4429"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018CBF4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551" w:type="dxa"/>
            <w:tcBorders>
              <w:top w:val="nil"/>
              <w:left w:val="nil"/>
              <w:bottom w:val="nil"/>
              <w:right w:val="nil"/>
            </w:tcBorders>
            <w:shd w:val="clear" w:color="auto" w:fill="auto"/>
            <w:noWrap/>
            <w:vAlign w:val="bottom"/>
          </w:tcPr>
          <w:p w14:paraId="0F91B260"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6374C23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328" w:type="dxa"/>
            <w:tcBorders>
              <w:top w:val="nil"/>
              <w:left w:val="nil"/>
              <w:bottom w:val="nil"/>
              <w:right w:val="nil"/>
            </w:tcBorders>
            <w:shd w:val="clear" w:color="auto" w:fill="auto"/>
            <w:noWrap/>
            <w:vAlign w:val="bottom"/>
          </w:tcPr>
          <w:p w14:paraId="114BF6A4"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2A4198F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$500</w:t>
            </w:r>
          </w:p>
        </w:tc>
      </w:tr>
      <w:tr w:rsidR="00FC59A6" w:rsidRPr="00FC59A6" w14:paraId="5C414D97" w14:textId="77777777" w:rsidTr="00FC59A6">
        <w:trPr>
          <w:trHeight w:val="300"/>
        </w:trPr>
        <w:tc>
          <w:tcPr>
            <w:tcW w:w="4706" w:type="dxa"/>
            <w:tcBorders>
              <w:top w:val="nil"/>
              <w:left w:val="nil"/>
              <w:bottom w:val="nil"/>
              <w:right w:val="nil"/>
            </w:tcBorders>
            <w:shd w:val="clear" w:color="auto" w:fill="auto"/>
            <w:noWrap/>
            <w:vAlign w:val="bottom"/>
          </w:tcPr>
          <w:p w14:paraId="0B63E279"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Misc hardware/connectors</w:t>
            </w:r>
          </w:p>
        </w:tc>
        <w:tc>
          <w:tcPr>
            <w:tcW w:w="709" w:type="dxa"/>
            <w:tcBorders>
              <w:top w:val="nil"/>
              <w:left w:val="nil"/>
              <w:bottom w:val="nil"/>
              <w:right w:val="nil"/>
            </w:tcBorders>
            <w:shd w:val="clear" w:color="auto" w:fill="auto"/>
            <w:noWrap/>
            <w:vAlign w:val="bottom"/>
          </w:tcPr>
          <w:p w14:paraId="11F3F43B"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56ED3EB8"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668BF707"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2290ADB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24</w:t>
            </w:r>
          </w:p>
        </w:tc>
        <w:tc>
          <w:tcPr>
            <w:tcW w:w="945" w:type="dxa"/>
            <w:tcBorders>
              <w:top w:val="nil"/>
              <w:left w:val="nil"/>
              <w:bottom w:val="nil"/>
              <w:right w:val="nil"/>
            </w:tcBorders>
            <w:shd w:val="clear" w:color="auto" w:fill="auto"/>
            <w:noWrap/>
            <w:vAlign w:val="bottom"/>
          </w:tcPr>
          <w:p w14:paraId="236648F0"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2608DCC8"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D0AA3F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$500</w:t>
            </w:r>
          </w:p>
        </w:tc>
      </w:tr>
      <w:tr w:rsidR="00FC59A6" w:rsidRPr="00FC59A6" w14:paraId="4847C59F" w14:textId="77777777" w:rsidTr="00FC59A6">
        <w:trPr>
          <w:trHeight w:val="300"/>
        </w:trPr>
        <w:tc>
          <w:tcPr>
            <w:tcW w:w="4706" w:type="dxa"/>
            <w:tcBorders>
              <w:top w:val="nil"/>
              <w:left w:val="nil"/>
              <w:bottom w:val="nil"/>
              <w:right w:val="nil"/>
            </w:tcBorders>
            <w:shd w:val="clear" w:color="auto" w:fill="CCCCFF"/>
            <w:noWrap/>
            <w:vAlign w:val="bottom"/>
          </w:tcPr>
          <w:p w14:paraId="504A744B"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Control van</w:t>
            </w:r>
          </w:p>
        </w:tc>
        <w:tc>
          <w:tcPr>
            <w:tcW w:w="709" w:type="dxa"/>
            <w:tcBorders>
              <w:top w:val="nil"/>
              <w:left w:val="nil"/>
              <w:bottom w:val="nil"/>
              <w:right w:val="nil"/>
            </w:tcBorders>
            <w:shd w:val="clear" w:color="auto" w:fill="CCCCFF"/>
            <w:noWrap/>
            <w:vAlign w:val="bottom"/>
          </w:tcPr>
          <w:p w14:paraId="535C444D"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120</w:t>
            </w:r>
          </w:p>
        </w:tc>
        <w:tc>
          <w:tcPr>
            <w:tcW w:w="642" w:type="dxa"/>
            <w:tcBorders>
              <w:top w:val="nil"/>
              <w:left w:val="nil"/>
              <w:bottom w:val="nil"/>
              <w:right w:val="nil"/>
            </w:tcBorders>
            <w:shd w:val="clear" w:color="auto" w:fill="CCCCFF"/>
            <w:noWrap/>
            <w:vAlign w:val="bottom"/>
          </w:tcPr>
          <w:p w14:paraId="15B51CC3"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56</w:t>
            </w:r>
          </w:p>
        </w:tc>
        <w:tc>
          <w:tcPr>
            <w:tcW w:w="663" w:type="dxa"/>
            <w:tcBorders>
              <w:top w:val="nil"/>
              <w:left w:val="nil"/>
              <w:bottom w:val="nil"/>
              <w:right w:val="nil"/>
            </w:tcBorders>
            <w:shd w:val="clear" w:color="auto" w:fill="CCCCFF"/>
            <w:noWrap/>
            <w:vAlign w:val="bottom"/>
          </w:tcPr>
          <w:p w14:paraId="601D0FB2"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40</w:t>
            </w:r>
          </w:p>
        </w:tc>
        <w:tc>
          <w:tcPr>
            <w:tcW w:w="551" w:type="dxa"/>
            <w:tcBorders>
              <w:top w:val="nil"/>
              <w:left w:val="nil"/>
              <w:bottom w:val="nil"/>
              <w:right w:val="nil"/>
            </w:tcBorders>
            <w:shd w:val="clear" w:color="auto" w:fill="CCCCFF"/>
            <w:noWrap/>
            <w:vAlign w:val="bottom"/>
          </w:tcPr>
          <w:p w14:paraId="55F01BF8"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16</w:t>
            </w:r>
          </w:p>
        </w:tc>
        <w:tc>
          <w:tcPr>
            <w:tcW w:w="945" w:type="dxa"/>
            <w:tcBorders>
              <w:top w:val="nil"/>
              <w:left w:val="nil"/>
              <w:bottom w:val="nil"/>
              <w:right w:val="nil"/>
            </w:tcBorders>
            <w:shd w:val="clear" w:color="auto" w:fill="CCCCFF"/>
            <w:noWrap/>
            <w:vAlign w:val="bottom"/>
          </w:tcPr>
          <w:p w14:paraId="776DE00B"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0</w:t>
            </w:r>
          </w:p>
        </w:tc>
        <w:tc>
          <w:tcPr>
            <w:tcW w:w="328" w:type="dxa"/>
            <w:tcBorders>
              <w:top w:val="nil"/>
              <w:left w:val="nil"/>
              <w:bottom w:val="nil"/>
              <w:right w:val="nil"/>
            </w:tcBorders>
            <w:shd w:val="clear" w:color="auto" w:fill="CCCCFF"/>
            <w:noWrap/>
            <w:vAlign w:val="bottom"/>
          </w:tcPr>
          <w:p w14:paraId="4D38F5DD"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 </w:t>
            </w:r>
          </w:p>
        </w:tc>
        <w:tc>
          <w:tcPr>
            <w:tcW w:w="1062" w:type="dxa"/>
            <w:tcBorders>
              <w:top w:val="nil"/>
              <w:left w:val="nil"/>
              <w:bottom w:val="nil"/>
              <w:right w:val="nil"/>
            </w:tcBorders>
            <w:shd w:val="clear" w:color="auto" w:fill="CCCCFF"/>
            <w:noWrap/>
            <w:vAlign w:val="bottom"/>
          </w:tcPr>
          <w:p w14:paraId="1D3D0078"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$24,250</w:t>
            </w:r>
          </w:p>
        </w:tc>
      </w:tr>
      <w:tr w:rsidR="00FC59A6" w:rsidRPr="00FC59A6" w14:paraId="07C9CB70" w14:textId="77777777" w:rsidTr="00FC59A6">
        <w:trPr>
          <w:trHeight w:val="300"/>
        </w:trPr>
        <w:tc>
          <w:tcPr>
            <w:tcW w:w="4706" w:type="dxa"/>
            <w:tcBorders>
              <w:top w:val="nil"/>
              <w:left w:val="nil"/>
              <w:bottom w:val="nil"/>
              <w:right w:val="nil"/>
            </w:tcBorders>
            <w:shd w:val="clear" w:color="auto" w:fill="auto"/>
            <w:noWrap/>
            <w:vAlign w:val="bottom"/>
          </w:tcPr>
          <w:p w14:paraId="0475504A"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 x 8' bare container</w:t>
            </w:r>
          </w:p>
        </w:tc>
        <w:tc>
          <w:tcPr>
            <w:tcW w:w="709" w:type="dxa"/>
            <w:tcBorders>
              <w:top w:val="nil"/>
              <w:left w:val="nil"/>
              <w:bottom w:val="nil"/>
              <w:right w:val="nil"/>
            </w:tcBorders>
            <w:shd w:val="clear" w:color="auto" w:fill="auto"/>
            <w:noWrap/>
            <w:vAlign w:val="bottom"/>
          </w:tcPr>
          <w:p w14:paraId="2395CD19"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44EA03FC"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60A7B476"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1CC2EB83"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7CD1AF7E"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134669BD"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0F533FF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$4,050</w:t>
            </w:r>
          </w:p>
        </w:tc>
      </w:tr>
      <w:tr w:rsidR="00FC59A6" w:rsidRPr="00FC59A6" w14:paraId="4E8EECEB" w14:textId="77777777" w:rsidTr="00FC59A6">
        <w:trPr>
          <w:trHeight w:val="300"/>
        </w:trPr>
        <w:tc>
          <w:tcPr>
            <w:tcW w:w="4706" w:type="dxa"/>
            <w:tcBorders>
              <w:top w:val="nil"/>
              <w:left w:val="nil"/>
              <w:bottom w:val="nil"/>
              <w:right w:val="nil"/>
            </w:tcBorders>
            <w:shd w:val="clear" w:color="auto" w:fill="auto"/>
            <w:noWrap/>
            <w:vAlign w:val="bottom"/>
          </w:tcPr>
          <w:p w14:paraId="638E3FF5"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Insulation &amp; walls</w:t>
            </w:r>
          </w:p>
        </w:tc>
        <w:tc>
          <w:tcPr>
            <w:tcW w:w="709" w:type="dxa"/>
            <w:tcBorders>
              <w:top w:val="nil"/>
              <w:left w:val="nil"/>
              <w:bottom w:val="nil"/>
              <w:right w:val="nil"/>
            </w:tcBorders>
            <w:shd w:val="clear" w:color="auto" w:fill="auto"/>
            <w:noWrap/>
            <w:vAlign w:val="bottom"/>
          </w:tcPr>
          <w:p w14:paraId="633883A7"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0A1F7BDB"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74DF4065"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33B6599B"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75984CF9"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6ECDD91A"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6A0EA2F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$4,100</w:t>
            </w:r>
          </w:p>
        </w:tc>
      </w:tr>
      <w:tr w:rsidR="00FC59A6" w:rsidRPr="00FC59A6" w14:paraId="14E35976" w14:textId="77777777" w:rsidTr="00FC59A6">
        <w:trPr>
          <w:trHeight w:val="300"/>
        </w:trPr>
        <w:tc>
          <w:tcPr>
            <w:tcW w:w="4706" w:type="dxa"/>
            <w:tcBorders>
              <w:top w:val="nil"/>
              <w:left w:val="nil"/>
              <w:bottom w:val="nil"/>
              <w:right w:val="nil"/>
            </w:tcBorders>
            <w:shd w:val="clear" w:color="auto" w:fill="auto"/>
            <w:noWrap/>
            <w:vAlign w:val="bottom"/>
          </w:tcPr>
          <w:p w14:paraId="5C23D1A1"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Electrical/lighting/heating</w:t>
            </w:r>
          </w:p>
        </w:tc>
        <w:tc>
          <w:tcPr>
            <w:tcW w:w="709" w:type="dxa"/>
            <w:tcBorders>
              <w:top w:val="nil"/>
              <w:left w:val="nil"/>
              <w:bottom w:val="nil"/>
              <w:right w:val="nil"/>
            </w:tcBorders>
            <w:shd w:val="clear" w:color="auto" w:fill="auto"/>
            <w:noWrap/>
            <w:vAlign w:val="bottom"/>
          </w:tcPr>
          <w:p w14:paraId="652DFAA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2FF5F1D3"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63" w:type="dxa"/>
            <w:tcBorders>
              <w:top w:val="nil"/>
              <w:left w:val="nil"/>
              <w:bottom w:val="nil"/>
              <w:right w:val="nil"/>
            </w:tcBorders>
            <w:shd w:val="clear" w:color="auto" w:fill="auto"/>
            <w:noWrap/>
            <w:vAlign w:val="bottom"/>
          </w:tcPr>
          <w:p w14:paraId="094AE99F"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19F1348F"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557A037A"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44E43BA2"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02D0874D"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$6,500</w:t>
            </w:r>
          </w:p>
        </w:tc>
      </w:tr>
      <w:tr w:rsidR="00FC59A6" w:rsidRPr="00FC59A6" w14:paraId="2D156C4C" w14:textId="77777777" w:rsidTr="00FC59A6">
        <w:trPr>
          <w:trHeight w:val="300"/>
        </w:trPr>
        <w:tc>
          <w:tcPr>
            <w:tcW w:w="4706" w:type="dxa"/>
            <w:tcBorders>
              <w:top w:val="nil"/>
              <w:left w:val="nil"/>
              <w:bottom w:val="nil"/>
              <w:right w:val="nil"/>
            </w:tcBorders>
            <w:shd w:val="clear" w:color="auto" w:fill="auto"/>
            <w:noWrap/>
            <w:vAlign w:val="bottom"/>
          </w:tcPr>
          <w:p w14:paraId="70EBB818"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Personel doors</w:t>
            </w:r>
          </w:p>
        </w:tc>
        <w:tc>
          <w:tcPr>
            <w:tcW w:w="709" w:type="dxa"/>
            <w:tcBorders>
              <w:top w:val="nil"/>
              <w:left w:val="nil"/>
              <w:bottom w:val="nil"/>
              <w:right w:val="nil"/>
            </w:tcBorders>
            <w:shd w:val="clear" w:color="auto" w:fill="auto"/>
            <w:noWrap/>
            <w:vAlign w:val="bottom"/>
          </w:tcPr>
          <w:p w14:paraId="1E02525A"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5A1E143F"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4EFB8EA6"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239C6760"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42368506"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409A0508"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6FBFD32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$1,500</w:t>
            </w:r>
          </w:p>
        </w:tc>
      </w:tr>
      <w:tr w:rsidR="00FC59A6" w:rsidRPr="00FC59A6" w14:paraId="054E6B1D" w14:textId="77777777" w:rsidTr="00FC59A6">
        <w:trPr>
          <w:trHeight w:val="300"/>
        </w:trPr>
        <w:tc>
          <w:tcPr>
            <w:tcW w:w="4706" w:type="dxa"/>
            <w:tcBorders>
              <w:top w:val="nil"/>
              <w:left w:val="nil"/>
              <w:bottom w:val="nil"/>
              <w:right w:val="nil"/>
            </w:tcBorders>
            <w:shd w:val="clear" w:color="auto" w:fill="auto"/>
            <w:noWrap/>
            <w:vAlign w:val="bottom"/>
          </w:tcPr>
          <w:p w14:paraId="29E85855"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Electrical pass thru</w:t>
            </w:r>
          </w:p>
        </w:tc>
        <w:tc>
          <w:tcPr>
            <w:tcW w:w="709" w:type="dxa"/>
            <w:tcBorders>
              <w:top w:val="nil"/>
              <w:left w:val="nil"/>
              <w:bottom w:val="nil"/>
              <w:right w:val="nil"/>
            </w:tcBorders>
            <w:shd w:val="clear" w:color="auto" w:fill="auto"/>
            <w:noWrap/>
            <w:vAlign w:val="bottom"/>
          </w:tcPr>
          <w:p w14:paraId="51917B9C"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553FFB7E"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129FF93A"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1E28E17E"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215F53D3"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611F9034"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12EC10D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$1,500</w:t>
            </w:r>
          </w:p>
        </w:tc>
      </w:tr>
      <w:tr w:rsidR="00FC59A6" w:rsidRPr="00FC59A6" w14:paraId="00FD4D96" w14:textId="77777777" w:rsidTr="00FC59A6">
        <w:trPr>
          <w:trHeight w:val="300"/>
        </w:trPr>
        <w:tc>
          <w:tcPr>
            <w:tcW w:w="4706" w:type="dxa"/>
            <w:tcBorders>
              <w:top w:val="nil"/>
              <w:left w:val="nil"/>
              <w:bottom w:val="nil"/>
              <w:right w:val="nil"/>
            </w:tcBorders>
            <w:shd w:val="clear" w:color="auto" w:fill="auto"/>
            <w:noWrap/>
            <w:vAlign w:val="bottom"/>
          </w:tcPr>
          <w:p w14:paraId="2C6FDFB3"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Misc hardware</w:t>
            </w:r>
          </w:p>
        </w:tc>
        <w:tc>
          <w:tcPr>
            <w:tcW w:w="709" w:type="dxa"/>
            <w:tcBorders>
              <w:top w:val="nil"/>
              <w:left w:val="nil"/>
              <w:bottom w:val="nil"/>
              <w:right w:val="nil"/>
            </w:tcBorders>
            <w:shd w:val="clear" w:color="auto" w:fill="auto"/>
            <w:noWrap/>
            <w:vAlign w:val="bottom"/>
          </w:tcPr>
          <w:p w14:paraId="5AE5974A"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34E9D3BD"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096CDC0B"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3042586E"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7C4743E8"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55051437"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EE5626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$300</w:t>
            </w:r>
          </w:p>
        </w:tc>
      </w:tr>
      <w:tr w:rsidR="00FC59A6" w:rsidRPr="00FC59A6" w14:paraId="6C593BD2" w14:textId="77777777" w:rsidTr="00FC59A6">
        <w:trPr>
          <w:trHeight w:val="300"/>
        </w:trPr>
        <w:tc>
          <w:tcPr>
            <w:tcW w:w="4706" w:type="dxa"/>
            <w:tcBorders>
              <w:top w:val="nil"/>
              <w:left w:val="nil"/>
              <w:bottom w:val="nil"/>
              <w:right w:val="nil"/>
            </w:tcBorders>
            <w:shd w:val="clear" w:color="auto" w:fill="auto"/>
            <w:noWrap/>
            <w:vAlign w:val="bottom"/>
          </w:tcPr>
          <w:p w14:paraId="10961523"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shipping</w:t>
            </w:r>
          </w:p>
        </w:tc>
        <w:tc>
          <w:tcPr>
            <w:tcW w:w="709" w:type="dxa"/>
            <w:tcBorders>
              <w:top w:val="nil"/>
              <w:left w:val="nil"/>
              <w:bottom w:val="nil"/>
              <w:right w:val="nil"/>
            </w:tcBorders>
            <w:shd w:val="clear" w:color="auto" w:fill="auto"/>
            <w:noWrap/>
            <w:vAlign w:val="bottom"/>
          </w:tcPr>
          <w:p w14:paraId="68B5A88B"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1C0FD71E"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26BC6A60"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25499B80"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13DF40F0"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76CAFCF1"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6456ADD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$800</w:t>
            </w:r>
          </w:p>
        </w:tc>
      </w:tr>
      <w:tr w:rsidR="00FC59A6" w:rsidRPr="00FC59A6" w14:paraId="52C83035" w14:textId="77777777" w:rsidTr="00FC59A6">
        <w:trPr>
          <w:trHeight w:val="300"/>
        </w:trPr>
        <w:tc>
          <w:tcPr>
            <w:tcW w:w="4706" w:type="dxa"/>
            <w:tcBorders>
              <w:top w:val="nil"/>
              <w:left w:val="nil"/>
              <w:bottom w:val="nil"/>
              <w:right w:val="nil"/>
            </w:tcBorders>
            <w:shd w:val="clear" w:color="auto" w:fill="auto"/>
            <w:noWrap/>
            <w:vAlign w:val="bottom"/>
          </w:tcPr>
          <w:p w14:paraId="3658D223"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Work bench/tool cabs</w:t>
            </w:r>
          </w:p>
        </w:tc>
        <w:tc>
          <w:tcPr>
            <w:tcW w:w="709" w:type="dxa"/>
            <w:tcBorders>
              <w:top w:val="nil"/>
              <w:left w:val="nil"/>
              <w:bottom w:val="nil"/>
              <w:right w:val="nil"/>
            </w:tcBorders>
            <w:shd w:val="clear" w:color="auto" w:fill="auto"/>
            <w:noWrap/>
            <w:vAlign w:val="bottom"/>
          </w:tcPr>
          <w:p w14:paraId="0882637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642" w:type="dxa"/>
            <w:tcBorders>
              <w:top w:val="nil"/>
              <w:left w:val="nil"/>
              <w:bottom w:val="nil"/>
              <w:right w:val="nil"/>
            </w:tcBorders>
            <w:shd w:val="clear" w:color="auto" w:fill="auto"/>
            <w:noWrap/>
            <w:vAlign w:val="bottom"/>
          </w:tcPr>
          <w:p w14:paraId="0D2E31B6"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4035BB0E"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6855DACE"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40B7FF0E"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6DC09D57"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116109F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$5,500</w:t>
            </w:r>
          </w:p>
        </w:tc>
      </w:tr>
      <w:tr w:rsidR="00FC59A6" w:rsidRPr="00FC59A6" w14:paraId="5F081BDB" w14:textId="77777777" w:rsidTr="00FC59A6">
        <w:trPr>
          <w:trHeight w:val="300"/>
        </w:trPr>
        <w:tc>
          <w:tcPr>
            <w:tcW w:w="4706" w:type="dxa"/>
            <w:tcBorders>
              <w:top w:val="nil"/>
              <w:left w:val="nil"/>
              <w:bottom w:val="nil"/>
              <w:right w:val="nil"/>
            </w:tcBorders>
            <w:shd w:val="clear" w:color="auto" w:fill="auto"/>
            <w:noWrap/>
            <w:vAlign w:val="bottom"/>
          </w:tcPr>
          <w:p w14:paraId="64EE352C"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ROV topside installation</w:t>
            </w:r>
          </w:p>
        </w:tc>
        <w:tc>
          <w:tcPr>
            <w:tcW w:w="709" w:type="dxa"/>
            <w:tcBorders>
              <w:top w:val="nil"/>
              <w:left w:val="nil"/>
              <w:bottom w:val="nil"/>
              <w:right w:val="nil"/>
            </w:tcBorders>
            <w:shd w:val="clear" w:color="auto" w:fill="auto"/>
            <w:noWrap/>
            <w:vAlign w:val="bottom"/>
          </w:tcPr>
          <w:p w14:paraId="217AC39C"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7DAEFD5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16</w:t>
            </w:r>
          </w:p>
        </w:tc>
        <w:tc>
          <w:tcPr>
            <w:tcW w:w="663" w:type="dxa"/>
            <w:tcBorders>
              <w:top w:val="nil"/>
              <w:left w:val="nil"/>
              <w:bottom w:val="nil"/>
              <w:right w:val="nil"/>
            </w:tcBorders>
            <w:shd w:val="clear" w:color="auto" w:fill="auto"/>
            <w:noWrap/>
            <w:vAlign w:val="bottom"/>
          </w:tcPr>
          <w:p w14:paraId="3D3A630D"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03F6BF3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16</w:t>
            </w:r>
          </w:p>
        </w:tc>
        <w:tc>
          <w:tcPr>
            <w:tcW w:w="945" w:type="dxa"/>
            <w:tcBorders>
              <w:top w:val="nil"/>
              <w:left w:val="nil"/>
              <w:bottom w:val="nil"/>
              <w:right w:val="nil"/>
            </w:tcBorders>
            <w:shd w:val="clear" w:color="auto" w:fill="auto"/>
            <w:noWrap/>
            <w:vAlign w:val="bottom"/>
          </w:tcPr>
          <w:p w14:paraId="2C12847D"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5D716B47"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632D61A6" w14:textId="77777777" w:rsidR="00FC59A6" w:rsidRPr="00FC59A6" w:rsidRDefault="00FC59A6" w:rsidP="00FC59A6">
            <w:pPr>
              <w:rPr>
                <w:rFonts w:ascii="Calibri" w:eastAsia="Times New Roman" w:hAnsi="Calibri"/>
                <w:color w:val="000000"/>
                <w:sz w:val="22"/>
                <w:szCs w:val="22"/>
                <w:lang w:eastAsia="en-US"/>
              </w:rPr>
            </w:pPr>
          </w:p>
        </w:tc>
      </w:tr>
      <w:tr w:rsidR="00FC59A6" w:rsidRPr="00FC59A6" w14:paraId="29CC5AB2" w14:textId="77777777" w:rsidTr="00FC59A6">
        <w:trPr>
          <w:trHeight w:val="300"/>
        </w:trPr>
        <w:tc>
          <w:tcPr>
            <w:tcW w:w="4706" w:type="dxa"/>
            <w:tcBorders>
              <w:top w:val="nil"/>
              <w:left w:val="nil"/>
              <w:bottom w:val="nil"/>
              <w:right w:val="nil"/>
            </w:tcBorders>
            <w:shd w:val="clear" w:color="auto" w:fill="CCCCFF"/>
            <w:noWrap/>
            <w:vAlign w:val="bottom"/>
          </w:tcPr>
          <w:p w14:paraId="552198BE"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Neutral Umbilical</w:t>
            </w:r>
          </w:p>
        </w:tc>
        <w:tc>
          <w:tcPr>
            <w:tcW w:w="709" w:type="dxa"/>
            <w:tcBorders>
              <w:top w:val="nil"/>
              <w:left w:val="nil"/>
              <w:bottom w:val="nil"/>
              <w:right w:val="nil"/>
            </w:tcBorders>
            <w:shd w:val="clear" w:color="auto" w:fill="CCCCFF"/>
            <w:noWrap/>
            <w:vAlign w:val="bottom"/>
          </w:tcPr>
          <w:p w14:paraId="04ED985A"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40</w:t>
            </w:r>
          </w:p>
        </w:tc>
        <w:tc>
          <w:tcPr>
            <w:tcW w:w="642" w:type="dxa"/>
            <w:tcBorders>
              <w:top w:val="nil"/>
              <w:left w:val="nil"/>
              <w:bottom w:val="nil"/>
              <w:right w:val="nil"/>
            </w:tcBorders>
            <w:shd w:val="clear" w:color="auto" w:fill="CCCCFF"/>
            <w:noWrap/>
            <w:vAlign w:val="bottom"/>
          </w:tcPr>
          <w:p w14:paraId="29FA7AAE"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40</w:t>
            </w:r>
          </w:p>
        </w:tc>
        <w:tc>
          <w:tcPr>
            <w:tcW w:w="663" w:type="dxa"/>
            <w:tcBorders>
              <w:top w:val="nil"/>
              <w:left w:val="nil"/>
              <w:bottom w:val="nil"/>
              <w:right w:val="nil"/>
            </w:tcBorders>
            <w:shd w:val="clear" w:color="auto" w:fill="CCCCFF"/>
            <w:noWrap/>
            <w:vAlign w:val="bottom"/>
          </w:tcPr>
          <w:p w14:paraId="094131B7"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40</w:t>
            </w:r>
          </w:p>
        </w:tc>
        <w:tc>
          <w:tcPr>
            <w:tcW w:w="551" w:type="dxa"/>
            <w:tcBorders>
              <w:top w:val="nil"/>
              <w:left w:val="nil"/>
              <w:bottom w:val="nil"/>
              <w:right w:val="nil"/>
            </w:tcBorders>
            <w:shd w:val="clear" w:color="auto" w:fill="CCCCFF"/>
            <w:noWrap/>
            <w:vAlign w:val="bottom"/>
          </w:tcPr>
          <w:p w14:paraId="251CFE6B"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40</w:t>
            </w:r>
          </w:p>
        </w:tc>
        <w:tc>
          <w:tcPr>
            <w:tcW w:w="945" w:type="dxa"/>
            <w:tcBorders>
              <w:top w:val="nil"/>
              <w:left w:val="nil"/>
              <w:bottom w:val="nil"/>
              <w:right w:val="nil"/>
            </w:tcBorders>
            <w:shd w:val="clear" w:color="auto" w:fill="CCCCFF"/>
            <w:noWrap/>
            <w:vAlign w:val="bottom"/>
          </w:tcPr>
          <w:p w14:paraId="6459068A"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0</w:t>
            </w:r>
          </w:p>
        </w:tc>
        <w:tc>
          <w:tcPr>
            <w:tcW w:w="328" w:type="dxa"/>
            <w:tcBorders>
              <w:top w:val="nil"/>
              <w:left w:val="nil"/>
              <w:bottom w:val="nil"/>
              <w:right w:val="nil"/>
            </w:tcBorders>
            <w:shd w:val="clear" w:color="auto" w:fill="CCCCFF"/>
            <w:noWrap/>
            <w:vAlign w:val="bottom"/>
          </w:tcPr>
          <w:p w14:paraId="465CDAC3"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 </w:t>
            </w:r>
          </w:p>
        </w:tc>
        <w:tc>
          <w:tcPr>
            <w:tcW w:w="1062" w:type="dxa"/>
            <w:tcBorders>
              <w:top w:val="nil"/>
              <w:left w:val="nil"/>
              <w:bottom w:val="nil"/>
              <w:right w:val="nil"/>
            </w:tcBorders>
            <w:shd w:val="clear" w:color="auto" w:fill="CCCCFF"/>
            <w:noWrap/>
            <w:vAlign w:val="bottom"/>
          </w:tcPr>
          <w:p w14:paraId="734143A1"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$30,000</w:t>
            </w:r>
          </w:p>
        </w:tc>
      </w:tr>
      <w:tr w:rsidR="00FC59A6" w:rsidRPr="00FC59A6" w14:paraId="1B1AC21F" w14:textId="77777777" w:rsidTr="00FC59A6">
        <w:trPr>
          <w:trHeight w:val="300"/>
        </w:trPr>
        <w:tc>
          <w:tcPr>
            <w:tcW w:w="4706" w:type="dxa"/>
            <w:tcBorders>
              <w:top w:val="nil"/>
              <w:left w:val="nil"/>
              <w:bottom w:val="nil"/>
              <w:right w:val="nil"/>
            </w:tcBorders>
            <w:shd w:val="clear" w:color="auto" w:fill="auto"/>
            <w:noWrap/>
            <w:vAlign w:val="bottom"/>
          </w:tcPr>
          <w:p w14:paraId="1FC02506"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Spec and purchase</w:t>
            </w:r>
          </w:p>
        </w:tc>
        <w:tc>
          <w:tcPr>
            <w:tcW w:w="709" w:type="dxa"/>
            <w:tcBorders>
              <w:top w:val="nil"/>
              <w:left w:val="nil"/>
              <w:bottom w:val="nil"/>
              <w:right w:val="nil"/>
            </w:tcBorders>
            <w:shd w:val="clear" w:color="auto" w:fill="auto"/>
            <w:noWrap/>
            <w:vAlign w:val="bottom"/>
          </w:tcPr>
          <w:p w14:paraId="29592029"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5B339B96"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65E4A966"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551" w:type="dxa"/>
            <w:tcBorders>
              <w:top w:val="nil"/>
              <w:left w:val="nil"/>
              <w:bottom w:val="nil"/>
              <w:right w:val="nil"/>
            </w:tcBorders>
            <w:shd w:val="clear" w:color="auto" w:fill="auto"/>
            <w:noWrap/>
            <w:vAlign w:val="bottom"/>
          </w:tcPr>
          <w:p w14:paraId="10439B14"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945" w:type="dxa"/>
            <w:tcBorders>
              <w:top w:val="nil"/>
              <w:left w:val="nil"/>
              <w:bottom w:val="nil"/>
              <w:right w:val="nil"/>
            </w:tcBorders>
            <w:shd w:val="clear" w:color="auto" w:fill="auto"/>
            <w:noWrap/>
            <w:vAlign w:val="bottom"/>
          </w:tcPr>
          <w:p w14:paraId="0CA10CC2"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197334B0"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73B8FEF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$30,000</w:t>
            </w:r>
          </w:p>
        </w:tc>
      </w:tr>
      <w:tr w:rsidR="00FC59A6" w:rsidRPr="00FC59A6" w14:paraId="1C5F373F" w14:textId="77777777" w:rsidTr="00FC59A6">
        <w:trPr>
          <w:trHeight w:val="300"/>
        </w:trPr>
        <w:tc>
          <w:tcPr>
            <w:tcW w:w="4706" w:type="dxa"/>
            <w:tcBorders>
              <w:top w:val="nil"/>
              <w:left w:val="nil"/>
              <w:bottom w:val="nil"/>
              <w:right w:val="nil"/>
            </w:tcBorders>
            <w:shd w:val="clear" w:color="auto" w:fill="auto"/>
            <w:noWrap/>
            <w:vAlign w:val="bottom"/>
          </w:tcPr>
          <w:p w14:paraId="6C95D821"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Install/integration/test</w:t>
            </w:r>
          </w:p>
        </w:tc>
        <w:tc>
          <w:tcPr>
            <w:tcW w:w="709" w:type="dxa"/>
            <w:tcBorders>
              <w:top w:val="nil"/>
              <w:left w:val="nil"/>
              <w:bottom w:val="nil"/>
              <w:right w:val="nil"/>
            </w:tcBorders>
            <w:shd w:val="clear" w:color="auto" w:fill="auto"/>
            <w:noWrap/>
            <w:vAlign w:val="bottom"/>
          </w:tcPr>
          <w:p w14:paraId="4B91650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23DD548C"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63" w:type="dxa"/>
            <w:tcBorders>
              <w:top w:val="nil"/>
              <w:left w:val="nil"/>
              <w:bottom w:val="nil"/>
              <w:right w:val="nil"/>
            </w:tcBorders>
            <w:shd w:val="clear" w:color="auto" w:fill="auto"/>
            <w:noWrap/>
            <w:vAlign w:val="bottom"/>
          </w:tcPr>
          <w:p w14:paraId="7D014FA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551" w:type="dxa"/>
            <w:tcBorders>
              <w:top w:val="nil"/>
              <w:left w:val="nil"/>
              <w:bottom w:val="nil"/>
              <w:right w:val="nil"/>
            </w:tcBorders>
            <w:shd w:val="clear" w:color="auto" w:fill="auto"/>
            <w:noWrap/>
            <w:vAlign w:val="bottom"/>
          </w:tcPr>
          <w:p w14:paraId="3658CC5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945" w:type="dxa"/>
            <w:tcBorders>
              <w:top w:val="nil"/>
              <w:left w:val="nil"/>
              <w:bottom w:val="nil"/>
              <w:right w:val="nil"/>
            </w:tcBorders>
            <w:shd w:val="clear" w:color="auto" w:fill="auto"/>
            <w:noWrap/>
            <w:vAlign w:val="bottom"/>
          </w:tcPr>
          <w:p w14:paraId="07A44BBA"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44F9C66F"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D3E5C14" w14:textId="77777777" w:rsidR="00FC59A6" w:rsidRPr="00FC59A6" w:rsidRDefault="00FC59A6" w:rsidP="00FC59A6">
            <w:pPr>
              <w:rPr>
                <w:rFonts w:ascii="Calibri" w:eastAsia="Times New Roman" w:hAnsi="Calibri"/>
                <w:color w:val="000000"/>
                <w:sz w:val="22"/>
                <w:szCs w:val="22"/>
                <w:lang w:eastAsia="en-US"/>
              </w:rPr>
            </w:pPr>
          </w:p>
        </w:tc>
      </w:tr>
      <w:tr w:rsidR="00FC59A6" w:rsidRPr="00FC59A6" w14:paraId="7F3D56E8" w14:textId="77777777" w:rsidTr="00FC59A6">
        <w:trPr>
          <w:trHeight w:val="300"/>
        </w:trPr>
        <w:tc>
          <w:tcPr>
            <w:tcW w:w="4706" w:type="dxa"/>
            <w:tcBorders>
              <w:top w:val="nil"/>
              <w:left w:val="nil"/>
              <w:bottom w:val="nil"/>
              <w:right w:val="nil"/>
            </w:tcBorders>
            <w:shd w:val="clear" w:color="auto" w:fill="CCCCFF"/>
            <w:noWrap/>
            <w:vAlign w:val="bottom"/>
          </w:tcPr>
          <w:p w14:paraId="0BD72669"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Midwater Samplers</w:t>
            </w:r>
          </w:p>
        </w:tc>
        <w:tc>
          <w:tcPr>
            <w:tcW w:w="709" w:type="dxa"/>
            <w:tcBorders>
              <w:top w:val="nil"/>
              <w:left w:val="nil"/>
              <w:bottom w:val="nil"/>
              <w:right w:val="nil"/>
            </w:tcBorders>
            <w:shd w:val="clear" w:color="auto" w:fill="CCCCFF"/>
            <w:noWrap/>
            <w:vAlign w:val="bottom"/>
          </w:tcPr>
          <w:p w14:paraId="57E9384D"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140</w:t>
            </w:r>
          </w:p>
        </w:tc>
        <w:tc>
          <w:tcPr>
            <w:tcW w:w="642" w:type="dxa"/>
            <w:tcBorders>
              <w:top w:val="nil"/>
              <w:left w:val="nil"/>
              <w:bottom w:val="nil"/>
              <w:right w:val="nil"/>
            </w:tcBorders>
            <w:shd w:val="clear" w:color="auto" w:fill="CCCCFF"/>
            <w:noWrap/>
            <w:vAlign w:val="bottom"/>
          </w:tcPr>
          <w:p w14:paraId="2921B79E"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24</w:t>
            </w:r>
          </w:p>
        </w:tc>
        <w:tc>
          <w:tcPr>
            <w:tcW w:w="663" w:type="dxa"/>
            <w:tcBorders>
              <w:top w:val="nil"/>
              <w:left w:val="nil"/>
              <w:bottom w:val="nil"/>
              <w:right w:val="nil"/>
            </w:tcBorders>
            <w:shd w:val="clear" w:color="auto" w:fill="CCCCFF"/>
            <w:noWrap/>
            <w:vAlign w:val="bottom"/>
          </w:tcPr>
          <w:p w14:paraId="0D8DF37B"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310</w:t>
            </w:r>
          </w:p>
        </w:tc>
        <w:tc>
          <w:tcPr>
            <w:tcW w:w="551" w:type="dxa"/>
            <w:tcBorders>
              <w:top w:val="nil"/>
              <w:left w:val="nil"/>
              <w:bottom w:val="nil"/>
              <w:right w:val="nil"/>
            </w:tcBorders>
            <w:shd w:val="clear" w:color="auto" w:fill="CCCCFF"/>
            <w:noWrap/>
            <w:vAlign w:val="bottom"/>
          </w:tcPr>
          <w:p w14:paraId="19C26950"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80</w:t>
            </w:r>
          </w:p>
        </w:tc>
        <w:tc>
          <w:tcPr>
            <w:tcW w:w="945" w:type="dxa"/>
            <w:tcBorders>
              <w:top w:val="nil"/>
              <w:left w:val="nil"/>
              <w:bottom w:val="nil"/>
              <w:right w:val="nil"/>
            </w:tcBorders>
            <w:shd w:val="clear" w:color="auto" w:fill="CCCCFF"/>
            <w:noWrap/>
            <w:vAlign w:val="bottom"/>
          </w:tcPr>
          <w:p w14:paraId="524EDB4F"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160</w:t>
            </w:r>
          </w:p>
        </w:tc>
        <w:tc>
          <w:tcPr>
            <w:tcW w:w="328" w:type="dxa"/>
            <w:tcBorders>
              <w:top w:val="nil"/>
              <w:left w:val="nil"/>
              <w:bottom w:val="nil"/>
              <w:right w:val="nil"/>
            </w:tcBorders>
            <w:shd w:val="clear" w:color="auto" w:fill="CCCCFF"/>
            <w:noWrap/>
            <w:vAlign w:val="bottom"/>
          </w:tcPr>
          <w:p w14:paraId="364036D9"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 </w:t>
            </w:r>
          </w:p>
        </w:tc>
        <w:tc>
          <w:tcPr>
            <w:tcW w:w="1062" w:type="dxa"/>
            <w:tcBorders>
              <w:top w:val="nil"/>
              <w:left w:val="nil"/>
              <w:bottom w:val="nil"/>
              <w:right w:val="nil"/>
            </w:tcBorders>
            <w:shd w:val="clear" w:color="auto" w:fill="CCCCFF"/>
            <w:noWrap/>
            <w:vAlign w:val="bottom"/>
          </w:tcPr>
          <w:p w14:paraId="5884F1CE"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$15,000</w:t>
            </w:r>
          </w:p>
        </w:tc>
      </w:tr>
      <w:tr w:rsidR="00FC59A6" w:rsidRPr="00FC59A6" w14:paraId="282587A6" w14:textId="77777777" w:rsidTr="00FC59A6">
        <w:trPr>
          <w:trHeight w:val="300"/>
        </w:trPr>
        <w:tc>
          <w:tcPr>
            <w:tcW w:w="4706" w:type="dxa"/>
            <w:tcBorders>
              <w:top w:val="nil"/>
              <w:left w:val="nil"/>
              <w:bottom w:val="nil"/>
              <w:right w:val="nil"/>
            </w:tcBorders>
            <w:shd w:val="clear" w:color="auto" w:fill="auto"/>
            <w:noWrap/>
            <w:vAlign w:val="bottom"/>
          </w:tcPr>
          <w:p w14:paraId="6F3BF1C6"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Sampler index motor</w:t>
            </w:r>
          </w:p>
        </w:tc>
        <w:tc>
          <w:tcPr>
            <w:tcW w:w="709" w:type="dxa"/>
            <w:tcBorders>
              <w:top w:val="nil"/>
              <w:left w:val="nil"/>
              <w:bottom w:val="nil"/>
              <w:right w:val="nil"/>
            </w:tcBorders>
            <w:shd w:val="clear" w:color="auto" w:fill="auto"/>
            <w:noWrap/>
            <w:vAlign w:val="bottom"/>
          </w:tcPr>
          <w:p w14:paraId="69B71D8E"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30F5CEB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24</w:t>
            </w:r>
          </w:p>
        </w:tc>
        <w:tc>
          <w:tcPr>
            <w:tcW w:w="663" w:type="dxa"/>
            <w:tcBorders>
              <w:top w:val="nil"/>
              <w:left w:val="nil"/>
              <w:bottom w:val="nil"/>
              <w:right w:val="nil"/>
            </w:tcBorders>
            <w:shd w:val="clear" w:color="auto" w:fill="auto"/>
            <w:noWrap/>
            <w:vAlign w:val="bottom"/>
          </w:tcPr>
          <w:p w14:paraId="61072AAD"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551" w:type="dxa"/>
            <w:tcBorders>
              <w:top w:val="nil"/>
              <w:left w:val="nil"/>
              <w:bottom w:val="nil"/>
              <w:right w:val="nil"/>
            </w:tcBorders>
            <w:shd w:val="clear" w:color="auto" w:fill="auto"/>
            <w:noWrap/>
            <w:vAlign w:val="bottom"/>
          </w:tcPr>
          <w:p w14:paraId="6AFD088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945" w:type="dxa"/>
            <w:tcBorders>
              <w:top w:val="nil"/>
              <w:left w:val="nil"/>
              <w:bottom w:val="nil"/>
              <w:right w:val="nil"/>
            </w:tcBorders>
            <w:shd w:val="clear" w:color="auto" w:fill="auto"/>
            <w:noWrap/>
            <w:vAlign w:val="bottom"/>
          </w:tcPr>
          <w:p w14:paraId="083D59D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328" w:type="dxa"/>
            <w:tcBorders>
              <w:top w:val="nil"/>
              <w:left w:val="nil"/>
              <w:bottom w:val="nil"/>
              <w:right w:val="nil"/>
            </w:tcBorders>
            <w:shd w:val="clear" w:color="auto" w:fill="auto"/>
            <w:noWrap/>
            <w:vAlign w:val="bottom"/>
          </w:tcPr>
          <w:p w14:paraId="34AD7B48"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7E5F46A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$2,000</w:t>
            </w:r>
          </w:p>
        </w:tc>
      </w:tr>
      <w:tr w:rsidR="00FC59A6" w:rsidRPr="00FC59A6" w14:paraId="73599A61" w14:textId="77777777" w:rsidTr="00FC59A6">
        <w:trPr>
          <w:trHeight w:val="300"/>
        </w:trPr>
        <w:tc>
          <w:tcPr>
            <w:tcW w:w="4706" w:type="dxa"/>
            <w:tcBorders>
              <w:top w:val="nil"/>
              <w:left w:val="nil"/>
              <w:bottom w:val="nil"/>
              <w:right w:val="nil"/>
            </w:tcBorders>
            <w:shd w:val="clear" w:color="auto" w:fill="auto"/>
            <w:noWrap/>
            <w:vAlign w:val="bottom"/>
          </w:tcPr>
          <w:p w14:paraId="42D1BA34"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Suction pump motor</w:t>
            </w:r>
          </w:p>
        </w:tc>
        <w:tc>
          <w:tcPr>
            <w:tcW w:w="709" w:type="dxa"/>
            <w:tcBorders>
              <w:top w:val="nil"/>
              <w:left w:val="nil"/>
              <w:bottom w:val="nil"/>
              <w:right w:val="nil"/>
            </w:tcBorders>
            <w:shd w:val="clear" w:color="auto" w:fill="auto"/>
            <w:noWrap/>
            <w:vAlign w:val="bottom"/>
          </w:tcPr>
          <w:p w14:paraId="02E14100"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168743E4"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5E443FB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7B4D6808"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639CF437"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328" w:type="dxa"/>
            <w:tcBorders>
              <w:top w:val="nil"/>
              <w:left w:val="nil"/>
              <w:bottom w:val="nil"/>
              <w:right w:val="nil"/>
            </w:tcBorders>
            <w:shd w:val="clear" w:color="auto" w:fill="auto"/>
            <w:noWrap/>
            <w:vAlign w:val="bottom"/>
          </w:tcPr>
          <w:p w14:paraId="1751BED2"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61233C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$2,000</w:t>
            </w:r>
          </w:p>
        </w:tc>
      </w:tr>
      <w:tr w:rsidR="00FC59A6" w:rsidRPr="00FC59A6" w14:paraId="58921FD3" w14:textId="77777777" w:rsidTr="00FC59A6">
        <w:trPr>
          <w:trHeight w:val="300"/>
        </w:trPr>
        <w:tc>
          <w:tcPr>
            <w:tcW w:w="4706" w:type="dxa"/>
            <w:tcBorders>
              <w:top w:val="nil"/>
              <w:left w:val="nil"/>
              <w:bottom w:val="nil"/>
              <w:right w:val="nil"/>
            </w:tcBorders>
            <w:shd w:val="clear" w:color="auto" w:fill="auto"/>
            <w:noWrap/>
            <w:vAlign w:val="bottom"/>
          </w:tcPr>
          <w:p w14:paraId="4F847ED0"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sampler mech</w:t>
            </w:r>
          </w:p>
        </w:tc>
        <w:tc>
          <w:tcPr>
            <w:tcW w:w="709" w:type="dxa"/>
            <w:tcBorders>
              <w:top w:val="nil"/>
              <w:left w:val="nil"/>
              <w:bottom w:val="nil"/>
              <w:right w:val="nil"/>
            </w:tcBorders>
            <w:shd w:val="clear" w:color="auto" w:fill="auto"/>
            <w:noWrap/>
            <w:vAlign w:val="bottom"/>
          </w:tcPr>
          <w:p w14:paraId="2901C9E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642" w:type="dxa"/>
            <w:tcBorders>
              <w:top w:val="nil"/>
              <w:left w:val="nil"/>
              <w:bottom w:val="nil"/>
              <w:right w:val="nil"/>
            </w:tcBorders>
            <w:shd w:val="clear" w:color="auto" w:fill="auto"/>
            <w:noWrap/>
            <w:vAlign w:val="bottom"/>
          </w:tcPr>
          <w:p w14:paraId="44AB82AD"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02C105F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110</w:t>
            </w:r>
          </w:p>
        </w:tc>
        <w:tc>
          <w:tcPr>
            <w:tcW w:w="551" w:type="dxa"/>
            <w:tcBorders>
              <w:top w:val="nil"/>
              <w:left w:val="nil"/>
              <w:bottom w:val="nil"/>
              <w:right w:val="nil"/>
            </w:tcBorders>
            <w:shd w:val="clear" w:color="auto" w:fill="auto"/>
            <w:noWrap/>
            <w:vAlign w:val="bottom"/>
          </w:tcPr>
          <w:p w14:paraId="420D688F"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1770FB6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328" w:type="dxa"/>
            <w:tcBorders>
              <w:top w:val="nil"/>
              <w:left w:val="nil"/>
              <w:bottom w:val="nil"/>
              <w:right w:val="nil"/>
            </w:tcBorders>
            <w:shd w:val="clear" w:color="auto" w:fill="auto"/>
            <w:noWrap/>
            <w:vAlign w:val="bottom"/>
          </w:tcPr>
          <w:p w14:paraId="6469C43B"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489A0A83"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$5,000</w:t>
            </w:r>
          </w:p>
        </w:tc>
      </w:tr>
      <w:tr w:rsidR="00FC59A6" w:rsidRPr="00FC59A6" w14:paraId="79B852C0" w14:textId="77777777" w:rsidTr="00FC59A6">
        <w:trPr>
          <w:trHeight w:val="300"/>
        </w:trPr>
        <w:tc>
          <w:tcPr>
            <w:tcW w:w="4706" w:type="dxa"/>
            <w:tcBorders>
              <w:top w:val="nil"/>
              <w:left w:val="nil"/>
              <w:bottom w:val="nil"/>
              <w:right w:val="nil"/>
            </w:tcBorders>
            <w:shd w:val="clear" w:color="auto" w:fill="auto"/>
            <w:noWrap/>
            <w:vAlign w:val="bottom"/>
          </w:tcPr>
          <w:p w14:paraId="78DBD27E"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Detritus sampler</w:t>
            </w:r>
          </w:p>
        </w:tc>
        <w:tc>
          <w:tcPr>
            <w:tcW w:w="709" w:type="dxa"/>
            <w:tcBorders>
              <w:top w:val="nil"/>
              <w:left w:val="nil"/>
              <w:bottom w:val="nil"/>
              <w:right w:val="nil"/>
            </w:tcBorders>
            <w:shd w:val="clear" w:color="auto" w:fill="auto"/>
            <w:noWrap/>
            <w:vAlign w:val="bottom"/>
          </w:tcPr>
          <w:p w14:paraId="24271AB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0B39C551"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4253632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1410C2BE"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620B9D22"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7297FE56"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4C05130A" w14:textId="77777777" w:rsidR="00FC59A6" w:rsidRPr="00FC59A6" w:rsidRDefault="00FC59A6" w:rsidP="00FC59A6">
            <w:pPr>
              <w:rPr>
                <w:rFonts w:ascii="Calibri" w:eastAsia="Times New Roman" w:hAnsi="Calibri"/>
                <w:color w:val="000000"/>
                <w:sz w:val="22"/>
                <w:szCs w:val="22"/>
                <w:lang w:eastAsia="en-US"/>
              </w:rPr>
            </w:pPr>
          </w:p>
        </w:tc>
      </w:tr>
      <w:tr w:rsidR="00FC59A6" w:rsidRPr="00FC59A6" w14:paraId="014C9ABE" w14:textId="77777777" w:rsidTr="00FC59A6">
        <w:trPr>
          <w:trHeight w:val="300"/>
        </w:trPr>
        <w:tc>
          <w:tcPr>
            <w:tcW w:w="4706" w:type="dxa"/>
            <w:tcBorders>
              <w:top w:val="nil"/>
              <w:left w:val="nil"/>
              <w:bottom w:val="nil"/>
              <w:right w:val="nil"/>
            </w:tcBorders>
            <w:shd w:val="clear" w:color="auto" w:fill="auto"/>
            <w:noWrap/>
            <w:vAlign w:val="bottom"/>
          </w:tcPr>
          <w:p w14:paraId="2F4B9413"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D-sampler door open/cls mech</w:t>
            </w:r>
          </w:p>
        </w:tc>
        <w:tc>
          <w:tcPr>
            <w:tcW w:w="709" w:type="dxa"/>
            <w:tcBorders>
              <w:top w:val="nil"/>
              <w:left w:val="nil"/>
              <w:bottom w:val="nil"/>
              <w:right w:val="nil"/>
            </w:tcBorders>
            <w:shd w:val="clear" w:color="auto" w:fill="auto"/>
            <w:noWrap/>
            <w:vAlign w:val="bottom"/>
          </w:tcPr>
          <w:p w14:paraId="017C6E5B"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642" w:type="dxa"/>
            <w:tcBorders>
              <w:top w:val="nil"/>
              <w:left w:val="nil"/>
              <w:bottom w:val="nil"/>
              <w:right w:val="nil"/>
            </w:tcBorders>
            <w:shd w:val="clear" w:color="auto" w:fill="auto"/>
            <w:noWrap/>
            <w:vAlign w:val="bottom"/>
          </w:tcPr>
          <w:p w14:paraId="1DA2372F"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732BBA4C"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6F96F21A"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0CD2B4AD"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0A6A139D"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227F1B72"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$5,000</w:t>
            </w:r>
          </w:p>
        </w:tc>
      </w:tr>
      <w:tr w:rsidR="00FC59A6" w:rsidRPr="00FC59A6" w14:paraId="353D64CB" w14:textId="77777777" w:rsidTr="00FC59A6">
        <w:trPr>
          <w:trHeight w:val="300"/>
        </w:trPr>
        <w:tc>
          <w:tcPr>
            <w:tcW w:w="4706" w:type="dxa"/>
            <w:tcBorders>
              <w:top w:val="nil"/>
              <w:left w:val="nil"/>
              <w:bottom w:val="nil"/>
              <w:right w:val="nil"/>
            </w:tcBorders>
            <w:shd w:val="clear" w:color="auto" w:fill="auto"/>
            <w:noWrap/>
            <w:vAlign w:val="bottom"/>
          </w:tcPr>
          <w:p w14:paraId="72D91295"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Misc hardware/connectors</w:t>
            </w:r>
          </w:p>
        </w:tc>
        <w:tc>
          <w:tcPr>
            <w:tcW w:w="709" w:type="dxa"/>
            <w:tcBorders>
              <w:top w:val="nil"/>
              <w:left w:val="nil"/>
              <w:bottom w:val="nil"/>
              <w:right w:val="nil"/>
            </w:tcBorders>
            <w:shd w:val="clear" w:color="auto" w:fill="auto"/>
            <w:noWrap/>
            <w:vAlign w:val="bottom"/>
          </w:tcPr>
          <w:p w14:paraId="0CAADABD"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11964660"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4D168FD0"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75980E94" w14:textId="77777777" w:rsidR="00FC59A6" w:rsidRPr="00FC59A6" w:rsidRDefault="00FC59A6" w:rsidP="00FC59A6">
            <w:pPr>
              <w:rPr>
                <w:rFonts w:ascii="Calibri" w:eastAsia="Times New Roman" w:hAnsi="Calibri"/>
                <w:color w:val="000000"/>
                <w:sz w:val="22"/>
                <w:szCs w:val="22"/>
                <w:lang w:eastAsia="en-US"/>
              </w:rPr>
            </w:pPr>
          </w:p>
        </w:tc>
        <w:tc>
          <w:tcPr>
            <w:tcW w:w="945" w:type="dxa"/>
            <w:tcBorders>
              <w:top w:val="nil"/>
              <w:left w:val="nil"/>
              <w:bottom w:val="nil"/>
              <w:right w:val="nil"/>
            </w:tcBorders>
            <w:shd w:val="clear" w:color="auto" w:fill="auto"/>
            <w:noWrap/>
            <w:vAlign w:val="bottom"/>
          </w:tcPr>
          <w:p w14:paraId="657432CF"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35CE1088"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D5D095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$1,000</w:t>
            </w:r>
          </w:p>
        </w:tc>
      </w:tr>
      <w:tr w:rsidR="00FC59A6" w:rsidRPr="00FC59A6" w14:paraId="4281BAC3" w14:textId="77777777" w:rsidTr="00FC59A6">
        <w:trPr>
          <w:trHeight w:val="300"/>
        </w:trPr>
        <w:tc>
          <w:tcPr>
            <w:tcW w:w="4706" w:type="dxa"/>
            <w:tcBorders>
              <w:top w:val="nil"/>
              <w:left w:val="nil"/>
              <w:bottom w:val="nil"/>
              <w:right w:val="nil"/>
            </w:tcBorders>
            <w:shd w:val="clear" w:color="auto" w:fill="CCCCFF"/>
            <w:noWrap/>
            <w:vAlign w:val="bottom"/>
          </w:tcPr>
          <w:p w14:paraId="0F508D13"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Vehicle Improvements</w:t>
            </w:r>
          </w:p>
        </w:tc>
        <w:tc>
          <w:tcPr>
            <w:tcW w:w="709" w:type="dxa"/>
            <w:tcBorders>
              <w:top w:val="nil"/>
              <w:left w:val="nil"/>
              <w:bottom w:val="nil"/>
              <w:right w:val="nil"/>
            </w:tcBorders>
            <w:shd w:val="clear" w:color="auto" w:fill="CCCCFF"/>
            <w:noWrap/>
            <w:vAlign w:val="bottom"/>
          </w:tcPr>
          <w:p w14:paraId="2040D6C4"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180</w:t>
            </w:r>
          </w:p>
        </w:tc>
        <w:tc>
          <w:tcPr>
            <w:tcW w:w="642" w:type="dxa"/>
            <w:tcBorders>
              <w:top w:val="nil"/>
              <w:left w:val="nil"/>
              <w:bottom w:val="nil"/>
              <w:right w:val="nil"/>
            </w:tcBorders>
            <w:shd w:val="clear" w:color="auto" w:fill="CCCCFF"/>
            <w:noWrap/>
            <w:vAlign w:val="bottom"/>
          </w:tcPr>
          <w:p w14:paraId="727BCDE7"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100</w:t>
            </w:r>
          </w:p>
        </w:tc>
        <w:tc>
          <w:tcPr>
            <w:tcW w:w="663" w:type="dxa"/>
            <w:tcBorders>
              <w:top w:val="nil"/>
              <w:left w:val="nil"/>
              <w:bottom w:val="nil"/>
              <w:right w:val="nil"/>
            </w:tcBorders>
            <w:shd w:val="clear" w:color="auto" w:fill="CCCCFF"/>
            <w:noWrap/>
            <w:vAlign w:val="bottom"/>
          </w:tcPr>
          <w:p w14:paraId="129719AC"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448</w:t>
            </w:r>
          </w:p>
        </w:tc>
        <w:tc>
          <w:tcPr>
            <w:tcW w:w="551" w:type="dxa"/>
            <w:tcBorders>
              <w:top w:val="nil"/>
              <w:left w:val="nil"/>
              <w:bottom w:val="nil"/>
              <w:right w:val="nil"/>
            </w:tcBorders>
            <w:shd w:val="clear" w:color="auto" w:fill="CCCCFF"/>
            <w:noWrap/>
            <w:vAlign w:val="bottom"/>
          </w:tcPr>
          <w:p w14:paraId="49C08D9C"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388</w:t>
            </w:r>
          </w:p>
        </w:tc>
        <w:tc>
          <w:tcPr>
            <w:tcW w:w="945" w:type="dxa"/>
            <w:tcBorders>
              <w:top w:val="nil"/>
              <w:left w:val="nil"/>
              <w:bottom w:val="nil"/>
              <w:right w:val="nil"/>
            </w:tcBorders>
            <w:shd w:val="clear" w:color="auto" w:fill="CCCCFF"/>
            <w:noWrap/>
            <w:vAlign w:val="bottom"/>
          </w:tcPr>
          <w:p w14:paraId="7B05875D"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240</w:t>
            </w:r>
          </w:p>
        </w:tc>
        <w:tc>
          <w:tcPr>
            <w:tcW w:w="328" w:type="dxa"/>
            <w:tcBorders>
              <w:top w:val="nil"/>
              <w:left w:val="nil"/>
              <w:bottom w:val="nil"/>
              <w:right w:val="nil"/>
            </w:tcBorders>
            <w:shd w:val="clear" w:color="auto" w:fill="CCCCFF"/>
            <w:noWrap/>
            <w:vAlign w:val="bottom"/>
          </w:tcPr>
          <w:p w14:paraId="1E26F7FE"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0</w:t>
            </w:r>
          </w:p>
        </w:tc>
        <w:tc>
          <w:tcPr>
            <w:tcW w:w="1062" w:type="dxa"/>
            <w:tcBorders>
              <w:top w:val="nil"/>
              <w:left w:val="nil"/>
              <w:bottom w:val="nil"/>
              <w:right w:val="nil"/>
            </w:tcBorders>
            <w:shd w:val="clear" w:color="auto" w:fill="CCCCFF"/>
            <w:noWrap/>
            <w:vAlign w:val="bottom"/>
          </w:tcPr>
          <w:p w14:paraId="580492D4"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$43,800</w:t>
            </w:r>
          </w:p>
        </w:tc>
      </w:tr>
      <w:tr w:rsidR="00FC59A6" w:rsidRPr="00FC59A6" w14:paraId="1593CF83" w14:textId="77777777" w:rsidTr="00FC59A6">
        <w:trPr>
          <w:trHeight w:val="300"/>
        </w:trPr>
        <w:tc>
          <w:tcPr>
            <w:tcW w:w="4706" w:type="dxa"/>
            <w:tcBorders>
              <w:top w:val="nil"/>
              <w:left w:val="nil"/>
              <w:bottom w:val="nil"/>
              <w:right w:val="nil"/>
            </w:tcBorders>
            <w:shd w:val="clear" w:color="auto" w:fill="auto"/>
            <w:noWrap/>
            <w:vAlign w:val="bottom"/>
          </w:tcPr>
          <w:p w14:paraId="05E6AC53" w14:textId="60B09F2E"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Focal upgrade</w:t>
            </w:r>
            <w:ins w:id="171" w:author="mbari MBARI" w:date="2012-07-25T09:27:00Z">
              <w:r w:rsidR="004E046C">
                <w:rPr>
                  <w:rFonts w:ascii="Calibri" w:eastAsia="Times New Roman" w:hAnsi="Calibri"/>
                  <w:color w:val="000000"/>
                  <w:sz w:val="22"/>
                  <w:szCs w:val="22"/>
                  <w:lang w:eastAsia="en-US"/>
                </w:rPr>
                <w:t>*</w:t>
              </w:r>
            </w:ins>
          </w:p>
        </w:tc>
        <w:tc>
          <w:tcPr>
            <w:tcW w:w="709" w:type="dxa"/>
            <w:tcBorders>
              <w:top w:val="nil"/>
              <w:left w:val="nil"/>
              <w:bottom w:val="nil"/>
              <w:right w:val="nil"/>
            </w:tcBorders>
            <w:shd w:val="clear" w:color="auto" w:fill="auto"/>
            <w:noWrap/>
            <w:vAlign w:val="bottom"/>
          </w:tcPr>
          <w:p w14:paraId="7D6DABB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642" w:type="dxa"/>
            <w:tcBorders>
              <w:top w:val="nil"/>
              <w:left w:val="nil"/>
              <w:bottom w:val="nil"/>
              <w:right w:val="nil"/>
            </w:tcBorders>
            <w:shd w:val="clear" w:color="auto" w:fill="auto"/>
            <w:noWrap/>
            <w:vAlign w:val="bottom"/>
          </w:tcPr>
          <w:p w14:paraId="73608056"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63" w:type="dxa"/>
            <w:tcBorders>
              <w:top w:val="nil"/>
              <w:left w:val="nil"/>
              <w:bottom w:val="nil"/>
              <w:right w:val="nil"/>
            </w:tcBorders>
            <w:shd w:val="clear" w:color="auto" w:fill="auto"/>
            <w:noWrap/>
            <w:vAlign w:val="bottom"/>
          </w:tcPr>
          <w:p w14:paraId="582857C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24</w:t>
            </w:r>
          </w:p>
        </w:tc>
        <w:tc>
          <w:tcPr>
            <w:tcW w:w="551" w:type="dxa"/>
            <w:tcBorders>
              <w:top w:val="nil"/>
              <w:left w:val="nil"/>
              <w:bottom w:val="nil"/>
              <w:right w:val="nil"/>
            </w:tcBorders>
            <w:shd w:val="clear" w:color="auto" w:fill="auto"/>
            <w:noWrap/>
            <w:vAlign w:val="bottom"/>
          </w:tcPr>
          <w:p w14:paraId="1EBB7257"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24</w:t>
            </w:r>
          </w:p>
        </w:tc>
        <w:tc>
          <w:tcPr>
            <w:tcW w:w="945" w:type="dxa"/>
            <w:tcBorders>
              <w:top w:val="nil"/>
              <w:left w:val="nil"/>
              <w:bottom w:val="nil"/>
              <w:right w:val="nil"/>
            </w:tcBorders>
            <w:shd w:val="clear" w:color="auto" w:fill="auto"/>
            <w:noWrap/>
            <w:vAlign w:val="bottom"/>
          </w:tcPr>
          <w:p w14:paraId="181E245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328" w:type="dxa"/>
            <w:tcBorders>
              <w:top w:val="nil"/>
              <w:left w:val="nil"/>
              <w:bottom w:val="nil"/>
              <w:right w:val="nil"/>
            </w:tcBorders>
            <w:shd w:val="clear" w:color="auto" w:fill="auto"/>
            <w:noWrap/>
            <w:vAlign w:val="bottom"/>
          </w:tcPr>
          <w:p w14:paraId="5763C716"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29D96F6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$3,300</w:t>
            </w:r>
          </w:p>
        </w:tc>
      </w:tr>
      <w:tr w:rsidR="00FC59A6" w:rsidRPr="00FC59A6" w14:paraId="45952628" w14:textId="77777777" w:rsidTr="00FC59A6">
        <w:trPr>
          <w:trHeight w:val="300"/>
        </w:trPr>
        <w:tc>
          <w:tcPr>
            <w:tcW w:w="4706" w:type="dxa"/>
            <w:tcBorders>
              <w:top w:val="nil"/>
              <w:left w:val="nil"/>
              <w:bottom w:val="nil"/>
              <w:right w:val="nil"/>
            </w:tcBorders>
            <w:shd w:val="clear" w:color="auto" w:fill="auto"/>
            <w:noWrap/>
            <w:vAlign w:val="bottom"/>
          </w:tcPr>
          <w:p w14:paraId="628C8930"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Update Epod housing</w:t>
            </w:r>
          </w:p>
        </w:tc>
        <w:tc>
          <w:tcPr>
            <w:tcW w:w="709" w:type="dxa"/>
            <w:tcBorders>
              <w:top w:val="nil"/>
              <w:left w:val="nil"/>
              <w:bottom w:val="nil"/>
              <w:right w:val="nil"/>
            </w:tcBorders>
            <w:shd w:val="clear" w:color="auto" w:fill="auto"/>
            <w:noWrap/>
            <w:vAlign w:val="bottom"/>
          </w:tcPr>
          <w:p w14:paraId="4477E3E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642" w:type="dxa"/>
            <w:tcBorders>
              <w:top w:val="nil"/>
              <w:left w:val="nil"/>
              <w:bottom w:val="nil"/>
              <w:right w:val="nil"/>
            </w:tcBorders>
            <w:shd w:val="clear" w:color="auto" w:fill="auto"/>
            <w:noWrap/>
            <w:vAlign w:val="bottom"/>
          </w:tcPr>
          <w:p w14:paraId="466F2395"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30B4DEF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551" w:type="dxa"/>
            <w:tcBorders>
              <w:top w:val="nil"/>
              <w:left w:val="nil"/>
              <w:bottom w:val="nil"/>
              <w:right w:val="nil"/>
            </w:tcBorders>
            <w:shd w:val="clear" w:color="auto" w:fill="auto"/>
            <w:noWrap/>
            <w:vAlign w:val="bottom"/>
          </w:tcPr>
          <w:p w14:paraId="25DADA1D"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945" w:type="dxa"/>
            <w:tcBorders>
              <w:top w:val="nil"/>
              <w:left w:val="nil"/>
              <w:bottom w:val="nil"/>
              <w:right w:val="nil"/>
            </w:tcBorders>
            <w:shd w:val="clear" w:color="auto" w:fill="auto"/>
            <w:noWrap/>
            <w:vAlign w:val="bottom"/>
          </w:tcPr>
          <w:p w14:paraId="57EE5457"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60</w:t>
            </w:r>
          </w:p>
        </w:tc>
        <w:tc>
          <w:tcPr>
            <w:tcW w:w="328" w:type="dxa"/>
            <w:tcBorders>
              <w:top w:val="nil"/>
              <w:left w:val="nil"/>
              <w:bottom w:val="nil"/>
              <w:right w:val="nil"/>
            </w:tcBorders>
            <w:shd w:val="clear" w:color="auto" w:fill="auto"/>
            <w:noWrap/>
            <w:vAlign w:val="bottom"/>
          </w:tcPr>
          <w:p w14:paraId="6D266438"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74DFB7A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$2,000</w:t>
            </w:r>
          </w:p>
        </w:tc>
      </w:tr>
      <w:tr w:rsidR="00FC59A6" w:rsidRPr="00FC59A6" w14:paraId="38D5767A" w14:textId="77777777" w:rsidTr="00FC59A6">
        <w:trPr>
          <w:trHeight w:val="300"/>
        </w:trPr>
        <w:tc>
          <w:tcPr>
            <w:tcW w:w="4706" w:type="dxa"/>
            <w:tcBorders>
              <w:top w:val="nil"/>
              <w:left w:val="nil"/>
              <w:bottom w:val="nil"/>
              <w:right w:val="nil"/>
            </w:tcBorders>
            <w:shd w:val="clear" w:color="auto" w:fill="auto"/>
            <w:noWrap/>
            <w:vAlign w:val="bottom"/>
          </w:tcPr>
          <w:p w14:paraId="05E5B80F"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Update umbilical j-box</w:t>
            </w:r>
          </w:p>
        </w:tc>
        <w:tc>
          <w:tcPr>
            <w:tcW w:w="709" w:type="dxa"/>
            <w:tcBorders>
              <w:top w:val="nil"/>
              <w:left w:val="nil"/>
              <w:bottom w:val="nil"/>
              <w:right w:val="nil"/>
            </w:tcBorders>
            <w:shd w:val="clear" w:color="auto" w:fill="auto"/>
            <w:noWrap/>
            <w:vAlign w:val="bottom"/>
          </w:tcPr>
          <w:p w14:paraId="58D2BDA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642" w:type="dxa"/>
            <w:tcBorders>
              <w:top w:val="nil"/>
              <w:left w:val="nil"/>
              <w:bottom w:val="nil"/>
              <w:right w:val="nil"/>
            </w:tcBorders>
            <w:shd w:val="clear" w:color="auto" w:fill="auto"/>
            <w:noWrap/>
            <w:vAlign w:val="bottom"/>
          </w:tcPr>
          <w:p w14:paraId="27C2EEA9"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7C4AA34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551" w:type="dxa"/>
            <w:tcBorders>
              <w:top w:val="nil"/>
              <w:left w:val="nil"/>
              <w:bottom w:val="nil"/>
              <w:right w:val="nil"/>
            </w:tcBorders>
            <w:shd w:val="clear" w:color="auto" w:fill="auto"/>
            <w:noWrap/>
            <w:vAlign w:val="bottom"/>
          </w:tcPr>
          <w:p w14:paraId="5667E657"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945" w:type="dxa"/>
            <w:tcBorders>
              <w:top w:val="nil"/>
              <w:left w:val="nil"/>
              <w:bottom w:val="nil"/>
              <w:right w:val="nil"/>
            </w:tcBorders>
            <w:shd w:val="clear" w:color="auto" w:fill="auto"/>
            <w:noWrap/>
            <w:vAlign w:val="bottom"/>
          </w:tcPr>
          <w:p w14:paraId="6AFC6CF2"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328" w:type="dxa"/>
            <w:tcBorders>
              <w:top w:val="nil"/>
              <w:left w:val="nil"/>
              <w:bottom w:val="nil"/>
              <w:right w:val="nil"/>
            </w:tcBorders>
            <w:shd w:val="clear" w:color="auto" w:fill="auto"/>
            <w:noWrap/>
            <w:vAlign w:val="bottom"/>
          </w:tcPr>
          <w:p w14:paraId="70EC7BD8"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3B57F81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$500</w:t>
            </w:r>
          </w:p>
        </w:tc>
      </w:tr>
      <w:tr w:rsidR="00FC59A6" w:rsidRPr="00FC59A6" w14:paraId="0CBEFB92" w14:textId="77777777" w:rsidTr="00FC59A6">
        <w:trPr>
          <w:trHeight w:val="300"/>
        </w:trPr>
        <w:tc>
          <w:tcPr>
            <w:tcW w:w="4706" w:type="dxa"/>
            <w:tcBorders>
              <w:top w:val="nil"/>
              <w:left w:val="nil"/>
              <w:bottom w:val="nil"/>
              <w:right w:val="nil"/>
            </w:tcBorders>
            <w:shd w:val="clear" w:color="auto" w:fill="auto"/>
            <w:noWrap/>
            <w:vAlign w:val="bottom"/>
          </w:tcPr>
          <w:p w14:paraId="702F0447"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Fiber connectors upgrade</w:t>
            </w:r>
          </w:p>
        </w:tc>
        <w:tc>
          <w:tcPr>
            <w:tcW w:w="709" w:type="dxa"/>
            <w:tcBorders>
              <w:top w:val="nil"/>
              <w:left w:val="nil"/>
              <w:bottom w:val="nil"/>
              <w:right w:val="nil"/>
            </w:tcBorders>
            <w:shd w:val="clear" w:color="auto" w:fill="auto"/>
            <w:noWrap/>
            <w:vAlign w:val="bottom"/>
          </w:tcPr>
          <w:p w14:paraId="56C40F74"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3A91B221"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026B5F6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24</w:t>
            </w:r>
          </w:p>
        </w:tc>
        <w:tc>
          <w:tcPr>
            <w:tcW w:w="551" w:type="dxa"/>
            <w:tcBorders>
              <w:top w:val="nil"/>
              <w:left w:val="nil"/>
              <w:bottom w:val="nil"/>
              <w:right w:val="nil"/>
            </w:tcBorders>
            <w:shd w:val="clear" w:color="auto" w:fill="auto"/>
            <w:noWrap/>
            <w:vAlign w:val="bottom"/>
          </w:tcPr>
          <w:p w14:paraId="6C389E5B"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24</w:t>
            </w:r>
          </w:p>
        </w:tc>
        <w:tc>
          <w:tcPr>
            <w:tcW w:w="945" w:type="dxa"/>
            <w:tcBorders>
              <w:top w:val="nil"/>
              <w:left w:val="nil"/>
              <w:bottom w:val="nil"/>
              <w:right w:val="nil"/>
            </w:tcBorders>
            <w:shd w:val="clear" w:color="auto" w:fill="auto"/>
            <w:noWrap/>
            <w:vAlign w:val="bottom"/>
          </w:tcPr>
          <w:p w14:paraId="531FE705"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09EE9332"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2091999E"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$18,000</w:t>
            </w:r>
          </w:p>
        </w:tc>
      </w:tr>
      <w:tr w:rsidR="00FC59A6" w:rsidRPr="00FC59A6" w14:paraId="2F4F6074" w14:textId="77777777" w:rsidTr="00FC59A6">
        <w:trPr>
          <w:trHeight w:val="300"/>
        </w:trPr>
        <w:tc>
          <w:tcPr>
            <w:tcW w:w="4706" w:type="dxa"/>
            <w:tcBorders>
              <w:top w:val="nil"/>
              <w:left w:val="nil"/>
              <w:bottom w:val="nil"/>
              <w:right w:val="nil"/>
            </w:tcBorders>
            <w:shd w:val="clear" w:color="auto" w:fill="auto"/>
            <w:noWrap/>
            <w:vAlign w:val="bottom"/>
          </w:tcPr>
          <w:p w14:paraId="15C5DA39"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Power upgrade</w:t>
            </w:r>
          </w:p>
        </w:tc>
        <w:tc>
          <w:tcPr>
            <w:tcW w:w="709" w:type="dxa"/>
            <w:tcBorders>
              <w:top w:val="nil"/>
              <w:left w:val="nil"/>
              <w:bottom w:val="nil"/>
              <w:right w:val="nil"/>
            </w:tcBorders>
            <w:shd w:val="clear" w:color="auto" w:fill="auto"/>
            <w:noWrap/>
            <w:vAlign w:val="bottom"/>
          </w:tcPr>
          <w:p w14:paraId="6251697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42" w:type="dxa"/>
            <w:tcBorders>
              <w:top w:val="nil"/>
              <w:left w:val="nil"/>
              <w:bottom w:val="nil"/>
              <w:right w:val="nil"/>
            </w:tcBorders>
            <w:shd w:val="clear" w:color="auto" w:fill="auto"/>
            <w:noWrap/>
            <w:vAlign w:val="bottom"/>
          </w:tcPr>
          <w:p w14:paraId="6846D862"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663" w:type="dxa"/>
            <w:tcBorders>
              <w:top w:val="nil"/>
              <w:left w:val="nil"/>
              <w:bottom w:val="nil"/>
              <w:right w:val="nil"/>
            </w:tcBorders>
            <w:shd w:val="clear" w:color="auto" w:fill="auto"/>
            <w:noWrap/>
            <w:vAlign w:val="bottom"/>
          </w:tcPr>
          <w:p w14:paraId="00E81A9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120</w:t>
            </w:r>
          </w:p>
        </w:tc>
        <w:tc>
          <w:tcPr>
            <w:tcW w:w="551" w:type="dxa"/>
            <w:tcBorders>
              <w:top w:val="nil"/>
              <w:left w:val="nil"/>
              <w:bottom w:val="nil"/>
              <w:right w:val="nil"/>
            </w:tcBorders>
            <w:shd w:val="clear" w:color="auto" w:fill="auto"/>
            <w:noWrap/>
            <w:vAlign w:val="bottom"/>
          </w:tcPr>
          <w:p w14:paraId="6351F244"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120</w:t>
            </w:r>
          </w:p>
        </w:tc>
        <w:tc>
          <w:tcPr>
            <w:tcW w:w="945" w:type="dxa"/>
            <w:tcBorders>
              <w:top w:val="nil"/>
              <w:left w:val="nil"/>
              <w:bottom w:val="nil"/>
              <w:right w:val="nil"/>
            </w:tcBorders>
            <w:shd w:val="clear" w:color="auto" w:fill="auto"/>
            <w:noWrap/>
            <w:vAlign w:val="bottom"/>
          </w:tcPr>
          <w:p w14:paraId="59C816DC"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328" w:type="dxa"/>
            <w:tcBorders>
              <w:top w:val="nil"/>
              <w:left w:val="nil"/>
              <w:bottom w:val="nil"/>
              <w:right w:val="nil"/>
            </w:tcBorders>
            <w:shd w:val="clear" w:color="auto" w:fill="auto"/>
            <w:noWrap/>
            <w:vAlign w:val="bottom"/>
          </w:tcPr>
          <w:p w14:paraId="6C21DA66"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69C46B2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$10,000</w:t>
            </w:r>
          </w:p>
        </w:tc>
      </w:tr>
      <w:tr w:rsidR="00FC59A6" w:rsidRPr="00FC59A6" w14:paraId="3049BE96" w14:textId="77777777" w:rsidTr="00FC59A6">
        <w:trPr>
          <w:trHeight w:val="300"/>
        </w:trPr>
        <w:tc>
          <w:tcPr>
            <w:tcW w:w="4706" w:type="dxa"/>
            <w:tcBorders>
              <w:top w:val="nil"/>
              <w:left w:val="nil"/>
              <w:bottom w:val="nil"/>
              <w:right w:val="nil"/>
            </w:tcBorders>
            <w:shd w:val="clear" w:color="auto" w:fill="auto"/>
            <w:noWrap/>
            <w:vAlign w:val="bottom"/>
          </w:tcPr>
          <w:p w14:paraId="13341F34"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Winch level wind</w:t>
            </w:r>
          </w:p>
        </w:tc>
        <w:tc>
          <w:tcPr>
            <w:tcW w:w="709" w:type="dxa"/>
            <w:tcBorders>
              <w:top w:val="nil"/>
              <w:left w:val="nil"/>
              <w:bottom w:val="nil"/>
              <w:right w:val="nil"/>
            </w:tcBorders>
            <w:shd w:val="clear" w:color="auto" w:fill="auto"/>
            <w:noWrap/>
            <w:vAlign w:val="bottom"/>
          </w:tcPr>
          <w:p w14:paraId="519DD84B"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642" w:type="dxa"/>
            <w:tcBorders>
              <w:top w:val="nil"/>
              <w:left w:val="nil"/>
              <w:bottom w:val="nil"/>
              <w:right w:val="nil"/>
            </w:tcBorders>
            <w:shd w:val="clear" w:color="auto" w:fill="auto"/>
            <w:noWrap/>
            <w:vAlign w:val="bottom"/>
          </w:tcPr>
          <w:p w14:paraId="2F7F9D3F"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20</w:t>
            </w:r>
          </w:p>
        </w:tc>
        <w:tc>
          <w:tcPr>
            <w:tcW w:w="663" w:type="dxa"/>
            <w:tcBorders>
              <w:top w:val="nil"/>
              <w:left w:val="nil"/>
              <w:bottom w:val="nil"/>
              <w:right w:val="nil"/>
            </w:tcBorders>
            <w:shd w:val="clear" w:color="auto" w:fill="auto"/>
            <w:noWrap/>
            <w:vAlign w:val="bottom"/>
          </w:tcPr>
          <w:p w14:paraId="4DC05839"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160</w:t>
            </w:r>
          </w:p>
        </w:tc>
        <w:tc>
          <w:tcPr>
            <w:tcW w:w="551" w:type="dxa"/>
            <w:tcBorders>
              <w:top w:val="nil"/>
              <w:left w:val="nil"/>
              <w:bottom w:val="nil"/>
              <w:right w:val="nil"/>
            </w:tcBorders>
            <w:shd w:val="clear" w:color="auto" w:fill="auto"/>
            <w:noWrap/>
            <w:vAlign w:val="bottom"/>
          </w:tcPr>
          <w:p w14:paraId="6705507B"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945" w:type="dxa"/>
            <w:tcBorders>
              <w:top w:val="nil"/>
              <w:left w:val="nil"/>
              <w:bottom w:val="nil"/>
              <w:right w:val="nil"/>
            </w:tcBorders>
            <w:shd w:val="clear" w:color="auto" w:fill="auto"/>
            <w:noWrap/>
            <w:vAlign w:val="bottom"/>
          </w:tcPr>
          <w:p w14:paraId="51ED6D5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328" w:type="dxa"/>
            <w:tcBorders>
              <w:top w:val="nil"/>
              <w:left w:val="nil"/>
              <w:bottom w:val="nil"/>
              <w:right w:val="nil"/>
            </w:tcBorders>
            <w:shd w:val="clear" w:color="auto" w:fill="auto"/>
            <w:noWrap/>
            <w:vAlign w:val="bottom"/>
          </w:tcPr>
          <w:p w14:paraId="1C88FA67"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4DFAF9B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$10,000</w:t>
            </w:r>
          </w:p>
        </w:tc>
      </w:tr>
      <w:tr w:rsidR="00FC59A6" w:rsidRPr="00FC59A6" w14:paraId="04170AE6" w14:textId="77777777" w:rsidTr="00FC59A6">
        <w:trPr>
          <w:trHeight w:val="300"/>
        </w:trPr>
        <w:tc>
          <w:tcPr>
            <w:tcW w:w="4706" w:type="dxa"/>
            <w:tcBorders>
              <w:top w:val="nil"/>
              <w:left w:val="nil"/>
              <w:bottom w:val="nil"/>
              <w:right w:val="nil"/>
            </w:tcBorders>
            <w:shd w:val="clear" w:color="auto" w:fill="auto"/>
            <w:noWrap/>
            <w:vAlign w:val="bottom"/>
          </w:tcPr>
          <w:p w14:paraId="18215EAE"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Improve documentation</w:t>
            </w:r>
          </w:p>
        </w:tc>
        <w:tc>
          <w:tcPr>
            <w:tcW w:w="709" w:type="dxa"/>
            <w:tcBorders>
              <w:top w:val="nil"/>
              <w:left w:val="nil"/>
              <w:bottom w:val="nil"/>
              <w:right w:val="nil"/>
            </w:tcBorders>
            <w:shd w:val="clear" w:color="auto" w:fill="auto"/>
            <w:noWrap/>
            <w:vAlign w:val="bottom"/>
          </w:tcPr>
          <w:p w14:paraId="5339F90D"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72143845"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0CBF9306"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2C780CA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40</w:t>
            </w:r>
          </w:p>
        </w:tc>
        <w:tc>
          <w:tcPr>
            <w:tcW w:w="945" w:type="dxa"/>
            <w:tcBorders>
              <w:top w:val="nil"/>
              <w:left w:val="nil"/>
              <w:bottom w:val="nil"/>
              <w:right w:val="nil"/>
            </w:tcBorders>
            <w:shd w:val="clear" w:color="auto" w:fill="auto"/>
            <w:noWrap/>
            <w:vAlign w:val="bottom"/>
          </w:tcPr>
          <w:p w14:paraId="1489EA04"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09E3474A"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6F329F52" w14:textId="77777777" w:rsidR="00FC59A6" w:rsidRPr="00FC59A6" w:rsidRDefault="00FC59A6" w:rsidP="00FC59A6">
            <w:pPr>
              <w:rPr>
                <w:rFonts w:ascii="Calibri" w:eastAsia="Times New Roman" w:hAnsi="Calibri"/>
                <w:color w:val="000000"/>
                <w:sz w:val="22"/>
                <w:szCs w:val="22"/>
                <w:lang w:eastAsia="en-US"/>
              </w:rPr>
            </w:pPr>
          </w:p>
        </w:tc>
      </w:tr>
      <w:tr w:rsidR="00FC59A6" w:rsidRPr="00FC59A6" w14:paraId="3E0DE1DE" w14:textId="77777777" w:rsidTr="00FC59A6">
        <w:trPr>
          <w:trHeight w:val="300"/>
        </w:trPr>
        <w:tc>
          <w:tcPr>
            <w:tcW w:w="4706" w:type="dxa"/>
            <w:tcBorders>
              <w:top w:val="nil"/>
              <w:left w:val="nil"/>
              <w:bottom w:val="nil"/>
              <w:right w:val="nil"/>
            </w:tcBorders>
            <w:shd w:val="clear" w:color="auto" w:fill="auto"/>
            <w:noWrap/>
            <w:vAlign w:val="bottom"/>
          </w:tcPr>
          <w:p w14:paraId="0309C1A5"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Power system optimization</w:t>
            </w:r>
          </w:p>
        </w:tc>
        <w:tc>
          <w:tcPr>
            <w:tcW w:w="709" w:type="dxa"/>
            <w:tcBorders>
              <w:top w:val="nil"/>
              <w:left w:val="nil"/>
              <w:bottom w:val="nil"/>
              <w:right w:val="nil"/>
            </w:tcBorders>
            <w:shd w:val="clear" w:color="auto" w:fill="auto"/>
            <w:noWrap/>
            <w:vAlign w:val="bottom"/>
          </w:tcPr>
          <w:p w14:paraId="2856913D" w14:textId="77777777" w:rsidR="00FC59A6" w:rsidRPr="00FC59A6" w:rsidRDefault="00FC59A6" w:rsidP="00FC59A6">
            <w:pPr>
              <w:rPr>
                <w:rFonts w:ascii="Calibri" w:eastAsia="Times New Roman" w:hAnsi="Calibri"/>
                <w:color w:val="000000"/>
                <w:sz w:val="22"/>
                <w:szCs w:val="22"/>
                <w:lang w:eastAsia="en-US"/>
              </w:rPr>
            </w:pPr>
          </w:p>
        </w:tc>
        <w:tc>
          <w:tcPr>
            <w:tcW w:w="642" w:type="dxa"/>
            <w:tcBorders>
              <w:top w:val="nil"/>
              <w:left w:val="nil"/>
              <w:bottom w:val="nil"/>
              <w:right w:val="nil"/>
            </w:tcBorders>
            <w:shd w:val="clear" w:color="auto" w:fill="auto"/>
            <w:noWrap/>
            <w:vAlign w:val="bottom"/>
          </w:tcPr>
          <w:p w14:paraId="1C0E90C7" w14:textId="77777777" w:rsidR="00FC59A6" w:rsidRPr="00FC59A6" w:rsidRDefault="00FC59A6" w:rsidP="00FC59A6">
            <w:pPr>
              <w:rPr>
                <w:rFonts w:ascii="Calibri" w:eastAsia="Times New Roman" w:hAnsi="Calibri"/>
                <w:color w:val="000000"/>
                <w:sz w:val="22"/>
                <w:szCs w:val="22"/>
                <w:lang w:eastAsia="en-US"/>
              </w:rPr>
            </w:pPr>
          </w:p>
        </w:tc>
        <w:tc>
          <w:tcPr>
            <w:tcW w:w="663" w:type="dxa"/>
            <w:tcBorders>
              <w:top w:val="nil"/>
              <w:left w:val="nil"/>
              <w:bottom w:val="nil"/>
              <w:right w:val="nil"/>
            </w:tcBorders>
            <w:shd w:val="clear" w:color="auto" w:fill="auto"/>
            <w:noWrap/>
            <w:vAlign w:val="bottom"/>
          </w:tcPr>
          <w:p w14:paraId="75D4F4F0" w14:textId="77777777" w:rsidR="00FC59A6" w:rsidRPr="00FC59A6" w:rsidRDefault="00FC59A6" w:rsidP="00FC59A6">
            <w:pPr>
              <w:rPr>
                <w:rFonts w:ascii="Calibri" w:eastAsia="Times New Roman" w:hAnsi="Calibri"/>
                <w:color w:val="000000"/>
                <w:sz w:val="22"/>
                <w:szCs w:val="22"/>
                <w:lang w:eastAsia="en-US"/>
              </w:rPr>
            </w:pPr>
          </w:p>
        </w:tc>
        <w:tc>
          <w:tcPr>
            <w:tcW w:w="551" w:type="dxa"/>
            <w:tcBorders>
              <w:top w:val="nil"/>
              <w:left w:val="nil"/>
              <w:bottom w:val="nil"/>
              <w:right w:val="nil"/>
            </w:tcBorders>
            <w:shd w:val="clear" w:color="auto" w:fill="auto"/>
            <w:noWrap/>
            <w:vAlign w:val="bottom"/>
          </w:tcPr>
          <w:p w14:paraId="05C5827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945" w:type="dxa"/>
            <w:tcBorders>
              <w:top w:val="nil"/>
              <w:left w:val="nil"/>
              <w:bottom w:val="nil"/>
              <w:right w:val="nil"/>
            </w:tcBorders>
            <w:shd w:val="clear" w:color="auto" w:fill="auto"/>
            <w:noWrap/>
            <w:vAlign w:val="bottom"/>
          </w:tcPr>
          <w:p w14:paraId="0529E838" w14:textId="77777777" w:rsidR="00FC59A6" w:rsidRPr="00FC59A6" w:rsidRDefault="00FC59A6" w:rsidP="00FC59A6">
            <w:pPr>
              <w:rPr>
                <w:rFonts w:ascii="Calibri" w:eastAsia="Times New Roman" w:hAnsi="Calibri"/>
                <w:color w:val="000000"/>
                <w:sz w:val="22"/>
                <w:szCs w:val="22"/>
                <w:lang w:eastAsia="en-US"/>
              </w:rPr>
            </w:pPr>
          </w:p>
        </w:tc>
        <w:tc>
          <w:tcPr>
            <w:tcW w:w="328" w:type="dxa"/>
            <w:tcBorders>
              <w:top w:val="nil"/>
              <w:left w:val="nil"/>
              <w:bottom w:val="nil"/>
              <w:right w:val="nil"/>
            </w:tcBorders>
            <w:shd w:val="clear" w:color="auto" w:fill="auto"/>
            <w:noWrap/>
            <w:vAlign w:val="bottom"/>
          </w:tcPr>
          <w:p w14:paraId="33BE648B" w14:textId="77777777" w:rsidR="00FC59A6" w:rsidRPr="00FC59A6" w:rsidRDefault="00FC59A6" w:rsidP="00FC59A6">
            <w:pPr>
              <w:rPr>
                <w:rFonts w:ascii="Calibri" w:eastAsia="Times New Roman" w:hAnsi="Calibri"/>
                <w:color w:val="000000"/>
                <w:sz w:val="22"/>
                <w:szCs w:val="22"/>
                <w:lang w:eastAsia="en-US"/>
              </w:rPr>
            </w:pPr>
          </w:p>
        </w:tc>
        <w:tc>
          <w:tcPr>
            <w:tcW w:w="1062" w:type="dxa"/>
            <w:tcBorders>
              <w:top w:val="nil"/>
              <w:left w:val="nil"/>
              <w:bottom w:val="nil"/>
              <w:right w:val="nil"/>
            </w:tcBorders>
            <w:shd w:val="clear" w:color="auto" w:fill="auto"/>
            <w:noWrap/>
            <w:vAlign w:val="bottom"/>
          </w:tcPr>
          <w:p w14:paraId="2A23E4D1" w14:textId="77777777" w:rsidR="00FC59A6" w:rsidRPr="00FC59A6" w:rsidRDefault="00FC59A6" w:rsidP="00FC59A6">
            <w:pPr>
              <w:rPr>
                <w:rFonts w:ascii="Calibri" w:eastAsia="Times New Roman" w:hAnsi="Calibri"/>
                <w:color w:val="000000"/>
                <w:sz w:val="22"/>
                <w:szCs w:val="22"/>
                <w:lang w:eastAsia="en-US"/>
              </w:rPr>
            </w:pPr>
          </w:p>
        </w:tc>
      </w:tr>
      <w:tr w:rsidR="00FC59A6" w:rsidRPr="00FC59A6" w14:paraId="5BA8E5B0" w14:textId="77777777" w:rsidTr="00FC59A6">
        <w:trPr>
          <w:trHeight w:val="300"/>
        </w:trPr>
        <w:tc>
          <w:tcPr>
            <w:tcW w:w="4706" w:type="dxa"/>
            <w:tcBorders>
              <w:top w:val="nil"/>
              <w:left w:val="nil"/>
              <w:bottom w:val="nil"/>
              <w:right w:val="nil"/>
            </w:tcBorders>
            <w:shd w:val="clear" w:color="auto" w:fill="FFFF99"/>
            <w:noWrap/>
            <w:vAlign w:val="bottom"/>
          </w:tcPr>
          <w:p w14:paraId="359EE77A" w14:textId="77777777" w:rsidR="00FC59A6" w:rsidRPr="00FC59A6" w:rsidRDefault="00FC59A6" w:rsidP="00FC59A6">
            <w:pPr>
              <w:rPr>
                <w:rFonts w:ascii="Calibri" w:eastAsia="Times New Roman" w:hAnsi="Calibri"/>
                <w:b/>
                <w:bCs/>
                <w:color w:val="FF0000"/>
                <w:sz w:val="22"/>
                <w:szCs w:val="22"/>
                <w:lang w:eastAsia="en-US"/>
              </w:rPr>
            </w:pPr>
            <w:r>
              <w:rPr>
                <w:rFonts w:ascii="Calibri" w:eastAsia="Times New Roman" w:hAnsi="Calibri"/>
                <w:b/>
                <w:bCs/>
                <w:color w:val="FF0000"/>
                <w:sz w:val="22"/>
                <w:szCs w:val="22"/>
                <w:lang w:eastAsia="en-US"/>
              </w:rPr>
              <w:t>Annual Maint.</w:t>
            </w:r>
            <w:r w:rsidRPr="00FC59A6">
              <w:rPr>
                <w:rFonts w:ascii="Calibri" w:eastAsia="Times New Roman" w:hAnsi="Calibri"/>
                <w:b/>
                <w:bCs/>
                <w:color w:val="FF0000"/>
                <w:sz w:val="22"/>
                <w:szCs w:val="22"/>
                <w:lang w:eastAsia="en-US"/>
              </w:rPr>
              <w:t>/spares/consumables budget</w:t>
            </w:r>
          </w:p>
        </w:tc>
        <w:tc>
          <w:tcPr>
            <w:tcW w:w="709" w:type="dxa"/>
            <w:tcBorders>
              <w:top w:val="nil"/>
              <w:left w:val="nil"/>
              <w:bottom w:val="nil"/>
              <w:right w:val="nil"/>
            </w:tcBorders>
            <w:shd w:val="clear" w:color="auto" w:fill="FFFF99"/>
            <w:noWrap/>
            <w:vAlign w:val="bottom"/>
          </w:tcPr>
          <w:p w14:paraId="2C230764"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80</w:t>
            </w:r>
          </w:p>
        </w:tc>
        <w:tc>
          <w:tcPr>
            <w:tcW w:w="642" w:type="dxa"/>
            <w:tcBorders>
              <w:top w:val="nil"/>
              <w:left w:val="nil"/>
              <w:bottom w:val="nil"/>
              <w:right w:val="nil"/>
            </w:tcBorders>
            <w:shd w:val="clear" w:color="auto" w:fill="FFFF99"/>
            <w:noWrap/>
            <w:vAlign w:val="bottom"/>
          </w:tcPr>
          <w:p w14:paraId="56DF5986"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80</w:t>
            </w:r>
          </w:p>
        </w:tc>
        <w:tc>
          <w:tcPr>
            <w:tcW w:w="663" w:type="dxa"/>
            <w:tcBorders>
              <w:top w:val="nil"/>
              <w:left w:val="nil"/>
              <w:bottom w:val="nil"/>
              <w:right w:val="nil"/>
            </w:tcBorders>
            <w:shd w:val="clear" w:color="auto" w:fill="FFFF99"/>
            <w:noWrap/>
            <w:vAlign w:val="bottom"/>
          </w:tcPr>
          <w:p w14:paraId="517A4D7C"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80</w:t>
            </w:r>
          </w:p>
        </w:tc>
        <w:tc>
          <w:tcPr>
            <w:tcW w:w="551" w:type="dxa"/>
            <w:tcBorders>
              <w:top w:val="nil"/>
              <w:left w:val="nil"/>
              <w:bottom w:val="nil"/>
              <w:right w:val="nil"/>
            </w:tcBorders>
            <w:shd w:val="clear" w:color="auto" w:fill="FFFF99"/>
            <w:noWrap/>
            <w:vAlign w:val="bottom"/>
          </w:tcPr>
          <w:p w14:paraId="5BFB65C9"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80</w:t>
            </w:r>
          </w:p>
        </w:tc>
        <w:tc>
          <w:tcPr>
            <w:tcW w:w="945" w:type="dxa"/>
            <w:tcBorders>
              <w:top w:val="nil"/>
              <w:left w:val="nil"/>
              <w:bottom w:val="nil"/>
              <w:right w:val="nil"/>
            </w:tcBorders>
            <w:shd w:val="clear" w:color="auto" w:fill="FFFF99"/>
            <w:noWrap/>
            <w:vAlign w:val="bottom"/>
          </w:tcPr>
          <w:p w14:paraId="567CC4C2"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80</w:t>
            </w:r>
          </w:p>
        </w:tc>
        <w:tc>
          <w:tcPr>
            <w:tcW w:w="328" w:type="dxa"/>
            <w:tcBorders>
              <w:top w:val="nil"/>
              <w:left w:val="nil"/>
              <w:bottom w:val="nil"/>
              <w:right w:val="nil"/>
            </w:tcBorders>
            <w:shd w:val="clear" w:color="auto" w:fill="FFFF99"/>
            <w:noWrap/>
            <w:vAlign w:val="bottom"/>
          </w:tcPr>
          <w:p w14:paraId="0B95202B" w14:textId="77777777" w:rsidR="00FC59A6" w:rsidRPr="00FC59A6" w:rsidRDefault="00FC59A6" w:rsidP="00FC59A6">
            <w:pPr>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 </w:t>
            </w:r>
          </w:p>
        </w:tc>
        <w:tc>
          <w:tcPr>
            <w:tcW w:w="1062" w:type="dxa"/>
            <w:tcBorders>
              <w:top w:val="nil"/>
              <w:left w:val="nil"/>
              <w:bottom w:val="nil"/>
              <w:right w:val="nil"/>
            </w:tcBorders>
            <w:shd w:val="clear" w:color="auto" w:fill="FFFF99"/>
            <w:noWrap/>
            <w:vAlign w:val="bottom"/>
          </w:tcPr>
          <w:p w14:paraId="72FFD55A" w14:textId="77777777" w:rsidR="00FC59A6" w:rsidRPr="00FC59A6" w:rsidRDefault="00FC59A6" w:rsidP="00FC59A6">
            <w:pPr>
              <w:jc w:val="right"/>
              <w:rPr>
                <w:rFonts w:ascii="Calibri" w:eastAsia="Times New Roman" w:hAnsi="Calibri"/>
                <w:b/>
                <w:bCs/>
                <w:color w:val="FF0000"/>
                <w:sz w:val="22"/>
                <w:szCs w:val="22"/>
                <w:lang w:eastAsia="en-US"/>
              </w:rPr>
            </w:pPr>
            <w:r w:rsidRPr="00FC59A6">
              <w:rPr>
                <w:rFonts w:ascii="Calibri" w:eastAsia="Times New Roman" w:hAnsi="Calibri"/>
                <w:b/>
                <w:bCs/>
                <w:color w:val="FF0000"/>
                <w:sz w:val="22"/>
                <w:szCs w:val="22"/>
                <w:lang w:eastAsia="en-US"/>
              </w:rPr>
              <w:t>$15,000</w:t>
            </w:r>
          </w:p>
        </w:tc>
      </w:tr>
      <w:tr w:rsidR="00FC59A6" w:rsidRPr="00FC59A6" w14:paraId="0BC86445" w14:textId="77777777" w:rsidTr="00FC59A6">
        <w:trPr>
          <w:trHeight w:val="300"/>
        </w:trPr>
        <w:tc>
          <w:tcPr>
            <w:tcW w:w="4706" w:type="dxa"/>
            <w:tcBorders>
              <w:top w:val="nil"/>
              <w:left w:val="nil"/>
              <w:bottom w:val="nil"/>
              <w:right w:val="nil"/>
            </w:tcBorders>
            <w:shd w:val="clear" w:color="auto" w:fill="FFFF99"/>
            <w:noWrap/>
            <w:vAlign w:val="bottom"/>
          </w:tcPr>
          <w:p w14:paraId="798084D9"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 </w:t>
            </w:r>
          </w:p>
        </w:tc>
        <w:tc>
          <w:tcPr>
            <w:tcW w:w="709" w:type="dxa"/>
            <w:tcBorders>
              <w:top w:val="nil"/>
              <w:left w:val="nil"/>
              <w:bottom w:val="nil"/>
              <w:right w:val="nil"/>
            </w:tcBorders>
            <w:shd w:val="clear" w:color="auto" w:fill="FFFF99"/>
            <w:noWrap/>
            <w:vAlign w:val="bottom"/>
          </w:tcPr>
          <w:p w14:paraId="527578F5"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642" w:type="dxa"/>
            <w:tcBorders>
              <w:top w:val="nil"/>
              <w:left w:val="nil"/>
              <w:bottom w:val="nil"/>
              <w:right w:val="nil"/>
            </w:tcBorders>
            <w:shd w:val="clear" w:color="auto" w:fill="FFFF99"/>
            <w:noWrap/>
            <w:vAlign w:val="bottom"/>
          </w:tcPr>
          <w:p w14:paraId="7FAE4038"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663" w:type="dxa"/>
            <w:tcBorders>
              <w:top w:val="nil"/>
              <w:left w:val="nil"/>
              <w:bottom w:val="nil"/>
              <w:right w:val="nil"/>
            </w:tcBorders>
            <w:shd w:val="clear" w:color="auto" w:fill="FFFF99"/>
            <w:noWrap/>
            <w:vAlign w:val="bottom"/>
          </w:tcPr>
          <w:p w14:paraId="5AE28FCA"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551" w:type="dxa"/>
            <w:tcBorders>
              <w:top w:val="nil"/>
              <w:left w:val="nil"/>
              <w:bottom w:val="nil"/>
              <w:right w:val="nil"/>
            </w:tcBorders>
            <w:shd w:val="clear" w:color="auto" w:fill="FFFF99"/>
            <w:noWrap/>
            <w:vAlign w:val="bottom"/>
          </w:tcPr>
          <w:p w14:paraId="40B32481"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945" w:type="dxa"/>
            <w:tcBorders>
              <w:top w:val="nil"/>
              <w:left w:val="nil"/>
              <w:bottom w:val="nil"/>
              <w:right w:val="nil"/>
            </w:tcBorders>
            <w:shd w:val="clear" w:color="auto" w:fill="FFFF99"/>
            <w:noWrap/>
            <w:vAlign w:val="bottom"/>
          </w:tcPr>
          <w:p w14:paraId="338C46D3"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80</w:t>
            </w:r>
          </w:p>
        </w:tc>
        <w:tc>
          <w:tcPr>
            <w:tcW w:w="328" w:type="dxa"/>
            <w:tcBorders>
              <w:top w:val="nil"/>
              <w:left w:val="nil"/>
              <w:bottom w:val="nil"/>
              <w:right w:val="nil"/>
            </w:tcBorders>
            <w:shd w:val="clear" w:color="auto" w:fill="FFFF99"/>
            <w:noWrap/>
            <w:vAlign w:val="bottom"/>
          </w:tcPr>
          <w:p w14:paraId="2785DDF4" w14:textId="77777777" w:rsidR="00FC59A6" w:rsidRPr="00FC59A6" w:rsidRDefault="00FC59A6" w:rsidP="00FC59A6">
            <w:pPr>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 </w:t>
            </w:r>
          </w:p>
        </w:tc>
        <w:tc>
          <w:tcPr>
            <w:tcW w:w="1062" w:type="dxa"/>
            <w:tcBorders>
              <w:top w:val="nil"/>
              <w:left w:val="nil"/>
              <w:bottom w:val="nil"/>
              <w:right w:val="nil"/>
            </w:tcBorders>
            <w:shd w:val="clear" w:color="auto" w:fill="FFFF99"/>
            <w:noWrap/>
            <w:vAlign w:val="bottom"/>
          </w:tcPr>
          <w:p w14:paraId="55A09030" w14:textId="77777777" w:rsidR="00FC59A6" w:rsidRPr="00FC59A6" w:rsidRDefault="00FC59A6" w:rsidP="00FC59A6">
            <w:pPr>
              <w:jc w:val="right"/>
              <w:rPr>
                <w:rFonts w:ascii="Calibri" w:eastAsia="Times New Roman" w:hAnsi="Calibri"/>
                <w:color w:val="000000"/>
                <w:sz w:val="22"/>
                <w:szCs w:val="22"/>
                <w:lang w:eastAsia="en-US"/>
              </w:rPr>
            </w:pPr>
            <w:r w:rsidRPr="00FC59A6">
              <w:rPr>
                <w:rFonts w:ascii="Calibri" w:eastAsia="Times New Roman" w:hAnsi="Calibri"/>
                <w:color w:val="000000"/>
                <w:sz w:val="22"/>
                <w:szCs w:val="22"/>
                <w:lang w:eastAsia="en-US"/>
              </w:rPr>
              <w:t>$15,000</w:t>
            </w:r>
          </w:p>
        </w:tc>
      </w:tr>
      <w:tr w:rsidR="00FC59A6" w:rsidRPr="00FC59A6" w14:paraId="6479E764" w14:textId="77777777" w:rsidTr="00FC59A6">
        <w:trPr>
          <w:trHeight w:val="300"/>
        </w:trPr>
        <w:tc>
          <w:tcPr>
            <w:tcW w:w="4706" w:type="dxa"/>
            <w:tcBorders>
              <w:top w:val="nil"/>
              <w:left w:val="nil"/>
              <w:bottom w:val="nil"/>
              <w:right w:val="nil"/>
            </w:tcBorders>
            <w:shd w:val="clear" w:color="auto" w:fill="CC99FF"/>
            <w:noWrap/>
            <w:vAlign w:val="bottom"/>
          </w:tcPr>
          <w:p w14:paraId="21BB74F3" w14:textId="77777777" w:rsidR="00FC59A6" w:rsidRPr="00FC59A6" w:rsidRDefault="00FC59A6" w:rsidP="00FC59A6">
            <w:pPr>
              <w:rPr>
                <w:rFonts w:ascii="Calibri" w:eastAsia="Times New Roman" w:hAnsi="Calibri"/>
                <w:b/>
                <w:bCs/>
                <w:sz w:val="22"/>
                <w:szCs w:val="22"/>
                <w:lang w:eastAsia="en-US"/>
              </w:rPr>
            </w:pPr>
            <w:r w:rsidRPr="00FC59A6">
              <w:rPr>
                <w:rFonts w:ascii="Calibri" w:eastAsia="Times New Roman" w:hAnsi="Calibri"/>
                <w:b/>
                <w:bCs/>
                <w:sz w:val="22"/>
                <w:szCs w:val="22"/>
                <w:lang w:eastAsia="en-US"/>
              </w:rPr>
              <w:t>Totals</w:t>
            </w:r>
          </w:p>
        </w:tc>
        <w:tc>
          <w:tcPr>
            <w:tcW w:w="709" w:type="dxa"/>
            <w:tcBorders>
              <w:top w:val="nil"/>
              <w:left w:val="nil"/>
              <w:bottom w:val="nil"/>
              <w:right w:val="nil"/>
            </w:tcBorders>
            <w:shd w:val="clear" w:color="auto" w:fill="CC99FF"/>
            <w:noWrap/>
            <w:vAlign w:val="bottom"/>
          </w:tcPr>
          <w:p w14:paraId="2F824580" w14:textId="77777777" w:rsidR="00FC59A6" w:rsidRPr="00FC59A6" w:rsidRDefault="00FC59A6" w:rsidP="00FC59A6">
            <w:pPr>
              <w:jc w:val="right"/>
              <w:rPr>
                <w:rFonts w:ascii="Calibri" w:eastAsia="Times New Roman" w:hAnsi="Calibri"/>
                <w:b/>
                <w:bCs/>
                <w:sz w:val="22"/>
                <w:szCs w:val="22"/>
                <w:lang w:eastAsia="en-US"/>
              </w:rPr>
            </w:pPr>
            <w:r w:rsidRPr="00FC59A6">
              <w:rPr>
                <w:rFonts w:ascii="Calibri" w:eastAsia="Times New Roman" w:hAnsi="Calibri"/>
                <w:b/>
                <w:bCs/>
                <w:sz w:val="22"/>
                <w:szCs w:val="22"/>
                <w:lang w:eastAsia="en-US"/>
              </w:rPr>
              <w:t>680</w:t>
            </w:r>
          </w:p>
        </w:tc>
        <w:tc>
          <w:tcPr>
            <w:tcW w:w="642" w:type="dxa"/>
            <w:tcBorders>
              <w:top w:val="nil"/>
              <w:left w:val="nil"/>
              <w:bottom w:val="nil"/>
              <w:right w:val="nil"/>
            </w:tcBorders>
            <w:shd w:val="clear" w:color="auto" w:fill="CC99FF"/>
            <w:noWrap/>
            <w:vAlign w:val="bottom"/>
          </w:tcPr>
          <w:p w14:paraId="33B11452" w14:textId="77777777" w:rsidR="00FC59A6" w:rsidRPr="00FC59A6" w:rsidRDefault="00FC59A6" w:rsidP="00FC59A6">
            <w:pPr>
              <w:jc w:val="right"/>
              <w:rPr>
                <w:rFonts w:ascii="Calibri" w:eastAsia="Times New Roman" w:hAnsi="Calibri"/>
                <w:b/>
                <w:bCs/>
                <w:sz w:val="22"/>
                <w:szCs w:val="22"/>
                <w:lang w:eastAsia="en-US"/>
              </w:rPr>
            </w:pPr>
            <w:r w:rsidRPr="00FC59A6">
              <w:rPr>
                <w:rFonts w:ascii="Calibri" w:eastAsia="Times New Roman" w:hAnsi="Calibri"/>
                <w:b/>
                <w:bCs/>
                <w:sz w:val="22"/>
                <w:szCs w:val="22"/>
                <w:lang w:eastAsia="en-US"/>
              </w:rPr>
              <w:t>320</w:t>
            </w:r>
          </w:p>
        </w:tc>
        <w:tc>
          <w:tcPr>
            <w:tcW w:w="663" w:type="dxa"/>
            <w:tcBorders>
              <w:top w:val="nil"/>
              <w:left w:val="nil"/>
              <w:bottom w:val="nil"/>
              <w:right w:val="nil"/>
            </w:tcBorders>
            <w:shd w:val="clear" w:color="auto" w:fill="CC99FF"/>
            <w:noWrap/>
            <w:vAlign w:val="bottom"/>
          </w:tcPr>
          <w:p w14:paraId="2B6558F2" w14:textId="77777777" w:rsidR="00FC59A6" w:rsidRPr="00FC59A6" w:rsidRDefault="00FC59A6" w:rsidP="00FC59A6">
            <w:pPr>
              <w:jc w:val="right"/>
              <w:rPr>
                <w:rFonts w:ascii="Calibri" w:eastAsia="Times New Roman" w:hAnsi="Calibri"/>
                <w:b/>
                <w:bCs/>
                <w:sz w:val="22"/>
                <w:szCs w:val="22"/>
                <w:lang w:eastAsia="en-US"/>
              </w:rPr>
            </w:pPr>
            <w:r w:rsidRPr="00FC59A6">
              <w:rPr>
                <w:rFonts w:ascii="Calibri" w:eastAsia="Times New Roman" w:hAnsi="Calibri"/>
                <w:b/>
                <w:bCs/>
                <w:sz w:val="22"/>
                <w:szCs w:val="22"/>
                <w:lang w:eastAsia="en-US"/>
              </w:rPr>
              <w:t>1178</w:t>
            </w:r>
          </w:p>
        </w:tc>
        <w:tc>
          <w:tcPr>
            <w:tcW w:w="551" w:type="dxa"/>
            <w:tcBorders>
              <w:top w:val="nil"/>
              <w:left w:val="nil"/>
              <w:bottom w:val="nil"/>
              <w:right w:val="nil"/>
            </w:tcBorders>
            <w:shd w:val="clear" w:color="auto" w:fill="CC99FF"/>
            <w:noWrap/>
            <w:vAlign w:val="bottom"/>
          </w:tcPr>
          <w:p w14:paraId="6A11F681" w14:textId="77777777" w:rsidR="00FC59A6" w:rsidRPr="00FC59A6" w:rsidRDefault="00FC59A6" w:rsidP="00FC59A6">
            <w:pPr>
              <w:jc w:val="right"/>
              <w:rPr>
                <w:rFonts w:ascii="Calibri" w:eastAsia="Times New Roman" w:hAnsi="Calibri"/>
                <w:b/>
                <w:bCs/>
                <w:sz w:val="22"/>
                <w:szCs w:val="22"/>
                <w:lang w:eastAsia="en-US"/>
              </w:rPr>
            </w:pPr>
            <w:r w:rsidRPr="00FC59A6">
              <w:rPr>
                <w:rFonts w:ascii="Calibri" w:eastAsia="Times New Roman" w:hAnsi="Calibri"/>
                <w:b/>
                <w:bCs/>
                <w:sz w:val="22"/>
                <w:szCs w:val="22"/>
                <w:lang w:eastAsia="en-US"/>
              </w:rPr>
              <w:t>668</w:t>
            </w:r>
          </w:p>
        </w:tc>
        <w:tc>
          <w:tcPr>
            <w:tcW w:w="945" w:type="dxa"/>
            <w:tcBorders>
              <w:top w:val="nil"/>
              <w:left w:val="nil"/>
              <w:bottom w:val="nil"/>
              <w:right w:val="nil"/>
            </w:tcBorders>
            <w:shd w:val="clear" w:color="auto" w:fill="CC99FF"/>
            <w:noWrap/>
            <w:vAlign w:val="bottom"/>
          </w:tcPr>
          <w:p w14:paraId="4E2AB4B7" w14:textId="77777777" w:rsidR="00FC59A6" w:rsidRPr="00FC59A6" w:rsidRDefault="00FC59A6" w:rsidP="00FC59A6">
            <w:pPr>
              <w:jc w:val="right"/>
              <w:rPr>
                <w:rFonts w:ascii="Calibri" w:eastAsia="Times New Roman" w:hAnsi="Calibri"/>
                <w:b/>
                <w:bCs/>
                <w:sz w:val="22"/>
                <w:szCs w:val="22"/>
                <w:lang w:eastAsia="en-US"/>
              </w:rPr>
            </w:pPr>
            <w:r w:rsidRPr="00FC59A6">
              <w:rPr>
                <w:rFonts w:ascii="Calibri" w:eastAsia="Times New Roman" w:hAnsi="Calibri"/>
                <w:b/>
                <w:bCs/>
                <w:sz w:val="22"/>
                <w:szCs w:val="22"/>
                <w:lang w:eastAsia="en-US"/>
              </w:rPr>
              <w:t>640</w:t>
            </w:r>
          </w:p>
        </w:tc>
        <w:tc>
          <w:tcPr>
            <w:tcW w:w="328" w:type="dxa"/>
            <w:tcBorders>
              <w:top w:val="nil"/>
              <w:left w:val="nil"/>
              <w:bottom w:val="nil"/>
              <w:right w:val="nil"/>
            </w:tcBorders>
            <w:shd w:val="clear" w:color="auto" w:fill="CC99FF"/>
            <w:noWrap/>
            <w:vAlign w:val="bottom"/>
          </w:tcPr>
          <w:p w14:paraId="5763A200" w14:textId="77777777" w:rsidR="00FC59A6" w:rsidRPr="00FC59A6" w:rsidRDefault="00FC59A6" w:rsidP="00FC59A6">
            <w:pPr>
              <w:rPr>
                <w:rFonts w:ascii="Calibri" w:eastAsia="Times New Roman" w:hAnsi="Calibri"/>
                <w:b/>
                <w:bCs/>
                <w:sz w:val="22"/>
                <w:szCs w:val="22"/>
                <w:lang w:eastAsia="en-US"/>
              </w:rPr>
            </w:pPr>
            <w:r w:rsidRPr="00FC59A6">
              <w:rPr>
                <w:rFonts w:ascii="Calibri" w:eastAsia="Times New Roman" w:hAnsi="Calibri"/>
                <w:b/>
                <w:bCs/>
                <w:sz w:val="22"/>
                <w:szCs w:val="22"/>
                <w:lang w:eastAsia="en-US"/>
              </w:rPr>
              <w:t> </w:t>
            </w:r>
          </w:p>
        </w:tc>
        <w:tc>
          <w:tcPr>
            <w:tcW w:w="1062" w:type="dxa"/>
            <w:tcBorders>
              <w:top w:val="nil"/>
              <w:left w:val="nil"/>
              <w:bottom w:val="nil"/>
              <w:right w:val="nil"/>
            </w:tcBorders>
            <w:shd w:val="clear" w:color="auto" w:fill="CC99FF"/>
            <w:noWrap/>
            <w:vAlign w:val="bottom"/>
          </w:tcPr>
          <w:p w14:paraId="244ACBD1" w14:textId="77777777" w:rsidR="00FC59A6" w:rsidRPr="00FC59A6" w:rsidRDefault="00FC59A6" w:rsidP="00FC59A6">
            <w:pPr>
              <w:jc w:val="right"/>
              <w:rPr>
                <w:rFonts w:ascii="Calibri" w:eastAsia="Times New Roman" w:hAnsi="Calibri"/>
                <w:b/>
                <w:bCs/>
                <w:sz w:val="22"/>
                <w:szCs w:val="22"/>
                <w:lang w:eastAsia="en-US"/>
              </w:rPr>
            </w:pPr>
            <w:r w:rsidRPr="00FC59A6">
              <w:rPr>
                <w:rFonts w:ascii="Calibri" w:eastAsia="Times New Roman" w:hAnsi="Calibri"/>
                <w:b/>
                <w:bCs/>
                <w:sz w:val="22"/>
                <w:szCs w:val="22"/>
                <w:lang w:eastAsia="en-US"/>
              </w:rPr>
              <w:t>$171,050</w:t>
            </w:r>
          </w:p>
        </w:tc>
      </w:tr>
    </w:tbl>
    <w:p w14:paraId="33AED8B2" w14:textId="03BC396D" w:rsidR="00B12E69" w:rsidRDefault="004E046C" w:rsidP="009863F0">
      <w:pPr>
        <w:rPr>
          <w:b/>
          <w:bCs/>
        </w:rPr>
      </w:pPr>
      <w:ins w:id="172" w:author="mbari MBARI" w:date="2012-07-25T09:27:00Z">
        <w:r>
          <w:rPr>
            <w:b/>
            <w:bCs/>
          </w:rPr>
          <w:t>* Necessary for operation of mechanical a</w:t>
        </w:r>
        <w:r w:rsidR="00FE3FB1">
          <w:rPr>
            <w:b/>
            <w:bCs/>
          </w:rPr>
          <w:t>rm</w:t>
        </w:r>
      </w:ins>
    </w:p>
    <w:p w14:paraId="55BBF7AF" w14:textId="77777777" w:rsidR="00B12E69" w:rsidRPr="00EC229C" w:rsidRDefault="00B12E69" w:rsidP="009863F0">
      <w:pPr>
        <w:rPr>
          <w:b/>
          <w:bCs/>
        </w:rPr>
      </w:pPr>
      <w:r>
        <w:rPr>
          <w:b/>
          <w:bCs/>
        </w:rPr>
        <w:t>P</w:t>
      </w:r>
      <w:r w:rsidR="00E73BA6">
        <w:rPr>
          <w:b/>
          <w:bCs/>
        </w:rPr>
        <w:t>roject team</w:t>
      </w:r>
    </w:p>
    <w:p w14:paraId="2719D84E" w14:textId="77777777" w:rsidR="00B12E69" w:rsidRDefault="00B12E69" w:rsidP="009863F0"/>
    <w:p w14:paraId="258BF91C" w14:textId="77777777" w:rsidR="00B12E69" w:rsidRDefault="00C02619" w:rsidP="009863F0">
      <w:r>
        <w:t>Dale Graves, Charlie Paull, Alana Sherman.</w:t>
      </w:r>
    </w:p>
    <w:p w14:paraId="05E079AC" w14:textId="77777777" w:rsidR="00B12E69" w:rsidRDefault="00B12E69" w:rsidP="009863F0">
      <w:pPr>
        <w:rPr>
          <w:b/>
          <w:bCs/>
        </w:rPr>
      </w:pPr>
    </w:p>
    <w:p w14:paraId="0FA86E70" w14:textId="77777777" w:rsidR="00B12E69" w:rsidRPr="00EC229C" w:rsidRDefault="00B12E69" w:rsidP="009863F0">
      <w:pPr>
        <w:rPr>
          <w:b/>
          <w:bCs/>
        </w:rPr>
      </w:pPr>
      <w:r>
        <w:rPr>
          <w:b/>
          <w:bCs/>
        </w:rPr>
        <w:t>Project lab space</w:t>
      </w:r>
    </w:p>
    <w:p w14:paraId="4BA185F2" w14:textId="77777777" w:rsidR="00B12E69" w:rsidRDefault="00B12E69" w:rsidP="009863F0"/>
    <w:p w14:paraId="0E9C64CA" w14:textId="77777777" w:rsidR="00B12E69" w:rsidRDefault="00C02619" w:rsidP="009863F0">
      <w:commentRangeStart w:id="173"/>
      <w:r>
        <w:t>?</w:t>
      </w:r>
      <w:commentRangeEnd w:id="173"/>
      <w:r w:rsidR="00000F2A">
        <w:rPr>
          <w:rStyle w:val="CommentReference"/>
        </w:rPr>
        <w:commentReference w:id="173"/>
      </w:r>
    </w:p>
    <w:p w14:paraId="20D364FD" w14:textId="77777777" w:rsidR="00B12E69" w:rsidRDefault="00B12E69" w:rsidP="009863F0">
      <w:pPr>
        <w:rPr>
          <w:b/>
          <w:bCs/>
        </w:rPr>
      </w:pPr>
    </w:p>
    <w:p w14:paraId="68D5FBF3" w14:textId="77777777" w:rsidR="00B12E69" w:rsidRPr="00EC229C" w:rsidRDefault="00B12E69" w:rsidP="009863F0">
      <w:pPr>
        <w:rPr>
          <w:b/>
          <w:bCs/>
        </w:rPr>
      </w:pPr>
      <w:r w:rsidRPr="00EC229C">
        <w:rPr>
          <w:b/>
          <w:bCs/>
        </w:rPr>
        <w:t>Data availability outside project team, uniqueness</w:t>
      </w:r>
    </w:p>
    <w:p w14:paraId="742F8266" w14:textId="77777777" w:rsidR="00B12E69" w:rsidRDefault="00B12E69" w:rsidP="009863F0"/>
    <w:p w14:paraId="5DAA7D30" w14:textId="77777777" w:rsidR="00B12E69" w:rsidRDefault="001152AC" w:rsidP="009863F0">
      <w:r>
        <w:t>We intend to have this data stream incorporated into MBARI’s data stream and archived so it will be available to others.</w:t>
      </w:r>
      <w:r w:rsidR="00F34B2F">
        <w:t xml:space="preserve"> The video data we collect this Arctic cruise will be used by the video lab as a test case for MDUC services. </w:t>
      </w:r>
    </w:p>
    <w:p w14:paraId="70917745" w14:textId="77777777" w:rsidR="00B12E69" w:rsidRDefault="00B12E69" w:rsidP="009863F0">
      <w:pPr>
        <w:rPr>
          <w:b/>
          <w:bCs/>
        </w:rPr>
      </w:pPr>
    </w:p>
    <w:p w14:paraId="1799944B" w14:textId="77777777"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79DACF65" w14:textId="77777777" w:rsidR="00FD77AE" w:rsidRDefault="00FD77AE" w:rsidP="00FD77AE"/>
    <w:p w14:paraId="129B1B15" w14:textId="57CE4B18" w:rsidR="00000F2A" w:rsidRDefault="00000F2A" w:rsidP="00FD77AE">
      <w:pPr>
        <w:rPr>
          <w:ins w:id="174" w:author="mbari MBARI" w:date="2012-07-25T09:18:00Z"/>
        </w:rPr>
      </w:pPr>
      <w:ins w:id="175" w:author="mbari MBARI" w:date="2012-07-25T09:18:00Z">
        <w:r>
          <w:t>Scott Dallimore, Geological Survey of Canada</w:t>
        </w:r>
      </w:ins>
      <w:ins w:id="176" w:author="mbari MBARI" w:date="2012-07-25T09:19:00Z">
        <w:r>
          <w:t>, Sidney, BC Canada</w:t>
        </w:r>
      </w:ins>
      <w:ins w:id="177" w:author="mbari MBARI" w:date="2012-07-25T09:18:00Z">
        <w:r>
          <w:t xml:space="preserve"> </w:t>
        </w:r>
      </w:ins>
    </w:p>
    <w:p w14:paraId="5A5340D6" w14:textId="5901EEA9" w:rsidR="00FD77AE" w:rsidRDefault="00000F2A" w:rsidP="00FD77AE">
      <w:ins w:id="178" w:author="mbari MBARI" w:date="2012-07-25T09:16:00Z">
        <w:r>
          <w:t xml:space="preserve">Based on </w:t>
        </w:r>
      </w:ins>
      <w:ins w:id="179" w:author="mbari MBARI" w:date="2012-07-25T09:15:00Z">
        <w:r>
          <w:t xml:space="preserve">Don Fisher’s </w:t>
        </w:r>
      </w:ins>
      <w:ins w:id="180" w:author="mbari MBARI" w:date="2012-07-25T09:16:00Z">
        <w:r>
          <w:t>judgment</w:t>
        </w:r>
      </w:ins>
      <w:ins w:id="181" w:author="mbari MBARI" w:date="2012-07-25T09:17:00Z">
        <w:r>
          <w:t>,</w:t>
        </w:r>
      </w:ins>
      <w:ins w:id="182" w:author="mbari MBARI" w:date="2012-07-25T09:16:00Z">
        <w:r>
          <w:t xml:space="preserve"> neither EAR or ITAR</w:t>
        </w:r>
      </w:ins>
      <w:ins w:id="183" w:author="mbari MBARI" w:date="2012-07-25T09:17:00Z">
        <w:r>
          <w:t xml:space="preserve"> restrictions apply to the present vehicle.</w:t>
        </w:r>
      </w:ins>
      <w:ins w:id="184" w:author="mbari MBARI" w:date="2012-07-25T09:20:00Z">
        <w:r>
          <w:t xml:space="preserve"> </w:t>
        </w:r>
        <w:commentRangeStart w:id="185"/>
        <w:r>
          <w:t>We do not believe that the</w:t>
        </w:r>
      </w:ins>
      <w:ins w:id="186" w:author="mbari MBARI" w:date="2012-07-25T09:26:00Z">
        <w:r w:rsidR="0098610F">
          <w:t>se</w:t>
        </w:r>
      </w:ins>
      <w:ins w:id="187" w:author="mbari MBARI" w:date="2012-07-25T09:20:00Z">
        <w:r>
          <w:t xml:space="preserve"> upgrades will change its status. </w:t>
        </w:r>
      </w:ins>
      <w:commentRangeEnd w:id="185"/>
      <w:ins w:id="188" w:author="mbari MBARI" w:date="2012-07-25T09:26:00Z">
        <w:r w:rsidR="0098610F">
          <w:rPr>
            <w:rStyle w:val="CommentReference"/>
          </w:rPr>
          <w:commentReference w:id="185"/>
        </w:r>
      </w:ins>
      <w:del w:id="190" w:author="mbari MBARI" w:date="2012-07-25T09:15:00Z">
        <w:r w:rsidR="00FD77AE" w:rsidDel="00000F2A">
          <w:fldChar w:fldCharType="begin">
            <w:ffData>
              <w:name w:val="Text9"/>
              <w:enabled/>
              <w:calcOnExit w:val="0"/>
              <w:textInput>
                <w:default w:val="   [Click here to enter text]   "/>
              </w:textInput>
            </w:ffData>
          </w:fldChar>
        </w:r>
        <w:r w:rsidR="00FD77AE" w:rsidDel="00000F2A">
          <w:delInstrText xml:space="preserve"> FORMTEXT </w:delInstrText>
        </w:r>
        <w:r w:rsidR="00FD77AE" w:rsidDel="00000F2A">
          <w:fldChar w:fldCharType="separate"/>
        </w:r>
        <w:r w:rsidR="00FD77AE" w:rsidDel="00000F2A">
          <w:rPr>
            <w:noProof/>
          </w:rPr>
          <w:delText xml:space="preserve">   [Click here to enter text]   </w:delText>
        </w:r>
        <w:r w:rsidR="00FD77AE" w:rsidDel="00000F2A">
          <w:fldChar w:fldCharType="end"/>
        </w:r>
      </w:del>
    </w:p>
    <w:p w14:paraId="46EB485B" w14:textId="77777777" w:rsidR="00FD77AE" w:rsidRDefault="00FD77AE" w:rsidP="00FD77AE">
      <w:pPr>
        <w:rPr>
          <w:b/>
        </w:rPr>
      </w:pPr>
    </w:p>
    <w:p w14:paraId="4B439324" w14:textId="77777777"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7A709BE0" w14:textId="77777777" w:rsidR="00FD77AE" w:rsidRDefault="00FD77AE" w:rsidP="00FD77AE">
      <w:pPr>
        <w:rPr>
          <w:bCs/>
        </w:rPr>
      </w:pPr>
    </w:p>
    <w:p w14:paraId="4D18CB5F"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3EE409" w14:textId="77777777" w:rsidR="00FD77AE" w:rsidRDefault="00FD77AE" w:rsidP="00FD77AE"/>
    <w:p w14:paraId="46BF1605"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2BBC951C" w14:textId="77777777" w:rsidR="002A4729" w:rsidRDefault="002A4729" w:rsidP="009863F0"/>
    <w:tbl>
      <w:tblPr>
        <w:tblW w:w="0" w:type="auto"/>
        <w:jc w:val="center"/>
        <w:tblInd w:w="532" w:type="dxa"/>
        <w:tblCellMar>
          <w:left w:w="115" w:type="dxa"/>
          <w:right w:w="115" w:type="dxa"/>
        </w:tblCellMar>
        <w:tblLook w:val="00BF" w:firstRow="1" w:lastRow="0" w:firstColumn="1" w:lastColumn="0" w:noHBand="0" w:noVBand="0"/>
      </w:tblPr>
      <w:tblGrid>
        <w:gridCol w:w="1080"/>
        <w:gridCol w:w="1268"/>
        <w:gridCol w:w="1657"/>
        <w:gridCol w:w="1772"/>
        <w:gridCol w:w="1688"/>
      </w:tblGrid>
      <w:tr w:rsidR="00B12E69" w14:paraId="014EE259" w14:textId="77777777" w:rsidTr="00CB2511">
        <w:trPr>
          <w:jc w:val="center"/>
        </w:trPr>
        <w:tc>
          <w:tcPr>
            <w:tcW w:w="1080" w:type="dxa"/>
          </w:tcPr>
          <w:p w14:paraId="7CB11E19" w14:textId="77777777" w:rsidR="00B12E69" w:rsidRPr="003A6F65" w:rsidRDefault="00B12E69" w:rsidP="009863F0"/>
        </w:tc>
        <w:tc>
          <w:tcPr>
            <w:tcW w:w="1268" w:type="dxa"/>
            <w:tcBorders>
              <w:bottom w:val="single" w:sz="18" w:space="0" w:color="auto"/>
            </w:tcBorders>
          </w:tcPr>
          <w:p w14:paraId="31DC9780" w14:textId="77777777" w:rsidR="00B12E69" w:rsidRPr="003A6F65" w:rsidRDefault="00B12E69" w:rsidP="009863F0">
            <w:pPr>
              <w:jc w:val="center"/>
            </w:pPr>
            <w:r w:rsidRPr="003A6F65">
              <w:t>Technical Risk</w:t>
            </w:r>
          </w:p>
        </w:tc>
        <w:tc>
          <w:tcPr>
            <w:tcW w:w="1657" w:type="dxa"/>
            <w:tcBorders>
              <w:bottom w:val="single" w:sz="18" w:space="0" w:color="auto"/>
            </w:tcBorders>
          </w:tcPr>
          <w:p w14:paraId="76ACCB0F"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5DF6FC2D"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673542C1" w14:textId="77777777" w:rsidR="00B12E69" w:rsidRPr="003A6F65" w:rsidRDefault="00B12E69" w:rsidP="009863F0">
            <w:pPr>
              <w:jc w:val="center"/>
            </w:pPr>
            <w:r>
              <w:t>Labor Estimate Risk</w:t>
            </w:r>
          </w:p>
        </w:tc>
      </w:tr>
      <w:tr w:rsidR="00B12E69" w14:paraId="19115CDE" w14:textId="77777777" w:rsidTr="00CB2511">
        <w:trPr>
          <w:jc w:val="center"/>
        </w:trPr>
        <w:tc>
          <w:tcPr>
            <w:tcW w:w="1080" w:type="dxa"/>
            <w:tcBorders>
              <w:right w:val="single" w:sz="18" w:space="0" w:color="auto"/>
            </w:tcBorders>
          </w:tcPr>
          <w:p w14:paraId="4A4E29F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33AC4345"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729D73E6"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1D74237C"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0B82194D" w14:textId="77777777" w:rsidR="00B12E69" w:rsidRPr="003A6F65" w:rsidRDefault="00B12E69" w:rsidP="009863F0"/>
        </w:tc>
      </w:tr>
      <w:tr w:rsidR="00B12E69" w14:paraId="6DCE24C8" w14:textId="77777777" w:rsidTr="00CB2511">
        <w:trPr>
          <w:jc w:val="center"/>
        </w:trPr>
        <w:tc>
          <w:tcPr>
            <w:tcW w:w="1080" w:type="dxa"/>
            <w:tcBorders>
              <w:right w:val="single" w:sz="18" w:space="0" w:color="auto"/>
            </w:tcBorders>
          </w:tcPr>
          <w:p w14:paraId="4A246579"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7155AEF7"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7F263C07"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78D9D3F2"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57A4F169" w14:textId="77777777" w:rsidR="00B12E69" w:rsidRPr="003A6F65" w:rsidRDefault="00B12E69" w:rsidP="009863F0"/>
        </w:tc>
      </w:tr>
      <w:tr w:rsidR="00B12E69" w14:paraId="7583C52B" w14:textId="77777777" w:rsidTr="00CB2511">
        <w:trPr>
          <w:jc w:val="center"/>
        </w:trPr>
        <w:tc>
          <w:tcPr>
            <w:tcW w:w="1080" w:type="dxa"/>
            <w:tcBorders>
              <w:right w:val="single" w:sz="18" w:space="0" w:color="auto"/>
            </w:tcBorders>
          </w:tcPr>
          <w:p w14:paraId="1865EC1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91FFE43"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7B6A0F20"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2ED34712"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7A5A4E89" w14:textId="77777777" w:rsidR="00B12E69" w:rsidRPr="003A6F65" w:rsidRDefault="00B12E69" w:rsidP="009863F0"/>
        </w:tc>
      </w:tr>
    </w:tbl>
    <w:p w14:paraId="5B2FF5EF" w14:textId="77777777" w:rsidR="00FD77AE" w:rsidRDefault="00FD77AE" w:rsidP="00956259">
      <w:pPr>
        <w:rPr>
          <w:b/>
        </w:rPr>
        <w:sectPr w:rsidR="00FD77AE" w:rsidSect="00047B40">
          <w:pgSz w:w="12240" w:h="15840"/>
          <w:pgMar w:top="1584" w:right="720" w:bottom="1584" w:left="1440" w:header="720" w:footer="720" w:gutter="0"/>
          <w:cols w:space="720"/>
          <w:docGrid w:linePitch="360"/>
        </w:sectPr>
      </w:pPr>
    </w:p>
    <w:p w14:paraId="59FAC0A4" w14:textId="77777777" w:rsidR="00B429BA" w:rsidRDefault="00B429BA" w:rsidP="00B429BA">
      <w:pPr>
        <w:rPr>
          <w:b/>
        </w:rPr>
      </w:pPr>
    </w:p>
    <w:p w14:paraId="03BD4639" w14:textId="77777777" w:rsidR="005A6FA0" w:rsidRDefault="005A6FA0" w:rsidP="005A6FA0">
      <w:pPr>
        <w:jc w:val="center"/>
        <w:rPr>
          <w:b/>
        </w:rPr>
      </w:pPr>
    </w:p>
    <w:p w14:paraId="0F3BA8BD" w14:textId="77777777" w:rsidR="005A6FA0" w:rsidRDefault="005A6FA0" w:rsidP="005A6FA0">
      <w:pPr>
        <w:jc w:val="center"/>
        <w:rPr>
          <w:b/>
        </w:rPr>
      </w:pPr>
      <w:r>
        <w:rPr>
          <w:b/>
        </w:rPr>
        <w:t>Personnel Classifications</w:t>
      </w:r>
    </w:p>
    <w:p w14:paraId="7EC51EB1" w14:textId="77777777" w:rsidR="005A6FA0" w:rsidRDefault="005A6FA0" w:rsidP="005A6FA0">
      <w:pPr>
        <w:rPr>
          <w:b/>
        </w:rPr>
      </w:pPr>
    </w:p>
    <w:tbl>
      <w:tblPr>
        <w:tblW w:w="13500" w:type="dxa"/>
        <w:tblInd w:w="-252" w:type="dxa"/>
        <w:tblLayout w:type="fixed"/>
        <w:tblLook w:val="0000" w:firstRow="0" w:lastRow="0" w:firstColumn="0" w:lastColumn="0" w:noHBand="0" w:noVBand="0"/>
      </w:tblPr>
      <w:tblGrid>
        <w:gridCol w:w="2070"/>
        <w:gridCol w:w="1530"/>
        <w:gridCol w:w="2340"/>
        <w:gridCol w:w="1620"/>
        <w:gridCol w:w="1620"/>
        <w:gridCol w:w="1259"/>
        <w:gridCol w:w="1441"/>
        <w:gridCol w:w="1620"/>
      </w:tblGrid>
      <w:tr w:rsidR="005A6FA0" w:rsidRPr="001263E0" w14:paraId="5DD1B82D" w14:textId="77777777" w:rsidTr="005A6FA0">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14:paraId="6B3769CE"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47E2E744" w14:textId="77777777" w:rsidR="005A6FA0" w:rsidRPr="001263E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14:paraId="66CEF70A"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2CE82495" w14:textId="77777777" w:rsidR="005A6FA0" w:rsidRPr="001263E0" w:rsidRDefault="005A6FA0" w:rsidP="005A6FA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14:paraId="60D03BD2"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2F93E35F" w14:textId="77777777" w:rsidR="005A6FA0" w:rsidRPr="001263E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14:paraId="5786858F"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5EBE94D1" w14:textId="77777777" w:rsidR="005A6FA0" w:rsidRPr="001263E0" w:rsidRDefault="005A6FA0" w:rsidP="005A6FA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14:paraId="505FF5E9"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0C69B946" w14:textId="77777777" w:rsidR="005A6FA0" w:rsidRPr="001263E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14:paraId="4EF56CCC"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385BBB0E" w14:textId="77777777" w:rsidR="005A6FA0" w:rsidRPr="001263E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441" w:type="dxa"/>
            <w:tcBorders>
              <w:top w:val="single" w:sz="12" w:space="0" w:color="000000"/>
              <w:left w:val="nil"/>
              <w:bottom w:val="nil"/>
              <w:right w:val="single" w:sz="8" w:space="0" w:color="000000"/>
            </w:tcBorders>
            <w:shd w:val="clear" w:color="auto" w:fill="auto"/>
            <w:vAlign w:val="center"/>
          </w:tcPr>
          <w:p w14:paraId="3223E5F9" w14:textId="77777777" w:rsidR="005A6FA0" w:rsidRPr="001263E0" w:rsidRDefault="005A6FA0" w:rsidP="005A6FA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shd w:val="clear" w:color="auto" w:fill="auto"/>
            <w:vAlign w:val="center"/>
          </w:tcPr>
          <w:p w14:paraId="263A4BCA"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Science – </w:t>
            </w:r>
          </w:p>
          <w:p w14:paraId="257A3F0E" w14:textId="77777777" w:rsidR="005A6FA0" w:rsidRPr="001263E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5A6FA0" w:rsidRPr="001263E0" w14:paraId="6DEFF744" w14:textId="77777777" w:rsidTr="005A6FA0">
        <w:trPr>
          <w:trHeight w:val="270"/>
        </w:trPr>
        <w:tc>
          <w:tcPr>
            <w:tcW w:w="2070" w:type="dxa"/>
            <w:tcBorders>
              <w:top w:val="nil"/>
              <w:left w:val="single" w:sz="12" w:space="0" w:color="000000"/>
              <w:bottom w:val="single" w:sz="8" w:space="0" w:color="000000"/>
              <w:right w:val="single" w:sz="8" w:space="0" w:color="000000"/>
            </w:tcBorders>
            <w:shd w:val="clear" w:color="auto" w:fill="auto"/>
          </w:tcPr>
          <w:p w14:paraId="51938A1C"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530" w:type="dxa"/>
            <w:tcBorders>
              <w:top w:val="nil"/>
              <w:left w:val="nil"/>
              <w:bottom w:val="single" w:sz="8" w:space="0" w:color="000000"/>
              <w:right w:val="single" w:sz="8" w:space="0" w:color="000000"/>
            </w:tcBorders>
            <w:shd w:val="clear" w:color="auto" w:fill="auto"/>
          </w:tcPr>
          <w:p w14:paraId="2426465D"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2340" w:type="dxa"/>
            <w:tcBorders>
              <w:top w:val="nil"/>
              <w:left w:val="nil"/>
              <w:bottom w:val="single" w:sz="8" w:space="0" w:color="000000"/>
              <w:right w:val="single" w:sz="8" w:space="0" w:color="000000"/>
            </w:tcBorders>
            <w:shd w:val="clear" w:color="auto" w:fill="auto"/>
          </w:tcPr>
          <w:p w14:paraId="6B6630BA"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14:paraId="4A6852B2"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14:paraId="1F394BB6"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259" w:type="dxa"/>
            <w:tcBorders>
              <w:top w:val="nil"/>
              <w:left w:val="nil"/>
              <w:bottom w:val="single" w:sz="8" w:space="0" w:color="000000"/>
              <w:right w:val="single" w:sz="8" w:space="0" w:color="000000"/>
            </w:tcBorders>
            <w:shd w:val="clear" w:color="auto" w:fill="auto"/>
          </w:tcPr>
          <w:p w14:paraId="741A3ECF"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441" w:type="dxa"/>
            <w:tcBorders>
              <w:top w:val="nil"/>
              <w:left w:val="nil"/>
              <w:bottom w:val="single" w:sz="8" w:space="0" w:color="000000"/>
              <w:right w:val="single" w:sz="8" w:space="0" w:color="000000"/>
            </w:tcBorders>
            <w:shd w:val="clear" w:color="auto" w:fill="auto"/>
          </w:tcPr>
          <w:p w14:paraId="2DE88628"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12" w:space="0" w:color="000000"/>
            </w:tcBorders>
            <w:shd w:val="clear" w:color="auto" w:fill="auto"/>
          </w:tcPr>
          <w:p w14:paraId="4C6F8938"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r>
      <w:tr w:rsidR="005A6FA0" w:rsidRPr="001263E0" w14:paraId="610477F5"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29EDE850"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14:paraId="26F5FB3D"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14:paraId="45B41326"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284F774B"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14:paraId="0BA02D99"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1B0206A6"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441" w:type="dxa"/>
            <w:tcBorders>
              <w:top w:val="nil"/>
              <w:left w:val="nil"/>
              <w:bottom w:val="nil"/>
              <w:right w:val="single" w:sz="8" w:space="0" w:color="000000"/>
            </w:tcBorders>
            <w:shd w:val="clear" w:color="auto" w:fill="auto"/>
            <w:vAlign w:val="center"/>
          </w:tcPr>
          <w:p w14:paraId="37C5CD65"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620" w:type="dxa"/>
            <w:tcBorders>
              <w:top w:val="nil"/>
              <w:left w:val="nil"/>
              <w:bottom w:val="nil"/>
              <w:right w:val="single" w:sz="12" w:space="0" w:color="000000"/>
            </w:tcBorders>
            <w:shd w:val="clear" w:color="auto" w:fill="auto"/>
            <w:vAlign w:val="center"/>
          </w:tcPr>
          <w:p w14:paraId="3A657349"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5A6FA0" w:rsidRPr="001263E0" w14:paraId="078C2970"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037AD3F0"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14:paraId="1A21612D"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14:paraId="0D99BDAA"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14:paraId="5E0DCCB7"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14:paraId="52737DE4"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14:paraId="33B185DF" w14:textId="77777777" w:rsidR="005A6FA0" w:rsidRPr="001263E0" w:rsidRDefault="005A6FA0"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3C698105"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Jared Figurski</w:t>
            </w:r>
          </w:p>
        </w:tc>
        <w:tc>
          <w:tcPr>
            <w:tcW w:w="1620" w:type="dxa"/>
            <w:tcBorders>
              <w:top w:val="nil"/>
              <w:left w:val="nil"/>
              <w:bottom w:val="nil"/>
              <w:right w:val="single" w:sz="12" w:space="0" w:color="000000"/>
            </w:tcBorders>
            <w:shd w:val="clear" w:color="auto" w:fill="auto"/>
            <w:vAlign w:val="center"/>
          </w:tcPr>
          <w:p w14:paraId="368781D2"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5A6FA0" w:rsidRPr="001263E0" w14:paraId="2C773BA9"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271E607E"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 xml:space="preserve">Francois Cazenave </w:t>
            </w:r>
          </w:p>
        </w:tc>
        <w:tc>
          <w:tcPr>
            <w:tcW w:w="1530" w:type="dxa"/>
            <w:tcBorders>
              <w:top w:val="nil"/>
              <w:left w:val="nil"/>
              <w:bottom w:val="nil"/>
              <w:right w:val="single" w:sz="8" w:space="0" w:color="000000"/>
            </w:tcBorders>
            <w:shd w:val="clear" w:color="auto" w:fill="auto"/>
            <w:vAlign w:val="center"/>
          </w:tcPr>
          <w:p w14:paraId="53687B18"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14:paraId="6A471FD5"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459D1F98"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14:paraId="37D1F5AB"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14:paraId="0CCA66BC" w14:textId="77777777" w:rsidR="005A6FA0" w:rsidRPr="001263E0" w:rsidRDefault="005A6FA0"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4BD3E3F5" w14:textId="77777777" w:rsidR="005A6FA0" w:rsidRPr="001263E0" w:rsidRDefault="005A6FA0" w:rsidP="005A6FA0">
            <w:pPr>
              <w:jc w:val="center"/>
              <w:rPr>
                <w:rFonts w:ascii="Arial" w:eastAsia="Times New Roman" w:hAnsi="Arial"/>
                <w:sz w:val="20"/>
                <w:szCs w:val="20"/>
                <w:lang w:eastAsia="en-US"/>
              </w:rPr>
            </w:pPr>
          </w:p>
        </w:tc>
        <w:tc>
          <w:tcPr>
            <w:tcW w:w="1620" w:type="dxa"/>
            <w:tcBorders>
              <w:top w:val="nil"/>
              <w:left w:val="nil"/>
              <w:bottom w:val="nil"/>
              <w:right w:val="single" w:sz="12" w:space="0" w:color="000000"/>
            </w:tcBorders>
            <w:shd w:val="clear" w:color="auto" w:fill="auto"/>
            <w:vAlign w:val="center"/>
          </w:tcPr>
          <w:p w14:paraId="1ADD078C" w14:textId="77777777" w:rsidR="005A6FA0" w:rsidRPr="001263E0" w:rsidRDefault="005A6FA0" w:rsidP="005A6FA0">
            <w:pPr>
              <w:jc w:val="center"/>
              <w:rPr>
                <w:rFonts w:ascii="Arial" w:eastAsia="Times New Roman" w:hAnsi="Arial"/>
                <w:sz w:val="20"/>
                <w:szCs w:val="20"/>
                <w:lang w:eastAsia="en-US"/>
              </w:rPr>
            </w:pPr>
          </w:p>
        </w:tc>
      </w:tr>
      <w:tr w:rsidR="005A6FA0" w:rsidRPr="001263E0" w14:paraId="23302668"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753885E7"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14:paraId="1475E203"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14:paraId="096C4092"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14:paraId="18F5CC5A"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14:paraId="28AD4BB9"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14:paraId="1B3EC66F" w14:textId="77777777" w:rsidR="005A6FA0" w:rsidRPr="001263E0" w:rsidRDefault="005A6FA0"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524F5C13"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nil"/>
              <w:right w:val="single" w:sz="12" w:space="0" w:color="000000"/>
            </w:tcBorders>
            <w:shd w:val="clear" w:color="auto" w:fill="auto"/>
            <w:vAlign w:val="center"/>
          </w:tcPr>
          <w:p w14:paraId="498C373E" w14:textId="77777777" w:rsidR="005A6FA0" w:rsidRPr="001263E0" w:rsidRDefault="005A6FA0" w:rsidP="005A6FA0">
            <w:pPr>
              <w:jc w:val="center"/>
              <w:rPr>
                <w:rFonts w:ascii="Arial" w:eastAsia="Times New Roman" w:hAnsi="Arial"/>
                <w:sz w:val="20"/>
                <w:szCs w:val="20"/>
                <w:lang w:eastAsia="en-US"/>
              </w:rPr>
            </w:pPr>
          </w:p>
        </w:tc>
      </w:tr>
      <w:tr w:rsidR="005A6FA0" w:rsidRPr="001263E0" w14:paraId="2DB0F1C7"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093E384E"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14:paraId="3302B79E"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14:paraId="0A4AF37B"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786B694E" w14:textId="77777777" w:rsidR="005A6FA0" w:rsidRPr="001263E0" w:rsidRDefault="005A6FA0"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4BB3DB4F" w14:textId="77777777" w:rsidR="005A6FA0" w:rsidRPr="001263E0" w:rsidRDefault="005A6FA0"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4DF136D9" w14:textId="77777777" w:rsidR="005A6FA0" w:rsidRPr="001263E0" w:rsidRDefault="005A6FA0"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39D1F1CF"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single" w:sz="4" w:space="0" w:color="auto"/>
              <w:right w:val="single" w:sz="12" w:space="0" w:color="000000"/>
            </w:tcBorders>
            <w:shd w:val="clear" w:color="auto" w:fill="auto"/>
            <w:vAlign w:val="center"/>
          </w:tcPr>
          <w:p w14:paraId="463656E9"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5A6FA0" w:rsidRPr="001263E0" w14:paraId="5E322D42"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78381D8E"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14:paraId="1BD2CE9E"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14:paraId="014D4AF6"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0D415E64" w14:textId="77777777" w:rsidR="005A6FA0" w:rsidRPr="001263E0" w:rsidRDefault="005A6FA0"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FCEDD73" w14:textId="77777777" w:rsidR="005A6FA0" w:rsidRPr="001263E0" w:rsidRDefault="005A6FA0"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5E124FD1" w14:textId="77777777" w:rsidR="005A6FA0" w:rsidRPr="001263E0" w:rsidRDefault="005A6FA0" w:rsidP="005A6FA0">
            <w:pPr>
              <w:jc w:val="center"/>
              <w:rPr>
                <w:rFonts w:ascii="Arial" w:eastAsia="Times New Roman" w:hAnsi="Arial"/>
                <w:sz w:val="20"/>
                <w:szCs w:val="20"/>
                <w:lang w:eastAsia="en-US"/>
              </w:rPr>
            </w:pPr>
          </w:p>
        </w:tc>
        <w:tc>
          <w:tcPr>
            <w:tcW w:w="1441" w:type="dxa"/>
            <w:tcBorders>
              <w:top w:val="nil"/>
              <w:left w:val="nil"/>
              <w:bottom w:val="nil"/>
              <w:right w:val="single" w:sz="4" w:space="0" w:color="auto"/>
            </w:tcBorders>
            <w:shd w:val="clear" w:color="auto" w:fill="auto"/>
            <w:vAlign w:val="center"/>
          </w:tcPr>
          <w:p w14:paraId="7F8CEE9C"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single" w:sz="4" w:space="0" w:color="auto"/>
              <w:left w:val="single" w:sz="4" w:space="0" w:color="auto"/>
              <w:right w:val="single" w:sz="12" w:space="0" w:color="000000"/>
            </w:tcBorders>
            <w:shd w:val="clear" w:color="auto" w:fill="auto"/>
            <w:vAlign w:val="center"/>
          </w:tcPr>
          <w:p w14:paraId="5CAACB8F" w14:textId="77777777" w:rsidR="005A6FA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Science – </w:t>
            </w:r>
          </w:p>
          <w:p w14:paraId="1F501494" w14:textId="77777777" w:rsidR="005A6FA0" w:rsidRPr="001263E0" w:rsidRDefault="005A6FA0" w:rsidP="005A6FA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r>
      <w:tr w:rsidR="005A6FA0" w:rsidRPr="001263E0" w14:paraId="45BFCAF8"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45FF1F5B"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14:paraId="6762D2DA"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14:paraId="553FEB82"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14:paraId="103AACCD" w14:textId="77777777" w:rsidR="005A6FA0" w:rsidRPr="001263E0" w:rsidRDefault="005A6FA0"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603EE65"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4FDD5BD4"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4" w:space="0" w:color="auto"/>
            </w:tcBorders>
            <w:shd w:val="clear" w:color="auto" w:fill="auto"/>
            <w:vAlign w:val="center"/>
          </w:tcPr>
          <w:p w14:paraId="7A18A443"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single" w:sz="4" w:space="0" w:color="auto"/>
              <w:bottom w:val="single" w:sz="4" w:space="0" w:color="auto"/>
              <w:right w:val="single" w:sz="12" w:space="0" w:color="000000"/>
            </w:tcBorders>
            <w:shd w:val="clear" w:color="auto" w:fill="auto"/>
          </w:tcPr>
          <w:p w14:paraId="1E628CC9"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(Reg)</w:t>
            </w:r>
          </w:p>
        </w:tc>
      </w:tr>
      <w:tr w:rsidR="005A6FA0" w:rsidRPr="001263E0" w14:paraId="72E315BF"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69DA5EAA"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14:paraId="796E800A"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14:paraId="1F32E922"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14:paraId="7F268D99" w14:textId="77777777" w:rsidR="005A6FA0" w:rsidRPr="001263E0" w:rsidRDefault="005A6FA0"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5131508"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481A7D7E"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8" w:space="0" w:color="000000"/>
            </w:tcBorders>
            <w:shd w:val="clear" w:color="auto" w:fill="auto"/>
            <w:vAlign w:val="center"/>
          </w:tcPr>
          <w:p w14:paraId="3B4D1D58" w14:textId="77777777" w:rsidR="005A6FA0" w:rsidRPr="001263E0" w:rsidRDefault="005A6FA0"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single" w:sz="4" w:space="0" w:color="auto"/>
              <w:left w:val="nil"/>
              <w:bottom w:val="nil"/>
              <w:right w:val="single" w:sz="12" w:space="0" w:color="000000"/>
            </w:tcBorders>
            <w:shd w:val="clear" w:color="auto" w:fill="auto"/>
            <w:vAlign w:val="center"/>
          </w:tcPr>
          <w:p w14:paraId="186B9941" w14:textId="77777777" w:rsidR="005A6FA0" w:rsidRPr="001263E0" w:rsidRDefault="005A6FA0" w:rsidP="005A6FA0">
            <w:pPr>
              <w:jc w:val="center"/>
              <w:rPr>
                <w:rFonts w:ascii="Arial" w:eastAsia="Times New Roman" w:hAnsi="Arial"/>
                <w:sz w:val="20"/>
                <w:szCs w:val="20"/>
                <w:lang w:eastAsia="en-US"/>
              </w:rPr>
            </w:pPr>
            <w:r>
              <w:rPr>
                <w:rFonts w:ascii="Arial" w:eastAsia="Times New Roman" w:hAnsi="Arial"/>
                <w:sz w:val="20"/>
                <w:szCs w:val="20"/>
                <w:lang w:eastAsia="en-US"/>
              </w:rPr>
              <w:t>Gene Massion</w:t>
            </w:r>
            <w:r w:rsidRPr="001263E0">
              <w:rPr>
                <w:rFonts w:ascii="Arial" w:eastAsia="Times New Roman" w:hAnsi="Arial"/>
                <w:sz w:val="20"/>
                <w:szCs w:val="20"/>
                <w:lang w:eastAsia="en-US"/>
              </w:rPr>
              <w:t> </w:t>
            </w:r>
          </w:p>
        </w:tc>
      </w:tr>
      <w:tr w:rsidR="00FD77AE" w:rsidRPr="001263E0" w14:paraId="17549231"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0CC63700" w14:textId="77777777" w:rsidR="00FD77AE" w:rsidRPr="001263E0" w:rsidRDefault="00FD77AE" w:rsidP="00186DD7">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14:paraId="2B38C328"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3BA3AC4C"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1115C67D"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B6C6BF3"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59760824"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8" w:space="0" w:color="000000"/>
            </w:tcBorders>
            <w:shd w:val="clear" w:color="auto" w:fill="auto"/>
            <w:vAlign w:val="center"/>
          </w:tcPr>
          <w:p w14:paraId="20233621"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nil"/>
              <w:right w:val="single" w:sz="12" w:space="0" w:color="000000"/>
            </w:tcBorders>
            <w:shd w:val="clear" w:color="auto" w:fill="auto"/>
            <w:vAlign w:val="center"/>
          </w:tcPr>
          <w:p w14:paraId="01E05CCB"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D77AE" w:rsidRPr="001263E0" w14:paraId="6D89A67B"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22792F5B" w14:textId="77777777" w:rsidR="00FD77AE" w:rsidRPr="001263E0" w:rsidRDefault="00FD77AE" w:rsidP="00186DD7">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14:paraId="1E1A8077"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9BF16DD"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14:paraId="32DD20FC"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68473165"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0E3EE555"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8" w:space="0" w:color="000000"/>
            </w:tcBorders>
            <w:shd w:val="clear" w:color="auto" w:fill="auto"/>
            <w:vAlign w:val="center"/>
          </w:tcPr>
          <w:p w14:paraId="1DF0A81A"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nil"/>
              <w:right w:val="single" w:sz="12" w:space="0" w:color="000000"/>
            </w:tcBorders>
            <w:shd w:val="clear" w:color="auto" w:fill="auto"/>
            <w:vAlign w:val="center"/>
          </w:tcPr>
          <w:p w14:paraId="346DA618"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D77AE" w:rsidRPr="001263E0" w14:paraId="5470A6E7"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54C4ACA0"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181F5E5A"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06736F93"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14:paraId="158C1BD1"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B13EA5B"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06127F34"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8" w:space="0" w:color="000000"/>
            </w:tcBorders>
            <w:shd w:val="clear" w:color="auto" w:fill="auto"/>
            <w:vAlign w:val="center"/>
          </w:tcPr>
          <w:p w14:paraId="0EA68EB6"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nil"/>
              <w:right w:val="single" w:sz="12" w:space="0" w:color="000000"/>
            </w:tcBorders>
            <w:shd w:val="clear" w:color="auto" w:fill="auto"/>
            <w:vAlign w:val="center"/>
          </w:tcPr>
          <w:p w14:paraId="26BDA506"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D77AE" w:rsidRPr="001263E0" w14:paraId="310F9BDD"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00BFCFF4"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999638F"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6C8D4D53"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14:paraId="03DC4F6F"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5E0068E" w14:textId="77777777" w:rsidR="00FD77AE" w:rsidRPr="001263E0" w:rsidRDefault="00FD77AE"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6E683606" w14:textId="77777777" w:rsidR="00FD77AE" w:rsidRPr="001263E0" w:rsidRDefault="00FD77AE"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2EED661D"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12" w:space="0" w:color="000000"/>
            </w:tcBorders>
            <w:shd w:val="clear" w:color="auto" w:fill="auto"/>
            <w:vAlign w:val="center"/>
          </w:tcPr>
          <w:p w14:paraId="64732998" w14:textId="77777777" w:rsidR="00FD77AE" w:rsidRPr="001263E0" w:rsidRDefault="00FD77AE" w:rsidP="005A6FA0">
            <w:pPr>
              <w:jc w:val="center"/>
              <w:rPr>
                <w:rFonts w:ascii="Arial" w:eastAsia="Times New Roman" w:hAnsi="Arial"/>
                <w:sz w:val="20"/>
                <w:szCs w:val="20"/>
                <w:lang w:eastAsia="en-US"/>
              </w:rPr>
            </w:pPr>
          </w:p>
        </w:tc>
      </w:tr>
      <w:tr w:rsidR="00FD77AE" w:rsidRPr="001263E0" w14:paraId="0A706354"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3EDB397D"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7B393FD5"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5E52BCE6"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14:paraId="27259A66"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68A10289"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03EB268D"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8" w:space="0" w:color="000000"/>
            </w:tcBorders>
            <w:shd w:val="clear" w:color="auto" w:fill="auto"/>
            <w:vAlign w:val="center"/>
          </w:tcPr>
          <w:p w14:paraId="6F32AE76"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nil"/>
              <w:right w:val="single" w:sz="12" w:space="0" w:color="000000"/>
            </w:tcBorders>
            <w:shd w:val="clear" w:color="auto" w:fill="auto"/>
            <w:vAlign w:val="center"/>
          </w:tcPr>
          <w:p w14:paraId="065BCA66"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D77AE" w:rsidRPr="001263E0" w14:paraId="171606A9"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149F50CE"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3EEBA6A8"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165613B"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14:paraId="59500B58"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6ED012FF"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3F75AD48"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441" w:type="dxa"/>
            <w:tcBorders>
              <w:top w:val="nil"/>
              <w:left w:val="nil"/>
              <w:bottom w:val="nil"/>
              <w:right w:val="single" w:sz="8" w:space="0" w:color="000000"/>
            </w:tcBorders>
            <w:shd w:val="clear" w:color="auto" w:fill="auto"/>
            <w:vAlign w:val="center"/>
          </w:tcPr>
          <w:p w14:paraId="20858BAF"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620" w:type="dxa"/>
            <w:tcBorders>
              <w:top w:val="nil"/>
              <w:left w:val="nil"/>
              <w:bottom w:val="nil"/>
              <w:right w:val="single" w:sz="12" w:space="0" w:color="000000"/>
            </w:tcBorders>
            <w:shd w:val="clear" w:color="auto" w:fill="auto"/>
            <w:vAlign w:val="center"/>
          </w:tcPr>
          <w:p w14:paraId="3E4C7AF6"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D77AE" w:rsidRPr="001263E0" w14:paraId="70FAA933"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430A4C53"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7D1ED833"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23592ABE" w14:textId="77777777" w:rsidR="00FD77AE" w:rsidRPr="001263E0" w:rsidRDefault="00FD77AE" w:rsidP="005A6FA0">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14:paraId="2EC98B93"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4FC43FF" w14:textId="77777777" w:rsidR="00FD77AE" w:rsidRPr="001263E0" w:rsidRDefault="00FD77AE"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5CC94CF3" w14:textId="77777777" w:rsidR="00FD77AE" w:rsidRPr="001263E0" w:rsidRDefault="00FD77AE"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3199F2C6"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12" w:space="0" w:color="000000"/>
            </w:tcBorders>
            <w:shd w:val="clear" w:color="auto" w:fill="auto"/>
            <w:vAlign w:val="center"/>
          </w:tcPr>
          <w:p w14:paraId="7A03705D" w14:textId="77777777" w:rsidR="00FD77AE" w:rsidRPr="001263E0" w:rsidRDefault="00FD77AE" w:rsidP="005A6FA0">
            <w:pPr>
              <w:jc w:val="center"/>
              <w:rPr>
                <w:rFonts w:ascii="Arial" w:eastAsia="Times New Roman" w:hAnsi="Arial"/>
                <w:sz w:val="20"/>
                <w:szCs w:val="20"/>
                <w:lang w:eastAsia="en-US"/>
              </w:rPr>
            </w:pPr>
          </w:p>
        </w:tc>
      </w:tr>
      <w:tr w:rsidR="00FD77AE" w:rsidRPr="001263E0" w14:paraId="10806235"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5B3A0ED3"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D5793E2"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03D14023"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14:paraId="0D963BEF"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78602A9" w14:textId="77777777" w:rsidR="00FD77AE" w:rsidRPr="001263E0" w:rsidRDefault="00FD77AE"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4B20E822" w14:textId="77777777" w:rsidR="00FD77AE" w:rsidRPr="001263E0" w:rsidRDefault="00FD77AE"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487638EB"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12" w:space="0" w:color="000000"/>
            </w:tcBorders>
            <w:shd w:val="clear" w:color="auto" w:fill="auto"/>
            <w:vAlign w:val="center"/>
          </w:tcPr>
          <w:p w14:paraId="7A725DAB" w14:textId="77777777" w:rsidR="00FD77AE" w:rsidRPr="001263E0" w:rsidRDefault="00FD77AE" w:rsidP="005A6FA0">
            <w:pPr>
              <w:jc w:val="center"/>
              <w:rPr>
                <w:rFonts w:ascii="Arial" w:eastAsia="Times New Roman" w:hAnsi="Arial"/>
                <w:sz w:val="20"/>
                <w:szCs w:val="20"/>
                <w:lang w:eastAsia="en-US"/>
              </w:rPr>
            </w:pPr>
          </w:p>
        </w:tc>
      </w:tr>
      <w:tr w:rsidR="00FD77AE" w:rsidRPr="001263E0" w14:paraId="2C9B290A"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2844531D"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60353A6D"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50F5EF5"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14:paraId="69BAC467"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D0D96BC" w14:textId="77777777" w:rsidR="00FD77AE" w:rsidRPr="001263E0" w:rsidRDefault="00FD77AE"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4D5C72AD" w14:textId="77777777" w:rsidR="00FD77AE" w:rsidRPr="001263E0" w:rsidRDefault="00FD77AE"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6EA84284"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12" w:space="0" w:color="000000"/>
            </w:tcBorders>
            <w:shd w:val="clear" w:color="auto" w:fill="auto"/>
            <w:vAlign w:val="center"/>
          </w:tcPr>
          <w:p w14:paraId="480CC2D4" w14:textId="77777777" w:rsidR="00FD77AE" w:rsidRPr="001263E0" w:rsidRDefault="00FD77AE" w:rsidP="005A6FA0">
            <w:pPr>
              <w:jc w:val="center"/>
              <w:rPr>
                <w:rFonts w:ascii="Arial" w:eastAsia="Times New Roman" w:hAnsi="Arial"/>
                <w:sz w:val="20"/>
                <w:szCs w:val="20"/>
                <w:lang w:eastAsia="en-US"/>
              </w:rPr>
            </w:pPr>
          </w:p>
        </w:tc>
      </w:tr>
      <w:tr w:rsidR="00FD77AE" w:rsidRPr="001263E0" w14:paraId="46B9064C" w14:textId="77777777" w:rsidTr="005A6FA0">
        <w:trPr>
          <w:trHeight w:val="319"/>
        </w:trPr>
        <w:tc>
          <w:tcPr>
            <w:tcW w:w="2070" w:type="dxa"/>
            <w:tcBorders>
              <w:top w:val="nil"/>
              <w:left w:val="single" w:sz="12" w:space="0" w:color="000000"/>
              <w:bottom w:val="nil"/>
              <w:right w:val="single" w:sz="8" w:space="0" w:color="000000"/>
            </w:tcBorders>
            <w:shd w:val="clear" w:color="auto" w:fill="auto"/>
            <w:vAlign w:val="center"/>
          </w:tcPr>
          <w:p w14:paraId="57823F4C"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3AC31835"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69847BAC" w14:textId="77777777" w:rsidR="00FD77AE" w:rsidRPr="001263E0" w:rsidRDefault="00FD77AE" w:rsidP="005A6FA0">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nil"/>
              <w:right w:val="single" w:sz="8" w:space="0" w:color="000000"/>
            </w:tcBorders>
            <w:shd w:val="clear" w:color="auto" w:fill="auto"/>
            <w:vAlign w:val="center"/>
          </w:tcPr>
          <w:p w14:paraId="1A896E32"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5553F8B" w14:textId="77777777" w:rsidR="00FD77AE" w:rsidRPr="001263E0" w:rsidRDefault="00FD77AE" w:rsidP="005A6FA0">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527386FF" w14:textId="77777777" w:rsidR="00FD77AE" w:rsidRPr="001263E0" w:rsidRDefault="00FD77AE" w:rsidP="005A6FA0">
            <w:pPr>
              <w:jc w:val="center"/>
              <w:rPr>
                <w:rFonts w:ascii="Arial" w:eastAsia="Times New Roman" w:hAnsi="Arial"/>
                <w:sz w:val="20"/>
                <w:szCs w:val="20"/>
                <w:lang w:eastAsia="en-US"/>
              </w:rPr>
            </w:pPr>
          </w:p>
        </w:tc>
        <w:tc>
          <w:tcPr>
            <w:tcW w:w="1441" w:type="dxa"/>
            <w:tcBorders>
              <w:top w:val="nil"/>
              <w:left w:val="nil"/>
              <w:bottom w:val="nil"/>
              <w:right w:val="single" w:sz="8" w:space="0" w:color="000000"/>
            </w:tcBorders>
            <w:shd w:val="clear" w:color="auto" w:fill="auto"/>
            <w:vAlign w:val="center"/>
          </w:tcPr>
          <w:p w14:paraId="350EB3C3"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nil"/>
              <w:right w:val="single" w:sz="12" w:space="0" w:color="000000"/>
            </w:tcBorders>
            <w:shd w:val="clear" w:color="auto" w:fill="auto"/>
            <w:vAlign w:val="center"/>
          </w:tcPr>
          <w:p w14:paraId="1013127D" w14:textId="77777777" w:rsidR="00FD77AE" w:rsidRPr="001263E0" w:rsidRDefault="00FD77AE" w:rsidP="005A6FA0">
            <w:pPr>
              <w:jc w:val="center"/>
              <w:rPr>
                <w:rFonts w:ascii="Arial" w:eastAsia="Times New Roman" w:hAnsi="Arial"/>
                <w:sz w:val="20"/>
                <w:szCs w:val="20"/>
                <w:lang w:eastAsia="en-US"/>
              </w:rPr>
            </w:pPr>
          </w:p>
        </w:tc>
      </w:tr>
      <w:tr w:rsidR="00FD77AE" w:rsidRPr="001263E0" w14:paraId="03E79C9E" w14:textId="77777777" w:rsidTr="005A6FA0">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14:paraId="433376FD" w14:textId="77777777" w:rsidR="00FD77AE" w:rsidRPr="001263E0" w:rsidRDefault="00FD77AE" w:rsidP="005A6FA0">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14:paraId="28689889" w14:textId="77777777" w:rsidR="00FD77AE" w:rsidRPr="001263E0" w:rsidRDefault="00FD77AE" w:rsidP="005A6FA0">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14:paraId="4FB08454"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14:paraId="41D16C13"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14:paraId="1A2BDB6A" w14:textId="77777777" w:rsidR="00FD77AE" w:rsidRPr="001263E0" w:rsidRDefault="00FD77AE" w:rsidP="005A6FA0">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14:paraId="1F8D2210" w14:textId="77777777" w:rsidR="00FD77AE" w:rsidRPr="001263E0" w:rsidRDefault="00FD77AE" w:rsidP="005A6FA0">
            <w:pPr>
              <w:jc w:val="center"/>
              <w:rPr>
                <w:rFonts w:ascii="Arial" w:eastAsia="Times New Roman" w:hAnsi="Arial"/>
                <w:sz w:val="20"/>
                <w:szCs w:val="20"/>
                <w:lang w:eastAsia="en-US"/>
              </w:rPr>
            </w:pPr>
          </w:p>
        </w:tc>
        <w:tc>
          <w:tcPr>
            <w:tcW w:w="1441" w:type="dxa"/>
            <w:tcBorders>
              <w:top w:val="nil"/>
              <w:left w:val="nil"/>
              <w:bottom w:val="single" w:sz="12" w:space="0" w:color="000000"/>
              <w:right w:val="single" w:sz="8" w:space="0" w:color="000000"/>
            </w:tcBorders>
            <w:shd w:val="clear" w:color="auto" w:fill="auto"/>
            <w:vAlign w:val="center"/>
          </w:tcPr>
          <w:p w14:paraId="04608E44" w14:textId="77777777" w:rsidR="00FD77AE" w:rsidRPr="001263E0" w:rsidRDefault="00FD77AE" w:rsidP="005A6FA0">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12" w:space="0" w:color="000000"/>
            </w:tcBorders>
            <w:shd w:val="clear" w:color="auto" w:fill="auto"/>
            <w:vAlign w:val="center"/>
          </w:tcPr>
          <w:p w14:paraId="073E8100" w14:textId="77777777" w:rsidR="00FD77AE" w:rsidRPr="001263E0" w:rsidRDefault="00FD77AE" w:rsidP="005A6FA0">
            <w:pPr>
              <w:jc w:val="center"/>
              <w:rPr>
                <w:rFonts w:ascii="Arial" w:eastAsia="Times New Roman" w:hAnsi="Arial"/>
                <w:sz w:val="20"/>
                <w:szCs w:val="20"/>
                <w:lang w:eastAsia="en-US"/>
              </w:rPr>
            </w:pPr>
          </w:p>
        </w:tc>
      </w:tr>
    </w:tbl>
    <w:p w14:paraId="6770150A" w14:textId="77777777" w:rsidR="005A6FA0" w:rsidRDefault="005A6FA0" w:rsidP="005A6FA0"/>
    <w:p w14:paraId="51E410F3" w14:textId="77777777" w:rsidR="005A6FA0" w:rsidRDefault="005A6FA0" w:rsidP="00B12E69"/>
    <w:sectPr w:rsidR="005A6FA0" w:rsidSect="008A7476">
      <w:pgSz w:w="15840" w:h="12240" w:orient="landscape"/>
      <w:pgMar w:top="720" w:right="1440" w:bottom="72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mbari MBARI" w:date="2012-07-25T07:44:00Z" w:initials="mM">
    <w:p w14:paraId="356B1ED5" w14:textId="77777777" w:rsidR="008422B6" w:rsidRDefault="008422B6">
      <w:pPr>
        <w:pStyle w:val="CommentText"/>
      </w:pPr>
      <w:r>
        <w:rPr>
          <w:rStyle w:val="CommentReference"/>
        </w:rPr>
        <w:annotationRef/>
      </w:r>
      <w:r>
        <w:t>Should this have a hyphen?  Also, should we consider giving this a more proper name? Frankly this is something that should be established as part of the data policy.  Should at least agree on a two letter code for all its samples.  Like Doc Ricketts is DR.</w:t>
      </w:r>
    </w:p>
  </w:comment>
  <w:comment w:id="18" w:author="mbari MBARI" w:date="2012-07-25T07:39:00Z" w:initials="mM">
    <w:p w14:paraId="698AA213" w14:textId="77777777" w:rsidR="008422B6" w:rsidRDefault="008422B6">
      <w:pPr>
        <w:pStyle w:val="CommentText"/>
      </w:pPr>
      <w:ins w:id="19" w:author="mbari MBARI" w:date="2012-07-25T07:39:00Z">
        <w:r>
          <w:rPr>
            <w:rStyle w:val="CommentReference"/>
          </w:rPr>
          <w:annotationRef/>
        </w:r>
      </w:ins>
      <w:r>
        <w:t>Cut ?</w:t>
      </w:r>
    </w:p>
  </w:comment>
  <w:comment w:id="85" w:author="mbari MBARI" w:date="2012-07-25T09:09:00Z" w:initials="mM">
    <w:p w14:paraId="0678A4CC" w14:textId="77777777" w:rsidR="001E4BCB" w:rsidRDefault="001E4BCB">
      <w:pPr>
        <w:pStyle w:val="CommentText"/>
      </w:pPr>
      <w:r>
        <w:rPr>
          <w:rStyle w:val="CommentReference"/>
        </w:rPr>
        <w:annotationRef/>
      </w:r>
      <w:r>
        <w:t>If Robi’s project mentions this or the Antarctic work is going to happen in 2014, we should add those projects here.</w:t>
      </w:r>
    </w:p>
  </w:comment>
  <w:comment w:id="93" w:author="mbari MBARI" w:date="2012-07-25T09:07:00Z" w:initials="mM">
    <w:p w14:paraId="5D56DD2E" w14:textId="77777777" w:rsidR="001E4BCB" w:rsidRDefault="001E4BCB">
      <w:pPr>
        <w:pStyle w:val="CommentText"/>
      </w:pPr>
      <w:ins w:id="94" w:author="mbari MBARI" w:date="2012-07-25T09:07:00Z">
        <w:r>
          <w:rPr>
            <w:rStyle w:val="CommentReference"/>
          </w:rPr>
          <w:annotationRef/>
        </w:r>
      </w:ins>
    </w:p>
  </w:comment>
  <w:comment w:id="123" w:author="mbari MBARI" w:date="2012-07-25T08:55:00Z" w:initials="mM">
    <w:p w14:paraId="68701AF4" w14:textId="77777777" w:rsidR="008422B6" w:rsidRDefault="008422B6">
      <w:pPr>
        <w:pStyle w:val="CommentText"/>
      </w:pPr>
      <w:r>
        <w:rPr>
          <w:rStyle w:val="CommentReference"/>
        </w:rPr>
        <w:annotationRef/>
      </w:r>
      <w:r>
        <w:t>Perhaps this will go into the CTD and NAV MDUC proposals</w:t>
      </w:r>
    </w:p>
  </w:comment>
  <w:comment w:id="173" w:author="mbari MBARI" w:date="2012-07-25T09:25:00Z" w:initials="mM">
    <w:p w14:paraId="760463C8" w14:textId="4922D994" w:rsidR="00000F2A" w:rsidRDefault="00000F2A">
      <w:pPr>
        <w:pStyle w:val="CommentText"/>
      </w:pPr>
      <w:r>
        <w:rPr>
          <w:rStyle w:val="CommentReference"/>
        </w:rPr>
        <w:annotationRef/>
      </w:r>
      <w:r>
        <w:t>Is space needed? If so, could use one of my labs.</w:t>
      </w:r>
      <w:r w:rsidR="0098610F">
        <w:t xml:space="preserve"> More specifically B123.</w:t>
      </w:r>
    </w:p>
  </w:comment>
  <w:comment w:id="185" w:author="mbari MBARI" w:date="2012-07-25T09:26:00Z" w:initials="mM">
    <w:p w14:paraId="3A2DB8D0" w14:textId="3A28237F" w:rsidR="0098610F" w:rsidRDefault="0098610F">
      <w:pPr>
        <w:pStyle w:val="CommentText"/>
      </w:pPr>
      <w:ins w:id="189" w:author="mbari MBARI" w:date="2012-07-25T09:26:00Z">
        <w:r>
          <w:rPr>
            <w:rStyle w:val="CommentReference"/>
          </w:rPr>
          <w:annotationRef/>
        </w:r>
      </w:ins>
      <w:r>
        <w:t>Please confirm this is the case?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C26EA" w14:textId="77777777" w:rsidR="008422B6" w:rsidRDefault="008422B6">
      <w:r>
        <w:separator/>
      </w:r>
    </w:p>
  </w:endnote>
  <w:endnote w:type="continuationSeparator" w:id="0">
    <w:p w14:paraId="0280DC9D" w14:textId="77777777" w:rsidR="008422B6" w:rsidRDefault="0084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B5C26" w14:textId="77777777" w:rsidR="008422B6" w:rsidRDefault="008422B6" w:rsidP="001679D0">
    <w:pPr>
      <w:pStyle w:val="Footer"/>
      <w:jc w:val="center"/>
    </w:pPr>
    <w:r>
      <w:t xml:space="preserve">Page </w:t>
    </w:r>
    <w:r>
      <w:fldChar w:fldCharType="begin"/>
    </w:r>
    <w:r>
      <w:instrText xml:space="preserve"> PAGE </w:instrText>
    </w:r>
    <w:r>
      <w:fldChar w:fldCharType="separate"/>
    </w:r>
    <w:r w:rsidR="00FE3FB1">
      <w:rPr>
        <w:noProof/>
      </w:rPr>
      <w:t>1</w:t>
    </w:r>
    <w:r>
      <w:fldChar w:fldCharType="end"/>
    </w:r>
    <w:r>
      <w:t xml:space="preserve"> of </w:t>
    </w:r>
    <w:r>
      <w:fldChar w:fldCharType="begin"/>
    </w:r>
    <w:r>
      <w:instrText xml:space="preserve"> NUMPAGES </w:instrText>
    </w:r>
    <w:r>
      <w:fldChar w:fldCharType="separate"/>
    </w:r>
    <w:r w:rsidR="00FE3FB1">
      <w:rPr>
        <w:noProof/>
      </w:rPr>
      <w:t>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DB542" w14:textId="77777777" w:rsidR="008422B6" w:rsidRDefault="008422B6">
      <w:r>
        <w:separator/>
      </w:r>
    </w:p>
  </w:footnote>
  <w:footnote w:type="continuationSeparator" w:id="0">
    <w:p w14:paraId="1BAE1875" w14:textId="77777777" w:rsidR="008422B6" w:rsidRDefault="008422B6">
      <w:r>
        <w:continuationSeparator/>
      </w:r>
    </w:p>
  </w:footnote>
  <w:footnote w:id="1">
    <w:p w14:paraId="7F6D5C64" w14:textId="77777777" w:rsidR="008422B6" w:rsidRDefault="008422B6">
      <w:pPr>
        <w:pStyle w:val="FootnoteText"/>
      </w:pPr>
      <w:r>
        <w:rPr>
          <w:rStyle w:val="FootnoteReference"/>
        </w:rPr>
        <w:footnoteRef/>
      </w:r>
      <w:r>
        <w:t xml:space="preserve"> Development and infrastructure projects must complete the risk matrix (see item #5 at the end of the proposal form).</w:t>
      </w:r>
    </w:p>
  </w:footnote>
  <w:footnote w:id="2">
    <w:p w14:paraId="217E5640" w14:textId="77777777" w:rsidR="008422B6" w:rsidRDefault="008422B6">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06BF9AB6" w14:textId="77777777" w:rsidR="008422B6" w:rsidRDefault="008422B6"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AF592" w14:textId="77777777" w:rsidR="008422B6" w:rsidRPr="001679D0" w:rsidRDefault="008422B6" w:rsidP="0099545F">
    <w:pPr>
      <w:pStyle w:val="Header"/>
      <w:jc w:val="center"/>
      <w:rPr>
        <w:b/>
        <w:i/>
        <w:color w:val="999999"/>
      </w:rPr>
    </w:pPr>
    <w:r>
      <w:rPr>
        <w:b/>
        <w:i/>
        <w:color w:val="999999"/>
      </w:rPr>
      <w:t>2013</w:t>
    </w:r>
    <w:r w:rsidRPr="001679D0">
      <w:rPr>
        <w:b/>
        <w:i/>
        <w:color w:val="999999"/>
      </w:rPr>
      <w:t xml:space="preserve"> Proposal Process – Internal-Only Projects</w:t>
    </w:r>
  </w:p>
  <w:p w14:paraId="066BA6E7" w14:textId="77777777" w:rsidR="008422B6" w:rsidRPr="001679D0" w:rsidRDefault="008422B6"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79D95F70"/>
    <w:multiLevelType w:val="hybridMultilevel"/>
    <w:tmpl w:val="7750A2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BCE7235"/>
    <w:multiLevelType w:val="hybridMultilevel"/>
    <w:tmpl w:val="CAFE1684"/>
    <w:lvl w:ilvl="0" w:tplc="1C7AD5F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8"/>
  </w:num>
  <w:num w:numId="2">
    <w:abstractNumId w:val="14"/>
  </w:num>
  <w:num w:numId="3">
    <w:abstractNumId w:val="7"/>
  </w:num>
  <w:num w:numId="4">
    <w:abstractNumId w:val="11"/>
  </w:num>
  <w:num w:numId="5">
    <w:abstractNumId w:val="23"/>
  </w:num>
  <w:num w:numId="6">
    <w:abstractNumId w:val="1"/>
  </w:num>
  <w:num w:numId="7">
    <w:abstractNumId w:val="21"/>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2"/>
  </w:num>
  <w:num w:numId="18">
    <w:abstractNumId w:val="19"/>
  </w:num>
  <w:num w:numId="19">
    <w:abstractNumId w:val="20"/>
  </w:num>
  <w:num w:numId="20">
    <w:abstractNumId w:val="4"/>
  </w:num>
  <w:num w:numId="21">
    <w:abstractNumId w:val="17"/>
  </w:num>
  <w:num w:numId="22">
    <w:abstractNumId w:val="24"/>
  </w:num>
  <w:num w:numId="23">
    <w:abstractNumId w:val="2"/>
  </w:num>
  <w:num w:numId="24">
    <w:abstractNumId w:val="0"/>
  </w:num>
  <w:num w:numId="25">
    <w:abstractNumId w:val="2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0F2A"/>
    <w:rsid w:val="00001FA7"/>
    <w:rsid w:val="000023C8"/>
    <w:rsid w:val="00007C09"/>
    <w:rsid w:val="000114C6"/>
    <w:rsid w:val="00047B40"/>
    <w:rsid w:val="000636A8"/>
    <w:rsid w:val="00064F1C"/>
    <w:rsid w:val="00065017"/>
    <w:rsid w:val="000735BD"/>
    <w:rsid w:val="000834B5"/>
    <w:rsid w:val="000966FB"/>
    <w:rsid w:val="000A0E1B"/>
    <w:rsid w:val="000B1DB1"/>
    <w:rsid w:val="000C7FCE"/>
    <w:rsid w:val="000D7BB3"/>
    <w:rsid w:val="000F3856"/>
    <w:rsid w:val="001037AF"/>
    <w:rsid w:val="0011306D"/>
    <w:rsid w:val="001152AC"/>
    <w:rsid w:val="00120473"/>
    <w:rsid w:val="00120DE1"/>
    <w:rsid w:val="001263E0"/>
    <w:rsid w:val="00136D92"/>
    <w:rsid w:val="001679D0"/>
    <w:rsid w:val="00186DD7"/>
    <w:rsid w:val="0019308B"/>
    <w:rsid w:val="001A727C"/>
    <w:rsid w:val="001E4BCB"/>
    <w:rsid w:val="001E644B"/>
    <w:rsid w:val="00211735"/>
    <w:rsid w:val="00224012"/>
    <w:rsid w:val="002272A2"/>
    <w:rsid w:val="00246B1A"/>
    <w:rsid w:val="002745A8"/>
    <w:rsid w:val="00276DF4"/>
    <w:rsid w:val="00293E02"/>
    <w:rsid w:val="002A284F"/>
    <w:rsid w:val="002A4729"/>
    <w:rsid w:val="002A4919"/>
    <w:rsid w:val="002B2381"/>
    <w:rsid w:val="002C61DE"/>
    <w:rsid w:val="002E089C"/>
    <w:rsid w:val="002F1B57"/>
    <w:rsid w:val="0030702E"/>
    <w:rsid w:val="00311D0A"/>
    <w:rsid w:val="003215AB"/>
    <w:rsid w:val="00325E98"/>
    <w:rsid w:val="00335024"/>
    <w:rsid w:val="003473E2"/>
    <w:rsid w:val="00350FD9"/>
    <w:rsid w:val="00357F37"/>
    <w:rsid w:val="00366FC8"/>
    <w:rsid w:val="00383870"/>
    <w:rsid w:val="003873B5"/>
    <w:rsid w:val="003936AC"/>
    <w:rsid w:val="003A6F65"/>
    <w:rsid w:val="003C0386"/>
    <w:rsid w:val="003D7EDC"/>
    <w:rsid w:val="003F62D8"/>
    <w:rsid w:val="003F7B0A"/>
    <w:rsid w:val="00424732"/>
    <w:rsid w:val="00437DF8"/>
    <w:rsid w:val="00454F3A"/>
    <w:rsid w:val="00457F76"/>
    <w:rsid w:val="00480B84"/>
    <w:rsid w:val="004A3CF4"/>
    <w:rsid w:val="004A64CD"/>
    <w:rsid w:val="004A7902"/>
    <w:rsid w:val="004E046C"/>
    <w:rsid w:val="004F5EDB"/>
    <w:rsid w:val="0050556C"/>
    <w:rsid w:val="00526149"/>
    <w:rsid w:val="0053146C"/>
    <w:rsid w:val="005321BD"/>
    <w:rsid w:val="00554BA8"/>
    <w:rsid w:val="00557F7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47A24"/>
    <w:rsid w:val="0067747C"/>
    <w:rsid w:val="00691EDC"/>
    <w:rsid w:val="00694058"/>
    <w:rsid w:val="006C5A81"/>
    <w:rsid w:val="006E7228"/>
    <w:rsid w:val="00701300"/>
    <w:rsid w:val="00720830"/>
    <w:rsid w:val="00732DF4"/>
    <w:rsid w:val="00766B6F"/>
    <w:rsid w:val="00766CC4"/>
    <w:rsid w:val="00774B2B"/>
    <w:rsid w:val="007D1972"/>
    <w:rsid w:val="00825144"/>
    <w:rsid w:val="008337DC"/>
    <w:rsid w:val="00840FBE"/>
    <w:rsid w:val="008422B6"/>
    <w:rsid w:val="00852088"/>
    <w:rsid w:val="00856D6A"/>
    <w:rsid w:val="00887630"/>
    <w:rsid w:val="00895384"/>
    <w:rsid w:val="008A2061"/>
    <w:rsid w:val="008A4B60"/>
    <w:rsid w:val="008A7476"/>
    <w:rsid w:val="008B56A6"/>
    <w:rsid w:val="008D232C"/>
    <w:rsid w:val="008F0880"/>
    <w:rsid w:val="00900873"/>
    <w:rsid w:val="00902A92"/>
    <w:rsid w:val="00905E36"/>
    <w:rsid w:val="009237B8"/>
    <w:rsid w:val="0093389F"/>
    <w:rsid w:val="00956259"/>
    <w:rsid w:val="00972D07"/>
    <w:rsid w:val="0098610F"/>
    <w:rsid w:val="009863F0"/>
    <w:rsid w:val="0098665E"/>
    <w:rsid w:val="0099545F"/>
    <w:rsid w:val="009D5E4A"/>
    <w:rsid w:val="00A20421"/>
    <w:rsid w:val="00A5000C"/>
    <w:rsid w:val="00A73030"/>
    <w:rsid w:val="00A74800"/>
    <w:rsid w:val="00AA3AD6"/>
    <w:rsid w:val="00AB2956"/>
    <w:rsid w:val="00AB33E1"/>
    <w:rsid w:val="00AD234C"/>
    <w:rsid w:val="00AD4B03"/>
    <w:rsid w:val="00AF0AF2"/>
    <w:rsid w:val="00AF668E"/>
    <w:rsid w:val="00B12E69"/>
    <w:rsid w:val="00B137CA"/>
    <w:rsid w:val="00B370B3"/>
    <w:rsid w:val="00B429BA"/>
    <w:rsid w:val="00B52CDF"/>
    <w:rsid w:val="00B7202C"/>
    <w:rsid w:val="00B73730"/>
    <w:rsid w:val="00B9200D"/>
    <w:rsid w:val="00BA50E3"/>
    <w:rsid w:val="00BB04CA"/>
    <w:rsid w:val="00BB4207"/>
    <w:rsid w:val="00BB637F"/>
    <w:rsid w:val="00BC0CA4"/>
    <w:rsid w:val="00BD1803"/>
    <w:rsid w:val="00BD3F0D"/>
    <w:rsid w:val="00BF38A9"/>
    <w:rsid w:val="00C02619"/>
    <w:rsid w:val="00C042ED"/>
    <w:rsid w:val="00C06B81"/>
    <w:rsid w:val="00C10877"/>
    <w:rsid w:val="00C30C4A"/>
    <w:rsid w:val="00C60644"/>
    <w:rsid w:val="00C63D57"/>
    <w:rsid w:val="00C65C40"/>
    <w:rsid w:val="00C767FB"/>
    <w:rsid w:val="00C927DF"/>
    <w:rsid w:val="00CB2511"/>
    <w:rsid w:val="00CB3348"/>
    <w:rsid w:val="00D176E6"/>
    <w:rsid w:val="00D30C48"/>
    <w:rsid w:val="00D32A42"/>
    <w:rsid w:val="00D91986"/>
    <w:rsid w:val="00DB68BC"/>
    <w:rsid w:val="00DC3963"/>
    <w:rsid w:val="00DD34A2"/>
    <w:rsid w:val="00DE2E71"/>
    <w:rsid w:val="00DE2F13"/>
    <w:rsid w:val="00DF207A"/>
    <w:rsid w:val="00E01CEB"/>
    <w:rsid w:val="00E15DD5"/>
    <w:rsid w:val="00E604C7"/>
    <w:rsid w:val="00E6770D"/>
    <w:rsid w:val="00E73BA6"/>
    <w:rsid w:val="00E8674E"/>
    <w:rsid w:val="00E94299"/>
    <w:rsid w:val="00E97C60"/>
    <w:rsid w:val="00EB050B"/>
    <w:rsid w:val="00EC229C"/>
    <w:rsid w:val="00EC7C4B"/>
    <w:rsid w:val="00ED0BE0"/>
    <w:rsid w:val="00EE2797"/>
    <w:rsid w:val="00EE34BD"/>
    <w:rsid w:val="00F0347B"/>
    <w:rsid w:val="00F24907"/>
    <w:rsid w:val="00F26B59"/>
    <w:rsid w:val="00F34B2F"/>
    <w:rsid w:val="00F554F1"/>
    <w:rsid w:val="00F60343"/>
    <w:rsid w:val="00FB4B81"/>
    <w:rsid w:val="00FC59A6"/>
    <w:rsid w:val="00FC659B"/>
    <w:rsid w:val="00FD2B79"/>
    <w:rsid w:val="00FD77AE"/>
    <w:rsid w:val="00FE3514"/>
    <w:rsid w:val="00FE3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1B9567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623668">
      <w:bodyDiv w:val="1"/>
      <w:marLeft w:val="0"/>
      <w:marRight w:val="0"/>
      <w:marTop w:val="0"/>
      <w:marBottom w:val="0"/>
      <w:divBdr>
        <w:top w:val="none" w:sz="0" w:space="0" w:color="auto"/>
        <w:left w:val="none" w:sz="0" w:space="0" w:color="auto"/>
        <w:bottom w:val="none" w:sz="0" w:space="0" w:color="auto"/>
        <w:right w:val="none" w:sz="0" w:space="0" w:color="auto"/>
      </w:divBdr>
      <w:divsChild>
        <w:div w:id="447548824">
          <w:marLeft w:val="0"/>
          <w:marRight w:val="0"/>
          <w:marTop w:val="0"/>
          <w:marBottom w:val="0"/>
          <w:divBdr>
            <w:top w:val="none" w:sz="0" w:space="0" w:color="auto"/>
            <w:left w:val="none" w:sz="0" w:space="0" w:color="auto"/>
            <w:bottom w:val="none" w:sz="0" w:space="0" w:color="auto"/>
            <w:right w:val="none" w:sz="0" w:space="0" w:color="auto"/>
          </w:divBdr>
          <w:divsChild>
            <w:div w:id="75713371">
              <w:marLeft w:val="0"/>
              <w:marRight w:val="0"/>
              <w:marTop w:val="0"/>
              <w:marBottom w:val="0"/>
              <w:divBdr>
                <w:top w:val="none" w:sz="0" w:space="0" w:color="auto"/>
                <w:left w:val="none" w:sz="0" w:space="0" w:color="auto"/>
                <w:bottom w:val="none" w:sz="0" w:space="0" w:color="auto"/>
                <w:right w:val="none" w:sz="0" w:space="0" w:color="auto"/>
              </w:divBdr>
            </w:div>
            <w:div w:id="245919983">
              <w:marLeft w:val="0"/>
              <w:marRight w:val="0"/>
              <w:marTop w:val="0"/>
              <w:marBottom w:val="0"/>
              <w:divBdr>
                <w:top w:val="none" w:sz="0" w:space="0" w:color="auto"/>
                <w:left w:val="none" w:sz="0" w:space="0" w:color="auto"/>
                <w:bottom w:val="none" w:sz="0" w:space="0" w:color="auto"/>
                <w:right w:val="none" w:sz="0" w:space="0" w:color="auto"/>
              </w:divBdr>
            </w:div>
            <w:div w:id="3138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97993">
      <w:bodyDiv w:val="1"/>
      <w:marLeft w:val="0"/>
      <w:marRight w:val="0"/>
      <w:marTop w:val="0"/>
      <w:marBottom w:val="0"/>
      <w:divBdr>
        <w:top w:val="none" w:sz="0" w:space="0" w:color="auto"/>
        <w:left w:val="none" w:sz="0" w:space="0" w:color="auto"/>
        <w:bottom w:val="none" w:sz="0" w:space="0" w:color="auto"/>
        <w:right w:val="none" w:sz="0" w:space="0" w:color="auto"/>
      </w:divBdr>
      <w:divsChild>
        <w:div w:id="4483193">
          <w:marLeft w:val="0"/>
          <w:marRight w:val="0"/>
          <w:marTop w:val="0"/>
          <w:marBottom w:val="0"/>
          <w:divBdr>
            <w:top w:val="none" w:sz="0" w:space="0" w:color="auto"/>
            <w:left w:val="none" w:sz="0" w:space="0" w:color="auto"/>
            <w:bottom w:val="none" w:sz="0" w:space="0" w:color="auto"/>
            <w:right w:val="none" w:sz="0" w:space="0" w:color="auto"/>
          </w:divBdr>
          <w:divsChild>
            <w:div w:id="181628011">
              <w:marLeft w:val="0"/>
              <w:marRight w:val="0"/>
              <w:marTop w:val="0"/>
              <w:marBottom w:val="0"/>
              <w:divBdr>
                <w:top w:val="none" w:sz="0" w:space="0" w:color="auto"/>
                <w:left w:val="none" w:sz="0" w:space="0" w:color="auto"/>
                <w:bottom w:val="none" w:sz="0" w:space="0" w:color="auto"/>
                <w:right w:val="none" w:sz="0" w:space="0" w:color="auto"/>
              </w:divBdr>
            </w:div>
            <w:div w:id="810093071">
              <w:marLeft w:val="0"/>
              <w:marRight w:val="0"/>
              <w:marTop w:val="0"/>
              <w:marBottom w:val="0"/>
              <w:divBdr>
                <w:top w:val="none" w:sz="0" w:space="0" w:color="auto"/>
                <w:left w:val="none" w:sz="0" w:space="0" w:color="auto"/>
                <w:bottom w:val="none" w:sz="0" w:space="0" w:color="auto"/>
                <w:right w:val="none" w:sz="0" w:space="0" w:color="auto"/>
              </w:divBdr>
            </w:div>
            <w:div w:id="21043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96642">
      <w:bodyDiv w:val="1"/>
      <w:marLeft w:val="0"/>
      <w:marRight w:val="0"/>
      <w:marTop w:val="0"/>
      <w:marBottom w:val="0"/>
      <w:divBdr>
        <w:top w:val="none" w:sz="0" w:space="0" w:color="auto"/>
        <w:left w:val="none" w:sz="0" w:space="0" w:color="auto"/>
        <w:bottom w:val="none" w:sz="0" w:space="0" w:color="auto"/>
        <w:right w:val="none" w:sz="0" w:space="0" w:color="auto"/>
      </w:divBdr>
      <w:divsChild>
        <w:div w:id="101144726">
          <w:marLeft w:val="0"/>
          <w:marRight w:val="0"/>
          <w:marTop w:val="0"/>
          <w:marBottom w:val="0"/>
          <w:divBdr>
            <w:top w:val="none" w:sz="0" w:space="0" w:color="auto"/>
            <w:left w:val="none" w:sz="0" w:space="0" w:color="auto"/>
            <w:bottom w:val="none" w:sz="0" w:space="0" w:color="auto"/>
            <w:right w:val="none" w:sz="0" w:space="0" w:color="auto"/>
          </w:divBdr>
          <w:divsChild>
            <w:div w:id="86930839">
              <w:marLeft w:val="0"/>
              <w:marRight w:val="0"/>
              <w:marTop w:val="0"/>
              <w:marBottom w:val="0"/>
              <w:divBdr>
                <w:top w:val="none" w:sz="0" w:space="0" w:color="auto"/>
                <w:left w:val="none" w:sz="0" w:space="0" w:color="auto"/>
                <w:bottom w:val="none" w:sz="0" w:space="0" w:color="auto"/>
                <w:right w:val="none" w:sz="0" w:space="0" w:color="auto"/>
              </w:divBdr>
            </w:div>
            <w:div w:id="422649278">
              <w:marLeft w:val="0"/>
              <w:marRight w:val="0"/>
              <w:marTop w:val="0"/>
              <w:marBottom w:val="0"/>
              <w:divBdr>
                <w:top w:val="none" w:sz="0" w:space="0" w:color="auto"/>
                <w:left w:val="none" w:sz="0" w:space="0" w:color="auto"/>
                <w:bottom w:val="none" w:sz="0" w:space="0" w:color="auto"/>
                <w:right w:val="none" w:sz="0" w:space="0" w:color="auto"/>
              </w:divBdr>
            </w:div>
            <w:div w:id="1179004193">
              <w:marLeft w:val="0"/>
              <w:marRight w:val="0"/>
              <w:marTop w:val="0"/>
              <w:marBottom w:val="0"/>
              <w:divBdr>
                <w:top w:val="none" w:sz="0" w:space="0" w:color="auto"/>
                <w:left w:val="none" w:sz="0" w:space="0" w:color="auto"/>
                <w:bottom w:val="none" w:sz="0" w:space="0" w:color="auto"/>
                <w:right w:val="none" w:sz="0" w:space="0" w:color="auto"/>
              </w:divBdr>
            </w:div>
            <w:div w:id="1508135492">
              <w:marLeft w:val="0"/>
              <w:marRight w:val="0"/>
              <w:marTop w:val="0"/>
              <w:marBottom w:val="0"/>
              <w:divBdr>
                <w:top w:val="none" w:sz="0" w:space="0" w:color="auto"/>
                <w:left w:val="none" w:sz="0" w:space="0" w:color="auto"/>
                <w:bottom w:val="none" w:sz="0" w:space="0" w:color="auto"/>
                <w:right w:val="none" w:sz="0" w:space="0" w:color="auto"/>
              </w:divBdr>
            </w:div>
            <w:div w:id="1715034661">
              <w:marLeft w:val="0"/>
              <w:marRight w:val="0"/>
              <w:marTop w:val="0"/>
              <w:marBottom w:val="0"/>
              <w:divBdr>
                <w:top w:val="none" w:sz="0" w:space="0" w:color="auto"/>
                <w:left w:val="none" w:sz="0" w:space="0" w:color="auto"/>
                <w:bottom w:val="none" w:sz="0" w:space="0" w:color="auto"/>
                <w:right w:val="none" w:sz="0" w:space="0" w:color="auto"/>
              </w:divBdr>
            </w:div>
            <w:div w:id="17523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29448163">
      <w:bodyDiv w:val="1"/>
      <w:marLeft w:val="0"/>
      <w:marRight w:val="0"/>
      <w:marTop w:val="0"/>
      <w:marBottom w:val="0"/>
      <w:divBdr>
        <w:top w:val="none" w:sz="0" w:space="0" w:color="auto"/>
        <w:left w:val="none" w:sz="0" w:space="0" w:color="auto"/>
        <w:bottom w:val="none" w:sz="0" w:space="0" w:color="auto"/>
        <w:right w:val="none" w:sz="0" w:space="0" w:color="auto"/>
      </w:divBdr>
    </w:div>
    <w:div w:id="1197348293">
      <w:bodyDiv w:val="1"/>
      <w:marLeft w:val="0"/>
      <w:marRight w:val="0"/>
      <w:marTop w:val="0"/>
      <w:marBottom w:val="0"/>
      <w:divBdr>
        <w:top w:val="none" w:sz="0" w:space="0" w:color="auto"/>
        <w:left w:val="none" w:sz="0" w:space="0" w:color="auto"/>
        <w:bottom w:val="none" w:sz="0" w:space="0" w:color="auto"/>
        <w:right w:val="none" w:sz="0" w:space="0" w:color="auto"/>
      </w:divBdr>
      <w:divsChild>
        <w:div w:id="724597036">
          <w:marLeft w:val="0"/>
          <w:marRight w:val="0"/>
          <w:marTop w:val="0"/>
          <w:marBottom w:val="0"/>
          <w:divBdr>
            <w:top w:val="none" w:sz="0" w:space="0" w:color="auto"/>
            <w:left w:val="none" w:sz="0" w:space="0" w:color="auto"/>
            <w:bottom w:val="none" w:sz="0" w:space="0" w:color="auto"/>
            <w:right w:val="none" w:sz="0" w:space="0" w:color="auto"/>
          </w:divBdr>
          <w:divsChild>
            <w:div w:id="1267074748">
              <w:marLeft w:val="0"/>
              <w:marRight w:val="0"/>
              <w:marTop w:val="0"/>
              <w:marBottom w:val="0"/>
              <w:divBdr>
                <w:top w:val="none" w:sz="0" w:space="0" w:color="auto"/>
                <w:left w:val="none" w:sz="0" w:space="0" w:color="auto"/>
                <w:bottom w:val="none" w:sz="0" w:space="0" w:color="auto"/>
                <w:right w:val="none" w:sz="0" w:space="0" w:color="auto"/>
              </w:divBdr>
            </w:div>
            <w:div w:id="1393115962">
              <w:marLeft w:val="0"/>
              <w:marRight w:val="0"/>
              <w:marTop w:val="0"/>
              <w:marBottom w:val="0"/>
              <w:divBdr>
                <w:top w:val="none" w:sz="0" w:space="0" w:color="auto"/>
                <w:left w:val="none" w:sz="0" w:space="0" w:color="auto"/>
                <w:bottom w:val="none" w:sz="0" w:space="0" w:color="auto"/>
                <w:right w:val="none" w:sz="0" w:space="0" w:color="auto"/>
              </w:divBdr>
            </w:div>
            <w:div w:id="19698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5539">
      <w:bodyDiv w:val="1"/>
      <w:marLeft w:val="0"/>
      <w:marRight w:val="0"/>
      <w:marTop w:val="0"/>
      <w:marBottom w:val="0"/>
      <w:divBdr>
        <w:top w:val="none" w:sz="0" w:space="0" w:color="auto"/>
        <w:left w:val="none" w:sz="0" w:space="0" w:color="auto"/>
        <w:bottom w:val="none" w:sz="0" w:space="0" w:color="auto"/>
        <w:right w:val="none" w:sz="0" w:space="0" w:color="auto"/>
      </w:divBdr>
      <w:divsChild>
        <w:div w:id="263658256">
          <w:marLeft w:val="0"/>
          <w:marRight w:val="0"/>
          <w:marTop w:val="0"/>
          <w:marBottom w:val="0"/>
          <w:divBdr>
            <w:top w:val="none" w:sz="0" w:space="0" w:color="auto"/>
            <w:left w:val="none" w:sz="0" w:space="0" w:color="auto"/>
            <w:bottom w:val="none" w:sz="0" w:space="0" w:color="auto"/>
            <w:right w:val="none" w:sz="0" w:space="0" w:color="auto"/>
          </w:divBdr>
          <w:divsChild>
            <w:div w:id="550311768">
              <w:marLeft w:val="0"/>
              <w:marRight w:val="0"/>
              <w:marTop w:val="0"/>
              <w:marBottom w:val="0"/>
              <w:divBdr>
                <w:top w:val="none" w:sz="0" w:space="0" w:color="auto"/>
                <w:left w:val="none" w:sz="0" w:space="0" w:color="auto"/>
                <w:bottom w:val="none" w:sz="0" w:space="0" w:color="auto"/>
                <w:right w:val="none" w:sz="0" w:space="0" w:color="auto"/>
              </w:divBdr>
            </w:div>
            <w:div w:id="553663984">
              <w:marLeft w:val="0"/>
              <w:marRight w:val="0"/>
              <w:marTop w:val="0"/>
              <w:marBottom w:val="0"/>
              <w:divBdr>
                <w:top w:val="none" w:sz="0" w:space="0" w:color="auto"/>
                <w:left w:val="none" w:sz="0" w:space="0" w:color="auto"/>
                <w:bottom w:val="none" w:sz="0" w:space="0" w:color="auto"/>
                <w:right w:val="none" w:sz="0" w:space="0" w:color="auto"/>
              </w:divBdr>
            </w:div>
            <w:div w:id="664476121">
              <w:marLeft w:val="0"/>
              <w:marRight w:val="0"/>
              <w:marTop w:val="0"/>
              <w:marBottom w:val="0"/>
              <w:divBdr>
                <w:top w:val="none" w:sz="0" w:space="0" w:color="auto"/>
                <w:left w:val="none" w:sz="0" w:space="0" w:color="auto"/>
                <w:bottom w:val="none" w:sz="0" w:space="0" w:color="auto"/>
                <w:right w:val="none" w:sz="0" w:space="0" w:color="auto"/>
              </w:divBdr>
            </w:div>
            <w:div w:id="690110136">
              <w:marLeft w:val="0"/>
              <w:marRight w:val="0"/>
              <w:marTop w:val="0"/>
              <w:marBottom w:val="0"/>
              <w:divBdr>
                <w:top w:val="none" w:sz="0" w:space="0" w:color="auto"/>
                <w:left w:val="none" w:sz="0" w:space="0" w:color="auto"/>
                <w:bottom w:val="none" w:sz="0" w:space="0" w:color="auto"/>
                <w:right w:val="none" w:sz="0" w:space="0" w:color="auto"/>
              </w:divBdr>
            </w:div>
            <w:div w:id="782309593">
              <w:marLeft w:val="0"/>
              <w:marRight w:val="0"/>
              <w:marTop w:val="0"/>
              <w:marBottom w:val="0"/>
              <w:divBdr>
                <w:top w:val="none" w:sz="0" w:space="0" w:color="auto"/>
                <w:left w:val="none" w:sz="0" w:space="0" w:color="auto"/>
                <w:bottom w:val="none" w:sz="0" w:space="0" w:color="auto"/>
                <w:right w:val="none" w:sz="0" w:space="0" w:color="auto"/>
              </w:divBdr>
            </w:div>
            <w:div w:id="1022703427">
              <w:marLeft w:val="0"/>
              <w:marRight w:val="0"/>
              <w:marTop w:val="0"/>
              <w:marBottom w:val="0"/>
              <w:divBdr>
                <w:top w:val="none" w:sz="0" w:space="0" w:color="auto"/>
                <w:left w:val="none" w:sz="0" w:space="0" w:color="auto"/>
                <w:bottom w:val="none" w:sz="0" w:space="0" w:color="auto"/>
                <w:right w:val="none" w:sz="0" w:space="0" w:color="auto"/>
              </w:divBdr>
            </w:div>
            <w:div w:id="14987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9066">
      <w:bodyDiv w:val="1"/>
      <w:marLeft w:val="0"/>
      <w:marRight w:val="0"/>
      <w:marTop w:val="0"/>
      <w:marBottom w:val="0"/>
      <w:divBdr>
        <w:top w:val="none" w:sz="0" w:space="0" w:color="auto"/>
        <w:left w:val="none" w:sz="0" w:space="0" w:color="auto"/>
        <w:bottom w:val="none" w:sz="0" w:space="0" w:color="auto"/>
        <w:right w:val="none" w:sz="0" w:space="0" w:color="auto"/>
      </w:divBdr>
    </w:div>
    <w:div w:id="1786189285">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8451794">
      <w:bodyDiv w:val="1"/>
      <w:marLeft w:val="0"/>
      <w:marRight w:val="0"/>
      <w:marTop w:val="0"/>
      <w:marBottom w:val="0"/>
      <w:divBdr>
        <w:top w:val="none" w:sz="0" w:space="0" w:color="auto"/>
        <w:left w:val="none" w:sz="0" w:space="0" w:color="auto"/>
        <w:bottom w:val="none" w:sz="0" w:space="0" w:color="auto"/>
        <w:right w:val="none" w:sz="0" w:space="0" w:color="auto"/>
      </w:divBdr>
      <w:divsChild>
        <w:div w:id="80493467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hyperlink" Target="http://mww.mbari.org/oed/OED_Documents3.htm#Packard"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0</TotalTime>
  <Pages>10</Pages>
  <Words>2555</Words>
  <Characters>14568</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17089</CharactersWithSpaces>
  <SharedDoc>false</SharedDoc>
  <HLinks>
    <vt:vector size="6" baseType="variant">
      <vt:variant>
        <vt:i4>589921</vt:i4>
      </vt:variant>
      <vt:variant>
        <vt:i4>0</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mbari MBARI</cp:lastModifiedBy>
  <cp:revision>2</cp:revision>
  <cp:lastPrinted>2011-01-13T21:45:00Z</cp:lastPrinted>
  <dcterms:created xsi:type="dcterms:W3CDTF">2012-07-25T16:32:00Z</dcterms:created>
  <dcterms:modified xsi:type="dcterms:W3CDTF">2012-07-25T16:32:00Z</dcterms:modified>
</cp:coreProperties>
</file>