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bookmarkStart w:id="0" w:name="_GoBack"/>
      <w:bookmarkEnd w:id="0"/>
    </w:p>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4A79E20F" w:rsidR="001679D0" w:rsidRPr="00CB2511" w:rsidRDefault="0089720D">
            <w:pPr>
              <w:rPr>
                <w:sz w:val="32"/>
                <w:szCs w:val="32"/>
              </w:rPr>
            </w:pPr>
            <w:r>
              <w:rPr>
                <w:sz w:val="32"/>
                <w:szCs w:val="32"/>
              </w:rPr>
              <w:t>902208</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43F86B79" w:rsidR="00424732" w:rsidRPr="00FF113C" w:rsidRDefault="0089720D">
            <w:pPr>
              <w:rPr>
                <w:b/>
              </w:rPr>
            </w:pPr>
            <w:r>
              <w:rPr>
                <w:b/>
              </w:rPr>
              <w:t>2022</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28D3749E" w:rsidR="00424732" w:rsidRPr="00FF113C" w:rsidRDefault="0089720D" w:rsidP="00E634C9">
            <w:pPr>
              <w:ind w:right="-72"/>
              <w:rPr>
                <w:b/>
              </w:rPr>
            </w:pPr>
            <w:r>
              <w:rPr>
                <w:b/>
              </w:rPr>
              <w:t>5 of 5</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4"/>
        <w:gridCol w:w="1070"/>
        <w:gridCol w:w="621"/>
        <w:gridCol w:w="533"/>
        <w:gridCol w:w="697"/>
        <w:gridCol w:w="440"/>
        <w:gridCol w:w="530"/>
        <w:gridCol w:w="440"/>
        <w:gridCol w:w="668"/>
        <w:gridCol w:w="534"/>
        <w:gridCol w:w="812"/>
        <w:gridCol w:w="511"/>
        <w:gridCol w:w="534"/>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532DAC10" w:rsidR="00B65F4F" w:rsidRPr="007B769A" w:rsidRDefault="0089720D" w:rsidP="005410A6">
            <w:pPr>
              <w:jc w:val="center"/>
              <w:rPr>
                <w:b/>
                <w:sz w:val="20"/>
                <w:szCs w:val="20"/>
              </w:rPr>
            </w:pPr>
            <w:r>
              <w:rPr>
                <w:b/>
                <w:sz w:val="20"/>
                <w:szCs w:val="20"/>
              </w:rPr>
              <w:t>X</w:t>
            </w: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A2EB369" w:rsidR="00FC2062" w:rsidRPr="00ED26D9" w:rsidRDefault="0089720D"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767AE06"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89720D">
        <w:rPr>
          <w:sz w:val="32"/>
          <w:szCs w:val="32"/>
        </w:rPr>
        <w:t>Alana Sherman</w:t>
      </w:r>
    </w:p>
    <w:p w14:paraId="11DF3220" w14:textId="6FF8A90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3A92B444" w14:textId="77777777"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291A68D9" w14:textId="653F2872"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89720D">
        <w:rPr>
          <w:sz w:val="32"/>
          <w:szCs w:val="32"/>
        </w:rPr>
        <w:t>Frank Flores</w:t>
      </w:r>
    </w:p>
    <w:p w14:paraId="753525FE" w14:textId="77777777" w:rsidR="00EE34BD" w:rsidRPr="00E634C9" w:rsidRDefault="00EE34BD" w:rsidP="00DE2F13">
      <w:pPr>
        <w:rPr>
          <w:b/>
        </w:rPr>
      </w:pPr>
      <w:r>
        <w:rPr>
          <w:b/>
          <w:sz w:val="52"/>
          <w:szCs w:val="52"/>
        </w:rPr>
        <w:tab/>
      </w:r>
    </w:p>
    <w:p w14:paraId="12FF8753" w14:textId="61B65A6F"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89720D">
        <w:rPr>
          <w:b/>
          <w:sz w:val="40"/>
          <w:szCs w:val="40"/>
        </w:rPr>
        <w:t>MiniROV Operations</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2BB83775" w:rsidR="00E84967" w:rsidRPr="007B769A" w:rsidRDefault="0089720D"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10022EAC"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0042D8">
        <w:rPr>
          <w:b/>
          <w:i/>
          <w:sz w:val="22"/>
          <w:szCs w:val="22"/>
        </w:rPr>
        <w:t>6</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50F7184B" w:rsidR="00D81DC3" w:rsidRPr="00D81DC3" w:rsidRDefault="0089720D" w:rsidP="007D1C89">
            <w:pPr>
              <w:jc w:val="center"/>
              <w:rPr>
                <w:b/>
                <w:sz w:val="20"/>
                <w:szCs w:val="20"/>
              </w:rPr>
            </w:pPr>
            <w:r>
              <w:t>45</w:t>
            </w:r>
          </w:p>
        </w:tc>
        <w:tc>
          <w:tcPr>
            <w:tcW w:w="3510" w:type="dxa"/>
            <w:vAlign w:val="center"/>
          </w:tcPr>
          <w:p w14:paraId="199508F7" w14:textId="6C6D36BD" w:rsidR="00D81DC3" w:rsidRPr="00D81DC3" w:rsidRDefault="0089720D" w:rsidP="007D1C89">
            <w:pPr>
              <w:jc w:val="center"/>
              <w:rPr>
                <w:b/>
                <w:sz w:val="20"/>
                <w:szCs w:val="20"/>
              </w:rPr>
            </w:pPr>
            <w:r>
              <w:t>45</w:t>
            </w:r>
          </w:p>
        </w:tc>
        <w:tc>
          <w:tcPr>
            <w:tcW w:w="2808" w:type="dxa"/>
            <w:vAlign w:val="center"/>
          </w:tcPr>
          <w:p w14:paraId="0585A415" w14:textId="2830BDA7" w:rsidR="00D81DC3" w:rsidRPr="00D81DC3" w:rsidRDefault="0089720D"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5044C896" w:rsidR="00E634C9" w:rsidRDefault="0089720D" w:rsidP="00E634C9">
      <w:r>
        <w:t>This proposal outlines the labor and expenses needed to maintain and improve the MiniROV. All ship time, labor, and costs associated with deploying the MiniROV for specific research and development projects will be captured in those project proposals.</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0016BE40" w14:textId="77777777" w:rsidR="0089720D" w:rsidRDefault="0089720D" w:rsidP="0089720D">
      <w:pPr>
        <w:pStyle w:val="ListParagraph"/>
        <w:shd w:val="clear" w:color="auto" w:fill="FFFFFF"/>
        <w:rPr>
          <w:rFonts w:eastAsia="Times New Roman"/>
          <w:i/>
          <w:iCs/>
          <w:color w:val="000000"/>
          <w:sz w:val="22"/>
          <w:szCs w:val="22"/>
          <w:lang w:eastAsia="en-US"/>
        </w:rPr>
      </w:pPr>
    </w:p>
    <w:p w14:paraId="4E51311E" w14:textId="77777777" w:rsidR="0089720D" w:rsidRDefault="0089720D" w:rsidP="0089720D">
      <w:pPr>
        <w:ind w:firstLine="720"/>
      </w:pPr>
      <w:r>
        <w:t>The MiniROV provides three valuable services to the institute:</w:t>
      </w:r>
    </w:p>
    <w:p w14:paraId="1BD61F12" w14:textId="0A12C6E5" w:rsidR="0089720D" w:rsidRDefault="0089720D" w:rsidP="0089720D">
      <w:pPr>
        <w:pStyle w:val="ListParagraph"/>
        <w:numPr>
          <w:ilvl w:val="0"/>
          <w:numId w:val="28"/>
        </w:numPr>
      </w:pPr>
      <w:r>
        <w:t xml:space="preserve">As a highly capable fly-away ROV that can sail with MBARI scientists on ships of opportunity. </w:t>
      </w:r>
    </w:p>
    <w:p w14:paraId="0072C0D9" w14:textId="77777777" w:rsidR="0089720D" w:rsidRDefault="0089720D" w:rsidP="0089720D">
      <w:pPr>
        <w:pStyle w:val="ListParagraph"/>
        <w:numPr>
          <w:ilvl w:val="0"/>
          <w:numId w:val="28"/>
        </w:numPr>
      </w:pPr>
      <w:r>
        <w:t>As a testbed that seamlessly transitions from the test tank to our ships, accelerating the development cycle for new algorithms and complex instruments.</w:t>
      </w:r>
    </w:p>
    <w:p w14:paraId="4D5CE700" w14:textId="0D64E841" w:rsidR="0089720D" w:rsidRDefault="0089720D" w:rsidP="0089720D">
      <w:pPr>
        <w:pStyle w:val="ListParagraph"/>
        <w:numPr>
          <w:ilvl w:val="0"/>
          <w:numId w:val="28"/>
        </w:numPr>
      </w:pPr>
      <w:r>
        <w:t>As an extra vehicle available to sail on local vessels when MBARI ROV and/or ship time is unavailable.</w:t>
      </w:r>
    </w:p>
    <w:p w14:paraId="096DA4A0" w14:textId="77777777" w:rsidR="0089720D" w:rsidRPr="0089720D" w:rsidRDefault="0089720D" w:rsidP="0089720D">
      <w:pPr>
        <w:pStyle w:val="ListParagraph"/>
        <w:shd w:val="clear" w:color="auto" w:fill="FFFFFF"/>
        <w:rPr>
          <w:rFonts w:eastAsia="Times New Roman"/>
          <w:iCs/>
          <w:color w:val="000000"/>
          <w:sz w:val="22"/>
          <w:szCs w:val="22"/>
          <w:lang w:eastAsia="en-US"/>
        </w:rPr>
      </w:pPr>
    </w:p>
    <w:p w14:paraId="2D39338E" w14:textId="6598D555"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p>
    <w:p w14:paraId="732ECDC4" w14:textId="064CDD51" w:rsidR="0089720D" w:rsidRDefault="004D0F0D" w:rsidP="0089720D">
      <w:pPr>
        <w:pStyle w:val="ListParagraph"/>
        <w:shd w:val="clear" w:color="auto" w:fill="FFFFFF"/>
      </w:pPr>
      <w:r w:rsidRPr="004D0F0D">
        <w:t>The MiniROV is a tool that helps us develop cutting-edge technology and facilitates scientific discovery near and far, making it relevant to a broad range of efforts significant to MBARI and the Packard Foundation. As an asset, the MiniROV has contributed to ocean exploration across all disciplines as well as enabled MBARI PI's to push the edge of ocean technology.</w:t>
      </w:r>
    </w:p>
    <w:p w14:paraId="39C33856" w14:textId="77777777" w:rsidR="004D0F0D" w:rsidRPr="00F14E46" w:rsidRDefault="004D0F0D" w:rsidP="0089720D">
      <w:pPr>
        <w:pStyle w:val="ListParagraph"/>
        <w:shd w:val="clear" w:color="auto" w:fill="FFFFFF"/>
        <w:rPr>
          <w:rFonts w:eastAsia="Times New Roman"/>
          <w:iCs/>
          <w:color w:val="000000"/>
          <w:sz w:val="22"/>
          <w:szCs w:val="22"/>
          <w:lang w:eastAsia="en-US"/>
        </w:rPr>
      </w:pPr>
    </w:p>
    <w:p w14:paraId="067B8716" w14:textId="6516E69E"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1E59A4DD" w14:textId="34572FDE" w:rsidR="00F14E46" w:rsidRDefault="004D0F0D" w:rsidP="00F14E46">
      <w:pPr>
        <w:pStyle w:val="ListParagraph"/>
        <w:shd w:val="clear" w:color="auto" w:fill="FFFFFF"/>
        <w:rPr>
          <w:rFonts w:eastAsia="Times New Roman"/>
          <w:color w:val="000000"/>
          <w:sz w:val="22"/>
          <w:szCs w:val="22"/>
          <w:lang w:eastAsia="en-US"/>
        </w:rPr>
      </w:pPr>
      <w:r w:rsidRPr="004D0F0D">
        <w:rPr>
          <w:rFonts w:eastAsia="Times New Roman"/>
          <w:color w:val="000000"/>
          <w:sz w:val="22"/>
          <w:szCs w:val="22"/>
          <w:lang w:eastAsia="en-US"/>
        </w:rPr>
        <w:t>In the past several years, we have received requests from the following internal projects: the Bioinspiration Lab, Scalable Marine Robotics, Continental Margins, and AMP. Each year brings different requests; as of now, we are not aware of any externally funded work requiring the MiniROV in 2026.</w:t>
      </w:r>
    </w:p>
    <w:p w14:paraId="0FD4353D" w14:textId="77777777" w:rsidR="004D0F0D" w:rsidRPr="00DE53B9" w:rsidRDefault="004D0F0D" w:rsidP="00F14E46">
      <w:pPr>
        <w:pStyle w:val="ListParagraph"/>
        <w:shd w:val="clear" w:color="auto" w:fill="FFFFFF"/>
        <w:rPr>
          <w:rFonts w:eastAsia="Times New Roman"/>
          <w:i/>
          <w:iCs/>
          <w:color w:val="000000"/>
          <w:sz w:val="22"/>
          <w:szCs w:val="22"/>
          <w:lang w:eastAsia="en-US"/>
        </w:rPr>
      </w:pP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0AF30180" w14:textId="05D93E15" w:rsidR="00437DF8" w:rsidRDefault="004D0F0D" w:rsidP="004D0F0D">
      <w:pPr>
        <w:ind w:left="720"/>
      </w:pPr>
      <w:r w:rsidRPr="004D0F0D">
        <w:t xml:space="preserve">The 5-10 year plan for the MiniROV is to continue to develop the platform so that it has the appropriate onboard capabilities to contribute to both developments and expeditionary work. Like many assets at MBARI, the MiniROV is a dynamic system, and its strength has always been its flexibility. The vehicle and payloads can be modified and improved to meet the next challenge. In the next 5-10 years, we will adapt the ROV to meet the increasing challenges of onboard computing and underwater imaging. To achieve this, we upgraded our telemetry system in 2024, enabling </w:t>
      </w:r>
      <w:r>
        <w:t>users to utilize a "dark" fiber.</w:t>
      </w:r>
      <w:r w:rsidRPr="004D0F0D">
        <w:t xml:space="preserve"> One of our goals</w:t>
      </w:r>
      <w:r>
        <w:t xml:space="preserve"> in the next year</w:t>
      </w:r>
      <w:r w:rsidRPr="004D0F0D">
        <w:t xml:space="preserve"> is to improve the image quality of our primary vehicle camera.</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 xml:space="preserve">Please provide a sense of the scale and scope of the proposed work. Is this a large de novo R&amp;D effort, modest platform/sensor integration, targeted science investigation with minimal or no engineering needs, extension of </w:t>
      </w:r>
      <w:r w:rsidRPr="00DE53B9">
        <w:rPr>
          <w:i/>
          <w:iCs/>
          <w:sz w:val="22"/>
          <w:szCs w:val="22"/>
        </w:rPr>
        <w:lastRenderedPageBreak/>
        <w:t>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4D1B26B0" w:rsidR="00404FDF" w:rsidRDefault="004D0F0D" w:rsidP="00404FDF">
      <w:pPr>
        <w:rPr>
          <w:b/>
        </w:rPr>
      </w:pPr>
      <w:r>
        <w:t>The program's scope is moderate and varies yearly with vehicle usage and new developments. The most significant variable in determining the level of effort is large expeditions, which often require substantial preparation and time at sea. One of these expeditions usually arises every couple of years. We expect 2026 to be a light year in comparison to the past two years.</w:t>
      </w:r>
    </w:p>
    <w:p w14:paraId="421588F0" w14:textId="77777777" w:rsidR="00404FDF" w:rsidRDefault="00404FDF" w:rsidP="00404FDF">
      <w:pPr>
        <w:tabs>
          <w:tab w:val="left" w:pos="1935"/>
        </w:tabs>
      </w:pPr>
    </w:p>
    <w:p w14:paraId="0FAD6FDD" w14:textId="5FFA7E43"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0042D8">
        <w:rPr>
          <w:b/>
          <w:u w:val="single"/>
        </w:rPr>
        <w:t>6</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1905635B" w14:textId="77777777" w:rsidR="004D0F0D" w:rsidRDefault="004D0F0D" w:rsidP="004D0F0D">
      <w:pPr>
        <w:rPr>
          <w:b/>
        </w:rPr>
      </w:pPr>
      <w:r>
        <w:t>Our team is not submitting other proposals, but other proposals will request use of this asset.</w:t>
      </w:r>
    </w:p>
    <w:p w14:paraId="4BC17849" w14:textId="01E3BE3A" w:rsidR="00F00B4C" w:rsidRDefault="00F00B4C" w:rsidP="00F00B4C">
      <w:pPr>
        <w:ind w:left="360"/>
        <w:rPr>
          <w:b/>
        </w:rPr>
      </w:pP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57C520C" w:rsidR="00404FDF" w:rsidRPr="00DE53B9" w:rsidRDefault="00404FDF" w:rsidP="00404FDF">
      <w:pPr>
        <w:rPr>
          <w:i/>
          <w:iCs/>
          <w:sz w:val="22"/>
          <w:szCs w:val="22"/>
        </w:rPr>
      </w:pPr>
      <w:r w:rsidRPr="00DE53B9">
        <w:rPr>
          <w:i/>
          <w:iCs/>
          <w:sz w:val="22"/>
          <w:szCs w:val="22"/>
        </w:rPr>
        <w:t>What staffing is required to advance the work in 202</w:t>
      </w:r>
      <w:r w:rsidR="000042D8">
        <w:rPr>
          <w:i/>
          <w:iCs/>
          <w:sz w:val="22"/>
          <w:szCs w:val="22"/>
        </w:rPr>
        <w:t>6</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36BE152B" w14:textId="77777777" w:rsidR="004D0F0D" w:rsidRPr="00A45599" w:rsidRDefault="004D0F0D" w:rsidP="004D0F0D">
      <w:pPr>
        <w:rPr>
          <w:bCs/>
        </w:rPr>
      </w:pPr>
      <w:r>
        <w:rPr>
          <w:bCs/>
        </w:rPr>
        <w:t>This proposal requests engineering and manufacturing time, totaling about 1 FTE. We will not request ship time or other DMO assets.</w:t>
      </w:r>
    </w:p>
    <w:p w14:paraId="2BCDB05F" w14:textId="5ACAF24B" w:rsidR="00404FDF" w:rsidRDefault="00404FDF" w:rsidP="00404FDF">
      <w:pPr>
        <w:rPr>
          <w:b/>
        </w:rPr>
      </w:pP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7100E45E" w:rsidR="00404FDF" w:rsidRDefault="003E46F0" w:rsidP="00404FDF">
      <w:r w:rsidRPr="003E46F0">
        <w:t>The budget includes maintenance costs, vehicle insurance, spare cables and connectors, computers, general tools, and supplies. The total cost of th</w:t>
      </w:r>
      <w:r>
        <w:t>ese items is typically around $</w:t>
      </w:r>
      <w:r w:rsidRPr="003E46F0">
        <w:t>30,000.</w:t>
      </w:r>
    </w:p>
    <w:p w14:paraId="4A45EB1A" w14:textId="77777777" w:rsidR="003E46F0" w:rsidRDefault="003E46F0" w:rsidP="00404FDF"/>
    <w:p w14:paraId="77590F25" w14:textId="05AFAE2E" w:rsidR="003E46F0" w:rsidRDefault="003E46F0" w:rsidP="00404FDF">
      <w:pPr>
        <w:rPr>
          <w:b/>
        </w:rPr>
      </w:pPr>
      <w:r>
        <w:t>In addition to maintenance costs, in 2026 we are requesting funds to purchase a 4K camera suitable for the MiniROV. This camera is currently in development at Deepsea Power and Light, and we are requesting $50k for the camera and mating connectors and cables.</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42DB2426"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1"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28A464D1" w14:textId="77777777" w:rsidR="003E46F0" w:rsidRDefault="003E46F0" w:rsidP="003E46F0">
      <w:pPr>
        <w:tabs>
          <w:tab w:val="left" w:pos="1935"/>
        </w:tabs>
      </w:pPr>
      <w:r>
        <w:lastRenderedPageBreak/>
        <w:t>We do not anticipate any IP considerations for this project at this time.</w:t>
      </w:r>
    </w:p>
    <w:p w14:paraId="00B30C76" w14:textId="23C3C68A" w:rsidR="00404FDF" w:rsidRDefault="00404FDF" w:rsidP="00404FDF">
      <w:pPr>
        <w:tabs>
          <w:tab w:val="left" w:pos="1935"/>
        </w:tabs>
      </w:pP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7CF64644" w14:textId="77777777" w:rsidR="006A0C4C" w:rsidRPr="006A0C4C" w:rsidRDefault="006A0C4C" w:rsidP="006A0C4C">
      <w:pPr>
        <w:rPr>
          <w:i/>
          <w:iCs/>
          <w:sz w:val="22"/>
          <w:szCs w:val="22"/>
        </w:rPr>
      </w:pPr>
      <w:r w:rsidRPr="006A0C4C">
        <w:rPr>
          <w:i/>
          <w:iCs/>
          <w:sz w:val="22"/>
          <w:szCs w:val="22"/>
        </w:rPr>
        <w:t>What types of data will be generated? Please estimate generated data in gigabytes (GB) or terabytes (TB). How will they be managed/stored? Are any special data visualization needs anticipated?</w:t>
      </w:r>
    </w:p>
    <w:p w14:paraId="10AB1AC3" w14:textId="77777777" w:rsidR="00404FDF" w:rsidRPr="00032757" w:rsidRDefault="00404FDF" w:rsidP="00404FDF">
      <w:pPr>
        <w:rPr>
          <w:b/>
        </w:rPr>
      </w:pPr>
    </w:p>
    <w:p w14:paraId="0F2E5507" w14:textId="1FCF267C" w:rsidR="00404FDF" w:rsidRDefault="003E46F0" w:rsidP="00404FDF">
      <w:pPr>
        <w:rPr>
          <w:b/>
        </w:rPr>
      </w:pPr>
      <w:r>
        <w:t>The ROV dive data is small in size and designed to be ingested into the existing ROV data streams. The video is integrated into VARS. The project has no special data visualization needs.</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158C37D" w14:textId="3EAB06D5" w:rsidR="00404FDF" w:rsidRDefault="003E46F0" w:rsidP="00404FDF">
      <w:r>
        <w:t>The MiniROV has been used by the following internal PIs: Charlie Paull, Steve Haddock, Kakani Katija, Bruce Robison, and Giancarlo Troni. In 2025, the vehicle will be part of a international research expedition led by KOPRI. We have also supported collections for MBA.</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7790CDAE" w14:textId="77777777" w:rsidR="003E46F0" w:rsidRDefault="003E46F0" w:rsidP="003E46F0">
      <w:pPr>
        <w:rPr>
          <w:b/>
        </w:rPr>
      </w:pPr>
      <w:r>
        <w:t>There are no anticipated outreach needs at this point.</w:t>
      </w:r>
    </w:p>
    <w:p w14:paraId="44E3E546" w14:textId="1DFC6A90" w:rsidR="00404FDF" w:rsidRDefault="00404FDF" w:rsidP="00404FDF">
      <w:pPr>
        <w:rPr>
          <w:b/>
        </w:rPr>
      </w:pP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F9BD86E"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042D8">
        <w:rPr>
          <w:i/>
          <w:sz w:val="22"/>
          <w:szCs w:val="22"/>
        </w:rPr>
        <w:t>5</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4B1835F1" w14:textId="1A83F898" w:rsidR="00701300" w:rsidRDefault="00264939" w:rsidP="009863F0">
      <w:r w:rsidRPr="00264939">
        <w:t xml:space="preserve">In 2025, our primary goal was to prepare the vehicle for the Arctic expedition scheduled for August and September </w:t>
      </w:r>
      <w:r w:rsidR="00BA37CE">
        <w:t>of this year</w:t>
      </w:r>
      <w:r w:rsidRPr="00264939">
        <w:t xml:space="preserve">. Prior to the expedition, we conducted 4 days of deployments off the R/V Rachel Carson in support of the Scalable Robotics and </w:t>
      </w:r>
      <w:r w:rsidR="00BA37CE">
        <w:t>the Bioinspiration</w:t>
      </w:r>
      <w:r w:rsidRPr="00264939">
        <w:t xml:space="preserve"> </w:t>
      </w:r>
      <w:r w:rsidR="00BA37CE">
        <w:t>programs</w:t>
      </w:r>
      <w:r w:rsidRPr="00264939">
        <w:t>. These deployments allowed us to test the combined Scalable Robotics/Arctic benthic tool</w:t>
      </w:r>
      <w:r>
        <w:t xml:space="preserve"> </w:t>
      </w:r>
      <w:r w:rsidRPr="00264939">
        <w:t>sled. This is our most complex and packed tool sled yet, combining the instrumentation to</w:t>
      </w:r>
      <w:r w:rsidR="00BA37CE">
        <w:t xml:space="preserve"> necessary for</w:t>
      </w:r>
      <w:r w:rsidRPr="00264939">
        <w:t xml:space="preserve"> both Charlie Paull’s geology research and Giancarlo Troni’s robotics research.</w:t>
      </w:r>
    </w:p>
    <w:p w14:paraId="1DB45534" w14:textId="77777777" w:rsidR="00264939" w:rsidRDefault="00264939" w:rsidP="009863F0"/>
    <w:p w14:paraId="2A3575B2" w14:textId="02CB491E" w:rsidR="00264939" w:rsidRDefault="00264939" w:rsidP="009863F0">
      <w:r>
        <w:t>After the field work was complete, we refined the tool sled and packed for the Arctic. The containers have been shipped out and recently arrived in Korea</w:t>
      </w:r>
      <w:r w:rsidR="00BA37CE">
        <w:t>, where they have been loaded onto</w:t>
      </w:r>
      <w:r>
        <w:t xml:space="preserve"> the </w:t>
      </w:r>
      <w:r w:rsidRPr="00BA37CE">
        <w:t>R/V</w:t>
      </w:r>
      <w:r w:rsidRPr="00264939">
        <w:rPr>
          <w:i/>
        </w:rPr>
        <w:t xml:space="preserve"> Araon</w:t>
      </w:r>
      <w:r>
        <w:t>.</w:t>
      </w:r>
    </w:p>
    <w:p w14:paraId="67DCD3C0" w14:textId="77777777" w:rsidR="00264939" w:rsidRDefault="00264939"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65FE4D33" w:rsidR="001328EA" w:rsidRDefault="00264939" w:rsidP="001328EA">
      <w:pPr>
        <w:ind w:left="360"/>
      </w:pPr>
      <w:r>
        <w:t xml:space="preserve">We have spent 42% of our labor and 51% of our budget. </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1490F872" w:rsidR="001328EA" w:rsidRDefault="00264939" w:rsidP="001328EA">
      <w:pPr>
        <w:ind w:left="360"/>
      </w:pPr>
      <w:r>
        <w:t xml:space="preserve">The only thing we will not complete is our feasibility work on a power upgrade. Preparing for the Arctic </w:t>
      </w:r>
      <w:r w:rsidR="002901D6">
        <w:t xml:space="preserve">expedition </w:t>
      </w:r>
      <w:r>
        <w:t xml:space="preserve">was </w:t>
      </w:r>
      <w:r w:rsidR="00BA37CE">
        <w:t>an all-consuming task</w:t>
      </w:r>
      <w:r w:rsidR="002901D6">
        <w:t>. We had planned to turn our focus to this after the shipment went out</w:t>
      </w:r>
      <w:r w:rsidR="00BA37CE">
        <w:t>; however,</w:t>
      </w:r>
      <w:r w:rsidR="002901D6">
        <w:t xml:space="preserve"> we have learned that</w:t>
      </w:r>
      <w:r>
        <w:t xml:space="preserve"> there is more experimental work and measurements that need to be done while the vehicle is onsite to create a concept for a power upgrade. </w:t>
      </w:r>
      <w:r w:rsidR="00BA37CE">
        <w:t>We will continue work on this front</w:t>
      </w:r>
      <w:r>
        <w:t xml:space="preserve"> when the vehicle returns (late November) and into 2026 </w:t>
      </w:r>
      <w:r w:rsidR="00BA37CE">
        <w:t>to have</w:t>
      </w:r>
      <w:r>
        <w:t xml:space="preserve"> a clear plan for our 2027 proposal. </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049BE8AB" w:rsidR="008A4B60" w:rsidRDefault="002901D6" w:rsidP="009863F0">
      <w:r>
        <w:t>The only change is that we plan to do the power upgrade feasibility over 2025 and into 2026, with the results going into our 2027 proposal.</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4DCC9BB9" w14:textId="77777777" w:rsidR="007F2919" w:rsidRDefault="007F2919" w:rsidP="007F2919">
      <w:r>
        <w:t>Publications using the MiniROV will be included in each lab’s project proposal.</w:t>
      </w:r>
    </w:p>
    <w:p w14:paraId="3E9DCBA5" w14:textId="4C254B75" w:rsidR="00701300" w:rsidRDefault="00701300" w:rsidP="009863F0"/>
    <w:p w14:paraId="08F41D60" w14:textId="77777777" w:rsidR="00987C5D" w:rsidRDefault="00987C5D" w:rsidP="009863F0"/>
    <w:p w14:paraId="37CB8298" w14:textId="3DCC1802"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042D8">
        <w:rPr>
          <w:b/>
          <w:sz w:val="32"/>
          <w:szCs w:val="32"/>
          <w:u w:val="single"/>
        </w:rPr>
        <w:t>6</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3B102387" w:rsidR="00120473" w:rsidRDefault="002901D6" w:rsidP="009863F0">
      <w:r>
        <w:t>All research activities involving the MiniROV are listed within the individual project proposals.</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5D65A31C" w:rsidR="00701300" w:rsidRDefault="007F2919" w:rsidP="009863F0">
      <w:r>
        <w:t>In 2026 we propose to:</w:t>
      </w:r>
    </w:p>
    <w:p w14:paraId="48A42D2B" w14:textId="77777777" w:rsidR="007F2919" w:rsidRDefault="007F2919" w:rsidP="009863F0"/>
    <w:p w14:paraId="0EC828A5" w14:textId="76537160" w:rsidR="007F2919" w:rsidRDefault="007F2919" w:rsidP="007F2919">
      <w:pPr>
        <w:pStyle w:val="ListParagraph"/>
        <w:numPr>
          <w:ilvl w:val="0"/>
          <w:numId w:val="29"/>
        </w:numPr>
      </w:pPr>
      <w:r>
        <w:t>Continue to assess the feasibility of revamping the MiniROV power system:</w:t>
      </w:r>
    </w:p>
    <w:p w14:paraId="2FCBF6C4" w14:textId="113B238A" w:rsidR="007F2919" w:rsidRDefault="007F2919" w:rsidP="007F2919">
      <w:pPr>
        <w:pStyle w:val="ListParagraph"/>
      </w:pPr>
      <w:r>
        <w:t xml:space="preserve">This effort would analyze the possibility of running the vehicle at a higher voltage, </w:t>
      </w:r>
      <w:r w:rsidR="00BA37CE">
        <w:t>thereby increasing the power available to</w:t>
      </w:r>
      <w:r>
        <w:t xml:space="preserve"> the vehicle. This upgrade was not possible with the original system</w:t>
      </w:r>
      <w:r w:rsidR="00BA37CE">
        <w:t>; however,</w:t>
      </w:r>
      <w:r>
        <w:t xml:space="preserve"> the development of the smart clump has opened up the possibility of converting the voltage closer to the vehicle. The science teams require more lights, cameras, and sensors, in addition to our already full midwater and benthic toolsleds. Beyond increasing operational capacity, this ability can contribute to safer deployments and recovery</w:t>
      </w:r>
      <w:r w:rsidR="00BA37CE">
        <w:t>,</w:t>
      </w:r>
      <w:r>
        <w:t xml:space="preserve"> as surface currents can be challenging for small ROVs.  </w:t>
      </w:r>
    </w:p>
    <w:p w14:paraId="21BA64F5" w14:textId="2E5AC489" w:rsidR="007F2919" w:rsidRDefault="007F2919" w:rsidP="007F2919">
      <w:pPr>
        <w:pStyle w:val="ListParagraph"/>
      </w:pPr>
      <w:r>
        <w:t xml:space="preserve">Work </w:t>
      </w:r>
      <w:r w:rsidR="00BA37CE">
        <w:t>started in 2025; however, many questions have arisen that require more detailed measurements,</w:t>
      </w:r>
      <w:r>
        <w:t xml:space="preserve"> which can’t be made until the system returns at the end of the year. Our goal is to continue </w:t>
      </w:r>
      <w:r w:rsidR="00BA37CE">
        <w:t xml:space="preserve">exploring our options </w:t>
      </w:r>
      <w:r>
        <w:t>in preparation for a 2027 proposal.</w:t>
      </w:r>
    </w:p>
    <w:p w14:paraId="1F888650" w14:textId="77777777" w:rsidR="007F2919" w:rsidRDefault="007F2919" w:rsidP="007F2919">
      <w:pPr>
        <w:pStyle w:val="ListParagraph"/>
      </w:pPr>
    </w:p>
    <w:p w14:paraId="070C0AC1" w14:textId="2201F698" w:rsidR="00152E52" w:rsidRDefault="007F2919" w:rsidP="00DF6236">
      <w:pPr>
        <w:pStyle w:val="ListParagraph"/>
        <w:numPr>
          <w:ilvl w:val="0"/>
          <w:numId w:val="29"/>
        </w:numPr>
      </w:pPr>
      <w:r>
        <w:lastRenderedPageBreak/>
        <w:t>The main science camera on the MiniROV (MiniZeus) is over a decade old</w:t>
      </w:r>
      <w:r w:rsidR="00BA37CE">
        <w:t>,</w:t>
      </w:r>
      <w:r w:rsidR="00DF6236">
        <w:t xml:space="preserve"> and the image quality is poor compared to the other ROVs. </w:t>
      </w:r>
      <w:r w:rsidR="00561AFC">
        <w:t xml:space="preserve"> We would like to evaluate a new 4K camera that</w:t>
      </w:r>
      <w:r w:rsidR="00152E52">
        <w:t xml:space="preserve"> Deepsea Power and Light (DSP&amp;L) is developing. This camera </w:t>
      </w:r>
      <w:r w:rsidR="00BA37CE">
        <w:t>is expected to be ready next summer, and its</w:t>
      </w:r>
      <w:r w:rsidR="006F4FAF">
        <w:t xml:space="preserve"> specifications and price point make it the best option we have found so far</w:t>
      </w:r>
      <w:r w:rsidR="00152E52">
        <w:t>. Our plan is to borrow a camera and evaluate the performance and quality in our test tank. We are requesting a small budget for essential components to build a minimal 4K video pipeline</w:t>
      </w:r>
      <w:r w:rsidR="00BA37CE">
        <w:t>,</w:t>
      </w:r>
      <w:r w:rsidR="00152E52">
        <w:t xml:space="preserve"> as well as money for interfacing cables. If this camera proves a good option</w:t>
      </w:r>
      <w:r w:rsidR="00BA37CE">
        <w:t>, we will add it to our request in the following</w:t>
      </w:r>
      <w:r w:rsidR="00152E52">
        <w:t xml:space="preserve"> proposal cycle.</w:t>
      </w:r>
    </w:p>
    <w:p w14:paraId="256C9964" w14:textId="4EC71035" w:rsidR="007F2919" w:rsidRDefault="00DF6236" w:rsidP="00152E52">
      <w:pPr>
        <w:pStyle w:val="ListParagraph"/>
      </w:pPr>
      <w:r>
        <w:t>The current specs for the</w:t>
      </w:r>
      <w:r w:rsidR="00152E52">
        <w:t xml:space="preserve"> DSP&amp;L</w:t>
      </w:r>
      <w:r>
        <w:t xml:space="preserve"> camera (next generation Apex) are:</w:t>
      </w:r>
    </w:p>
    <w:p w14:paraId="198B203A" w14:textId="7229C154" w:rsidR="00DF6236" w:rsidRDefault="00DF6236" w:rsidP="00DF6236">
      <w:pPr>
        <w:pStyle w:val="ListParagraph"/>
        <w:numPr>
          <w:ilvl w:val="1"/>
          <w:numId w:val="29"/>
        </w:numPr>
      </w:pPr>
      <w:r>
        <w:t>Based on a Sony FCB 4K module</w:t>
      </w:r>
    </w:p>
    <w:p w14:paraId="369A81F5" w14:textId="7039F195" w:rsidR="00DF6236" w:rsidRDefault="00DF6236" w:rsidP="00DF6236">
      <w:pPr>
        <w:pStyle w:val="ListParagraph"/>
        <w:numPr>
          <w:ilvl w:val="1"/>
          <w:numId w:val="29"/>
        </w:numPr>
      </w:pPr>
      <w:r>
        <w:t>25x optical zoom</w:t>
      </w:r>
    </w:p>
    <w:p w14:paraId="16059BE2" w14:textId="356C3C77" w:rsidR="00DF6236" w:rsidRDefault="00DF6236" w:rsidP="00DF6236">
      <w:pPr>
        <w:pStyle w:val="ListParagraph"/>
        <w:numPr>
          <w:ilvl w:val="1"/>
          <w:numId w:val="29"/>
        </w:numPr>
      </w:pPr>
      <w:r>
        <w:t>2160p 60 fps</w:t>
      </w:r>
    </w:p>
    <w:p w14:paraId="1F2F56DF" w14:textId="4F9ECAD9" w:rsidR="007F2919" w:rsidRDefault="00C948AE" w:rsidP="00DF6236">
      <w:pPr>
        <w:pStyle w:val="ListParagraph"/>
        <w:numPr>
          <w:ilvl w:val="1"/>
          <w:numId w:val="29"/>
        </w:numPr>
      </w:pPr>
      <w:r>
        <w:t>C</w:t>
      </w:r>
      <w:r w:rsidR="00DF6236">
        <w:t>ustom optics (this is critical for having quality video for the work we do)</w:t>
      </w:r>
    </w:p>
    <w:p w14:paraId="19D8CD69" w14:textId="183B78D1" w:rsidR="00152E52" w:rsidRDefault="00152E52" w:rsidP="00DF6236">
      <w:pPr>
        <w:pStyle w:val="ListParagraph"/>
        <w:numPr>
          <w:ilvl w:val="1"/>
          <w:numId w:val="29"/>
        </w:numPr>
      </w:pPr>
      <w:r>
        <w:t>Estimated cost is around $50k (this is not be</w:t>
      </w:r>
      <w:r w:rsidR="006F4FAF">
        <w:t>ing</w:t>
      </w:r>
      <w:r>
        <w:t xml:space="preserve"> requested for 20</w:t>
      </w:r>
      <w:r w:rsidR="006F4FAF">
        <w:t>26)</w:t>
      </w:r>
    </w:p>
    <w:p w14:paraId="0ACD4E3B" w14:textId="77777777" w:rsidR="00C948AE" w:rsidRDefault="00C948AE" w:rsidP="00C948AE">
      <w:pPr>
        <w:pStyle w:val="ListParagraph"/>
        <w:ind w:left="1440"/>
      </w:pPr>
    </w:p>
    <w:p w14:paraId="3ECC16CC" w14:textId="6BD8F020" w:rsidR="00DF6236" w:rsidRDefault="00152E52" w:rsidP="00DF6236">
      <w:pPr>
        <w:ind w:left="720"/>
      </w:pPr>
      <w:r>
        <w:t xml:space="preserve">We are requesting some of Paul </w:t>
      </w:r>
      <w:r w:rsidR="00BA37CE">
        <w:t>Roberts'</w:t>
      </w:r>
      <w:r>
        <w:t xml:space="preserve"> time for this effort, as he has the expertise and a close relationship with the developers at DSP&amp;L.</w:t>
      </w:r>
    </w:p>
    <w:p w14:paraId="14E439C2" w14:textId="77777777" w:rsidR="00DF6236" w:rsidRDefault="00DF6236" w:rsidP="00DF6236">
      <w:pPr>
        <w:ind w:left="720"/>
      </w:pPr>
    </w:p>
    <w:p w14:paraId="1288867F" w14:textId="5115E9DD" w:rsidR="00DF6236" w:rsidRDefault="001A11CC" w:rsidP="00DF6236">
      <w:pPr>
        <w:pStyle w:val="ListParagraph"/>
        <w:numPr>
          <w:ilvl w:val="0"/>
          <w:numId w:val="29"/>
        </w:numPr>
      </w:pPr>
      <w:r>
        <w:t xml:space="preserve">MiniROV thruster refresh design study: In the past year, we have become aware that many of the pieces used to build up a MiniROV thruster, </w:t>
      </w:r>
      <w:r w:rsidR="00BA37CE">
        <w:t>initially</w:t>
      </w:r>
      <w:r>
        <w:t xml:space="preserve"> designed in 2010, are no longer available or supported. This puts us in a vulnerable position. We would like to updat</w:t>
      </w:r>
      <w:r w:rsidR="006F4FAF">
        <w:t>e</w:t>
      </w:r>
      <w:r>
        <w:t xml:space="preserve"> this design with hardware that can be </w:t>
      </w:r>
      <w:r w:rsidR="00BA37CE">
        <w:t>easily purchased and for which technical support is available</w:t>
      </w:r>
      <w:r>
        <w:t xml:space="preserve">. We </w:t>
      </w:r>
      <w:r w:rsidR="00C948AE">
        <w:t>are requesting</w:t>
      </w:r>
      <w:r>
        <w:t xml:space="preserve"> mechanical engineering time to support this effort</w:t>
      </w:r>
      <w:r w:rsidR="00BA37CE">
        <w:t>, as well as a budget to purchase parts for testing and evaluation, and ultimately to build</w:t>
      </w:r>
      <w:r w:rsidR="0041640E">
        <w:t xml:space="preserve"> two spare </w:t>
      </w:r>
      <w:r w:rsidR="00BA37CE">
        <w:t>thrusters</w:t>
      </w:r>
      <w:r>
        <w:t>.</w:t>
      </w:r>
      <w:r w:rsidR="00152E52">
        <w:t xml:space="preserve"> It is possible some of this work will be completed in 2025</w:t>
      </w:r>
      <w:r w:rsidR="00BA37CE">
        <w:t>,</w:t>
      </w:r>
      <w:r w:rsidR="00152E52">
        <w:t xml:space="preserve"> depending on Justin Tucker’s availability. </w:t>
      </w:r>
    </w:p>
    <w:p w14:paraId="772EF747" w14:textId="77777777" w:rsidR="00DF6236" w:rsidRDefault="00DF6236" w:rsidP="00DF6236">
      <w:pPr>
        <w:ind w:left="720"/>
      </w:pPr>
    </w:p>
    <w:p w14:paraId="53AC5275" w14:textId="77777777" w:rsidR="00DF6236" w:rsidRDefault="00DF6236" w:rsidP="00DF6236"/>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2D65CD06"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r w:rsidR="004056D1">
        <w:rPr>
          <w:bCs/>
          <w:i/>
          <w:sz w:val="22"/>
          <w:szCs w:val="22"/>
        </w:rPr>
        <w:t xml:space="preserve">Note that AUV deployment numbers and diver requirement questions are also included </w:t>
      </w:r>
      <w:r w:rsidR="00FF3A69">
        <w:rPr>
          <w:bCs/>
          <w:i/>
          <w:sz w:val="22"/>
          <w:szCs w:val="22"/>
        </w:rPr>
        <w:t>in</w:t>
      </w:r>
      <w:r w:rsidR="004056D1">
        <w:rPr>
          <w:bCs/>
          <w:i/>
          <w:sz w:val="22"/>
          <w:szCs w:val="22"/>
        </w:rPr>
        <w:t xml:space="preserve"> the </w:t>
      </w:r>
      <w:hyperlink r:id="rId12" w:history="1">
        <w:r w:rsidR="004056D1" w:rsidRPr="00FF3A69">
          <w:rPr>
            <w:rStyle w:val="Hyperlink"/>
            <w:bCs/>
            <w:i/>
            <w:sz w:val="22"/>
            <w:szCs w:val="22"/>
          </w:rPr>
          <w:t xml:space="preserve">Compliance and Planning </w:t>
        </w:r>
        <w:r w:rsidR="00FF3A69" w:rsidRPr="00FF3A69">
          <w:rPr>
            <w:rStyle w:val="Hyperlink"/>
            <w:bCs/>
            <w:i/>
            <w:sz w:val="22"/>
            <w:szCs w:val="22"/>
          </w:rPr>
          <w:t>Considerations Form</w:t>
        </w:r>
      </w:hyperlink>
      <w:r w:rsidR="00FF3A69">
        <w:rPr>
          <w:bCs/>
          <w:i/>
          <w:sz w:val="22"/>
          <w:szCs w:val="22"/>
        </w:rPr>
        <w:t xml:space="preserve"> described at the end of th</w:t>
      </w:r>
      <w:r w:rsidR="00455611">
        <w:rPr>
          <w:bCs/>
          <w:i/>
          <w:sz w:val="22"/>
          <w:szCs w:val="22"/>
        </w:rPr>
        <w:t>is</w:t>
      </w:r>
      <w:r w:rsidR="00FF3A69">
        <w:rPr>
          <w:bCs/>
          <w:i/>
          <w:sz w:val="22"/>
          <w:szCs w:val="22"/>
        </w:rPr>
        <w:t xml:space="preserve"> proposal for</w:t>
      </w:r>
      <w:r w:rsidR="0029031B">
        <w:rPr>
          <w:bCs/>
          <w:i/>
          <w:sz w:val="22"/>
          <w:szCs w:val="22"/>
        </w:rPr>
        <w:t>m</w:t>
      </w:r>
      <w:r w:rsidR="004056D1">
        <w:rPr>
          <w:bCs/>
          <w:i/>
          <w:sz w:val="22"/>
          <w:szCs w:val="22"/>
        </w:rPr>
        <w:t>.</w:t>
      </w:r>
    </w:p>
    <w:p w14:paraId="22F2296D" w14:textId="77777777" w:rsidR="00701300" w:rsidRDefault="00701300" w:rsidP="009863F0"/>
    <w:p w14:paraId="2C1A874D" w14:textId="77777777" w:rsidR="00A13773" w:rsidRDefault="00A13773" w:rsidP="00A13773">
      <w:r>
        <w:t>No field programs are requested in this proposal.</w:t>
      </w:r>
    </w:p>
    <w:p w14:paraId="3F2BED67" w14:textId="6433A3A9" w:rsidR="00701300" w:rsidRDefault="00701300" w:rsidP="009863F0"/>
    <w:p w14:paraId="3CB276AF" w14:textId="77777777" w:rsidR="000D0BF7" w:rsidRDefault="000D0BF7" w:rsidP="009863F0"/>
    <w:p w14:paraId="34B70B36" w14:textId="2183BC18" w:rsidR="000D0BF7" w:rsidRPr="000D0BF7" w:rsidRDefault="000D0BF7" w:rsidP="009863F0">
      <w:pPr>
        <w:rPr>
          <w:b/>
          <w:bCs/>
        </w:rPr>
      </w:pPr>
      <w:r w:rsidRPr="000D0BF7">
        <w:rPr>
          <w:b/>
          <w:bCs/>
        </w:rPr>
        <w:t>Piloting/Watchkeeping</w:t>
      </w:r>
    </w:p>
    <w:p w14:paraId="3E1E0187" w14:textId="0C1D5783" w:rsidR="000D0BF7" w:rsidRDefault="000D0BF7" w:rsidP="009863F0">
      <w:pPr>
        <w:rPr>
          <w:i/>
          <w:iCs/>
          <w:sz w:val="22"/>
          <w:szCs w:val="22"/>
        </w:rPr>
      </w:pPr>
      <w:r w:rsidRPr="000D0BF7">
        <w:rPr>
          <w:i/>
          <w:iCs/>
          <w:sz w:val="22"/>
          <w:szCs w:val="22"/>
        </w:rPr>
        <w:t>If you plan to use a platform that requires piloting/watchkeeping, please provide a high level staffing plan, including who will be responsible for these duties</w:t>
      </w:r>
      <w:r w:rsidR="00E14BCC">
        <w:rPr>
          <w:i/>
          <w:iCs/>
          <w:sz w:val="22"/>
          <w:szCs w:val="22"/>
        </w:rPr>
        <w:t>,</w:t>
      </w:r>
      <w:r w:rsidR="00D4066A">
        <w:rPr>
          <w:i/>
          <w:iCs/>
          <w:sz w:val="22"/>
          <w:szCs w:val="22"/>
        </w:rPr>
        <w:t xml:space="preserve"> by completing the chart below</w:t>
      </w:r>
      <w:r w:rsidRPr="000D0BF7">
        <w:rPr>
          <w:i/>
          <w:iCs/>
          <w:sz w:val="22"/>
          <w:szCs w:val="22"/>
        </w:rPr>
        <w:t>.</w:t>
      </w:r>
      <w:r w:rsidR="005447FD">
        <w:rPr>
          <w:rStyle w:val="FootnoteReference"/>
          <w:i/>
          <w:iCs/>
          <w:sz w:val="22"/>
          <w:szCs w:val="22"/>
        </w:rPr>
        <w:footnoteReference w:id="5"/>
      </w:r>
      <w:r w:rsidRPr="000D0BF7">
        <w:rPr>
          <w:i/>
          <w:iCs/>
          <w:sz w:val="22"/>
          <w:szCs w:val="22"/>
        </w:rPr>
        <w:t xml:space="preserve"> </w:t>
      </w:r>
    </w:p>
    <w:p w14:paraId="315325CD" w14:textId="77777777" w:rsidR="00D4066A" w:rsidRDefault="00D4066A" w:rsidP="009863F0">
      <w:pPr>
        <w:rPr>
          <w:i/>
          <w:iCs/>
          <w:sz w:val="22"/>
          <w:szCs w:val="22"/>
        </w:rPr>
      </w:pPr>
    </w:p>
    <w:tbl>
      <w:tblPr>
        <w:tblStyle w:val="TableGrid"/>
        <w:tblW w:w="0" w:type="auto"/>
        <w:tblLook w:val="04A0" w:firstRow="1" w:lastRow="0" w:firstColumn="1" w:lastColumn="0" w:noHBand="0" w:noVBand="1"/>
      </w:tblPr>
      <w:tblGrid>
        <w:gridCol w:w="2272"/>
        <w:gridCol w:w="2313"/>
        <w:gridCol w:w="2160"/>
        <w:gridCol w:w="2589"/>
      </w:tblGrid>
      <w:tr w:rsidR="005447FD" w14:paraId="6148E716" w14:textId="77777777" w:rsidTr="005447FD">
        <w:trPr>
          <w:trHeight w:val="267"/>
        </w:trPr>
        <w:tc>
          <w:tcPr>
            <w:tcW w:w="2272" w:type="dxa"/>
            <w:shd w:val="clear" w:color="auto" w:fill="D9D9D9" w:themeFill="background1" w:themeFillShade="D9"/>
            <w:vAlign w:val="center"/>
          </w:tcPr>
          <w:p w14:paraId="3D4C83B9" w14:textId="4BF50DD1" w:rsidR="005447FD" w:rsidRPr="005447FD" w:rsidRDefault="005447FD" w:rsidP="005447FD">
            <w:pPr>
              <w:jc w:val="center"/>
              <w:rPr>
                <w:rFonts w:ascii="Arial" w:hAnsi="Arial" w:cs="Arial"/>
                <w:b/>
                <w:bCs/>
                <w:sz w:val="20"/>
                <w:szCs w:val="20"/>
              </w:rPr>
            </w:pPr>
            <w:r w:rsidRPr="005447FD">
              <w:rPr>
                <w:rFonts w:ascii="Arial" w:hAnsi="Arial" w:cs="Arial"/>
                <w:b/>
                <w:bCs/>
                <w:sz w:val="20"/>
                <w:szCs w:val="20"/>
              </w:rPr>
              <w:t>Shift</w:t>
            </w:r>
          </w:p>
        </w:tc>
        <w:tc>
          <w:tcPr>
            <w:tcW w:w="2313" w:type="dxa"/>
            <w:shd w:val="clear" w:color="auto" w:fill="D9D9D9" w:themeFill="background1" w:themeFillShade="D9"/>
            <w:vAlign w:val="center"/>
          </w:tcPr>
          <w:p w14:paraId="3B661AE9" w14:textId="04497509" w:rsidR="005447FD" w:rsidRPr="005447FD" w:rsidRDefault="005447FD" w:rsidP="005447FD">
            <w:pPr>
              <w:jc w:val="center"/>
              <w:rPr>
                <w:rFonts w:ascii="Arial" w:hAnsi="Arial" w:cs="Arial"/>
                <w:b/>
                <w:bCs/>
                <w:sz w:val="20"/>
                <w:szCs w:val="20"/>
              </w:rPr>
            </w:pPr>
            <w:r>
              <w:rPr>
                <w:rFonts w:ascii="Arial" w:hAnsi="Arial" w:cs="Arial"/>
                <w:b/>
                <w:bCs/>
                <w:sz w:val="20"/>
                <w:szCs w:val="20"/>
              </w:rPr>
              <w:t>Date</w:t>
            </w:r>
          </w:p>
        </w:tc>
        <w:tc>
          <w:tcPr>
            <w:tcW w:w="2160" w:type="dxa"/>
            <w:shd w:val="clear" w:color="auto" w:fill="D9D9D9" w:themeFill="background1" w:themeFillShade="D9"/>
            <w:vAlign w:val="center"/>
          </w:tcPr>
          <w:p w14:paraId="57233A27" w14:textId="0F566960" w:rsidR="005447FD" w:rsidRPr="005447FD" w:rsidRDefault="005447FD" w:rsidP="005447FD">
            <w:pPr>
              <w:jc w:val="center"/>
              <w:rPr>
                <w:rFonts w:ascii="Arial" w:hAnsi="Arial" w:cs="Arial"/>
                <w:b/>
                <w:bCs/>
                <w:sz w:val="20"/>
                <w:szCs w:val="20"/>
              </w:rPr>
            </w:pPr>
            <w:r>
              <w:rPr>
                <w:rFonts w:ascii="Arial" w:hAnsi="Arial" w:cs="Arial"/>
                <w:b/>
                <w:bCs/>
                <w:sz w:val="20"/>
                <w:szCs w:val="20"/>
              </w:rPr>
              <w:t>Date</w:t>
            </w:r>
          </w:p>
        </w:tc>
        <w:tc>
          <w:tcPr>
            <w:tcW w:w="2589" w:type="dxa"/>
            <w:shd w:val="clear" w:color="auto" w:fill="D9D9D9" w:themeFill="background1" w:themeFillShade="D9"/>
            <w:vAlign w:val="center"/>
          </w:tcPr>
          <w:p w14:paraId="7D7ADE61" w14:textId="26651CA6" w:rsidR="005447FD" w:rsidRPr="005447FD" w:rsidRDefault="005447FD" w:rsidP="005447FD">
            <w:pPr>
              <w:jc w:val="center"/>
              <w:rPr>
                <w:rFonts w:ascii="Arial" w:hAnsi="Arial" w:cs="Arial"/>
                <w:b/>
                <w:bCs/>
                <w:sz w:val="20"/>
                <w:szCs w:val="20"/>
              </w:rPr>
            </w:pPr>
            <w:r>
              <w:rPr>
                <w:rFonts w:ascii="Arial" w:hAnsi="Arial" w:cs="Arial"/>
                <w:b/>
                <w:bCs/>
                <w:sz w:val="20"/>
                <w:szCs w:val="20"/>
              </w:rPr>
              <w:t>Date</w:t>
            </w:r>
          </w:p>
        </w:tc>
      </w:tr>
      <w:tr w:rsidR="005447FD" w14:paraId="7016085A" w14:textId="77777777" w:rsidTr="005447FD">
        <w:trPr>
          <w:trHeight w:val="432"/>
        </w:trPr>
        <w:tc>
          <w:tcPr>
            <w:tcW w:w="2272" w:type="dxa"/>
            <w:vAlign w:val="center"/>
          </w:tcPr>
          <w:p w14:paraId="3CDD923C" w14:textId="285CDECE" w:rsidR="005447FD" w:rsidRPr="001E08D7" w:rsidRDefault="005447FD" w:rsidP="005447FD">
            <w:pPr>
              <w:rPr>
                <w:rFonts w:ascii="Arial" w:hAnsi="Arial" w:cs="Arial"/>
                <w:sz w:val="20"/>
                <w:szCs w:val="20"/>
              </w:rPr>
            </w:pPr>
            <w:r w:rsidRPr="001E08D7">
              <w:rPr>
                <w:rFonts w:ascii="Arial" w:hAnsi="Arial" w:cs="Arial"/>
                <w:sz w:val="20"/>
                <w:szCs w:val="20"/>
              </w:rPr>
              <w:t>Day</w:t>
            </w:r>
            <w:r>
              <w:rPr>
                <w:rFonts w:ascii="Arial" w:hAnsi="Arial" w:cs="Arial"/>
                <w:sz w:val="20"/>
                <w:szCs w:val="20"/>
              </w:rPr>
              <w:t>time</w:t>
            </w:r>
          </w:p>
        </w:tc>
        <w:tc>
          <w:tcPr>
            <w:tcW w:w="2313" w:type="dxa"/>
            <w:vAlign w:val="center"/>
          </w:tcPr>
          <w:p w14:paraId="1B3FDECB" w14:textId="582113FA" w:rsidR="005447FD" w:rsidRPr="001E08D7" w:rsidRDefault="005447FD" w:rsidP="005447FD">
            <w:pPr>
              <w:rPr>
                <w:rFonts w:ascii="Arial" w:hAnsi="Arial" w:cs="Arial"/>
                <w:sz w:val="20"/>
                <w:szCs w:val="20"/>
              </w:rPr>
            </w:pPr>
            <w:r>
              <w:rPr>
                <w:rFonts w:ascii="Arial" w:hAnsi="Arial" w:cs="Arial"/>
                <w:sz w:val="20"/>
                <w:szCs w:val="20"/>
              </w:rPr>
              <w:t>Person Name</w:t>
            </w:r>
          </w:p>
        </w:tc>
        <w:tc>
          <w:tcPr>
            <w:tcW w:w="2160" w:type="dxa"/>
            <w:vAlign w:val="center"/>
          </w:tcPr>
          <w:p w14:paraId="7C52C0CC" w14:textId="74C13399" w:rsidR="005447FD" w:rsidRPr="001E08D7" w:rsidRDefault="005447FD" w:rsidP="005447FD">
            <w:pPr>
              <w:rPr>
                <w:rFonts w:ascii="Arial" w:hAnsi="Arial" w:cs="Arial"/>
                <w:sz w:val="20"/>
                <w:szCs w:val="20"/>
              </w:rPr>
            </w:pPr>
            <w:r>
              <w:rPr>
                <w:rFonts w:ascii="Arial" w:hAnsi="Arial" w:cs="Arial"/>
                <w:sz w:val="20"/>
                <w:szCs w:val="20"/>
              </w:rPr>
              <w:t>Person Name</w:t>
            </w:r>
          </w:p>
        </w:tc>
        <w:tc>
          <w:tcPr>
            <w:tcW w:w="2589" w:type="dxa"/>
            <w:vAlign w:val="center"/>
          </w:tcPr>
          <w:p w14:paraId="0DBB5503" w14:textId="183F6514" w:rsidR="005447FD" w:rsidRPr="001E08D7" w:rsidRDefault="005447FD" w:rsidP="005447FD">
            <w:pPr>
              <w:rPr>
                <w:rFonts w:ascii="Arial" w:hAnsi="Arial" w:cs="Arial"/>
                <w:sz w:val="20"/>
                <w:szCs w:val="20"/>
              </w:rPr>
            </w:pPr>
            <w:r>
              <w:rPr>
                <w:rFonts w:ascii="Arial" w:hAnsi="Arial" w:cs="Arial"/>
                <w:sz w:val="20"/>
                <w:szCs w:val="20"/>
              </w:rPr>
              <w:t>Person Name</w:t>
            </w:r>
          </w:p>
        </w:tc>
      </w:tr>
      <w:tr w:rsidR="005447FD" w14:paraId="042E4E59" w14:textId="77777777" w:rsidTr="005447FD">
        <w:trPr>
          <w:trHeight w:val="432"/>
        </w:trPr>
        <w:tc>
          <w:tcPr>
            <w:tcW w:w="2272" w:type="dxa"/>
            <w:vAlign w:val="center"/>
          </w:tcPr>
          <w:p w14:paraId="184B4B80" w14:textId="5016F259" w:rsidR="005447FD" w:rsidRPr="001E08D7" w:rsidRDefault="005447FD" w:rsidP="005447FD">
            <w:pPr>
              <w:rPr>
                <w:rFonts w:ascii="Arial" w:hAnsi="Arial" w:cs="Arial"/>
                <w:sz w:val="20"/>
                <w:szCs w:val="20"/>
              </w:rPr>
            </w:pPr>
            <w:r w:rsidRPr="001E08D7">
              <w:rPr>
                <w:rFonts w:ascii="Arial" w:hAnsi="Arial" w:cs="Arial"/>
                <w:sz w:val="20"/>
                <w:szCs w:val="20"/>
              </w:rPr>
              <w:lastRenderedPageBreak/>
              <w:t>Swing</w:t>
            </w:r>
          </w:p>
        </w:tc>
        <w:tc>
          <w:tcPr>
            <w:tcW w:w="2313" w:type="dxa"/>
            <w:vAlign w:val="center"/>
          </w:tcPr>
          <w:p w14:paraId="1B9C2912" w14:textId="7E71C785" w:rsidR="005447FD" w:rsidRPr="001E08D7" w:rsidRDefault="005447FD" w:rsidP="005447FD">
            <w:pPr>
              <w:rPr>
                <w:rFonts w:ascii="Arial" w:hAnsi="Arial" w:cs="Arial"/>
                <w:sz w:val="20"/>
                <w:szCs w:val="20"/>
              </w:rPr>
            </w:pPr>
            <w:r>
              <w:rPr>
                <w:rFonts w:ascii="Arial" w:hAnsi="Arial" w:cs="Arial"/>
                <w:sz w:val="20"/>
                <w:szCs w:val="20"/>
              </w:rPr>
              <w:t>Person Name</w:t>
            </w:r>
          </w:p>
        </w:tc>
        <w:tc>
          <w:tcPr>
            <w:tcW w:w="2160" w:type="dxa"/>
            <w:vAlign w:val="center"/>
          </w:tcPr>
          <w:p w14:paraId="50E05A86" w14:textId="289A4AF2" w:rsidR="005447FD" w:rsidRPr="001E08D7" w:rsidRDefault="005447FD" w:rsidP="005447FD">
            <w:pPr>
              <w:rPr>
                <w:rFonts w:ascii="Arial" w:hAnsi="Arial" w:cs="Arial"/>
                <w:sz w:val="20"/>
                <w:szCs w:val="20"/>
              </w:rPr>
            </w:pPr>
            <w:r>
              <w:rPr>
                <w:rFonts w:ascii="Arial" w:hAnsi="Arial" w:cs="Arial"/>
                <w:sz w:val="20"/>
                <w:szCs w:val="20"/>
              </w:rPr>
              <w:t>Person Name</w:t>
            </w:r>
          </w:p>
        </w:tc>
        <w:tc>
          <w:tcPr>
            <w:tcW w:w="2589" w:type="dxa"/>
            <w:vAlign w:val="center"/>
          </w:tcPr>
          <w:p w14:paraId="49FDAF5B" w14:textId="65802676" w:rsidR="005447FD" w:rsidRPr="001E08D7" w:rsidRDefault="005447FD" w:rsidP="005447FD">
            <w:pPr>
              <w:rPr>
                <w:rFonts w:ascii="Arial" w:hAnsi="Arial" w:cs="Arial"/>
                <w:sz w:val="20"/>
                <w:szCs w:val="20"/>
              </w:rPr>
            </w:pPr>
            <w:r>
              <w:rPr>
                <w:rFonts w:ascii="Arial" w:hAnsi="Arial" w:cs="Arial"/>
                <w:sz w:val="20"/>
                <w:szCs w:val="20"/>
              </w:rPr>
              <w:t>Person Name</w:t>
            </w:r>
          </w:p>
        </w:tc>
      </w:tr>
      <w:tr w:rsidR="005447FD" w14:paraId="2C0387CF" w14:textId="77777777" w:rsidTr="005447FD">
        <w:trPr>
          <w:trHeight w:val="432"/>
        </w:trPr>
        <w:tc>
          <w:tcPr>
            <w:tcW w:w="2272" w:type="dxa"/>
            <w:vAlign w:val="center"/>
          </w:tcPr>
          <w:p w14:paraId="7F807156" w14:textId="3767BB87" w:rsidR="005447FD" w:rsidRPr="001E08D7" w:rsidRDefault="005447FD" w:rsidP="005447FD">
            <w:pPr>
              <w:rPr>
                <w:rFonts w:ascii="Arial" w:hAnsi="Arial" w:cs="Arial"/>
                <w:sz w:val="20"/>
                <w:szCs w:val="20"/>
              </w:rPr>
            </w:pPr>
            <w:r w:rsidRPr="001E08D7">
              <w:rPr>
                <w:rFonts w:ascii="Arial" w:hAnsi="Arial" w:cs="Arial"/>
                <w:sz w:val="20"/>
                <w:szCs w:val="20"/>
              </w:rPr>
              <w:t>Graveyard</w:t>
            </w:r>
          </w:p>
        </w:tc>
        <w:tc>
          <w:tcPr>
            <w:tcW w:w="2313" w:type="dxa"/>
            <w:vAlign w:val="center"/>
          </w:tcPr>
          <w:p w14:paraId="7D88FB9B" w14:textId="0239CD74" w:rsidR="005447FD" w:rsidRPr="001E08D7" w:rsidRDefault="005447FD" w:rsidP="005447FD">
            <w:pPr>
              <w:rPr>
                <w:rFonts w:ascii="Arial" w:hAnsi="Arial" w:cs="Arial"/>
                <w:sz w:val="20"/>
                <w:szCs w:val="20"/>
              </w:rPr>
            </w:pPr>
            <w:r>
              <w:rPr>
                <w:rFonts w:ascii="Arial" w:hAnsi="Arial" w:cs="Arial"/>
                <w:sz w:val="20"/>
                <w:szCs w:val="20"/>
              </w:rPr>
              <w:t>Person Name</w:t>
            </w:r>
          </w:p>
        </w:tc>
        <w:tc>
          <w:tcPr>
            <w:tcW w:w="2160" w:type="dxa"/>
            <w:vAlign w:val="center"/>
          </w:tcPr>
          <w:p w14:paraId="0B2963D2" w14:textId="5E305664" w:rsidR="005447FD" w:rsidRPr="001E08D7" w:rsidRDefault="005447FD" w:rsidP="005447FD">
            <w:pPr>
              <w:rPr>
                <w:rFonts w:ascii="Arial" w:hAnsi="Arial" w:cs="Arial"/>
                <w:sz w:val="20"/>
                <w:szCs w:val="20"/>
              </w:rPr>
            </w:pPr>
            <w:r>
              <w:rPr>
                <w:rFonts w:ascii="Arial" w:hAnsi="Arial" w:cs="Arial"/>
                <w:sz w:val="20"/>
                <w:szCs w:val="20"/>
              </w:rPr>
              <w:t>Person Name</w:t>
            </w:r>
          </w:p>
        </w:tc>
        <w:tc>
          <w:tcPr>
            <w:tcW w:w="2589" w:type="dxa"/>
            <w:vAlign w:val="center"/>
          </w:tcPr>
          <w:p w14:paraId="4DE7222A" w14:textId="4A3225F5" w:rsidR="005447FD" w:rsidRPr="001E08D7" w:rsidRDefault="005447FD" w:rsidP="005447FD">
            <w:pPr>
              <w:rPr>
                <w:rFonts w:ascii="Arial" w:hAnsi="Arial" w:cs="Arial"/>
                <w:sz w:val="20"/>
                <w:szCs w:val="20"/>
              </w:rPr>
            </w:pPr>
            <w:r>
              <w:rPr>
                <w:rFonts w:ascii="Arial" w:hAnsi="Arial" w:cs="Arial"/>
                <w:sz w:val="20"/>
                <w:szCs w:val="20"/>
              </w:rPr>
              <w:t>Person Name</w:t>
            </w:r>
          </w:p>
        </w:tc>
      </w:tr>
    </w:tbl>
    <w:p w14:paraId="4956CD2F" w14:textId="77777777" w:rsidR="000D0BF7" w:rsidRDefault="000D0BF7" w:rsidP="000D0BF7"/>
    <w:p w14:paraId="23BE0060" w14:textId="77777777" w:rsidR="00A13773" w:rsidRDefault="00A13773" w:rsidP="00A13773">
      <w:r>
        <w:t>The project team will be cover the piloting required.</w:t>
      </w:r>
    </w:p>
    <w:p w14:paraId="144CFA0D" w14:textId="77777777" w:rsidR="000D0BF7" w:rsidRDefault="000D0BF7" w:rsidP="002B71A0">
      <w:pPr>
        <w:outlineLvl w:val="0"/>
        <w:rPr>
          <w:b/>
          <w:bCs/>
        </w:rPr>
      </w:pPr>
    </w:p>
    <w:p w14:paraId="4F43E62D" w14:textId="77777777" w:rsidR="005447FD" w:rsidRDefault="005447FD" w:rsidP="002B71A0">
      <w:pPr>
        <w:outlineLvl w:val="0"/>
        <w:rPr>
          <w:b/>
          <w:bCs/>
        </w:rPr>
      </w:pPr>
    </w:p>
    <w:p w14:paraId="66D76787" w14:textId="1F99183F" w:rsidR="00B12E69" w:rsidRPr="00EC229C" w:rsidRDefault="00B12E69" w:rsidP="002B71A0">
      <w:pPr>
        <w:outlineLvl w:val="0"/>
        <w:rPr>
          <w:b/>
          <w:bCs/>
        </w:rPr>
      </w:pPr>
      <w:r>
        <w:rPr>
          <w:b/>
          <w:bCs/>
        </w:rPr>
        <w:t>Specific deliverables</w:t>
      </w:r>
    </w:p>
    <w:p w14:paraId="70AB8593" w14:textId="77777777" w:rsidR="00B12E69" w:rsidRDefault="00B12E69" w:rsidP="009863F0"/>
    <w:p w14:paraId="75C05270" w14:textId="0AD0833E" w:rsidR="00A13773" w:rsidRDefault="00A13773" w:rsidP="00A13773">
      <w:pPr>
        <w:pStyle w:val="ListParagraph"/>
        <w:numPr>
          <w:ilvl w:val="0"/>
          <w:numId w:val="30"/>
        </w:numPr>
      </w:pPr>
      <w:r>
        <w:t>A working and capable vehicle for use locally and abroad.</w:t>
      </w:r>
    </w:p>
    <w:p w14:paraId="7C479273" w14:textId="225B5927" w:rsidR="00A13773" w:rsidRDefault="00C948AE" w:rsidP="00A13773">
      <w:pPr>
        <w:pStyle w:val="ListParagraph"/>
        <w:numPr>
          <w:ilvl w:val="0"/>
          <w:numId w:val="30"/>
        </w:numPr>
      </w:pPr>
      <w:r>
        <w:t>An analysis of the power upgrade options for the MiniROV going forward.</w:t>
      </w:r>
    </w:p>
    <w:p w14:paraId="25780330" w14:textId="7508046D" w:rsidR="00C948AE" w:rsidRDefault="00152E52" w:rsidP="00A13773">
      <w:pPr>
        <w:pStyle w:val="ListParagraph"/>
        <w:numPr>
          <w:ilvl w:val="0"/>
          <w:numId w:val="30"/>
        </w:numPr>
      </w:pPr>
      <w:r>
        <w:t>Evaluation of an appropriate 4K camera upgrade</w:t>
      </w:r>
      <w:r w:rsidR="00C948AE">
        <w:t xml:space="preserve"> for the </w:t>
      </w:r>
      <w:r>
        <w:t>Mini</w:t>
      </w:r>
      <w:r w:rsidR="00C948AE">
        <w:t>ROV.</w:t>
      </w:r>
    </w:p>
    <w:p w14:paraId="081F0FFF" w14:textId="0D70F44D" w:rsidR="00C948AE" w:rsidRDefault="00C948AE" w:rsidP="00A13773">
      <w:pPr>
        <w:pStyle w:val="ListParagraph"/>
        <w:numPr>
          <w:ilvl w:val="0"/>
          <w:numId w:val="30"/>
        </w:numPr>
      </w:pPr>
      <w:r>
        <w:t>An updated thruster design.</w:t>
      </w:r>
    </w:p>
    <w:p w14:paraId="7F3048F1" w14:textId="52FE02DA" w:rsidR="00B12E69" w:rsidRDefault="00B12E69" w:rsidP="009863F0"/>
    <w:p w14:paraId="7A6B3F28" w14:textId="77777777" w:rsidR="00B12E69" w:rsidRDefault="00B12E69" w:rsidP="009863F0">
      <w:pPr>
        <w:rPr>
          <w:b/>
          <w:bCs/>
        </w:rPr>
      </w:pPr>
    </w:p>
    <w:p w14:paraId="7F62DA3D" w14:textId="1038BBBC"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3"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327"/>
        <w:gridCol w:w="1242"/>
        <w:gridCol w:w="1242"/>
        <w:gridCol w:w="1242"/>
        <w:gridCol w:w="1338"/>
        <w:gridCol w:w="1278"/>
      </w:tblGrid>
      <w:tr w:rsidR="008F0880" w:rsidRPr="00CB2511" w14:paraId="4061C1E2" w14:textId="77777777" w:rsidTr="0002485F">
        <w:trPr>
          <w:trHeight w:val="569"/>
        </w:trPr>
        <w:tc>
          <w:tcPr>
            <w:tcW w:w="1538" w:type="dxa"/>
          </w:tcPr>
          <w:p w14:paraId="791FD65F" w14:textId="7B146E68" w:rsidR="008F0880" w:rsidRDefault="001A1006" w:rsidP="001A1006">
            <w:pPr>
              <w:rPr>
                <w:b/>
                <w:sz w:val="20"/>
                <w:szCs w:val="20"/>
              </w:rPr>
            </w:pPr>
            <w:r>
              <w:rPr>
                <w:b/>
                <w:sz w:val="20"/>
                <w:szCs w:val="20"/>
              </w:rPr>
              <w:t>20</w:t>
            </w:r>
            <w:r w:rsidR="00BE7177">
              <w:rPr>
                <w:b/>
                <w:sz w:val="20"/>
                <w:szCs w:val="20"/>
              </w:rPr>
              <w:t>2</w:t>
            </w:r>
            <w:r w:rsidR="000042D8">
              <w:rPr>
                <w:b/>
                <w:sz w:val="20"/>
                <w:szCs w:val="20"/>
              </w:rPr>
              <w:t>6</w:t>
            </w:r>
            <w:r>
              <w:rPr>
                <w:b/>
                <w:sz w:val="20"/>
                <w:szCs w:val="20"/>
              </w:rPr>
              <w:t xml:space="preserve"> Project Start Date: </w:t>
            </w:r>
          </w:p>
          <w:p w14:paraId="557004FA" w14:textId="25B16B85" w:rsidR="001A1006" w:rsidRPr="001A1006" w:rsidRDefault="007448FE" w:rsidP="001A1006">
            <w:pPr>
              <w:rPr>
                <w:b/>
                <w:sz w:val="16"/>
                <w:szCs w:val="20"/>
              </w:rPr>
            </w:pPr>
            <w:r>
              <w:rPr>
                <w:sz w:val="16"/>
              </w:rPr>
              <w:fldChar w:fldCharType="begin">
                <w:ffData>
                  <w:name w:val="Text9"/>
                  <w:enabled/>
                  <w:calcOnExit w:val="0"/>
                  <w:textInput>
                    <w:default w:val="MM/DD/2026"/>
                  </w:textInput>
                </w:ffData>
              </w:fldChar>
            </w:r>
            <w:bookmarkStart w:id="1" w:name="Text9"/>
            <w:r>
              <w:rPr>
                <w:sz w:val="16"/>
              </w:rPr>
              <w:instrText xml:space="preserve"> FORMTEXT </w:instrText>
            </w:r>
            <w:r>
              <w:rPr>
                <w:sz w:val="16"/>
              </w:rPr>
            </w:r>
            <w:r>
              <w:rPr>
                <w:sz w:val="16"/>
              </w:rPr>
              <w:fldChar w:fldCharType="separate"/>
            </w:r>
            <w:r>
              <w:rPr>
                <w:noProof/>
                <w:sz w:val="16"/>
              </w:rPr>
              <w:t>MM/DD/2026</w:t>
            </w:r>
            <w:r>
              <w:rPr>
                <w:sz w:val="16"/>
              </w:rPr>
              <w:fldChar w:fldCharType="end"/>
            </w:r>
            <w:bookmarkEnd w:id="1"/>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6"/>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58A2B219" w:rsidR="008F0880" w:rsidRPr="00CB2511" w:rsidRDefault="00C948AE" w:rsidP="00CB2511">
            <w:pPr>
              <w:rPr>
                <w:b/>
                <w:sz w:val="20"/>
                <w:szCs w:val="20"/>
              </w:rPr>
            </w:pPr>
            <w:r>
              <w:rPr>
                <w:b/>
                <w:sz w:val="20"/>
                <w:szCs w:val="20"/>
              </w:rPr>
              <w:t>2/26</w:t>
            </w:r>
          </w:p>
        </w:tc>
        <w:tc>
          <w:tcPr>
            <w:tcW w:w="1242" w:type="dxa"/>
            <w:vAlign w:val="center"/>
          </w:tcPr>
          <w:p w14:paraId="48F5E0A1" w14:textId="6911D35D" w:rsidR="008F0880" w:rsidRPr="00CB2511" w:rsidRDefault="00C948AE" w:rsidP="00CB2511">
            <w:pPr>
              <w:rPr>
                <w:b/>
                <w:sz w:val="20"/>
                <w:szCs w:val="20"/>
              </w:rPr>
            </w:pPr>
            <w:r>
              <w:rPr>
                <w:b/>
                <w:sz w:val="20"/>
                <w:szCs w:val="20"/>
              </w:rPr>
              <w:t>5/26</w:t>
            </w:r>
          </w:p>
        </w:tc>
        <w:tc>
          <w:tcPr>
            <w:tcW w:w="1242" w:type="dxa"/>
            <w:vAlign w:val="center"/>
          </w:tcPr>
          <w:p w14:paraId="1BB754F9" w14:textId="6BE67AAA" w:rsidR="008F0880" w:rsidRPr="00CB2511" w:rsidRDefault="00C948AE" w:rsidP="00CB2511">
            <w:pPr>
              <w:rPr>
                <w:b/>
                <w:sz w:val="20"/>
                <w:szCs w:val="20"/>
              </w:rPr>
            </w:pPr>
            <w:r>
              <w:rPr>
                <w:b/>
                <w:sz w:val="20"/>
                <w:szCs w:val="20"/>
              </w:rPr>
              <w:t>6/26</w:t>
            </w:r>
          </w:p>
        </w:tc>
        <w:tc>
          <w:tcPr>
            <w:tcW w:w="1242" w:type="dxa"/>
            <w:vAlign w:val="center"/>
          </w:tcPr>
          <w:p w14:paraId="63439365" w14:textId="03FCAA79" w:rsidR="008F0880" w:rsidRPr="00CB2511" w:rsidRDefault="00C948AE" w:rsidP="00CB2511">
            <w:pPr>
              <w:rPr>
                <w:b/>
                <w:sz w:val="20"/>
                <w:szCs w:val="20"/>
              </w:rPr>
            </w:pPr>
            <w:r>
              <w:rPr>
                <w:b/>
                <w:sz w:val="20"/>
                <w:szCs w:val="20"/>
              </w:rPr>
              <w:t>8/26</w:t>
            </w:r>
          </w:p>
        </w:tc>
        <w:tc>
          <w:tcPr>
            <w:tcW w:w="1269" w:type="dxa"/>
            <w:vAlign w:val="center"/>
          </w:tcPr>
          <w:p w14:paraId="327A79B6" w14:textId="0A8CFC3F" w:rsidR="008F0880" w:rsidRPr="00CB2511" w:rsidRDefault="00051B35" w:rsidP="00CB2511">
            <w:pPr>
              <w:rPr>
                <w:b/>
                <w:sz w:val="20"/>
                <w:szCs w:val="20"/>
              </w:rPr>
            </w:pPr>
            <w:r>
              <w:rPr>
                <w:b/>
                <w:sz w:val="20"/>
                <w:szCs w:val="20"/>
              </w:rPr>
              <w:t>All year</w:t>
            </w:r>
          </w:p>
        </w:tc>
        <w:tc>
          <w:tcPr>
            <w:tcW w:w="1278" w:type="dxa"/>
            <w:vMerge/>
            <w:vAlign w:val="center"/>
          </w:tcPr>
          <w:p w14:paraId="1F9C03CD" w14:textId="77777777" w:rsidR="008F0880" w:rsidRPr="00CB2511" w:rsidRDefault="008F0880" w:rsidP="00CB2511">
            <w:pPr>
              <w:rPr>
                <w:b/>
                <w:sz w:val="20"/>
                <w:szCs w:val="20"/>
              </w:rPr>
            </w:pPr>
          </w:p>
        </w:tc>
      </w:tr>
      <w:tr w:rsidR="00C948AE" w:rsidRPr="00CB2511" w14:paraId="616F1F6F" w14:textId="77777777" w:rsidTr="00515C39">
        <w:trPr>
          <w:trHeight w:val="569"/>
        </w:trPr>
        <w:tc>
          <w:tcPr>
            <w:tcW w:w="1538" w:type="dxa"/>
            <w:tcBorders>
              <w:bottom w:val="single" w:sz="4" w:space="0" w:color="auto"/>
            </w:tcBorders>
            <w:vAlign w:val="center"/>
          </w:tcPr>
          <w:p w14:paraId="29A82947" w14:textId="77777777" w:rsidR="00C948AE" w:rsidRPr="00CB2511" w:rsidRDefault="00C948AE"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B4CB702" w:rsidR="00C948AE" w:rsidRPr="00CB2511" w:rsidRDefault="00C948AE" w:rsidP="00CB2511">
            <w:pPr>
              <w:rPr>
                <w:b/>
                <w:sz w:val="20"/>
                <w:szCs w:val="20"/>
              </w:rPr>
            </w:pPr>
            <w:r>
              <w:rPr>
                <w:b/>
                <w:sz w:val="20"/>
                <w:szCs w:val="20"/>
              </w:rPr>
              <w:t>Post-Arctic Maintenance</w:t>
            </w:r>
          </w:p>
        </w:tc>
        <w:tc>
          <w:tcPr>
            <w:tcW w:w="1242" w:type="dxa"/>
            <w:tcBorders>
              <w:bottom w:val="single" w:sz="4" w:space="0" w:color="auto"/>
            </w:tcBorders>
            <w:vAlign w:val="center"/>
          </w:tcPr>
          <w:p w14:paraId="5E6F5637" w14:textId="73E78D17" w:rsidR="00C948AE" w:rsidRPr="00CB2511" w:rsidRDefault="00C948AE" w:rsidP="00C948AE">
            <w:pPr>
              <w:rPr>
                <w:b/>
                <w:sz w:val="20"/>
                <w:szCs w:val="20"/>
              </w:rPr>
            </w:pPr>
            <w:r>
              <w:rPr>
                <w:b/>
                <w:sz w:val="20"/>
                <w:szCs w:val="20"/>
              </w:rPr>
              <w:t>Power Upgrade Study</w:t>
            </w:r>
          </w:p>
        </w:tc>
        <w:tc>
          <w:tcPr>
            <w:tcW w:w="1242" w:type="dxa"/>
            <w:tcBorders>
              <w:bottom w:val="single" w:sz="4" w:space="0" w:color="auto"/>
            </w:tcBorders>
            <w:vAlign w:val="center"/>
          </w:tcPr>
          <w:p w14:paraId="704B6E3E" w14:textId="6316ED9E" w:rsidR="00C948AE" w:rsidRPr="00CB2511" w:rsidRDefault="00C948AE" w:rsidP="00CB2511">
            <w:pPr>
              <w:rPr>
                <w:b/>
                <w:sz w:val="20"/>
                <w:szCs w:val="20"/>
              </w:rPr>
            </w:pPr>
            <w:r>
              <w:rPr>
                <w:b/>
                <w:sz w:val="20"/>
                <w:szCs w:val="20"/>
              </w:rPr>
              <w:t>Thruster Design</w:t>
            </w:r>
          </w:p>
        </w:tc>
        <w:tc>
          <w:tcPr>
            <w:tcW w:w="1242" w:type="dxa"/>
            <w:tcBorders>
              <w:bottom w:val="single" w:sz="4" w:space="0" w:color="auto"/>
            </w:tcBorders>
            <w:vAlign w:val="center"/>
          </w:tcPr>
          <w:p w14:paraId="18D140CE" w14:textId="151CB155" w:rsidR="00C948AE" w:rsidRPr="00CB2511" w:rsidRDefault="00C948AE" w:rsidP="00CB2511">
            <w:pPr>
              <w:rPr>
                <w:b/>
                <w:sz w:val="20"/>
                <w:szCs w:val="20"/>
              </w:rPr>
            </w:pPr>
            <w:r>
              <w:rPr>
                <w:b/>
                <w:sz w:val="20"/>
                <w:szCs w:val="20"/>
              </w:rPr>
              <w:t>Camera Upgrade</w:t>
            </w:r>
          </w:p>
        </w:tc>
        <w:tc>
          <w:tcPr>
            <w:tcW w:w="1269" w:type="dxa"/>
            <w:tcBorders>
              <w:bottom w:val="single" w:sz="4" w:space="0" w:color="auto"/>
            </w:tcBorders>
            <w:vAlign w:val="center"/>
          </w:tcPr>
          <w:p w14:paraId="2EAFD11D" w14:textId="08CBC035" w:rsidR="00C948AE" w:rsidRPr="00CB2511" w:rsidRDefault="00C948AE" w:rsidP="00CB2511">
            <w:pPr>
              <w:rPr>
                <w:b/>
                <w:sz w:val="20"/>
                <w:szCs w:val="20"/>
              </w:rPr>
            </w:pPr>
            <w:r>
              <w:rPr>
                <w:b/>
                <w:sz w:val="20"/>
                <w:szCs w:val="20"/>
              </w:rPr>
              <w:t>Program Management</w:t>
            </w:r>
          </w:p>
        </w:tc>
        <w:tc>
          <w:tcPr>
            <w:tcW w:w="1278" w:type="dxa"/>
            <w:vMerge/>
            <w:tcBorders>
              <w:bottom w:val="single" w:sz="4" w:space="0" w:color="auto"/>
            </w:tcBorders>
            <w:vAlign w:val="center"/>
          </w:tcPr>
          <w:p w14:paraId="29F61ACE" w14:textId="77777777" w:rsidR="00C948AE" w:rsidRPr="00CB2511" w:rsidRDefault="00C948AE" w:rsidP="00CB2511">
            <w:pPr>
              <w:rPr>
                <w:b/>
                <w:sz w:val="20"/>
                <w:szCs w:val="20"/>
              </w:rPr>
            </w:pPr>
          </w:p>
        </w:tc>
      </w:tr>
      <w:tr w:rsidR="00C948AE" w:rsidRPr="00CB2511" w14:paraId="3F29771F" w14:textId="77777777" w:rsidTr="00515C39">
        <w:trPr>
          <w:trHeight w:val="570"/>
        </w:trPr>
        <w:tc>
          <w:tcPr>
            <w:tcW w:w="1538" w:type="dxa"/>
            <w:shd w:val="clear" w:color="auto" w:fill="auto"/>
            <w:vAlign w:val="center"/>
          </w:tcPr>
          <w:p w14:paraId="695D37F4" w14:textId="7CA64208" w:rsidR="00C948AE" w:rsidRDefault="00C948AE" w:rsidP="00096A4F">
            <w:pPr>
              <w:rPr>
                <w:b/>
                <w:sz w:val="20"/>
                <w:szCs w:val="20"/>
              </w:rPr>
            </w:pPr>
            <w:r>
              <w:rPr>
                <w:b/>
                <w:sz w:val="20"/>
                <w:szCs w:val="20"/>
              </w:rPr>
              <w:t xml:space="preserve">Milestone Priority for 2026 </w:t>
            </w:r>
            <w:r>
              <w:rPr>
                <w:b/>
                <w:sz w:val="20"/>
                <w:szCs w:val="20"/>
              </w:rPr>
              <w:br/>
              <w:t>(Rate 1-5)</w:t>
            </w:r>
            <w:r>
              <w:rPr>
                <w:rStyle w:val="FootnoteReference"/>
                <w:b/>
                <w:sz w:val="20"/>
                <w:szCs w:val="20"/>
              </w:rPr>
              <w:footnoteReference w:id="7"/>
            </w:r>
          </w:p>
        </w:tc>
        <w:tc>
          <w:tcPr>
            <w:tcW w:w="1215" w:type="dxa"/>
            <w:shd w:val="clear" w:color="auto" w:fill="auto"/>
            <w:vAlign w:val="center"/>
          </w:tcPr>
          <w:p w14:paraId="38388387" w14:textId="2E2FD85E" w:rsidR="00C948AE" w:rsidRPr="00CB2511" w:rsidRDefault="00051B35" w:rsidP="00CB2511">
            <w:pPr>
              <w:rPr>
                <w:b/>
                <w:sz w:val="20"/>
                <w:szCs w:val="20"/>
              </w:rPr>
            </w:pPr>
            <w:r>
              <w:rPr>
                <w:b/>
                <w:sz w:val="20"/>
                <w:szCs w:val="20"/>
              </w:rPr>
              <w:t>2</w:t>
            </w:r>
          </w:p>
        </w:tc>
        <w:tc>
          <w:tcPr>
            <w:tcW w:w="1242" w:type="dxa"/>
            <w:shd w:val="clear" w:color="auto" w:fill="auto"/>
            <w:vAlign w:val="center"/>
          </w:tcPr>
          <w:p w14:paraId="6B1AABE1" w14:textId="7C8C569A" w:rsidR="00C948AE" w:rsidRPr="00CB2511" w:rsidRDefault="00051B35" w:rsidP="00CB2511">
            <w:pPr>
              <w:rPr>
                <w:b/>
                <w:sz w:val="20"/>
                <w:szCs w:val="20"/>
              </w:rPr>
            </w:pPr>
            <w:r>
              <w:rPr>
                <w:b/>
                <w:sz w:val="20"/>
                <w:szCs w:val="20"/>
              </w:rPr>
              <w:t>3</w:t>
            </w:r>
          </w:p>
        </w:tc>
        <w:tc>
          <w:tcPr>
            <w:tcW w:w="1242" w:type="dxa"/>
            <w:shd w:val="clear" w:color="auto" w:fill="auto"/>
            <w:vAlign w:val="center"/>
          </w:tcPr>
          <w:p w14:paraId="7940CEC5" w14:textId="778E6E71" w:rsidR="00C948AE" w:rsidRPr="00CB2511" w:rsidRDefault="00051B35" w:rsidP="00CB2511">
            <w:pPr>
              <w:rPr>
                <w:b/>
                <w:sz w:val="20"/>
                <w:szCs w:val="20"/>
              </w:rPr>
            </w:pPr>
            <w:r>
              <w:rPr>
                <w:b/>
                <w:sz w:val="20"/>
                <w:szCs w:val="20"/>
              </w:rPr>
              <w:t>1</w:t>
            </w:r>
          </w:p>
        </w:tc>
        <w:tc>
          <w:tcPr>
            <w:tcW w:w="1242" w:type="dxa"/>
            <w:shd w:val="clear" w:color="auto" w:fill="auto"/>
            <w:vAlign w:val="center"/>
          </w:tcPr>
          <w:p w14:paraId="46495B52" w14:textId="2EE34496" w:rsidR="00C948AE" w:rsidRPr="00CB2511" w:rsidRDefault="00051B35" w:rsidP="00CB2511">
            <w:pPr>
              <w:rPr>
                <w:b/>
                <w:sz w:val="20"/>
                <w:szCs w:val="20"/>
              </w:rPr>
            </w:pPr>
            <w:r>
              <w:rPr>
                <w:b/>
                <w:sz w:val="20"/>
                <w:szCs w:val="20"/>
              </w:rPr>
              <w:t>4</w:t>
            </w:r>
          </w:p>
        </w:tc>
        <w:tc>
          <w:tcPr>
            <w:tcW w:w="1269" w:type="dxa"/>
            <w:shd w:val="clear" w:color="auto" w:fill="auto"/>
            <w:vAlign w:val="center"/>
          </w:tcPr>
          <w:p w14:paraId="07412718" w14:textId="5FCB0508" w:rsidR="00C948AE" w:rsidRPr="00CB2511" w:rsidRDefault="00051B35" w:rsidP="00CB2511">
            <w:pPr>
              <w:rPr>
                <w:b/>
                <w:sz w:val="20"/>
                <w:szCs w:val="20"/>
              </w:rPr>
            </w:pPr>
            <w:r>
              <w:rPr>
                <w:b/>
                <w:sz w:val="20"/>
                <w:szCs w:val="20"/>
              </w:rPr>
              <w:t>5</w:t>
            </w:r>
          </w:p>
        </w:tc>
        <w:tc>
          <w:tcPr>
            <w:tcW w:w="1278" w:type="dxa"/>
            <w:shd w:val="clear" w:color="auto" w:fill="auto"/>
            <w:vAlign w:val="center"/>
          </w:tcPr>
          <w:p w14:paraId="69857013" w14:textId="77777777" w:rsidR="00C948AE" w:rsidRPr="00CB2511" w:rsidRDefault="00C948AE" w:rsidP="00CB2511">
            <w:pPr>
              <w:rPr>
                <w:b/>
                <w:sz w:val="20"/>
                <w:szCs w:val="20"/>
              </w:rPr>
            </w:pPr>
          </w:p>
        </w:tc>
      </w:tr>
      <w:tr w:rsidR="00C948AE" w:rsidRPr="00CB2511" w14:paraId="52ABD0F0" w14:textId="77777777" w:rsidTr="0002485F">
        <w:trPr>
          <w:trHeight w:val="570"/>
        </w:trPr>
        <w:tc>
          <w:tcPr>
            <w:tcW w:w="1538" w:type="dxa"/>
            <w:shd w:val="clear" w:color="auto" w:fill="F2F2F2"/>
            <w:vAlign w:val="center"/>
          </w:tcPr>
          <w:p w14:paraId="7F15D3EA" w14:textId="77777777" w:rsidR="00C948AE" w:rsidRPr="00CB2511" w:rsidRDefault="00C948AE" w:rsidP="00096A4F">
            <w:pPr>
              <w:rPr>
                <w:b/>
                <w:sz w:val="20"/>
                <w:szCs w:val="20"/>
              </w:rPr>
            </w:pPr>
            <w:r>
              <w:rPr>
                <w:b/>
                <w:sz w:val="20"/>
                <w:szCs w:val="20"/>
              </w:rPr>
              <w:t>Electrical Engineer</w:t>
            </w:r>
          </w:p>
        </w:tc>
        <w:tc>
          <w:tcPr>
            <w:tcW w:w="1215" w:type="dxa"/>
            <w:shd w:val="clear" w:color="auto" w:fill="F2F2F2"/>
            <w:vAlign w:val="center"/>
          </w:tcPr>
          <w:p w14:paraId="5DB5A56C" w14:textId="77777777" w:rsidR="00C948AE" w:rsidRDefault="00051B35" w:rsidP="00CB2511">
            <w:pPr>
              <w:rPr>
                <w:b/>
                <w:sz w:val="20"/>
                <w:szCs w:val="20"/>
              </w:rPr>
            </w:pPr>
            <w:r>
              <w:rPr>
                <w:b/>
                <w:sz w:val="20"/>
                <w:szCs w:val="20"/>
              </w:rPr>
              <w:t>80 J.V.</w:t>
            </w:r>
          </w:p>
          <w:p w14:paraId="036FBC1C" w14:textId="0EEB4ADC" w:rsidR="00051B35" w:rsidRPr="00CB2511" w:rsidRDefault="00051B35" w:rsidP="00CB2511">
            <w:pPr>
              <w:rPr>
                <w:b/>
                <w:sz w:val="20"/>
                <w:szCs w:val="20"/>
              </w:rPr>
            </w:pPr>
            <w:r>
              <w:rPr>
                <w:b/>
                <w:sz w:val="20"/>
                <w:szCs w:val="20"/>
              </w:rPr>
              <w:t>80 A. S.</w:t>
            </w:r>
          </w:p>
        </w:tc>
        <w:tc>
          <w:tcPr>
            <w:tcW w:w="1242" w:type="dxa"/>
            <w:shd w:val="clear" w:color="auto" w:fill="F2F2F2"/>
            <w:vAlign w:val="center"/>
          </w:tcPr>
          <w:p w14:paraId="5BC18C3F" w14:textId="77777777" w:rsidR="00C948AE" w:rsidRDefault="00051B35" w:rsidP="00CB2511">
            <w:pPr>
              <w:rPr>
                <w:b/>
                <w:sz w:val="20"/>
                <w:szCs w:val="20"/>
              </w:rPr>
            </w:pPr>
            <w:r>
              <w:rPr>
                <w:b/>
                <w:sz w:val="20"/>
                <w:szCs w:val="20"/>
              </w:rPr>
              <w:t>160 G. S.</w:t>
            </w:r>
          </w:p>
          <w:p w14:paraId="71E6616D" w14:textId="77777777" w:rsidR="005F61BB" w:rsidRDefault="00051B35" w:rsidP="00CB2511">
            <w:pPr>
              <w:rPr>
                <w:b/>
                <w:sz w:val="20"/>
                <w:szCs w:val="20"/>
              </w:rPr>
            </w:pPr>
            <w:r>
              <w:rPr>
                <w:b/>
                <w:sz w:val="20"/>
                <w:szCs w:val="20"/>
              </w:rPr>
              <w:t>100 A. S.</w:t>
            </w:r>
          </w:p>
          <w:p w14:paraId="70903AA3" w14:textId="2F0E8B26" w:rsidR="0041640E" w:rsidRPr="00CB2511" w:rsidRDefault="0041640E" w:rsidP="00CB2511">
            <w:pPr>
              <w:rPr>
                <w:b/>
                <w:sz w:val="20"/>
                <w:szCs w:val="20"/>
              </w:rPr>
            </w:pPr>
            <w:r>
              <w:rPr>
                <w:b/>
                <w:sz w:val="20"/>
                <w:szCs w:val="20"/>
              </w:rPr>
              <w:t>40 J.V.</w:t>
            </w:r>
          </w:p>
        </w:tc>
        <w:tc>
          <w:tcPr>
            <w:tcW w:w="1242" w:type="dxa"/>
            <w:shd w:val="clear" w:color="auto" w:fill="F2F2F2"/>
            <w:vAlign w:val="center"/>
          </w:tcPr>
          <w:p w14:paraId="5BC368B5" w14:textId="7294C3EA" w:rsidR="00051B35" w:rsidRDefault="00051B35" w:rsidP="00CB2511">
            <w:pPr>
              <w:rPr>
                <w:b/>
                <w:sz w:val="20"/>
                <w:szCs w:val="20"/>
              </w:rPr>
            </w:pPr>
            <w:r>
              <w:rPr>
                <w:b/>
                <w:sz w:val="20"/>
                <w:szCs w:val="20"/>
              </w:rPr>
              <w:t>40 J.V.</w:t>
            </w:r>
          </w:p>
          <w:p w14:paraId="68266F75" w14:textId="706071E0" w:rsidR="00C948AE" w:rsidRPr="00CB2511" w:rsidRDefault="00051B35" w:rsidP="00CB2511">
            <w:pPr>
              <w:rPr>
                <w:b/>
                <w:sz w:val="20"/>
                <w:szCs w:val="20"/>
              </w:rPr>
            </w:pPr>
            <w:r>
              <w:rPr>
                <w:b/>
                <w:sz w:val="20"/>
                <w:szCs w:val="20"/>
              </w:rPr>
              <w:t>80 A. S.</w:t>
            </w:r>
          </w:p>
        </w:tc>
        <w:tc>
          <w:tcPr>
            <w:tcW w:w="1242" w:type="dxa"/>
            <w:shd w:val="clear" w:color="auto" w:fill="F2F2F2"/>
            <w:vAlign w:val="center"/>
          </w:tcPr>
          <w:p w14:paraId="5ABA090D" w14:textId="195157DC" w:rsidR="00051B35" w:rsidRDefault="00152E52" w:rsidP="00CB2511">
            <w:pPr>
              <w:rPr>
                <w:b/>
                <w:sz w:val="20"/>
                <w:szCs w:val="20"/>
              </w:rPr>
            </w:pPr>
            <w:r>
              <w:rPr>
                <w:b/>
                <w:sz w:val="20"/>
                <w:szCs w:val="20"/>
              </w:rPr>
              <w:t>4</w:t>
            </w:r>
            <w:r w:rsidR="00051B35">
              <w:rPr>
                <w:b/>
                <w:sz w:val="20"/>
                <w:szCs w:val="20"/>
              </w:rPr>
              <w:t>0 J.V.</w:t>
            </w:r>
          </w:p>
          <w:p w14:paraId="18DD0C5A" w14:textId="77777777" w:rsidR="00C948AE" w:rsidRDefault="00152E52" w:rsidP="00CB2511">
            <w:pPr>
              <w:rPr>
                <w:b/>
                <w:sz w:val="20"/>
                <w:szCs w:val="20"/>
              </w:rPr>
            </w:pPr>
            <w:r>
              <w:rPr>
                <w:b/>
                <w:sz w:val="20"/>
                <w:szCs w:val="20"/>
              </w:rPr>
              <w:t>6</w:t>
            </w:r>
            <w:r w:rsidR="00051B35">
              <w:rPr>
                <w:b/>
                <w:sz w:val="20"/>
                <w:szCs w:val="20"/>
              </w:rPr>
              <w:t>0 P. R.</w:t>
            </w:r>
          </w:p>
          <w:p w14:paraId="258EB93E" w14:textId="26C55E8F" w:rsidR="00152E52" w:rsidRPr="00CB2511" w:rsidRDefault="00152E52" w:rsidP="00CB2511">
            <w:pPr>
              <w:rPr>
                <w:b/>
                <w:sz w:val="20"/>
                <w:szCs w:val="20"/>
              </w:rPr>
            </w:pPr>
            <w:r>
              <w:rPr>
                <w:b/>
                <w:sz w:val="20"/>
                <w:szCs w:val="20"/>
              </w:rPr>
              <w:t>40 A.S.</w:t>
            </w:r>
          </w:p>
        </w:tc>
        <w:tc>
          <w:tcPr>
            <w:tcW w:w="1269" w:type="dxa"/>
            <w:shd w:val="clear" w:color="auto" w:fill="F2F2F2"/>
            <w:vAlign w:val="center"/>
          </w:tcPr>
          <w:p w14:paraId="6F653BEA" w14:textId="133288C6" w:rsidR="00C948AE" w:rsidRPr="00CB2511" w:rsidRDefault="0041640E" w:rsidP="00CB2511">
            <w:pPr>
              <w:rPr>
                <w:b/>
                <w:sz w:val="20"/>
                <w:szCs w:val="20"/>
              </w:rPr>
            </w:pPr>
            <w:r>
              <w:rPr>
                <w:b/>
                <w:sz w:val="20"/>
                <w:szCs w:val="20"/>
              </w:rPr>
              <w:t>6</w:t>
            </w:r>
            <w:r w:rsidR="00051B35">
              <w:rPr>
                <w:b/>
                <w:sz w:val="20"/>
                <w:szCs w:val="20"/>
              </w:rPr>
              <w:t>0 A. S.</w:t>
            </w:r>
          </w:p>
        </w:tc>
        <w:tc>
          <w:tcPr>
            <w:tcW w:w="1278" w:type="dxa"/>
            <w:shd w:val="clear" w:color="auto" w:fill="F2F2F2"/>
            <w:vAlign w:val="center"/>
          </w:tcPr>
          <w:p w14:paraId="7124CE3B" w14:textId="77777777" w:rsidR="00C948AE" w:rsidRDefault="00051B35" w:rsidP="00CB2511">
            <w:pPr>
              <w:rPr>
                <w:b/>
                <w:sz w:val="20"/>
                <w:szCs w:val="20"/>
              </w:rPr>
            </w:pPr>
            <w:r>
              <w:rPr>
                <w:b/>
                <w:sz w:val="20"/>
                <w:szCs w:val="20"/>
              </w:rPr>
              <w:t>360 A. S.</w:t>
            </w:r>
          </w:p>
          <w:p w14:paraId="635BFEFF" w14:textId="77777777" w:rsidR="00051B35" w:rsidRDefault="00051B35" w:rsidP="00CB2511">
            <w:pPr>
              <w:rPr>
                <w:b/>
                <w:sz w:val="20"/>
                <w:szCs w:val="20"/>
              </w:rPr>
            </w:pPr>
            <w:r>
              <w:rPr>
                <w:b/>
                <w:sz w:val="20"/>
                <w:szCs w:val="20"/>
              </w:rPr>
              <w:t>40 P. R.</w:t>
            </w:r>
          </w:p>
          <w:p w14:paraId="05F3BCA3" w14:textId="77777777" w:rsidR="00051B35" w:rsidRDefault="00051B35" w:rsidP="00CB2511">
            <w:pPr>
              <w:rPr>
                <w:b/>
                <w:sz w:val="20"/>
                <w:szCs w:val="20"/>
              </w:rPr>
            </w:pPr>
            <w:r>
              <w:rPr>
                <w:b/>
                <w:sz w:val="20"/>
                <w:szCs w:val="20"/>
              </w:rPr>
              <w:t>160 G. S.</w:t>
            </w:r>
          </w:p>
          <w:p w14:paraId="19B86949" w14:textId="672D4941" w:rsidR="00051B35" w:rsidRPr="00CB2511" w:rsidRDefault="00051B35" w:rsidP="00CB2511">
            <w:pPr>
              <w:rPr>
                <w:b/>
                <w:sz w:val="20"/>
                <w:szCs w:val="20"/>
              </w:rPr>
            </w:pPr>
            <w:r>
              <w:rPr>
                <w:b/>
                <w:sz w:val="20"/>
                <w:szCs w:val="20"/>
              </w:rPr>
              <w:t>200 J.V.</w:t>
            </w:r>
          </w:p>
        </w:tc>
      </w:tr>
      <w:tr w:rsidR="00C948AE" w:rsidRPr="00CB2511" w14:paraId="393BF3AA" w14:textId="77777777" w:rsidTr="0002485F">
        <w:trPr>
          <w:trHeight w:val="569"/>
        </w:trPr>
        <w:tc>
          <w:tcPr>
            <w:tcW w:w="1538" w:type="dxa"/>
            <w:tcBorders>
              <w:bottom w:val="single" w:sz="4" w:space="0" w:color="auto"/>
            </w:tcBorders>
            <w:vAlign w:val="center"/>
          </w:tcPr>
          <w:p w14:paraId="247B629A" w14:textId="72986079" w:rsidR="00C948AE" w:rsidRPr="00CB2511" w:rsidRDefault="00C948AE"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7777777" w:rsidR="00C948AE" w:rsidRPr="00CB2511" w:rsidRDefault="00C948AE" w:rsidP="00CB2511">
            <w:pPr>
              <w:rPr>
                <w:b/>
                <w:sz w:val="20"/>
                <w:szCs w:val="20"/>
              </w:rPr>
            </w:pPr>
          </w:p>
        </w:tc>
        <w:tc>
          <w:tcPr>
            <w:tcW w:w="1242" w:type="dxa"/>
            <w:tcBorders>
              <w:bottom w:val="single" w:sz="4" w:space="0" w:color="auto"/>
            </w:tcBorders>
            <w:vAlign w:val="center"/>
          </w:tcPr>
          <w:p w14:paraId="24559613" w14:textId="77777777" w:rsidR="00C948AE" w:rsidRPr="00CB2511" w:rsidRDefault="00C948AE" w:rsidP="00CB2511">
            <w:pPr>
              <w:rPr>
                <w:b/>
                <w:sz w:val="20"/>
                <w:szCs w:val="20"/>
              </w:rPr>
            </w:pPr>
          </w:p>
        </w:tc>
        <w:tc>
          <w:tcPr>
            <w:tcW w:w="1242" w:type="dxa"/>
            <w:tcBorders>
              <w:bottom w:val="single" w:sz="4" w:space="0" w:color="auto"/>
            </w:tcBorders>
            <w:vAlign w:val="center"/>
          </w:tcPr>
          <w:p w14:paraId="026B2D00" w14:textId="77777777" w:rsidR="00C948AE" w:rsidRPr="00CB2511" w:rsidRDefault="00C948AE" w:rsidP="00CB2511">
            <w:pPr>
              <w:rPr>
                <w:b/>
                <w:sz w:val="20"/>
                <w:szCs w:val="20"/>
              </w:rPr>
            </w:pPr>
          </w:p>
        </w:tc>
        <w:tc>
          <w:tcPr>
            <w:tcW w:w="1242" w:type="dxa"/>
            <w:tcBorders>
              <w:bottom w:val="single" w:sz="4" w:space="0" w:color="auto"/>
            </w:tcBorders>
            <w:vAlign w:val="center"/>
          </w:tcPr>
          <w:p w14:paraId="64AA0129" w14:textId="77777777" w:rsidR="00C948AE" w:rsidRPr="00CB2511" w:rsidRDefault="00C948AE" w:rsidP="00CB2511">
            <w:pPr>
              <w:rPr>
                <w:b/>
                <w:sz w:val="20"/>
                <w:szCs w:val="20"/>
              </w:rPr>
            </w:pPr>
          </w:p>
        </w:tc>
        <w:tc>
          <w:tcPr>
            <w:tcW w:w="1269" w:type="dxa"/>
            <w:tcBorders>
              <w:bottom w:val="single" w:sz="4" w:space="0" w:color="auto"/>
            </w:tcBorders>
            <w:vAlign w:val="center"/>
          </w:tcPr>
          <w:p w14:paraId="68FB6985" w14:textId="77777777" w:rsidR="00C948AE" w:rsidRPr="00CB2511" w:rsidRDefault="00C948AE" w:rsidP="00CB2511">
            <w:pPr>
              <w:rPr>
                <w:b/>
                <w:sz w:val="20"/>
                <w:szCs w:val="20"/>
              </w:rPr>
            </w:pPr>
          </w:p>
        </w:tc>
        <w:tc>
          <w:tcPr>
            <w:tcW w:w="1278" w:type="dxa"/>
            <w:tcBorders>
              <w:bottom w:val="single" w:sz="4" w:space="0" w:color="auto"/>
            </w:tcBorders>
            <w:vAlign w:val="center"/>
          </w:tcPr>
          <w:p w14:paraId="100C0C2E" w14:textId="77777777" w:rsidR="00C948AE" w:rsidRPr="00CB2511" w:rsidRDefault="00C948AE" w:rsidP="00CB2511">
            <w:pPr>
              <w:rPr>
                <w:b/>
                <w:sz w:val="20"/>
                <w:szCs w:val="20"/>
              </w:rPr>
            </w:pPr>
          </w:p>
        </w:tc>
      </w:tr>
      <w:tr w:rsidR="00C948AE" w:rsidRPr="00CB2511" w14:paraId="0CED8E08" w14:textId="77777777" w:rsidTr="0002485F">
        <w:trPr>
          <w:trHeight w:val="569"/>
        </w:trPr>
        <w:tc>
          <w:tcPr>
            <w:tcW w:w="1538" w:type="dxa"/>
            <w:shd w:val="clear" w:color="auto" w:fill="F2F2F2"/>
            <w:vAlign w:val="center"/>
          </w:tcPr>
          <w:p w14:paraId="4BFF8804" w14:textId="77777777" w:rsidR="00C948AE" w:rsidRPr="00CB2511" w:rsidRDefault="00C948AE" w:rsidP="00096A4F">
            <w:pPr>
              <w:rPr>
                <w:b/>
                <w:sz w:val="20"/>
                <w:szCs w:val="20"/>
              </w:rPr>
            </w:pPr>
            <w:r>
              <w:rPr>
                <w:b/>
                <w:sz w:val="20"/>
                <w:szCs w:val="20"/>
              </w:rPr>
              <w:t>Software Eng-Info Eng</w:t>
            </w:r>
          </w:p>
        </w:tc>
        <w:tc>
          <w:tcPr>
            <w:tcW w:w="1215" w:type="dxa"/>
            <w:shd w:val="clear" w:color="auto" w:fill="F2F2F2"/>
            <w:vAlign w:val="center"/>
          </w:tcPr>
          <w:p w14:paraId="2511D154" w14:textId="77777777" w:rsidR="00C948AE" w:rsidRPr="00CB2511" w:rsidRDefault="00C948AE" w:rsidP="00CB2511">
            <w:pPr>
              <w:rPr>
                <w:b/>
                <w:sz w:val="20"/>
                <w:szCs w:val="20"/>
              </w:rPr>
            </w:pPr>
          </w:p>
        </w:tc>
        <w:tc>
          <w:tcPr>
            <w:tcW w:w="1242" w:type="dxa"/>
            <w:shd w:val="clear" w:color="auto" w:fill="F2F2F2"/>
            <w:vAlign w:val="center"/>
          </w:tcPr>
          <w:p w14:paraId="37984F1E" w14:textId="77777777" w:rsidR="00C948AE" w:rsidRPr="00CB2511" w:rsidRDefault="00C948AE" w:rsidP="00CB2511">
            <w:pPr>
              <w:rPr>
                <w:b/>
                <w:sz w:val="20"/>
                <w:szCs w:val="20"/>
              </w:rPr>
            </w:pPr>
          </w:p>
        </w:tc>
        <w:tc>
          <w:tcPr>
            <w:tcW w:w="1242" w:type="dxa"/>
            <w:shd w:val="clear" w:color="auto" w:fill="F2F2F2"/>
            <w:vAlign w:val="center"/>
          </w:tcPr>
          <w:p w14:paraId="6920164D" w14:textId="77777777" w:rsidR="00C948AE" w:rsidRPr="00CB2511" w:rsidRDefault="00C948AE" w:rsidP="00CB2511">
            <w:pPr>
              <w:rPr>
                <w:b/>
                <w:sz w:val="20"/>
                <w:szCs w:val="20"/>
              </w:rPr>
            </w:pPr>
          </w:p>
        </w:tc>
        <w:tc>
          <w:tcPr>
            <w:tcW w:w="1242" w:type="dxa"/>
            <w:shd w:val="clear" w:color="auto" w:fill="F2F2F2"/>
            <w:vAlign w:val="center"/>
          </w:tcPr>
          <w:p w14:paraId="0F04711A" w14:textId="77777777" w:rsidR="00C948AE" w:rsidRPr="00CB2511" w:rsidRDefault="00C948AE" w:rsidP="00CB2511">
            <w:pPr>
              <w:rPr>
                <w:b/>
                <w:sz w:val="20"/>
                <w:szCs w:val="20"/>
              </w:rPr>
            </w:pPr>
          </w:p>
        </w:tc>
        <w:tc>
          <w:tcPr>
            <w:tcW w:w="1269" w:type="dxa"/>
            <w:shd w:val="clear" w:color="auto" w:fill="F2F2F2"/>
            <w:vAlign w:val="center"/>
          </w:tcPr>
          <w:p w14:paraId="38739FDA" w14:textId="77777777" w:rsidR="00C948AE" w:rsidRPr="00CB2511" w:rsidRDefault="00C948AE" w:rsidP="00CB2511">
            <w:pPr>
              <w:rPr>
                <w:b/>
                <w:sz w:val="20"/>
                <w:szCs w:val="20"/>
              </w:rPr>
            </w:pPr>
          </w:p>
        </w:tc>
        <w:tc>
          <w:tcPr>
            <w:tcW w:w="1278" w:type="dxa"/>
            <w:shd w:val="clear" w:color="auto" w:fill="F2F2F2"/>
            <w:vAlign w:val="center"/>
          </w:tcPr>
          <w:p w14:paraId="46C84AE2" w14:textId="77777777" w:rsidR="00C948AE" w:rsidRPr="00CB2511" w:rsidRDefault="00C948AE" w:rsidP="00CB2511">
            <w:pPr>
              <w:rPr>
                <w:b/>
                <w:sz w:val="20"/>
                <w:szCs w:val="20"/>
              </w:rPr>
            </w:pPr>
          </w:p>
        </w:tc>
      </w:tr>
      <w:tr w:rsidR="00C948AE" w:rsidRPr="00CB2511" w14:paraId="22130AA8" w14:textId="77777777" w:rsidTr="0002485F">
        <w:trPr>
          <w:trHeight w:val="569"/>
        </w:trPr>
        <w:tc>
          <w:tcPr>
            <w:tcW w:w="1538" w:type="dxa"/>
            <w:tcBorders>
              <w:bottom w:val="single" w:sz="4" w:space="0" w:color="auto"/>
            </w:tcBorders>
            <w:vAlign w:val="center"/>
          </w:tcPr>
          <w:p w14:paraId="106E78CA" w14:textId="77777777" w:rsidR="00C948AE" w:rsidRPr="00CB2511" w:rsidRDefault="00C948AE"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C948AE" w:rsidRPr="00CB2511" w:rsidRDefault="00C948AE" w:rsidP="00CB2511">
            <w:pPr>
              <w:rPr>
                <w:b/>
                <w:sz w:val="20"/>
                <w:szCs w:val="20"/>
              </w:rPr>
            </w:pPr>
          </w:p>
        </w:tc>
        <w:tc>
          <w:tcPr>
            <w:tcW w:w="1242" w:type="dxa"/>
            <w:tcBorders>
              <w:bottom w:val="single" w:sz="4" w:space="0" w:color="auto"/>
            </w:tcBorders>
            <w:vAlign w:val="center"/>
          </w:tcPr>
          <w:p w14:paraId="5852B511" w14:textId="77777777" w:rsidR="00C948AE" w:rsidRPr="00CB2511" w:rsidRDefault="00C948AE" w:rsidP="00CB2511">
            <w:pPr>
              <w:rPr>
                <w:b/>
                <w:sz w:val="20"/>
                <w:szCs w:val="20"/>
              </w:rPr>
            </w:pPr>
          </w:p>
        </w:tc>
        <w:tc>
          <w:tcPr>
            <w:tcW w:w="1242" w:type="dxa"/>
            <w:tcBorders>
              <w:bottom w:val="single" w:sz="4" w:space="0" w:color="auto"/>
            </w:tcBorders>
            <w:vAlign w:val="center"/>
          </w:tcPr>
          <w:p w14:paraId="77F92FDA" w14:textId="502CD1E1" w:rsidR="00C948AE" w:rsidRPr="00CB2511" w:rsidRDefault="00051B35" w:rsidP="00CB2511">
            <w:pPr>
              <w:rPr>
                <w:b/>
                <w:sz w:val="20"/>
                <w:szCs w:val="20"/>
              </w:rPr>
            </w:pPr>
            <w:r>
              <w:rPr>
                <w:b/>
                <w:sz w:val="20"/>
                <w:szCs w:val="20"/>
              </w:rPr>
              <w:t>200 J. T.</w:t>
            </w:r>
          </w:p>
        </w:tc>
        <w:tc>
          <w:tcPr>
            <w:tcW w:w="1242" w:type="dxa"/>
            <w:tcBorders>
              <w:bottom w:val="single" w:sz="4" w:space="0" w:color="auto"/>
            </w:tcBorders>
            <w:vAlign w:val="center"/>
          </w:tcPr>
          <w:p w14:paraId="2DADC6DE" w14:textId="77777777" w:rsidR="00C948AE" w:rsidRPr="00CB2511" w:rsidRDefault="00C948AE" w:rsidP="00CB2511">
            <w:pPr>
              <w:rPr>
                <w:b/>
                <w:sz w:val="20"/>
                <w:szCs w:val="20"/>
              </w:rPr>
            </w:pPr>
          </w:p>
        </w:tc>
        <w:tc>
          <w:tcPr>
            <w:tcW w:w="1269" w:type="dxa"/>
            <w:tcBorders>
              <w:bottom w:val="single" w:sz="4" w:space="0" w:color="auto"/>
            </w:tcBorders>
            <w:vAlign w:val="center"/>
          </w:tcPr>
          <w:p w14:paraId="7EB2F21C" w14:textId="77777777" w:rsidR="00C948AE" w:rsidRPr="00CB2511" w:rsidRDefault="00C948AE" w:rsidP="00CB2511">
            <w:pPr>
              <w:rPr>
                <w:b/>
                <w:sz w:val="20"/>
                <w:szCs w:val="20"/>
              </w:rPr>
            </w:pPr>
          </w:p>
        </w:tc>
        <w:tc>
          <w:tcPr>
            <w:tcW w:w="1278" w:type="dxa"/>
            <w:tcBorders>
              <w:bottom w:val="single" w:sz="4" w:space="0" w:color="auto"/>
            </w:tcBorders>
            <w:vAlign w:val="center"/>
          </w:tcPr>
          <w:p w14:paraId="31FF169B" w14:textId="4F60370D" w:rsidR="00C948AE" w:rsidRPr="00CB2511" w:rsidRDefault="00051B35" w:rsidP="00CB2511">
            <w:pPr>
              <w:rPr>
                <w:b/>
                <w:sz w:val="20"/>
                <w:szCs w:val="20"/>
              </w:rPr>
            </w:pPr>
            <w:r>
              <w:rPr>
                <w:b/>
                <w:sz w:val="20"/>
                <w:szCs w:val="20"/>
              </w:rPr>
              <w:t>200 J. T.</w:t>
            </w:r>
          </w:p>
        </w:tc>
      </w:tr>
      <w:tr w:rsidR="00C948AE" w:rsidRPr="00CB2511" w14:paraId="34D24E52" w14:textId="77777777" w:rsidTr="0002485F">
        <w:trPr>
          <w:trHeight w:val="569"/>
        </w:trPr>
        <w:tc>
          <w:tcPr>
            <w:tcW w:w="1538" w:type="dxa"/>
            <w:shd w:val="clear" w:color="auto" w:fill="F2F2F2"/>
            <w:vAlign w:val="center"/>
          </w:tcPr>
          <w:p w14:paraId="4F8C9A69" w14:textId="77777777" w:rsidR="00C948AE" w:rsidRPr="00CB2511" w:rsidRDefault="00C948AE"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C948AE" w:rsidRPr="00CB2511" w:rsidRDefault="00C948AE" w:rsidP="00CB2511">
            <w:pPr>
              <w:rPr>
                <w:b/>
                <w:sz w:val="20"/>
                <w:szCs w:val="20"/>
              </w:rPr>
            </w:pPr>
          </w:p>
        </w:tc>
        <w:tc>
          <w:tcPr>
            <w:tcW w:w="1242" w:type="dxa"/>
            <w:shd w:val="clear" w:color="auto" w:fill="F2F2F2"/>
            <w:vAlign w:val="center"/>
          </w:tcPr>
          <w:p w14:paraId="5A3CF210" w14:textId="77777777" w:rsidR="00C948AE" w:rsidRPr="00CB2511" w:rsidRDefault="00C948AE" w:rsidP="00CB2511">
            <w:pPr>
              <w:rPr>
                <w:b/>
                <w:sz w:val="20"/>
                <w:szCs w:val="20"/>
              </w:rPr>
            </w:pPr>
          </w:p>
        </w:tc>
        <w:tc>
          <w:tcPr>
            <w:tcW w:w="1242" w:type="dxa"/>
            <w:shd w:val="clear" w:color="auto" w:fill="F2F2F2"/>
            <w:vAlign w:val="center"/>
          </w:tcPr>
          <w:p w14:paraId="6F1F48D2" w14:textId="77777777" w:rsidR="00C948AE" w:rsidRPr="00CB2511" w:rsidRDefault="00C948AE" w:rsidP="00CB2511">
            <w:pPr>
              <w:rPr>
                <w:b/>
                <w:sz w:val="20"/>
                <w:szCs w:val="20"/>
              </w:rPr>
            </w:pPr>
          </w:p>
        </w:tc>
        <w:tc>
          <w:tcPr>
            <w:tcW w:w="1242" w:type="dxa"/>
            <w:shd w:val="clear" w:color="auto" w:fill="F2F2F2"/>
            <w:vAlign w:val="center"/>
          </w:tcPr>
          <w:p w14:paraId="1E39878B" w14:textId="77777777" w:rsidR="00C948AE" w:rsidRPr="00CB2511" w:rsidRDefault="00C948AE" w:rsidP="00CB2511">
            <w:pPr>
              <w:rPr>
                <w:b/>
                <w:sz w:val="20"/>
                <w:szCs w:val="20"/>
              </w:rPr>
            </w:pPr>
          </w:p>
        </w:tc>
        <w:tc>
          <w:tcPr>
            <w:tcW w:w="1269" w:type="dxa"/>
            <w:shd w:val="clear" w:color="auto" w:fill="F2F2F2"/>
            <w:vAlign w:val="center"/>
          </w:tcPr>
          <w:p w14:paraId="20119EAA" w14:textId="77777777" w:rsidR="00C948AE" w:rsidRPr="00CB2511" w:rsidRDefault="00C948AE" w:rsidP="00CB2511">
            <w:pPr>
              <w:rPr>
                <w:b/>
                <w:sz w:val="20"/>
                <w:szCs w:val="20"/>
              </w:rPr>
            </w:pPr>
          </w:p>
        </w:tc>
        <w:tc>
          <w:tcPr>
            <w:tcW w:w="1278" w:type="dxa"/>
            <w:shd w:val="clear" w:color="auto" w:fill="F2F2F2"/>
            <w:vAlign w:val="center"/>
          </w:tcPr>
          <w:p w14:paraId="5F0097F4" w14:textId="77777777" w:rsidR="00C948AE" w:rsidRPr="00CB2511" w:rsidRDefault="00C948AE" w:rsidP="00CB2511">
            <w:pPr>
              <w:rPr>
                <w:b/>
                <w:sz w:val="20"/>
                <w:szCs w:val="20"/>
              </w:rPr>
            </w:pPr>
          </w:p>
        </w:tc>
      </w:tr>
      <w:tr w:rsidR="00C948AE" w:rsidRPr="00CB2511" w14:paraId="4B5F7134" w14:textId="77777777" w:rsidTr="0002485F">
        <w:trPr>
          <w:trHeight w:val="570"/>
        </w:trPr>
        <w:tc>
          <w:tcPr>
            <w:tcW w:w="1538" w:type="dxa"/>
            <w:tcBorders>
              <w:bottom w:val="single" w:sz="4" w:space="0" w:color="auto"/>
            </w:tcBorders>
            <w:vAlign w:val="center"/>
          </w:tcPr>
          <w:p w14:paraId="03138219" w14:textId="77777777" w:rsidR="00C948AE" w:rsidRPr="00CB2511" w:rsidRDefault="00C948AE" w:rsidP="00096A4F">
            <w:pPr>
              <w:rPr>
                <w:b/>
                <w:sz w:val="20"/>
                <w:szCs w:val="20"/>
              </w:rPr>
            </w:pPr>
            <w:r>
              <w:rPr>
                <w:b/>
                <w:sz w:val="20"/>
                <w:szCs w:val="20"/>
              </w:rPr>
              <w:lastRenderedPageBreak/>
              <w:t>Mechanical Eng-Mfg</w:t>
            </w:r>
          </w:p>
        </w:tc>
        <w:tc>
          <w:tcPr>
            <w:tcW w:w="1215" w:type="dxa"/>
            <w:tcBorders>
              <w:bottom w:val="single" w:sz="4" w:space="0" w:color="auto"/>
            </w:tcBorders>
            <w:vAlign w:val="center"/>
          </w:tcPr>
          <w:p w14:paraId="1E72B88C" w14:textId="77777777" w:rsidR="00C948AE" w:rsidRPr="00CB2511" w:rsidRDefault="00C948AE" w:rsidP="00CB2511">
            <w:pPr>
              <w:rPr>
                <w:b/>
                <w:sz w:val="20"/>
                <w:szCs w:val="20"/>
              </w:rPr>
            </w:pPr>
          </w:p>
        </w:tc>
        <w:tc>
          <w:tcPr>
            <w:tcW w:w="1242" w:type="dxa"/>
            <w:tcBorders>
              <w:bottom w:val="single" w:sz="4" w:space="0" w:color="auto"/>
            </w:tcBorders>
            <w:vAlign w:val="center"/>
          </w:tcPr>
          <w:p w14:paraId="321EA6EF" w14:textId="77777777" w:rsidR="00C948AE" w:rsidRPr="00CB2511" w:rsidRDefault="00C948AE" w:rsidP="00CB2511">
            <w:pPr>
              <w:rPr>
                <w:b/>
                <w:sz w:val="20"/>
                <w:szCs w:val="20"/>
              </w:rPr>
            </w:pPr>
          </w:p>
        </w:tc>
        <w:tc>
          <w:tcPr>
            <w:tcW w:w="1242" w:type="dxa"/>
            <w:tcBorders>
              <w:bottom w:val="single" w:sz="4" w:space="0" w:color="auto"/>
            </w:tcBorders>
            <w:vAlign w:val="center"/>
          </w:tcPr>
          <w:p w14:paraId="5CF6E1A9" w14:textId="77777777" w:rsidR="00C948AE" w:rsidRPr="00CB2511" w:rsidRDefault="00C948AE" w:rsidP="00CB2511">
            <w:pPr>
              <w:rPr>
                <w:b/>
                <w:sz w:val="20"/>
                <w:szCs w:val="20"/>
              </w:rPr>
            </w:pPr>
          </w:p>
        </w:tc>
        <w:tc>
          <w:tcPr>
            <w:tcW w:w="1242" w:type="dxa"/>
            <w:tcBorders>
              <w:bottom w:val="single" w:sz="4" w:space="0" w:color="auto"/>
            </w:tcBorders>
            <w:vAlign w:val="center"/>
          </w:tcPr>
          <w:p w14:paraId="063BEB23" w14:textId="77777777" w:rsidR="00C948AE" w:rsidRPr="00CB2511" w:rsidRDefault="00C948AE" w:rsidP="00CB2511">
            <w:pPr>
              <w:rPr>
                <w:b/>
                <w:sz w:val="20"/>
                <w:szCs w:val="20"/>
              </w:rPr>
            </w:pPr>
          </w:p>
        </w:tc>
        <w:tc>
          <w:tcPr>
            <w:tcW w:w="1269" w:type="dxa"/>
            <w:tcBorders>
              <w:bottom w:val="single" w:sz="4" w:space="0" w:color="auto"/>
            </w:tcBorders>
            <w:vAlign w:val="center"/>
          </w:tcPr>
          <w:p w14:paraId="43B84FEB" w14:textId="77777777" w:rsidR="00C948AE" w:rsidRPr="00CB2511" w:rsidRDefault="00C948AE" w:rsidP="00CB2511">
            <w:pPr>
              <w:rPr>
                <w:b/>
                <w:sz w:val="20"/>
                <w:szCs w:val="20"/>
              </w:rPr>
            </w:pPr>
          </w:p>
        </w:tc>
        <w:tc>
          <w:tcPr>
            <w:tcW w:w="1278" w:type="dxa"/>
            <w:tcBorders>
              <w:bottom w:val="single" w:sz="4" w:space="0" w:color="auto"/>
            </w:tcBorders>
            <w:vAlign w:val="center"/>
          </w:tcPr>
          <w:p w14:paraId="10DEB8AD" w14:textId="77777777" w:rsidR="00C948AE" w:rsidRPr="00CB2511" w:rsidRDefault="00C948AE" w:rsidP="00CB2511">
            <w:pPr>
              <w:rPr>
                <w:b/>
                <w:sz w:val="20"/>
                <w:szCs w:val="20"/>
              </w:rPr>
            </w:pPr>
          </w:p>
        </w:tc>
      </w:tr>
      <w:tr w:rsidR="00C948AE" w:rsidRPr="00CB2511" w14:paraId="409E0934" w14:textId="77777777" w:rsidTr="0002485F">
        <w:trPr>
          <w:trHeight w:val="570"/>
        </w:trPr>
        <w:tc>
          <w:tcPr>
            <w:tcW w:w="1538" w:type="dxa"/>
            <w:shd w:val="clear" w:color="auto" w:fill="F2F2F2"/>
            <w:vAlign w:val="center"/>
          </w:tcPr>
          <w:p w14:paraId="2786C61D" w14:textId="77777777" w:rsidR="00C948AE" w:rsidRPr="00CB2511" w:rsidRDefault="00C948AE" w:rsidP="00096A4F">
            <w:pPr>
              <w:rPr>
                <w:b/>
                <w:sz w:val="20"/>
                <w:szCs w:val="20"/>
              </w:rPr>
            </w:pPr>
            <w:r>
              <w:rPr>
                <w:b/>
                <w:sz w:val="20"/>
                <w:szCs w:val="20"/>
              </w:rPr>
              <w:t>Associate Engineer</w:t>
            </w:r>
          </w:p>
        </w:tc>
        <w:tc>
          <w:tcPr>
            <w:tcW w:w="1215" w:type="dxa"/>
            <w:shd w:val="clear" w:color="auto" w:fill="F2F2F2"/>
            <w:vAlign w:val="center"/>
          </w:tcPr>
          <w:p w14:paraId="786B016D" w14:textId="77777777" w:rsidR="00C948AE" w:rsidRPr="00CB2511" w:rsidRDefault="00C948AE" w:rsidP="00CB2511">
            <w:pPr>
              <w:rPr>
                <w:b/>
                <w:sz w:val="20"/>
                <w:szCs w:val="20"/>
              </w:rPr>
            </w:pPr>
          </w:p>
        </w:tc>
        <w:tc>
          <w:tcPr>
            <w:tcW w:w="1242" w:type="dxa"/>
            <w:shd w:val="clear" w:color="auto" w:fill="F2F2F2"/>
            <w:vAlign w:val="center"/>
          </w:tcPr>
          <w:p w14:paraId="3C22A9F6" w14:textId="77777777" w:rsidR="00C948AE" w:rsidRPr="00CB2511" w:rsidRDefault="00C948AE" w:rsidP="00CB2511">
            <w:pPr>
              <w:rPr>
                <w:b/>
                <w:sz w:val="20"/>
                <w:szCs w:val="20"/>
              </w:rPr>
            </w:pPr>
          </w:p>
        </w:tc>
        <w:tc>
          <w:tcPr>
            <w:tcW w:w="1242" w:type="dxa"/>
            <w:shd w:val="clear" w:color="auto" w:fill="F2F2F2"/>
            <w:vAlign w:val="center"/>
          </w:tcPr>
          <w:p w14:paraId="18DF037C" w14:textId="77777777" w:rsidR="00C948AE" w:rsidRPr="00CB2511" w:rsidRDefault="00C948AE" w:rsidP="00CB2511">
            <w:pPr>
              <w:rPr>
                <w:b/>
                <w:sz w:val="20"/>
                <w:szCs w:val="20"/>
              </w:rPr>
            </w:pPr>
          </w:p>
        </w:tc>
        <w:tc>
          <w:tcPr>
            <w:tcW w:w="1242" w:type="dxa"/>
            <w:shd w:val="clear" w:color="auto" w:fill="F2F2F2"/>
            <w:vAlign w:val="center"/>
          </w:tcPr>
          <w:p w14:paraId="3E95599B" w14:textId="77777777" w:rsidR="00C948AE" w:rsidRPr="00CB2511" w:rsidRDefault="00C948AE" w:rsidP="00CB2511">
            <w:pPr>
              <w:rPr>
                <w:b/>
                <w:sz w:val="20"/>
                <w:szCs w:val="20"/>
              </w:rPr>
            </w:pPr>
          </w:p>
        </w:tc>
        <w:tc>
          <w:tcPr>
            <w:tcW w:w="1269" w:type="dxa"/>
            <w:shd w:val="clear" w:color="auto" w:fill="F2F2F2"/>
            <w:vAlign w:val="center"/>
          </w:tcPr>
          <w:p w14:paraId="029B5393" w14:textId="77777777" w:rsidR="00C948AE" w:rsidRPr="00CB2511" w:rsidRDefault="00C948AE" w:rsidP="00CB2511">
            <w:pPr>
              <w:rPr>
                <w:b/>
                <w:sz w:val="20"/>
                <w:szCs w:val="20"/>
              </w:rPr>
            </w:pPr>
          </w:p>
        </w:tc>
        <w:tc>
          <w:tcPr>
            <w:tcW w:w="1278" w:type="dxa"/>
            <w:shd w:val="clear" w:color="auto" w:fill="F2F2F2"/>
            <w:vAlign w:val="center"/>
          </w:tcPr>
          <w:p w14:paraId="1BE1CDBA" w14:textId="77777777" w:rsidR="00C948AE" w:rsidRPr="00CB2511" w:rsidRDefault="00C948AE" w:rsidP="00CB2511">
            <w:pPr>
              <w:rPr>
                <w:b/>
                <w:sz w:val="20"/>
                <w:szCs w:val="20"/>
              </w:rPr>
            </w:pPr>
          </w:p>
        </w:tc>
      </w:tr>
      <w:tr w:rsidR="00C948AE" w:rsidRPr="00CB2511" w14:paraId="75C8BB0B" w14:textId="77777777" w:rsidTr="0002485F">
        <w:trPr>
          <w:trHeight w:val="570"/>
        </w:trPr>
        <w:tc>
          <w:tcPr>
            <w:tcW w:w="1538" w:type="dxa"/>
            <w:tcBorders>
              <w:bottom w:val="single" w:sz="4" w:space="0" w:color="auto"/>
            </w:tcBorders>
            <w:vAlign w:val="center"/>
          </w:tcPr>
          <w:p w14:paraId="09D3D5F4" w14:textId="77777777" w:rsidR="00C948AE" w:rsidRPr="00CB2511" w:rsidRDefault="00C948AE" w:rsidP="00271CFD">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1EC39EC0" w14:textId="1F843DE8" w:rsidR="00C948AE" w:rsidRPr="00CB2511" w:rsidRDefault="00051B35" w:rsidP="00CB2511">
            <w:pPr>
              <w:rPr>
                <w:b/>
                <w:sz w:val="20"/>
                <w:szCs w:val="20"/>
              </w:rPr>
            </w:pPr>
            <w:r>
              <w:rPr>
                <w:b/>
                <w:sz w:val="20"/>
                <w:szCs w:val="20"/>
              </w:rPr>
              <w:t>40 J.M.</w:t>
            </w:r>
          </w:p>
        </w:tc>
        <w:tc>
          <w:tcPr>
            <w:tcW w:w="1242" w:type="dxa"/>
            <w:tcBorders>
              <w:bottom w:val="single" w:sz="4" w:space="0" w:color="auto"/>
            </w:tcBorders>
            <w:vAlign w:val="center"/>
          </w:tcPr>
          <w:p w14:paraId="51ADEC90" w14:textId="2F47A507" w:rsidR="00C948AE" w:rsidRPr="00CB2511" w:rsidRDefault="00051B35" w:rsidP="00CB2511">
            <w:pPr>
              <w:rPr>
                <w:b/>
                <w:sz w:val="20"/>
                <w:szCs w:val="20"/>
              </w:rPr>
            </w:pPr>
            <w:r>
              <w:rPr>
                <w:b/>
                <w:sz w:val="20"/>
                <w:szCs w:val="20"/>
              </w:rPr>
              <w:t>40 J.M.</w:t>
            </w:r>
          </w:p>
        </w:tc>
        <w:tc>
          <w:tcPr>
            <w:tcW w:w="1242" w:type="dxa"/>
            <w:tcBorders>
              <w:bottom w:val="single" w:sz="4" w:space="0" w:color="auto"/>
            </w:tcBorders>
            <w:vAlign w:val="center"/>
          </w:tcPr>
          <w:p w14:paraId="18592EBA" w14:textId="615B2646" w:rsidR="00C948AE" w:rsidRPr="00CB2511" w:rsidRDefault="00051B35" w:rsidP="00CB2511">
            <w:pPr>
              <w:rPr>
                <w:b/>
                <w:sz w:val="20"/>
                <w:szCs w:val="20"/>
              </w:rPr>
            </w:pPr>
            <w:r>
              <w:rPr>
                <w:b/>
                <w:sz w:val="20"/>
                <w:szCs w:val="20"/>
              </w:rPr>
              <w:t>40 J.M.</w:t>
            </w:r>
          </w:p>
        </w:tc>
        <w:tc>
          <w:tcPr>
            <w:tcW w:w="1242" w:type="dxa"/>
            <w:tcBorders>
              <w:bottom w:val="single" w:sz="4" w:space="0" w:color="auto"/>
            </w:tcBorders>
            <w:vAlign w:val="center"/>
          </w:tcPr>
          <w:p w14:paraId="306243F4" w14:textId="2E8C8F1D" w:rsidR="00C948AE" w:rsidRPr="00CB2511" w:rsidRDefault="00051B35" w:rsidP="00CB2511">
            <w:pPr>
              <w:rPr>
                <w:b/>
                <w:sz w:val="20"/>
                <w:szCs w:val="20"/>
              </w:rPr>
            </w:pPr>
            <w:r>
              <w:rPr>
                <w:b/>
                <w:sz w:val="20"/>
                <w:szCs w:val="20"/>
              </w:rPr>
              <w:t>40 J.M.</w:t>
            </w:r>
          </w:p>
        </w:tc>
        <w:tc>
          <w:tcPr>
            <w:tcW w:w="1269" w:type="dxa"/>
            <w:tcBorders>
              <w:bottom w:val="single" w:sz="4" w:space="0" w:color="auto"/>
            </w:tcBorders>
            <w:vAlign w:val="center"/>
          </w:tcPr>
          <w:p w14:paraId="44D5ABD3" w14:textId="77777777" w:rsidR="00C948AE" w:rsidRPr="00CB2511" w:rsidRDefault="00C948AE" w:rsidP="00CB2511">
            <w:pPr>
              <w:rPr>
                <w:b/>
                <w:sz w:val="20"/>
                <w:szCs w:val="20"/>
              </w:rPr>
            </w:pPr>
          </w:p>
        </w:tc>
        <w:tc>
          <w:tcPr>
            <w:tcW w:w="1278" w:type="dxa"/>
            <w:tcBorders>
              <w:bottom w:val="single" w:sz="4" w:space="0" w:color="auto"/>
            </w:tcBorders>
            <w:vAlign w:val="center"/>
          </w:tcPr>
          <w:p w14:paraId="542DA2BB" w14:textId="0C0ECAF3" w:rsidR="00C948AE" w:rsidRPr="00CB2511" w:rsidRDefault="00051B35" w:rsidP="00CB2511">
            <w:pPr>
              <w:rPr>
                <w:b/>
                <w:sz w:val="20"/>
                <w:szCs w:val="20"/>
              </w:rPr>
            </w:pPr>
            <w:r>
              <w:rPr>
                <w:b/>
                <w:sz w:val="20"/>
                <w:szCs w:val="20"/>
              </w:rPr>
              <w:t>160 J.M.</w:t>
            </w:r>
          </w:p>
        </w:tc>
      </w:tr>
      <w:tr w:rsidR="00C948AE" w:rsidRPr="00CB2511" w14:paraId="071CACAB" w14:textId="77777777" w:rsidTr="0002485F">
        <w:trPr>
          <w:trHeight w:val="570"/>
        </w:trPr>
        <w:tc>
          <w:tcPr>
            <w:tcW w:w="1538" w:type="dxa"/>
            <w:shd w:val="clear" w:color="auto" w:fill="F2F2F2"/>
            <w:vAlign w:val="center"/>
          </w:tcPr>
          <w:p w14:paraId="30BC9067" w14:textId="77777777" w:rsidR="00C948AE" w:rsidRPr="00CB2511" w:rsidRDefault="00C948AE" w:rsidP="00271CFD">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CFC9F8D" w14:textId="77777777" w:rsidR="00C948AE" w:rsidRPr="00CB2511" w:rsidRDefault="00C948AE" w:rsidP="00CB2511">
            <w:pPr>
              <w:rPr>
                <w:b/>
                <w:sz w:val="20"/>
                <w:szCs w:val="20"/>
              </w:rPr>
            </w:pPr>
          </w:p>
        </w:tc>
        <w:tc>
          <w:tcPr>
            <w:tcW w:w="1242" w:type="dxa"/>
            <w:shd w:val="clear" w:color="auto" w:fill="F2F2F2"/>
            <w:vAlign w:val="center"/>
          </w:tcPr>
          <w:p w14:paraId="1281BFCA" w14:textId="77777777" w:rsidR="00C948AE" w:rsidRPr="00CB2511" w:rsidRDefault="00C948AE" w:rsidP="00CB2511">
            <w:pPr>
              <w:rPr>
                <w:b/>
                <w:sz w:val="20"/>
                <w:szCs w:val="20"/>
              </w:rPr>
            </w:pPr>
          </w:p>
        </w:tc>
        <w:tc>
          <w:tcPr>
            <w:tcW w:w="1242" w:type="dxa"/>
            <w:shd w:val="clear" w:color="auto" w:fill="F2F2F2"/>
            <w:vAlign w:val="center"/>
          </w:tcPr>
          <w:p w14:paraId="16A75A83" w14:textId="77777777" w:rsidR="00C948AE" w:rsidRPr="00CB2511" w:rsidRDefault="00C948AE" w:rsidP="00CB2511">
            <w:pPr>
              <w:rPr>
                <w:b/>
                <w:sz w:val="20"/>
                <w:szCs w:val="20"/>
              </w:rPr>
            </w:pPr>
          </w:p>
        </w:tc>
        <w:tc>
          <w:tcPr>
            <w:tcW w:w="1242" w:type="dxa"/>
            <w:shd w:val="clear" w:color="auto" w:fill="F2F2F2"/>
            <w:vAlign w:val="center"/>
          </w:tcPr>
          <w:p w14:paraId="2D481AEC" w14:textId="77777777" w:rsidR="00C948AE" w:rsidRPr="00CB2511" w:rsidRDefault="00C948AE" w:rsidP="00CB2511">
            <w:pPr>
              <w:rPr>
                <w:b/>
                <w:sz w:val="20"/>
                <w:szCs w:val="20"/>
              </w:rPr>
            </w:pPr>
          </w:p>
        </w:tc>
        <w:tc>
          <w:tcPr>
            <w:tcW w:w="1269" w:type="dxa"/>
            <w:shd w:val="clear" w:color="auto" w:fill="F2F2F2"/>
            <w:vAlign w:val="center"/>
          </w:tcPr>
          <w:p w14:paraId="423DA694" w14:textId="77777777" w:rsidR="00C948AE" w:rsidRPr="00CB2511" w:rsidRDefault="00C948AE" w:rsidP="00CB2511">
            <w:pPr>
              <w:rPr>
                <w:b/>
                <w:sz w:val="20"/>
                <w:szCs w:val="20"/>
              </w:rPr>
            </w:pPr>
          </w:p>
        </w:tc>
        <w:tc>
          <w:tcPr>
            <w:tcW w:w="1278" w:type="dxa"/>
            <w:shd w:val="clear" w:color="auto" w:fill="F2F2F2"/>
            <w:vAlign w:val="center"/>
          </w:tcPr>
          <w:p w14:paraId="522C433F" w14:textId="77777777" w:rsidR="00C948AE" w:rsidRPr="00CB2511" w:rsidRDefault="00C948AE" w:rsidP="00CB2511">
            <w:pPr>
              <w:rPr>
                <w:b/>
                <w:sz w:val="20"/>
                <w:szCs w:val="20"/>
              </w:rPr>
            </w:pPr>
          </w:p>
        </w:tc>
      </w:tr>
      <w:tr w:rsidR="00C948AE" w:rsidRPr="00CB2511" w14:paraId="7C8CBBC9" w14:textId="77777777" w:rsidTr="0002485F">
        <w:trPr>
          <w:trHeight w:val="570"/>
        </w:trPr>
        <w:tc>
          <w:tcPr>
            <w:tcW w:w="1538" w:type="dxa"/>
            <w:tcBorders>
              <w:bottom w:val="single" w:sz="4" w:space="0" w:color="auto"/>
            </w:tcBorders>
            <w:vAlign w:val="center"/>
          </w:tcPr>
          <w:p w14:paraId="7218DB5C" w14:textId="77777777" w:rsidR="00C948AE" w:rsidRPr="00CB2511" w:rsidRDefault="00C948AE"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289F1E17" w:rsidR="00C948AE" w:rsidRPr="00CB2511" w:rsidRDefault="00051B35" w:rsidP="00CB2511">
            <w:pPr>
              <w:rPr>
                <w:b/>
                <w:sz w:val="20"/>
                <w:szCs w:val="20"/>
              </w:rPr>
            </w:pPr>
            <w:r>
              <w:rPr>
                <w:b/>
                <w:sz w:val="20"/>
                <w:szCs w:val="20"/>
              </w:rPr>
              <w:t>1</w:t>
            </w:r>
            <w:r w:rsidR="0041640E">
              <w:rPr>
                <w:b/>
                <w:sz w:val="20"/>
                <w:szCs w:val="20"/>
              </w:rPr>
              <w:t>0</w:t>
            </w:r>
            <w:r>
              <w:rPr>
                <w:b/>
                <w:sz w:val="20"/>
                <w:szCs w:val="20"/>
              </w:rPr>
              <w:t>0 F. F.</w:t>
            </w:r>
          </w:p>
        </w:tc>
        <w:tc>
          <w:tcPr>
            <w:tcW w:w="1242" w:type="dxa"/>
            <w:tcBorders>
              <w:bottom w:val="single" w:sz="4" w:space="0" w:color="auto"/>
            </w:tcBorders>
            <w:vAlign w:val="center"/>
          </w:tcPr>
          <w:p w14:paraId="3DE971EA" w14:textId="243D3907" w:rsidR="00C948AE" w:rsidRPr="00CB2511" w:rsidRDefault="00051B35" w:rsidP="00CB2511">
            <w:pPr>
              <w:rPr>
                <w:b/>
                <w:sz w:val="20"/>
                <w:szCs w:val="20"/>
              </w:rPr>
            </w:pPr>
            <w:r>
              <w:rPr>
                <w:b/>
                <w:sz w:val="20"/>
                <w:szCs w:val="20"/>
              </w:rPr>
              <w:t>40 F. F.</w:t>
            </w:r>
          </w:p>
        </w:tc>
        <w:tc>
          <w:tcPr>
            <w:tcW w:w="1242" w:type="dxa"/>
            <w:tcBorders>
              <w:bottom w:val="single" w:sz="4" w:space="0" w:color="auto"/>
            </w:tcBorders>
            <w:vAlign w:val="center"/>
          </w:tcPr>
          <w:p w14:paraId="3FC3E14B" w14:textId="111F99D7" w:rsidR="00C948AE" w:rsidRPr="00CB2511" w:rsidRDefault="00051B35" w:rsidP="00CB2511">
            <w:pPr>
              <w:rPr>
                <w:b/>
                <w:sz w:val="20"/>
                <w:szCs w:val="20"/>
              </w:rPr>
            </w:pPr>
            <w:r>
              <w:rPr>
                <w:b/>
                <w:sz w:val="20"/>
                <w:szCs w:val="20"/>
              </w:rPr>
              <w:t>100 F. F.</w:t>
            </w:r>
          </w:p>
        </w:tc>
        <w:tc>
          <w:tcPr>
            <w:tcW w:w="1242" w:type="dxa"/>
            <w:tcBorders>
              <w:bottom w:val="single" w:sz="4" w:space="0" w:color="auto"/>
            </w:tcBorders>
            <w:vAlign w:val="center"/>
          </w:tcPr>
          <w:p w14:paraId="58A6D86E" w14:textId="1FD48E3E" w:rsidR="00C948AE" w:rsidRPr="00CB2511" w:rsidRDefault="0041640E" w:rsidP="00CB2511">
            <w:pPr>
              <w:rPr>
                <w:b/>
                <w:sz w:val="20"/>
                <w:szCs w:val="20"/>
              </w:rPr>
            </w:pPr>
            <w:r>
              <w:rPr>
                <w:b/>
                <w:sz w:val="20"/>
                <w:szCs w:val="20"/>
              </w:rPr>
              <w:t>4</w:t>
            </w:r>
            <w:r w:rsidR="00051B35">
              <w:rPr>
                <w:b/>
                <w:sz w:val="20"/>
                <w:szCs w:val="20"/>
              </w:rPr>
              <w:t>0 F. F.</w:t>
            </w:r>
          </w:p>
        </w:tc>
        <w:tc>
          <w:tcPr>
            <w:tcW w:w="1269" w:type="dxa"/>
            <w:tcBorders>
              <w:bottom w:val="single" w:sz="4" w:space="0" w:color="auto"/>
            </w:tcBorders>
            <w:vAlign w:val="center"/>
          </w:tcPr>
          <w:p w14:paraId="13C9DA2B" w14:textId="17B31969" w:rsidR="00C948AE" w:rsidRPr="00CB2511" w:rsidRDefault="0041640E" w:rsidP="00CB2511">
            <w:pPr>
              <w:rPr>
                <w:b/>
                <w:sz w:val="20"/>
                <w:szCs w:val="20"/>
              </w:rPr>
            </w:pPr>
            <w:r>
              <w:rPr>
                <w:b/>
                <w:sz w:val="20"/>
                <w:szCs w:val="20"/>
              </w:rPr>
              <w:t>4</w:t>
            </w:r>
            <w:r w:rsidR="00051B35">
              <w:rPr>
                <w:b/>
                <w:sz w:val="20"/>
                <w:szCs w:val="20"/>
              </w:rPr>
              <w:t>0 F. F.</w:t>
            </w:r>
          </w:p>
        </w:tc>
        <w:tc>
          <w:tcPr>
            <w:tcW w:w="1278" w:type="dxa"/>
            <w:tcBorders>
              <w:bottom w:val="single" w:sz="4" w:space="0" w:color="auto"/>
            </w:tcBorders>
            <w:vAlign w:val="center"/>
          </w:tcPr>
          <w:p w14:paraId="41C34DCE" w14:textId="39261793" w:rsidR="00C948AE" w:rsidRPr="00CB2511" w:rsidRDefault="0041640E" w:rsidP="00CB2511">
            <w:pPr>
              <w:rPr>
                <w:b/>
                <w:sz w:val="20"/>
                <w:szCs w:val="20"/>
              </w:rPr>
            </w:pPr>
            <w:r>
              <w:rPr>
                <w:b/>
                <w:sz w:val="20"/>
                <w:szCs w:val="20"/>
              </w:rPr>
              <w:t>320</w:t>
            </w:r>
            <w:r w:rsidR="00051B35">
              <w:rPr>
                <w:b/>
                <w:sz w:val="20"/>
                <w:szCs w:val="20"/>
              </w:rPr>
              <w:t xml:space="preserve"> F. F.</w:t>
            </w:r>
          </w:p>
        </w:tc>
      </w:tr>
      <w:tr w:rsidR="00C948AE" w:rsidRPr="00CB2511" w14:paraId="07F3B94B" w14:textId="77777777" w:rsidTr="0002485F">
        <w:trPr>
          <w:trHeight w:val="570"/>
        </w:trPr>
        <w:tc>
          <w:tcPr>
            <w:tcW w:w="1538" w:type="dxa"/>
            <w:shd w:val="clear" w:color="auto" w:fill="F2F2F2"/>
            <w:vAlign w:val="center"/>
          </w:tcPr>
          <w:p w14:paraId="3E0D1A10" w14:textId="77777777" w:rsidR="00C948AE" w:rsidRPr="00CB2511" w:rsidRDefault="00C948AE"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C948AE" w:rsidRPr="00CB2511" w:rsidRDefault="00C948AE" w:rsidP="00CB2511">
            <w:pPr>
              <w:rPr>
                <w:b/>
                <w:sz w:val="20"/>
                <w:szCs w:val="20"/>
              </w:rPr>
            </w:pPr>
          </w:p>
        </w:tc>
        <w:tc>
          <w:tcPr>
            <w:tcW w:w="1242" w:type="dxa"/>
            <w:shd w:val="clear" w:color="auto" w:fill="F2F2F2"/>
            <w:vAlign w:val="center"/>
          </w:tcPr>
          <w:p w14:paraId="7A940738" w14:textId="77777777" w:rsidR="00C948AE" w:rsidRPr="00CB2511" w:rsidRDefault="00C948AE" w:rsidP="00CB2511">
            <w:pPr>
              <w:rPr>
                <w:b/>
                <w:sz w:val="20"/>
                <w:szCs w:val="20"/>
              </w:rPr>
            </w:pPr>
          </w:p>
        </w:tc>
        <w:tc>
          <w:tcPr>
            <w:tcW w:w="1242" w:type="dxa"/>
            <w:shd w:val="clear" w:color="auto" w:fill="F2F2F2"/>
            <w:vAlign w:val="center"/>
          </w:tcPr>
          <w:p w14:paraId="1BE5F4A5" w14:textId="77777777" w:rsidR="00C948AE" w:rsidRPr="00CB2511" w:rsidRDefault="00C948AE" w:rsidP="00CB2511">
            <w:pPr>
              <w:rPr>
                <w:b/>
                <w:sz w:val="20"/>
                <w:szCs w:val="20"/>
              </w:rPr>
            </w:pPr>
          </w:p>
        </w:tc>
        <w:tc>
          <w:tcPr>
            <w:tcW w:w="1242" w:type="dxa"/>
            <w:shd w:val="clear" w:color="auto" w:fill="F2F2F2"/>
            <w:vAlign w:val="center"/>
          </w:tcPr>
          <w:p w14:paraId="5FE716CF" w14:textId="77777777" w:rsidR="00C948AE" w:rsidRPr="00CB2511" w:rsidRDefault="00C948AE" w:rsidP="00CB2511">
            <w:pPr>
              <w:rPr>
                <w:b/>
                <w:sz w:val="20"/>
                <w:szCs w:val="20"/>
              </w:rPr>
            </w:pPr>
          </w:p>
        </w:tc>
        <w:tc>
          <w:tcPr>
            <w:tcW w:w="1269" w:type="dxa"/>
            <w:shd w:val="clear" w:color="auto" w:fill="F2F2F2"/>
            <w:vAlign w:val="center"/>
          </w:tcPr>
          <w:p w14:paraId="3F62FE3B" w14:textId="77777777" w:rsidR="00C948AE" w:rsidRPr="00CB2511" w:rsidRDefault="00C948AE" w:rsidP="00CB2511">
            <w:pPr>
              <w:rPr>
                <w:b/>
                <w:sz w:val="20"/>
                <w:szCs w:val="20"/>
              </w:rPr>
            </w:pPr>
          </w:p>
        </w:tc>
        <w:tc>
          <w:tcPr>
            <w:tcW w:w="1278" w:type="dxa"/>
            <w:shd w:val="clear" w:color="auto" w:fill="F2F2F2"/>
            <w:vAlign w:val="center"/>
          </w:tcPr>
          <w:p w14:paraId="53C00103" w14:textId="77777777" w:rsidR="00C948AE" w:rsidRPr="00CB2511" w:rsidRDefault="00C948AE" w:rsidP="00CB2511">
            <w:pPr>
              <w:rPr>
                <w:b/>
                <w:sz w:val="20"/>
                <w:szCs w:val="20"/>
              </w:rPr>
            </w:pPr>
          </w:p>
        </w:tc>
      </w:tr>
      <w:tr w:rsidR="00C948AE" w:rsidRPr="00CB2511" w14:paraId="5C11E1B3" w14:textId="77777777" w:rsidTr="0002485F">
        <w:trPr>
          <w:trHeight w:val="570"/>
        </w:trPr>
        <w:tc>
          <w:tcPr>
            <w:tcW w:w="1538" w:type="dxa"/>
            <w:vAlign w:val="center"/>
          </w:tcPr>
          <w:p w14:paraId="2C18269F" w14:textId="77777777" w:rsidR="00C948AE" w:rsidRPr="00CB2511" w:rsidRDefault="00C948AE" w:rsidP="00584B52">
            <w:pPr>
              <w:rPr>
                <w:b/>
                <w:sz w:val="20"/>
                <w:szCs w:val="20"/>
              </w:rPr>
            </w:pPr>
            <w:r>
              <w:rPr>
                <w:b/>
                <w:sz w:val="20"/>
                <w:szCs w:val="20"/>
              </w:rPr>
              <w:t>Divers</w:t>
            </w:r>
          </w:p>
        </w:tc>
        <w:tc>
          <w:tcPr>
            <w:tcW w:w="1215" w:type="dxa"/>
            <w:vAlign w:val="center"/>
          </w:tcPr>
          <w:p w14:paraId="358E7A54" w14:textId="77777777" w:rsidR="00C948AE" w:rsidRPr="00CB2511" w:rsidRDefault="00C948AE" w:rsidP="00CB2511">
            <w:pPr>
              <w:rPr>
                <w:b/>
                <w:sz w:val="20"/>
                <w:szCs w:val="20"/>
              </w:rPr>
            </w:pPr>
          </w:p>
        </w:tc>
        <w:tc>
          <w:tcPr>
            <w:tcW w:w="1242" w:type="dxa"/>
            <w:vAlign w:val="center"/>
          </w:tcPr>
          <w:p w14:paraId="35F7B6D1" w14:textId="77777777" w:rsidR="00C948AE" w:rsidRPr="00CB2511" w:rsidRDefault="00C948AE" w:rsidP="00CB2511">
            <w:pPr>
              <w:rPr>
                <w:b/>
                <w:sz w:val="20"/>
                <w:szCs w:val="20"/>
              </w:rPr>
            </w:pPr>
          </w:p>
        </w:tc>
        <w:tc>
          <w:tcPr>
            <w:tcW w:w="1242" w:type="dxa"/>
            <w:vAlign w:val="center"/>
          </w:tcPr>
          <w:p w14:paraId="7B2D42A5" w14:textId="77777777" w:rsidR="00C948AE" w:rsidRPr="00CB2511" w:rsidRDefault="00C948AE" w:rsidP="00CB2511">
            <w:pPr>
              <w:rPr>
                <w:b/>
                <w:sz w:val="20"/>
                <w:szCs w:val="20"/>
              </w:rPr>
            </w:pPr>
          </w:p>
        </w:tc>
        <w:tc>
          <w:tcPr>
            <w:tcW w:w="1242" w:type="dxa"/>
            <w:vAlign w:val="center"/>
          </w:tcPr>
          <w:p w14:paraId="1262A22A" w14:textId="77777777" w:rsidR="00C948AE" w:rsidRPr="00CB2511" w:rsidRDefault="00C948AE" w:rsidP="00CB2511">
            <w:pPr>
              <w:rPr>
                <w:b/>
                <w:sz w:val="20"/>
                <w:szCs w:val="20"/>
              </w:rPr>
            </w:pPr>
          </w:p>
        </w:tc>
        <w:tc>
          <w:tcPr>
            <w:tcW w:w="1269" w:type="dxa"/>
            <w:vAlign w:val="center"/>
          </w:tcPr>
          <w:p w14:paraId="6CF3E039" w14:textId="77777777" w:rsidR="00C948AE" w:rsidRPr="00CB2511" w:rsidRDefault="00C948AE" w:rsidP="00CB2511">
            <w:pPr>
              <w:rPr>
                <w:b/>
                <w:sz w:val="20"/>
                <w:szCs w:val="20"/>
              </w:rPr>
            </w:pPr>
          </w:p>
        </w:tc>
        <w:tc>
          <w:tcPr>
            <w:tcW w:w="1278" w:type="dxa"/>
            <w:vAlign w:val="center"/>
          </w:tcPr>
          <w:p w14:paraId="62EDE909" w14:textId="77777777" w:rsidR="00C948AE" w:rsidRPr="00CB2511" w:rsidRDefault="00C948AE" w:rsidP="00CB2511">
            <w:pPr>
              <w:rPr>
                <w:b/>
                <w:sz w:val="20"/>
                <w:szCs w:val="20"/>
              </w:rPr>
            </w:pPr>
          </w:p>
        </w:tc>
      </w:tr>
      <w:tr w:rsidR="00C948AE" w:rsidRPr="00CB2511" w14:paraId="67973B32" w14:textId="77777777" w:rsidTr="0002485F">
        <w:trPr>
          <w:trHeight w:val="570"/>
        </w:trPr>
        <w:tc>
          <w:tcPr>
            <w:tcW w:w="1538" w:type="dxa"/>
            <w:vAlign w:val="center"/>
          </w:tcPr>
          <w:p w14:paraId="785E0719" w14:textId="6BEACD60" w:rsidR="00C948AE" w:rsidRDefault="00C948AE" w:rsidP="00A429E3">
            <w:pPr>
              <w:rPr>
                <w:b/>
                <w:sz w:val="20"/>
                <w:szCs w:val="20"/>
              </w:rPr>
            </w:pPr>
            <w:r>
              <w:rPr>
                <w:b/>
                <w:sz w:val="20"/>
                <w:szCs w:val="20"/>
              </w:rPr>
              <w:t>Video Lab</w:t>
            </w:r>
          </w:p>
        </w:tc>
        <w:tc>
          <w:tcPr>
            <w:tcW w:w="1215" w:type="dxa"/>
            <w:vAlign w:val="center"/>
          </w:tcPr>
          <w:p w14:paraId="4A4338D3" w14:textId="77777777" w:rsidR="00C948AE" w:rsidRPr="00CB2511" w:rsidRDefault="00C948AE" w:rsidP="00A429E3">
            <w:pPr>
              <w:rPr>
                <w:b/>
                <w:sz w:val="20"/>
                <w:szCs w:val="20"/>
              </w:rPr>
            </w:pPr>
          </w:p>
        </w:tc>
        <w:tc>
          <w:tcPr>
            <w:tcW w:w="1242" w:type="dxa"/>
            <w:vAlign w:val="center"/>
          </w:tcPr>
          <w:p w14:paraId="0FE7E27A" w14:textId="77777777" w:rsidR="00C948AE" w:rsidRPr="00CB2511" w:rsidRDefault="00C948AE" w:rsidP="00A429E3">
            <w:pPr>
              <w:rPr>
                <w:b/>
                <w:sz w:val="20"/>
                <w:szCs w:val="20"/>
              </w:rPr>
            </w:pPr>
          </w:p>
        </w:tc>
        <w:tc>
          <w:tcPr>
            <w:tcW w:w="1242" w:type="dxa"/>
            <w:vAlign w:val="center"/>
          </w:tcPr>
          <w:p w14:paraId="4DE82468" w14:textId="77777777" w:rsidR="00C948AE" w:rsidRPr="00CB2511" w:rsidRDefault="00C948AE" w:rsidP="00A429E3">
            <w:pPr>
              <w:rPr>
                <w:b/>
                <w:sz w:val="20"/>
                <w:szCs w:val="20"/>
              </w:rPr>
            </w:pPr>
          </w:p>
        </w:tc>
        <w:tc>
          <w:tcPr>
            <w:tcW w:w="1242" w:type="dxa"/>
            <w:vAlign w:val="center"/>
          </w:tcPr>
          <w:p w14:paraId="5DC98B90" w14:textId="77777777" w:rsidR="00C948AE" w:rsidRPr="00CB2511" w:rsidRDefault="00C948AE" w:rsidP="00A429E3">
            <w:pPr>
              <w:rPr>
                <w:b/>
                <w:sz w:val="20"/>
                <w:szCs w:val="20"/>
              </w:rPr>
            </w:pPr>
          </w:p>
        </w:tc>
        <w:tc>
          <w:tcPr>
            <w:tcW w:w="1269" w:type="dxa"/>
            <w:vAlign w:val="center"/>
          </w:tcPr>
          <w:p w14:paraId="17FBEEBA" w14:textId="77777777" w:rsidR="00C948AE" w:rsidRPr="00CB2511" w:rsidRDefault="00C948AE" w:rsidP="00A429E3">
            <w:pPr>
              <w:rPr>
                <w:b/>
                <w:sz w:val="20"/>
                <w:szCs w:val="20"/>
              </w:rPr>
            </w:pPr>
          </w:p>
        </w:tc>
        <w:tc>
          <w:tcPr>
            <w:tcW w:w="1278" w:type="dxa"/>
            <w:vAlign w:val="center"/>
          </w:tcPr>
          <w:p w14:paraId="37022020" w14:textId="77777777" w:rsidR="00C948AE" w:rsidRPr="00CB2511" w:rsidRDefault="00C948AE" w:rsidP="00A429E3">
            <w:pPr>
              <w:rPr>
                <w:b/>
                <w:sz w:val="20"/>
                <w:szCs w:val="20"/>
              </w:rPr>
            </w:pPr>
          </w:p>
        </w:tc>
      </w:tr>
      <w:tr w:rsidR="00C948AE" w:rsidRPr="00CB2511" w14:paraId="3020AE42" w14:textId="77777777" w:rsidTr="0002485F">
        <w:trPr>
          <w:trHeight w:val="570"/>
        </w:trPr>
        <w:tc>
          <w:tcPr>
            <w:tcW w:w="1538" w:type="dxa"/>
            <w:vAlign w:val="center"/>
          </w:tcPr>
          <w:p w14:paraId="349EB5FE" w14:textId="19305EB7" w:rsidR="00C948AE" w:rsidRDefault="00C948AE" w:rsidP="00A429E3">
            <w:pPr>
              <w:rPr>
                <w:b/>
                <w:sz w:val="20"/>
                <w:szCs w:val="20"/>
              </w:rPr>
            </w:pPr>
            <w:r>
              <w:rPr>
                <w:b/>
                <w:sz w:val="20"/>
                <w:szCs w:val="20"/>
              </w:rPr>
              <w:t>(Add other categories/rows as needed)</w:t>
            </w:r>
          </w:p>
        </w:tc>
        <w:tc>
          <w:tcPr>
            <w:tcW w:w="1215" w:type="dxa"/>
            <w:vAlign w:val="center"/>
          </w:tcPr>
          <w:p w14:paraId="47B8AB43" w14:textId="77777777" w:rsidR="00C948AE" w:rsidRPr="00CB2511" w:rsidRDefault="00C948AE" w:rsidP="00A429E3">
            <w:pPr>
              <w:rPr>
                <w:b/>
                <w:sz w:val="20"/>
                <w:szCs w:val="20"/>
              </w:rPr>
            </w:pPr>
          </w:p>
        </w:tc>
        <w:tc>
          <w:tcPr>
            <w:tcW w:w="1242" w:type="dxa"/>
            <w:vAlign w:val="center"/>
          </w:tcPr>
          <w:p w14:paraId="128F08F4" w14:textId="77777777" w:rsidR="00C948AE" w:rsidRPr="00CB2511" w:rsidRDefault="00C948AE" w:rsidP="00A429E3">
            <w:pPr>
              <w:rPr>
                <w:b/>
                <w:sz w:val="20"/>
                <w:szCs w:val="20"/>
              </w:rPr>
            </w:pPr>
          </w:p>
        </w:tc>
        <w:tc>
          <w:tcPr>
            <w:tcW w:w="1242" w:type="dxa"/>
            <w:vAlign w:val="center"/>
          </w:tcPr>
          <w:p w14:paraId="1457236D" w14:textId="77777777" w:rsidR="00C948AE" w:rsidRPr="00CB2511" w:rsidRDefault="00C948AE" w:rsidP="00A429E3">
            <w:pPr>
              <w:rPr>
                <w:b/>
                <w:sz w:val="20"/>
                <w:szCs w:val="20"/>
              </w:rPr>
            </w:pPr>
          </w:p>
        </w:tc>
        <w:tc>
          <w:tcPr>
            <w:tcW w:w="1242" w:type="dxa"/>
            <w:vAlign w:val="center"/>
          </w:tcPr>
          <w:p w14:paraId="6DF6DB92" w14:textId="77777777" w:rsidR="00C948AE" w:rsidRPr="00CB2511" w:rsidRDefault="00C948AE" w:rsidP="00A429E3">
            <w:pPr>
              <w:rPr>
                <w:b/>
                <w:sz w:val="20"/>
                <w:szCs w:val="20"/>
              </w:rPr>
            </w:pPr>
          </w:p>
        </w:tc>
        <w:tc>
          <w:tcPr>
            <w:tcW w:w="1269" w:type="dxa"/>
            <w:vAlign w:val="center"/>
          </w:tcPr>
          <w:p w14:paraId="32525B1D" w14:textId="77777777" w:rsidR="00C948AE" w:rsidRPr="00CB2511" w:rsidRDefault="00C948AE" w:rsidP="00A429E3">
            <w:pPr>
              <w:rPr>
                <w:b/>
                <w:sz w:val="20"/>
                <w:szCs w:val="20"/>
              </w:rPr>
            </w:pPr>
          </w:p>
        </w:tc>
        <w:tc>
          <w:tcPr>
            <w:tcW w:w="1278" w:type="dxa"/>
            <w:vAlign w:val="center"/>
          </w:tcPr>
          <w:p w14:paraId="1C7E30BE" w14:textId="77777777" w:rsidR="00C948AE" w:rsidRPr="00CB2511" w:rsidRDefault="00C948AE" w:rsidP="00A429E3">
            <w:pPr>
              <w:rPr>
                <w:b/>
                <w:sz w:val="20"/>
                <w:szCs w:val="20"/>
              </w:rPr>
            </w:pPr>
          </w:p>
        </w:tc>
      </w:tr>
    </w:tbl>
    <w:p w14:paraId="350C6B4A" w14:textId="77777777" w:rsidR="008F0880" w:rsidRDefault="008F0880" w:rsidP="00B12E69">
      <w:pPr>
        <w:ind w:left="720"/>
        <w:rPr>
          <w:b/>
          <w:bCs/>
        </w:rPr>
      </w:pPr>
    </w:p>
    <w:p w14:paraId="6274BD49" w14:textId="77777777" w:rsidR="00416923" w:rsidRDefault="00416923" w:rsidP="002B71A0">
      <w:pPr>
        <w:outlineLvl w:val="0"/>
        <w:rPr>
          <w:b/>
          <w:bCs/>
        </w:rPr>
      </w:pPr>
    </w:p>
    <w:p w14:paraId="387CD8DD" w14:textId="11401510" w:rsidR="00B12E69" w:rsidRDefault="00B12E69" w:rsidP="002B71A0">
      <w:pPr>
        <w:outlineLvl w:val="0"/>
        <w:rPr>
          <w:b/>
          <w:bCs/>
        </w:rPr>
      </w:pPr>
      <w:r>
        <w:rPr>
          <w:b/>
          <w:bCs/>
        </w:rPr>
        <w:t>Budget justification</w:t>
      </w:r>
    </w:p>
    <w:p w14:paraId="59E7D082" w14:textId="2EBF262F" w:rsidR="00BB315D" w:rsidRDefault="00BB315D" w:rsidP="002B71A0">
      <w:pPr>
        <w:outlineLvl w:val="0"/>
        <w:rPr>
          <w:bCs/>
        </w:rPr>
      </w:pPr>
      <w:r>
        <w:rPr>
          <w:bCs/>
        </w:rPr>
        <w:t>The only things beyond our usual request are:</w:t>
      </w:r>
    </w:p>
    <w:p w14:paraId="2D36EA16" w14:textId="77777777" w:rsidR="00BB315D" w:rsidRDefault="00BB315D" w:rsidP="002B71A0">
      <w:pPr>
        <w:outlineLvl w:val="0"/>
        <w:rPr>
          <w:bCs/>
        </w:rPr>
      </w:pPr>
    </w:p>
    <w:p w14:paraId="7628AAE5" w14:textId="0DA4DA21" w:rsidR="00BB315D" w:rsidRPr="00BB315D" w:rsidRDefault="006F4FAF" w:rsidP="00BB315D">
      <w:pPr>
        <w:pStyle w:val="ListParagraph"/>
        <w:numPr>
          <w:ilvl w:val="0"/>
          <w:numId w:val="31"/>
        </w:numPr>
        <w:outlineLvl w:val="0"/>
        <w:rPr>
          <w:bCs/>
        </w:rPr>
      </w:pPr>
      <w:r>
        <w:rPr>
          <w:bCs/>
        </w:rPr>
        <w:t>Components (video converters, cables</w:t>
      </w:r>
      <w:r w:rsidR="00BA37CE">
        <w:rPr>
          <w:bCs/>
        </w:rPr>
        <w:t>,</w:t>
      </w:r>
      <w:r>
        <w:rPr>
          <w:bCs/>
        </w:rPr>
        <w:t xml:space="preserve"> and connectors) to </w:t>
      </w:r>
      <w:r w:rsidR="0041640E">
        <w:rPr>
          <w:bCs/>
        </w:rPr>
        <w:t>evaluate</w:t>
      </w:r>
      <w:r>
        <w:rPr>
          <w:bCs/>
        </w:rPr>
        <w:t xml:space="preserve"> the DSP&amp;L 4K camera</w:t>
      </w:r>
      <w:r w:rsidR="00AE03F6">
        <w:rPr>
          <w:bCs/>
        </w:rPr>
        <w:t xml:space="preserve"> </w:t>
      </w:r>
    </w:p>
    <w:p w14:paraId="1130FA85" w14:textId="7BE4A542" w:rsidR="00BB315D" w:rsidRDefault="00BB315D" w:rsidP="00BB315D">
      <w:pPr>
        <w:pStyle w:val="ListParagraph"/>
        <w:numPr>
          <w:ilvl w:val="0"/>
          <w:numId w:val="31"/>
        </w:numPr>
        <w:outlineLvl w:val="0"/>
        <w:rPr>
          <w:bCs/>
        </w:rPr>
      </w:pPr>
      <w:r>
        <w:rPr>
          <w:bCs/>
        </w:rPr>
        <w:t>Thruster components for evaluation</w:t>
      </w:r>
      <w:r w:rsidR="006F4FAF">
        <w:rPr>
          <w:bCs/>
        </w:rPr>
        <w:t xml:space="preserve"> and the build of 2 spare units</w:t>
      </w:r>
      <w:r>
        <w:rPr>
          <w:bCs/>
        </w:rPr>
        <w:t xml:space="preserve">: this would include an upgraded motor drives (possibly a pressure tolerant </w:t>
      </w:r>
      <w:r w:rsidR="00BA37CE">
        <w:rPr>
          <w:bCs/>
        </w:rPr>
        <w:t>E</w:t>
      </w:r>
      <w:r>
        <w:rPr>
          <w:bCs/>
        </w:rPr>
        <w:t>lmo whistle gold), and new frameless brushless motor stator and rotors.</w:t>
      </w:r>
    </w:p>
    <w:p w14:paraId="35EFA5C4" w14:textId="076411AF" w:rsidR="00D14FEA" w:rsidRDefault="00BD13A7" w:rsidP="00BA37CE">
      <w:pPr>
        <w:outlineLvl w:val="0"/>
        <w:rPr>
          <w:sz w:val="20"/>
          <w:szCs w:val="20"/>
          <w:lang w:eastAsia="en-US"/>
        </w:rPr>
      </w:pPr>
      <w:r>
        <w:fldChar w:fldCharType="begin"/>
      </w:r>
      <w:r>
        <w:instrText xml:space="preserve"> LINK </w:instrText>
      </w:r>
      <w:r w:rsidR="00D14FEA">
        <w:instrText xml:space="preserve">Excel.Sheet.12 \\\\atlas\\ProjectLibrary\\901123.ROV1k\\Documents\\Proposals\\2026\\2026Budget.xlsx Sheet1!R1C1:R14C2 </w:instrText>
      </w:r>
      <w:r>
        <w:instrText xml:space="preserve">\a \f 4 \h </w:instrText>
      </w:r>
      <w:r w:rsidR="00D14FEA">
        <w:fldChar w:fldCharType="separate"/>
      </w:r>
    </w:p>
    <w:tbl>
      <w:tblPr>
        <w:tblW w:w="8820" w:type="dxa"/>
        <w:tblLook w:val="04A0" w:firstRow="1" w:lastRow="0" w:firstColumn="1" w:lastColumn="0" w:noHBand="0" w:noVBand="1"/>
      </w:tblPr>
      <w:tblGrid>
        <w:gridCol w:w="7560"/>
        <w:gridCol w:w="1310"/>
      </w:tblGrid>
      <w:tr w:rsidR="00D14FEA" w:rsidRPr="00D14FEA" w14:paraId="066ACAC6" w14:textId="77777777" w:rsidTr="00D14FEA">
        <w:trPr>
          <w:divId w:val="710231632"/>
          <w:trHeight w:val="315"/>
        </w:trPr>
        <w:tc>
          <w:tcPr>
            <w:tcW w:w="75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D7F05A0" w14:textId="56DB4B96" w:rsidR="00D14FEA" w:rsidRPr="00D14FEA" w:rsidRDefault="00D14FEA" w:rsidP="00D14FEA">
            <w:pPr>
              <w:rPr>
                <w:rFonts w:ascii="Calibri" w:eastAsia="Times New Roman" w:hAnsi="Calibri" w:cs="Calibri"/>
                <w:color w:val="000000"/>
                <w:lang w:eastAsia="en-US"/>
              </w:rPr>
            </w:pPr>
            <w:r w:rsidRPr="00D14FEA">
              <w:rPr>
                <w:rFonts w:ascii="Calibri" w:eastAsia="Times New Roman" w:hAnsi="Calibri" w:cs="Calibri"/>
                <w:color w:val="000000"/>
                <w:lang w:eastAsia="en-US"/>
              </w:rPr>
              <w:t>MiniROV budget 2026</w:t>
            </w:r>
          </w:p>
        </w:tc>
        <w:tc>
          <w:tcPr>
            <w:tcW w:w="1260" w:type="dxa"/>
            <w:tcBorders>
              <w:top w:val="single" w:sz="4" w:space="0" w:color="auto"/>
              <w:left w:val="nil"/>
              <w:bottom w:val="single" w:sz="4" w:space="0" w:color="auto"/>
              <w:right w:val="single" w:sz="8" w:space="0" w:color="auto"/>
            </w:tcBorders>
            <w:shd w:val="clear" w:color="auto" w:fill="auto"/>
            <w:noWrap/>
            <w:vAlign w:val="center"/>
            <w:hideMark/>
          </w:tcPr>
          <w:p w14:paraId="5D0791A2" w14:textId="77777777" w:rsidR="00D14FEA" w:rsidRPr="00D14FEA" w:rsidRDefault="00D14FEA" w:rsidP="00D14FEA">
            <w:pPr>
              <w:rPr>
                <w:rFonts w:ascii="Calibri" w:eastAsia="Times New Roman" w:hAnsi="Calibri" w:cs="Calibri"/>
                <w:color w:val="000000"/>
                <w:lang w:eastAsia="en-US"/>
              </w:rPr>
            </w:pPr>
            <w:r w:rsidRPr="00D14FEA">
              <w:rPr>
                <w:rFonts w:ascii="Calibri" w:eastAsia="Times New Roman" w:hAnsi="Calibri" w:cs="Calibri"/>
                <w:color w:val="000000"/>
                <w:lang w:eastAsia="en-US"/>
              </w:rPr>
              <w:t> </w:t>
            </w:r>
          </w:p>
        </w:tc>
      </w:tr>
      <w:tr w:rsidR="00D14FEA" w:rsidRPr="00D14FEA" w14:paraId="3B385026" w14:textId="77777777" w:rsidTr="00D14FEA">
        <w:trPr>
          <w:divId w:val="710231632"/>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49F1B604" w14:textId="77777777" w:rsidR="00D14FEA" w:rsidRPr="00D14FEA" w:rsidRDefault="00D14FEA" w:rsidP="00D14FEA">
            <w:pPr>
              <w:rPr>
                <w:rFonts w:ascii="Calibri" w:eastAsia="Times New Roman" w:hAnsi="Calibri" w:cs="Calibri"/>
                <w:color w:val="000000"/>
                <w:lang w:eastAsia="en-US"/>
              </w:rPr>
            </w:pPr>
            <w:r w:rsidRPr="00D14FEA">
              <w:rPr>
                <w:rFonts w:ascii="Calibri" w:eastAsia="Times New Roman" w:hAnsi="Calibri" w:cs="Calibri"/>
                <w:color w:val="000000"/>
                <w:lang w:eastAsia="en-US"/>
              </w:rPr>
              <w:t>Insurance</w:t>
            </w:r>
          </w:p>
        </w:tc>
        <w:tc>
          <w:tcPr>
            <w:tcW w:w="1260" w:type="dxa"/>
            <w:tcBorders>
              <w:top w:val="nil"/>
              <w:left w:val="nil"/>
              <w:bottom w:val="single" w:sz="4" w:space="0" w:color="auto"/>
              <w:right w:val="single" w:sz="8" w:space="0" w:color="auto"/>
            </w:tcBorders>
            <w:shd w:val="clear" w:color="auto" w:fill="auto"/>
            <w:noWrap/>
            <w:vAlign w:val="center"/>
            <w:hideMark/>
          </w:tcPr>
          <w:p w14:paraId="58E0981C" w14:textId="77777777" w:rsidR="00D14FEA" w:rsidRPr="00D14FEA" w:rsidRDefault="00D14FEA" w:rsidP="00D14FEA">
            <w:pPr>
              <w:jc w:val="right"/>
              <w:rPr>
                <w:rFonts w:ascii="Calibri" w:eastAsia="Times New Roman" w:hAnsi="Calibri" w:cs="Calibri"/>
                <w:color w:val="000000"/>
                <w:lang w:eastAsia="en-US"/>
              </w:rPr>
            </w:pPr>
            <w:r w:rsidRPr="00D14FEA">
              <w:rPr>
                <w:rFonts w:ascii="Calibri" w:eastAsia="Times New Roman" w:hAnsi="Calibri" w:cs="Calibri"/>
                <w:color w:val="000000"/>
                <w:lang w:eastAsia="en-US"/>
              </w:rPr>
              <w:t xml:space="preserve">$6,300.00 </w:t>
            </w:r>
          </w:p>
        </w:tc>
      </w:tr>
      <w:tr w:rsidR="00D14FEA" w:rsidRPr="00D14FEA" w14:paraId="3C2CA895" w14:textId="77777777" w:rsidTr="00D14FEA">
        <w:trPr>
          <w:divId w:val="710231632"/>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7A67A3CF" w14:textId="77777777" w:rsidR="00D14FEA" w:rsidRPr="00D14FEA" w:rsidRDefault="00D14FEA" w:rsidP="00D14FEA">
            <w:pPr>
              <w:rPr>
                <w:rFonts w:ascii="Calibri" w:eastAsia="Times New Roman" w:hAnsi="Calibri" w:cs="Calibri"/>
                <w:color w:val="000000"/>
                <w:lang w:eastAsia="en-US"/>
              </w:rPr>
            </w:pPr>
            <w:r w:rsidRPr="00D14FEA">
              <w:rPr>
                <w:rFonts w:ascii="Calibri" w:eastAsia="Times New Roman" w:hAnsi="Calibri" w:cs="Calibri"/>
                <w:color w:val="000000"/>
                <w:lang w:eastAsia="en-US"/>
              </w:rPr>
              <w:t>Maintenance &amp; Repair budget</w:t>
            </w:r>
          </w:p>
        </w:tc>
        <w:tc>
          <w:tcPr>
            <w:tcW w:w="1260" w:type="dxa"/>
            <w:tcBorders>
              <w:top w:val="nil"/>
              <w:left w:val="nil"/>
              <w:bottom w:val="single" w:sz="4" w:space="0" w:color="auto"/>
              <w:right w:val="single" w:sz="8" w:space="0" w:color="auto"/>
            </w:tcBorders>
            <w:shd w:val="clear" w:color="auto" w:fill="auto"/>
            <w:noWrap/>
            <w:vAlign w:val="center"/>
            <w:hideMark/>
          </w:tcPr>
          <w:p w14:paraId="75042C84" w14:textId="77777777" w:rsidR="00D14FEA" w:rsidRPr="00D14FEA" w:rsidRDefault="00D14FEA" w:rsidP="00D14FEA">
            <w:pPr>
              <w:jc w:val="right"/>
              <w:rPr>
                <w:rFonts w:ascii="Calibri" w:eastAsia="Times New Roman" w:hAnsi="Calibri" w:cs="Calibri"/>
                <w:color w:val="000000"/>
                <w:lang w:eastAsia="en-US"/>
              </w:rPr>
            </w:pPr>
            <w:r w:rsidRPr="00D14FEA">
              <w:rPr>
                <w:rFonts w:ascii="Calibri" w:eastAsia="Times New Roman" w:hAnsi="Calibri" w:cs="Calibri"/>
                <w:color w:val="000000"/>
                <w:lang w:eastAsia="en-US"/>
              </w:rPr>
              <w:t xml:space="preserve">$10,000.00 </w:t>
            </w:r>
          </w:p>
        </w:tc>
      </w:tr>
      <w:tr w:rsidR="00D14FEA" w:rsidRPr="00D14FEA" w14:paraId="39D76FA8" w14:textId="77777777" w:rsidTr="00D14FEA">
        <w:trPr>
          <w:divId w:val="710231632"/>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184C33DF" w14:textId="77777777" w:rsidR="00D14FEA" w:rsidRPr="00D14FEA" w:rsidRDefault="00D14FEA" w:rsidP="00D14FEA">
            <w:pPr>
              <w:rPr>
                <w:rFonts w:ascii="Calibri" w:eastAsia="Times New Roman" w:hAnsi="Calibri" w:cs="Calibri"/>
                <w:color w:val="000000"/>
                <w:lang w:eastAsia="en-US"/>
              </w:rPr>
            </w:pPr>
            <w:r w:rsidRPr="00D14FEA">
              <w:rPr>
                <w:rFonts w:ascii="Calibri" w:eastAsia="Times New Roman" w:hAnsi="Calibri" w:cs="Calibri"/>
                <w:color w:val="000000"/>
                <w:lang w:eastAsia="en-US"/>
              </w:rPr>
              <w:t>Supplies – Computers hardware/monitors</w:t>
            </w:r>
          </w:p>
        </w:tc>
        <w:tc>
          <w:tcPr>
            <w:tcW w:w="1260" w:type="dxa"/>
            <w:tcBorders>
              <w:top w:val="nil"/>
              <w:left w:val="nil"/>
              <w:bottom w:val="single" w:sz="4" w:space="0" w:color="auto"/>
              <w:right w:val="single" w:sz="8" w:space="0" w:color="auto"/>
            </w:tcBorders>
            <w:shd w:val="clear" w:color="auto" w:fill="auto"/>
            <w:noWrap/>
            <w:vAlign w:val="center"/>
            <w:hideMark/>
          </w:tcPr>
          <w:p w14:paraId="3E6EC063" w14:textId="77777777" w:rsidR="00D14FEA" w:rsidRPr="00D14FEA" w:rsidRDefault="00D14FEA" w:rsidP="00D14FEA">
            <w:pPr>
              <w:jc w:val="right"/>
              <w:rPr>
                <w:rFonts w:ascii="Calibri" w:eastAsia="Times New Roman" w:hAnsi="Calibri" w:cs="Calibri"/>
                <w:color w:val="000000"/>
                <w:lang w:eastAsia="en-US"/>
              </w:rPr>
            </w:pPr>
            <w:r w:rsidRPr="00D14FEA">
              <w:rPr>
                <w:rFonts w:ascii="Calibri" w:eastAsia="Times New Roman" w:hAnsi="Calibri" w:cs="Calibri"/>
                <w:color w:val="000000"/>
                <w:lang w:eastAsia="en-US"/>
              </w:rPr>
              <w:t xml:space="preserve">$3,000.00 </w:t>
            </w:r>
          </w:p>
        </w:tc>
      </w:tr>
      <w:tr w:rsidR="00D14FEA" w:rsidRPr="00D14FEA" w14:paraId="0EECBA39" w14:textId="77777777" w:rsidTr="00D14FEA">
        <w:trPr>
          <w:divId w:val="710231632"/>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18E343C5" w14:textId="77777777" w:rsidR="00D14FEA" w:rsidRPr="00D14FEA" w:rsidRDefault="00D14FEA" w:rsidP="00D14FEA">
            <w:pPr>
              <w:rPr>
                <w:rFonts w:ascii="Calibri" w:eastAsia="Times New Roman" w:hAnsi="Calibri" w:cs="Calibri"/>
                <w:color w:val="000000"/>
                <w:lang w:eastAsia="en-US"/>
              </w:rPr>
            </w:pPr>
            <w:r w:rsidRPr="00D14FEA">
              <w:rPr>
                <w:rFonts w:ascii="Calibri" w:eastAsia="Times New Roman" w:hAnsi="Calibri" w:cs="Calibri"/>
                <w:color w:val="000000"/>
                <w:lang w:eastAsia="en-US"/>
              </w:rPr>
              <w:t>Equipment &lt;$5k  (replacement of sensors, lights)</w:t>
            </w:r>
          </w:p>
        </w:tc>
        <w:tc>
          <w:tcPr>
            <w:tcW w:w="1260" w:type="dxa"/>
            <w:tcBorders>
              <w:top w:val="nil"/>
              <w:left w:val="nil"/>
              <w:bottom w:val="single" w:sz="4" w:space="0" w:color="auto"/>
              <w:right w:val="single" w:sz="8" w:space="0" w:color="auto"/>
            </w:tcBorders>
            <w:shd w:val="clear" w:color="auto" w:fill="auto"/>
            <w:noWrap/>
            <w:vAlign w:val="center"/>
            <w:hideMark/>
          </w:tcPr>
          <w:p w14:paraId="61AB97D5" w14:textId="77777777" w:rsidR="00D14FEA" w:rsidRPr="00D14FEA" w:rsidRDefault="00D14FEA" w:rsidP="00D14FEA">
            <w:pPr>
              <w:jc w:val="right"/>
              <w:rPr>
                <w:rFonts w:ascii="Calibri" w:eastAsia="Times New Roman" w:hAnsi="Calibri" w:cs="Calibri"/>
                <w:color w:val="000000"/>
                <w:lang w:eastAsia="en-US"/>
              </w:rPr>
            </w:pPr>
            <w:r w:rsidRPr="00D14FEA">
              <w:rPr>
                <w:rFonts w:ascii="Calibri" w:eastAsia="Times New Roman" w:hAnsi="Calibri" w:cs="Calibri"/>
                <w:color w:val="000000"/>
                <w:lang w:eastAsia="en-US"/>
              </w:rPr>
              <w:t xml:space="preserve">$5,000.00 </w:t>
            </w:r>
          </w:p>
        </w:tc>
      </w:tr>
      <w:tr w:rsidR="00D14FEA" w:rsidRPr="00D14FEA" w14:paraId="2490D30E" w14:textId="77777777" w:rsidTr="00D14FEA">
        <w:trPr>
          <w:divId w:val="710231632"/>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2AB0C924" w14:textId="77777777" w:rsidR="00D14FEA" w:rsidRPr="00D14FEA" w:rsidRDefault="00D14FEA" w:rsidP="00D14FEA">
            <w:pPr>
              <w:rPr>
                <w:rFonts w:ascii="Calibri" w:eastAsia="Times New Roman" w:hAnsi="Calibri" w:cs="Calibri"/>
                <w:color w:val="000000"/>
                <w:lang w:eastAsia="en-US"/>
              </w:rPr>
            </w:pPr>
            <w:r w:rsidRPr="00D14FEA">
              <w:rPr>
                <w:rFonts w:ascii="Calibri" w:eastAsia="Times New Roman" w:hAnsi="Calibri" w:cs="Calibri"/>
                <w:color w:val="000000"/>
                <w:lang w:eastAsia="en-US"/>
              </w:rPr>
              <w:t>Supplies - General</w:t>
            </w:r>
          </w:p>
        </w:tc>
        <w:tc>
          <w:tcPr>
            <w:tcW w:w="1260" w:type="dxa"/>
            <w:tcBorders>
              <w:top w:val="nil"/>
              <w:left w:val="nil"/>
              <w:bottom w:val="single" w:sz="4" w:space="0" w:color="auto"/>
              <w:right w:val="single" w:sz="8" w:space="0" w:color="auto"/>
            </w:tcBorders>
            <w:shd w:val="clear" w:color="auto" w:fill="auto"/>
            <w:noWrap/>
            <w:vAlign w:val="center"/>
            <w:hideMark/>
          </w:tcPr>
          <w:p w14:paraId="5B2138E7" w14:textId="77777777" w:rsidR="00D14FEA" w:rsidRPr="00D14FEA" w:rsidRDefault="00D14FEA" w:rsidP="00D14FEA">
            <w:pPr>
              <w:jc w:val="right"/>
              <w:rPr>
                <w:rFonts w:ascii="Calibri" w:eastAsia="Times New Roman" w:hAnsi="Calibri" w:cs="Calibri"/>
                <w:color w:val="000000"/>
                <w:lang w:eastAsia="en-US"/>
              </w:rPr>
            </w:pPr>
            <w:r w:rsidRPr="00D14FEA">
              <w:rPr>
                <w:rFonts w:ascii="Calibri" w:eastAsia="Times New Roman" w:hAnsi="Calibri" w:cs="Calibri"/>
                <w:color w:val="000000"/>
                <w:lang w:eastAsia="en-US"/>
              </w:rPr>
              <w:t xml:space="preserve">$5,000.00 </w:t>
            </w:r>
          </w:p>
        </w:tc>
      </w:tr>
      <w:tr w:rsidR="00D14FEA" w:rsidRPr="00D14FEA" w14:paraId="1554A350" w14:textId="77777777" w:rsidTr="00D14FEA">
        <w:trPr>
          <w:divId w:val="710231632"/>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62FD9175" w14:textId="77777777" w:rsidR="00D14FEA" w:rsidRPr="00D14FEA" w:rsidRDefault="00D14FEA" w:rsidP="00D14FEA">
            <w:pPr>
              <w:rPr>
                <w:rFonts w:ascii="Calibri" w:eastAsia="Times New Roman" w:hAnsi="Calibri" w:cs="Calibri"/>
                <w:color w:val="000000"/>
                <w:lang w:eastAsia="en-US"/>
              </w:rPr>
            </w:pPr>
            <w:r w:rsidRPr="00D14FEA">
              <w:rPr>
                <w:rFonts w:ascii="Calibri" w:eastAsia="Times New Roman" w:hAnsi="Calibri" w:cs="Calibri"/>
                <w:color w:val="000000"/>
                <w:lang w:eastAsia="en-US"/>
              </w:rPr>
              <w:t>Software licenses</w:t>
            </w:r>
          </w:p>
        </w:tc>
        <w:tc>
          <w:tcPr>
            <w:tcW w:w="1260" w:type="dxa"/>
            <w:tcBorders>
              <w:top w:val="nil"/>
              <w:left w:val="nil"/>
              <w:bottom w:val="single" w:sz="4" w:space="0" w:color="auto"/>
              <w:right w:val="single" w:sz="8" w:space="0" w:color="auto"/>
            </w:tcBorders>
            <w:shd w:val="clear" w:color="auto" w:fill="auto"/>
            <w:noWrap/>
            <w:vAlign w:val="center"/>
            <w:hideMark/>
          </w:tcPr>
          <w:p w14:paraId="34C21962" w14:textId="77777777" w:rsidR="00D14FEA" w:rsidRPr="00D14FEA" w:rsidRDefault="00D14FEA" w:rsidP="00D14FEA">
            <w:pPr>
              <w:jc w:val="right"/>
              <w:rPr>
                <w:rFonts w:ascii="Calibri" w:eastAsia="Times New Roman" w:hAnsi="Calibri" w:cs="Calibri"/>
                <w:color w:val="000000"/>
                <w:lang w:eastAsia="en-US"/>
              </w:rPr>
            </w:pPr>
            <w:r w:rsidRPr="00D14FEA">
              <w:rPr>
                <w:rFonts w:ascii="Calibri" w:eastAsia="Times New Roman" w:hAnsi="Calibri" w:cs="Calibri"/>
                <w:color w:val="000000"/>
                <w:lang w:eastAsia="en-US"/>
              </w:rPr>
              <w:t xml:space="preserve">$4,500.00 </w:t>
            </w:r>
          </w:p>
        </w:tc>
      </w:tr>
      <w:tr w:rsidR="00D14FEA" w:rsidRPr="00D14FEA" w14:paraId="161FF924" w14:textId="77777777" w:rsidTr="00D14FEA">
        <w:trPr>
          <w:divId w:val="710231632"/>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6B09FE50" w14:textId="77777777" w:rsidR="00D14FEA" w:rsidRPr="00D14FEA" w:rsidRDefault="00D14FEA" w:rsidP="00D14FEA">
            <w:pPr>
              <w:rPr>
                <w:rFonts w:ascii="Calibri" w:eastAsia="Times New Roman" w:hAnsi="Calibri" w:cs="Calibri"/>
                <w:color w:val="000000"/>
                <w:lang w:eastAsia="en-US"/>
              </w:rPr>
            </w:pPr>
            <w:r w:rsidRPr="00D14FEA">
              <w:rPr>
                <w:rFonts w:ascii="Calibri" w:eastAsia="Times New Roman" w:hAnsi="Calibri" w:cs="Calibri"/>
                <w:color w:val="000000"/>
                <w:lang w:eastAsia="en-US"/>
              </w:rPr>
              <w:t>Tools</w:t>
            </w:r>
          </w:p>
        </w:tc>
        <w:tc>
          <w:tcPr>
            <w:tcW w:w="1260" w:type="dxa"/>
            <w:tcBorders>
              <w:top w:val="nil"/>
              <w:left w:val="nil"/>
              <w:bottom w:val="single" w:sz="4" w:space="0" w:color="auto"/>
              <w:right w:val="single" w:sz="8" w:space="0" w:color="auto"/>
            </w:tcBorders>
            <w:shd w:val="clear" w:color="auto" w:fill="auto"/>
            <w:noWrap/>
            <w:vAlign w:val="center"/>
            <w:hideMark/>
          </w:tcPr>
          <w:p w14:paraId="796E437D" w14:textId="77777777" w:rsidR="00D14FEA" w:rsidRPr="00D14FEA" w:rsidRDefault="00D14FEA" w:rsidP="00D14FEA">
            <w:pPr>
              <w:jc w:val="right"/>
              <w:rPr>
                <w:rFonts w:ascii="Calibri" w:eastAsia="Times New Roman" w:hAnsi="Calibri" w:cs="Calibri"/>
                <w:color w:val="000000"/>
                <w:lang w:eastAsia="en-US"/>
              </w:rPr>
            </w:pPr>
            <w:r w:rsidRPr="00D14FEA">
              <w:rPr>
                <w:rFonts w:ascii="Calibri" w:eastAsia="Times New Roman" w:hAnsi="Calibri" w:cs="Calibri"/>
                <w:color w:val="000000"/>
                <w:lang w:eastAsia="en-US"/>
              </w:rPr>
              <w:t xml:space="preserve">$2,500.00 </w:t>
            </w:r>
          </w:p>
        </w:tc>
      </w:tr>
      <w:tr w:rsidR="00D14FEA" w:rsidRPr="00D14FEA" w14:paraId="13AB259F" w14:textId="77777777" w:rsidTr="00D14FEA">
        <w:trPr>
          <w:divId w:val="710231632"/>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63A58EC0" w14:textId="77777777" w:rsidR="00D14FEA" w:rsidRPr="00D14FEA" w:rsidRDefault="00D14FEA" w:rsidP="00D14FEA">
            <w:pPr>
              <w:rPr>
                <w:rFonts w:ascii="Calibri" w:eastAsia="Times New Roman" w:hAnsi="Calibri" w:cs="Calibri"/>
                <w:color w:val="000000"/>
                <w:lang w:eastAsia="en-US"/>
              </w:rPr>
            </w:pPr>
            <w:r w:rsidRPr="00D14FEA">
              <w:rPr>
                <w:rFonts w:ascii="Calibri" w:eastAsia="Times New Roman" w:hAnsi="Calibri" w:cs="Calibri"/>
                <w:color w:val="000000"/>
                <w:lang w:eastAsia="en-US"/>
              </w:rPr>
              <w:t>Spare cables, connectors, and dummies</w:t>
            </w:r>
          </w:p>
        </w:tc>
        <w:tc>
          <w:tcPr>
            <w:tcW w:w="1260" w:type="dxa"/>
            <w:tcBorders>
              <w:top w:val="nil"/>
              <w:left w:val="nil"/>
              <w:bottom w:val="single" w:sz="4" w:space="0" w:color="auto"/>
              <w:right w:val="single" w:sz="8" w:space="0" w:color="auto"/>
            </w:tcBorders>
            <w:shd w:val="clear" w:color="auto" w:fill="auto"/>
            <w:noWrap/>
            <w:vAlign w:val="center"/>
            <w:hideMark/>
          </w:tcPr>
          <w:p w14:paraId="61625030" w14:textId="77777777" w:rsidR="00D14FEA" w:rsidRPr="00D14FEA" w:rsidRDefault="00D14FEA" w:rsidP="00D14FEA">
            <w:pPr>
              <w:jc w:val="right"/>
              <w:rPr>
                <w:rFonts w:ascii="Calibri" w:eastAsia="Times New Roman" w:hAnsi="Calibri" w:cs="Calibri"/>
                <w:color w:val="000000"/>
                <w:lang w:eastAsia="en-US"/>
              </w:rPr>
            </w:pPr>
            <w:r w:rsidRPr="00D14FEA">
              <w:rPr>
                <w:rFonts w:ascii="Calibri" w:eastAsia="Times New Roman" w:hAnsi="Calibri" w:cs="Calibri"/>
                <w:color w:val="000000"/>
                <w:lang w:eastAsia="en-US"/>
              </w:rPr>
              <w:t xml:space="preserve">$3,000.00 </w:t>
            </w:r>
          </w:p>
        </w:tc>
      </w:tr>
      <w:tr w:rsidR="00D14FEA" w:rsidRPr="00D14FEA" w14:paraId="7C7C77F7" w14:textId="77777777" w:rsidTr="00D14FEA">
        <w:trPr>
          <w:divId w:val="710231632"/>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27CEF29F" w14:textId="77777777" w:rsidR="00D14FEA" w:rsidRPr="00D14FEA" w:rsidRDefault="00D14FEA" w:rsidP="00D14FEA">
            <w:pPr>
              <w:rPr>
                <w:rFonts w:ascii="Calibri" w:eastAsia="Times New Roman" w:hAnsi="Calibri" w:cs="Calibri"/>
                <w:color w:val="000000"/>
                <w:lang w:eastAsia="en-US"/>
              </w:rPr>
            </w:pPr>
            <w:r w:rsidRPr="00D14FEA">
              <w:rPr>
                <w:rFonts w:ascii="Calibri" w:eastAsia="Times New Roman" w:hAnsi="Calibri" w:cs="Calibri"/>
                <w:color w:val="000000"/>
                <w:lang w:eastAsia="en-US"/>
              </w:rPr>
              <w:t>Video components for 4K tank test</w:t>
            </w:r>
          </w:p>
        </w:tc>
        <w:tc>
          <w:tcPr>
            <w:tcW w:w="1260" w:type="dxa"/>
            <w:tcBorders>
              <w:top w:val="nil"/>
              <w:left w:val="nil"/>
              <w:bottom w:val="single" w:sz="4" w:space="0" w:color="auto"/>
              <w:right w:val="single" w:sz="8" w:space="0" w:color="auto"/>
            </w:tcBorders>
            <w:shd w:val="clear" w:color="auto" w:fill="auto"/>
            <w:noWrap/>
            <w:vAlign w:val="center"/>
            <w:hideMark/>
          </w:tcPr>
          <w:p w14:paraId="493E7788" w14:textId="77777777" w:rsidR="00D14FEA" w:rsidRPr="00D14FEA" w:rsidRDefault="00D14FEA" w:rsidP="00D14FEA">
            <w:pPr>
              <w:jc w:val="right"/>
              <w:rPr>
                <w:rFonts w:ascii="Calibri" w:eastAsia="Times New Roman" w:hAnsi="Calibri" w:cs="Calibri"/>
                <w:color w:val="000000"/>
                <w:lang w:eastAsia="en-US"/>
              </w:rPr>
            </w:pPr>
            <w:r w:rsidRPr="00D14FEA">
              <w:rPr>
                <w:rFonts w:ascii="Calibri" w:eastAsia="Times New Roman" w:hAnsi="Calibri" w:cs="Calibri"/>
                <w:color w:val="000000"/>
                <w:lang w:eastAsia="en-US"/>
              </w:rPr>
              <w:t xml:space="preserve">$4,000.00 </w:t>
            </w:r>
          </w:p>
        </w:tc>
      </w:tr>
      <w:tr w:rsidR="00D14FEA" w:rsidRPr="00D14FEA" w14:paraId="36C7D75E" w14:textId="77777777" w:rsidTr="00D14FEA">
        <w:trPr>
          <w:divId w:val="710231632"/>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4E133D95" w14:textId="77777777" w:rsidR="00D14FEA" w:rsidRPr="00D14FEA" w:rsidRDefault="00D14FEA" w:rsidP="00D14FEA">
            <w:pPr>
              <w:rPr>
                <w:rFonts w:ascii="Calibri" w:eastAsia="Times New Roman" w:hAnsi="Calibri" w:cs="Calibri"/>
                <w:color w:val="000000"/>
                <w:lang w:eastAsia="en-US"/>
              </w:rPr>
            </w:pPr>
            <w:r w:rsidRPr="00D14FEA">
              <w:rPr>
                <w:rFonts w:ascii="Calibri" w:eastAsia="Times New Roman" w:hAnsi="Calibri" w:cs="Calibri"/>
                <w:color w:val="000000"/>
                <w:lang w:eastAsia="en-US"/>
              </w:rPr>
              <w:t>New thruster motor controllers (qnty 3)</w:t>
            </w:r>
          </w:p>
        </w:tc>
        <w:tc>
          <w:tcPr>
            <w:tcW w:w="1260" w:type="dxa"/>
            <w:tcBorders>
              <w:top w:val="nil"/>
              <w:left w:val="nil"/>
              <w:bottom w:val="single" w:sz="4" w:space="0" w:color="auto"/>
              <w:right w:val="single" w:sz="8" w:space="0" w:color="auto"/>
            </w:tcBorders>
            <w:shd w:val="clear" w:color="auto" w:fill="auto"/>
            <w:noWrap/>
            <w:vAlign w:val="center"/>
            <w:hideMark/>
          </w:tcPr>
          <w:p w14:paraId="532E6AE6" w14:textId="77777777" w:rsidR="00D14FEA" w:rsidRPr="00D14FEA" w:rsidRDefault="00D14FEA" w:rsidP="00D14FEA">
            <w:pPr>
              <w:jc w:val="right"/>
              <w:rPr>
                <w:rFonts w:ascii="Calibri" w:eastAsia="Times New Roman" w:hAnsi="Calibri" w:cs="Calibri"/>
                <w:color w:val="000000"/>
                <w:lang w:eastAsia="en-US"/>
              </w:rPr>
            </w:pPr>
            <w:r w:rsidRPr="00D14FEA">
              <w:rPr>
                <w:rFonts w:ascii="Calibri" w:eastAsia="Times New Roman" w:hAnsi="Calibri" w:cs="Calibri"/>
                <w:color w:val="000000"/>
                <w:lang w:eastAsia="en-US"/>
              </w:rPr>
              <w:t xml:space="preserve">$5,000.00 </w:t>
            </w:r>
          </w:p>
        </w:tc>
      </w:tr>
      <w:tr w:rsidR="00D14FEA" w:rsidRPr="00D14FEA" w14:paraId="2C46DF52" w14:textId="77777777" w:rsidTr="00D14FEA">
        <w:trPr>
          <w:divId w:val="710231632"/>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2B9DF483" w14:textId="77777777" w:rsidR="00D14FEA" w:rsidRPr="00D14FEA" w:rsidRDefault="00D14FEA" w:rsidP="00D14FEA">
            <w:pPr>
              <w:rPr>
                <w:rFonts w:ascii="Calibri" w:eastAsia="Times New Roman" w:hAnsi="Calibri" w:cs="Calibri"/>
                <w:color w:val="000000"/>
                <w:lang w:eastAsia="en-US"/>
              </w:rPr>
            </w:pPr>
            <w:r w:rsidRPr="00D14FEA">
              <w:rPr>
                <w:rFonts w:ascii="Calibri" w:eastAsia="Times New Roman" w:hAnsi="Calibri" w:cs="Calibri"/>
                <w:color w:val="000000"/>
                <w:lang w:eastAsia="en-US"/>
              </w:rPr>
              <w:t xml:space="preserve">Thruster mechanical components for evaluation, and the build of 2 spares </w:t>
            </w:r>
          </w:p>
        </w:tc>
        <w:tc>
          <w:tcPr>
            <w:tcW w:w="1260" w:type="dxa"/>
            <w:tcBorders>
              <w:top w:val="nil"/>
              <w:left w:val="nil"/>
              <w:bottom w:val="single" w:sz="4" w:space="0" w:color="auto"/>
              <w:right w:val="single" w:sz="8" w:space="0" w:color="auto"/>
            </w:tcBorders>
            <w:shd w:val="clear" w:color="auto" w:fill="auto"/>
            <w:noWrap/>
            <w:vAlign w:val="center"/>
            <w:hideMark/>
          </w:tcPr>
          <w:p w14:paraId="65BA0461" w14:textId="77777777" w:rsidR="00D14FEA" w:rsidRPr="00D14FEA" w:rsidRDefault="00D14FEA" w:rsidP="00D14FEA">
            <w:pPr>
              <w:jc w:val="right"/>
              <w:rPr>
                <w:rFonts w:ascii="Calibri" w:eastAsia="Times New Roman" w:hAnsi="Calibri" w:cs="Calibri"/>
                <w:color w:val="000000"/>
                <w:lang w:eastAsia="en-US"/>
              </w:rPr>
            </w:pPr>
            <w:r w:rsidRPr="00D14FEA">
              <w:rPr>
                <w:rFonts w:ascii="Calibri" w:eastAsia="Times New Roman" w:hAnsi="Calibri" w:cs="Calibri"/>
                <w:color w:val="000000"/>
                <w:lang w:eastAsia="en-US"/>
              </w:rPr>
              <w:t xml:space="preserve">$8,000.00 </w:t>
            </w:r>
          </w:p>
        </w:tc>
      </w:tr>
      <w:tr w:rsidR="00D14FEA" w:rsidRPr="00D14FEA" w14:paraId="2BDD854C" w14:textId="77777777" w:rsidTr="00D14FEA">
        <w:trPr>
          <w:divId w:val="710231632"/>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35F21DB6" w14:textId="77777777" w:rsidR="00D14FEA" w:rsidRPr="00D14FEA" w:rsidRDefault="00D14FEA" w:rsidP="00D14FEA">
            <w:pPr>
              <w:rPr>
                <w:rFonts w:ascii="Calibri" w:eastAsia="Times New Roman" w:hAnsi="Calibri" w:cs="Calibri"/>
                <w:color w:val="000000"/>
                <w:lang w:eastAsia="en-US"/>
              </w:rPr>
            </w:pPr>
            <w:r w:rsidRPr="00D14FEA">
              <w:rPr>
                <w:rFonts w:ascii="Calibri" w:eastAsia="Times New Roman" w:hAnsi="Calibri" w:cs="Calibri"/>
                <w:color w:val="000000"/>
                <w:lang w:eastAsia="en-US"/>
              </w:rPr>
              <w:t> </w:t>
            </w:r>
          </w:p>
        </w:tc>
        <w:tc>
          <w:tcPr>
            <w:tcW w:w="1260" w:type="dxa"/>
            <w:tcBorders>
              <w:top w:val="nil"/>
              <w:left w:val="nil"/>
              <w:bottom w:val="single" w:sz="4" w:space="0" w:color="auto"/>
              <w:right w:val="single" w:sz="8" w:space="0" w:color="auto"/>
            </w:tcBorders>
            <w:shd w:val="clear" w:color="auto" w:fill="auto"/>
            <w:noWrap/>
            <w:vAlign w:val="center"/>
            <w:hideMark/>
          </w:tcPr>
          <w:p w14:paraId="246AAF8D" w14:textId="77777777" w:rsidR="00D14FEA" w:rsidRPr="00D14FEA" w:rsidRDefault="00D14FEA" w:rsidP="00D14FEA">
            <w:pPr>
              <w:jc w:val="right"/>
              <w:rPr>
                <w:rFonts w:ascii="Calibri" w:eastAsia="Times New Roman" w:hAnsi="Calibri" w:cs="Calibri"/>
                <w:color w:val="000000"/>
                <w:lang w:eastAsia="en-US"/>
              </w:rPr>
            </w:pPr>
            <w:r w:rsidRPr="00D14FEA">
              <w:rPr>
                <w:rFonts w:ascii="Calibri" w:eastAsia="Times New Roman" w:hAnsi="Calibri" w:cs="Calibri"/>
                <w:color w:val="000000"/>
                <w:lang w:eastAsia="en-US"/>
              </w:rPr>
              <w:t> </w:t>
            </w:r>
          </w:p>
        </w:tc>
      </w:tr>
      <w:tr w:rsidR="00D14FEA" w:rsidRPr="00D14FEA" w14:paraId="1DCCDA31" w14:textId="77777777" w:rsidTr="00D14FEA">
        <w:trPr>
          <w:divId w:val="710231632"/>
          <w:trHeight w:val="315"/>
        </w:trPr>
        <w:tc>
          <w:tcPr>
            <w:tcW w:w="7560" w:type="dxa"/>
            <w:tcBorders>
              <w:top w:val="nil"/>
              <w:left w:val="single" w:sz="8" w:space="0" w:color="auto"/>
              <w:bottom w:val="single" w:sz="4" w:space="0" w:color="auto"/>
              <w:right w:val="single" w:sz="4" w:space="0" w:color="auto"/>
            </w:tcBorders>
            <w:shd w:val="clear" w:color="auto" w:fill="auto"/>
            <w:noWrap/>
            <w:vAlign w:val="center"/>
            <w:hideMark/>
          </w:tcPr>
          <w:p w14:paraId="6C4F7C9D" w14:textId="77777777" w:rsidR="00D14FEA" w:rsidRPr="00D14FEA" w:rsidRDefault="00D14FEA" w:rsidP="00D14FEA">
            <w:pPr>
              <w:rPr>
                <w:rFonts w:ascii="Calibri" w:eastAsia="Times New Roman" w:hAnsi="Calibri" w:cs="Calibri"/>
                <w:color w:val="000000"/>
                <w:lang w:eastAsia="en-US"/>
              </w:rPr>
            </w:pPr>
            <w:r w:rsidRPr="00D14FEA">
              <w:rPr>
                <w:rFonts w:ascii="Calibri" w:eastAsia="Times New Roman" w:hAnsi="Calibri" w:cs="Calibri"/>
                <w:color w:val="000000"/>
                <w:lang w:eastAsia="en-US"/>
              </w:rPr>
              <w:t>Sum</w:t>
            </w:r>
          </w:p>
        </w:tc>
        <w:tc>
          <w:tcPr>
            <w:tcW w:w="1260" w:type="dxa"/>
            <w:tcBorders>
              <w:top w:val="nil"/>
              <w:left w:val="nil"/>
              <w:bottom w:val="single" w:sz="4" w:space="0" w:color="auto"/>
              <w:right w:val="single" w:sz="8" w:space="0" w:color="auto"/>
            </w:tcBorders>
            <w:shd w:val="clear" w:color="auto" w:fill="auto"/>
            <w:noWrap/>
            <w:vAlign w:val="bottom"/>
            <w:hideMark/>
          </w:tcPr>
          <w:p w14:paraId="406C823B" w14:textId="77777777" w:rsidR="00D14FEA" w:rsidRPr="00D14FEA" w:rsidRDefault="00D14FEA" w:rsidP="00D14FEA">
            <w:pPr>
              <w:jc w:val="right"/>
              <w:rPr>
                <w:rFonts w:ascii="Calibri" w:eastAsia="Times New Roman" w:hAnsi="Calibri" w:cs="Calibri"/>
                <w:color w:val="000000"/>
                <w:sz w:val="22"/>
                <w:szCs w:val="22"/>
                <w:lang w:eastAsia="en-US"/>
              </w:rPr>
            </w:pPr>
            <w:r w:rsidRPr="00D14FEA">
              <w:rPr>
                <w:rFonts w:ascii="Calibri" w:eastAsia="Times New Roman" w:hAnsi="Calibri" w:cs="Calibri"/>
                <w:color w:val="000000"/>
                <w:sz w:val="22"/>
                <w:szCs w:val="22"/>
                <w:lang w:eastAsia="en-US"/>
              </w:rPr>
              <w:t xml:space="preserve">$56,300.00 </w:t>
            </w:r>
          </w:p>
        </w:tc>
      </w:tr>
    </w:tbl>
    <w:p w14:paraId="66BF0AF3" w14:textId="02F529D9" w:rsidR="00B12E69" w:rsidRPr="00BA37CE" w:rsidRDefault="00BD13A7" w:rsidP="00BA37CE">
      <w:pPr>
        <w:outlineLvl w:val="0"/>
        <w:rPr>
          <w:bCs/>
        </w:rPr>
      </w:pPr>
      <w:r>
        <w:rPr>
          <w:bCs/>
        </w:rPr>
        <w:lastRenderedPageBreak/>
        <w:fldChar w:fldCharType="end"/>
      </w: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5471D883" w:rsidR="00B12E69" w:rsidRDefault="00894D26" w:rsidP="009863F0">
      <w:r>
        <w:t>The project team is: Frank Flores, Johann Voigtlander, Alana Sherman, George Stern, and James McClure.</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59E00D64" w:rsidR="006C66A0" w:rsidRDefault="00B04DA3" w:rsidP="006C66A0">
      <w:r>
        <w:t>None.</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353BC286" w14:textId="77777777" w:rsidR="00B04DA3" w:rsidRDefault="00B04DA3" w:rsidP="00B04DA3">
      <w:r>
        <w:t>Our existing lab space is working out very well, as we do many test tank operations.</w:t>
      </w:r>
    </w:p>
    <w:p w14:paraId="2639C637" w14:textId="46F80DF1" w:rsidR="00B12E69" w:rsidRDefault="00B12E69" w:rsidP="009863F0"/>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50A25EB4" w:rsidR="001528EB" w:rsidRPr="003A6F65" w:rsidRDefault="00B04DA3"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0017F8EF" w:rsidR="001528EB" w:rsidRPr="003A6F65" w:rsidRDefault="00B04DA3" w:rsidP="004C1753">
            <w:r>
              <w:t>X</w:t>
            </w: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C9323A2" w:rsidR="001528EB" w:rsidRPr="003A6F65" w:rsidRDefault="00B04DA3" w:rsidP="004C1753">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32B59EA0" w:rsidR="001528EB" w:rsidRPr="003A6F65" w:rsidRDefault="00B04DA3"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08390A1F" w:rsidR="001528EB" w:rsidRPr="001528EB" w:rsidRDefault="001528EB" w:rsidP="00E634C9">
      <w:pPr>
        <w:rPr>
          <w:b/>
          <w:bCs/>
        </w:rPr>
      </w:pPr>
      <w:r w:rsidRPr="001528EB">
        <w:rPr>
          <w:b/>
          <w:sz w:val="32"/>
          <w:szCs w:val="32"/>
          <w:u w:val="single"/>
        </w:rPr>
        <w:t xml:space="preserve">Compliance </w:t>
      </w:r>
      <w:r w:rsidR="004056D1">
        <w:rPr>
          <w:b/>
          <w:sz w:val="32"/>
          <w:szCs w:val="32"/>
          <w:u w:val="single"/>
        </w:rPr>
        <w:t xml:space="preserve">and Planning </w:t>
      </w:r>
      <w:r w:rsidRPr="001528EB">
        <w:rPr>
          <w:b/>
          <w:sz w:val="32"/>
          <w:szCs w:val="32"/>
          <w:u w:val="single"/>
        </w:rPr>
        <w:t>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1BC99060" w:rsidR="003756B2" w:rsidRPr="003756B2" w:rsidRDefault="00D14FEA" w:rsidP="00FD77AE">
      <w:pPr>
        <w:rPr>
          <w:b/>
          <w:bCs/>
          <w:i/>
          <w:iCs/>
        </w:rPr>
      </w:pPr>
      <w:hyperlink r:id="rId14" w:history="1">
        <w:r w:rsidR="003756B2" w:rsidRPr="003756B2">
          <w:rPr>
            <w:rStyle w:val="Hyperlink"/>
            <w:b/>
            <w:bCs/>
            <w:i/>
            <w:iCs/>
          </w:rPr>
          <w:t xml:space="preserve">Link to Google Compliance </w:t>
        </w:r>
        <w:r w:rsidR="00FF3A69">
          <w:rPr>
            <w:rStyle w:val="Hyperlink"/>
            <w:b/>
            <w:bCs/>
            <w:i/>
            <w:iCs/>
          </w:rPr>
          <w:t xml:space="preserve">and Planning </w:t>
        </w:r>
        <w:r w:rsidR="003756B2" w:rsidRPr="003756B2">
          <w:rPr>
            <w:rStyle w:val="Hyperlink"/>
            <w:b/>
            <w:bCs/>
            <w:i/>
            <w:iCs/>
          </w:rPr>
          <w:t>Considerations form</w:t>
        </w:r>
      </w:hyperlink>
      <w:r w:rsidR="003756B2" w:rsidRPr="003756B2">
        <w:rPr>
          <w:b/>
          <w:bCs/>
          <w:i/>
          <w:iCs/>
        </w:rPr>
        <w:t xml:space="preserve"> </w:t>
      </w:r>
      <w:r w:rsidR="004067BC">
        <w:rPr>
          <w:b/>
          <w:bCs/>
          <w:i/>
          <w:iCs/>
        </w:rPr>
        <w:t xml:space="preserve"> </w:t>
      </w:r>
      <w:r w:rsidR="003756B2">
        <w:rPr>
          <w:b/>
          <w:bCs/>
          <w:i/>
          <w:iCs/>
        </w:rPr>
        <w:t xml:space="preserve">-OR- </w:t>
      </w:r>
      <w:hyperlink r:id="rId15" w:history="1">
        <w:r w:rsidR="006A0C4C">
          <w:rPr>
            <w:rStyle w:val="Hyperlink"/>
            <w:b/>
            <w:bCs/>
            <w:i/>
            <w:iCs/>
          </w:rPr>
          <w:t>https://forms.gle/uKJrxRuRaBHUL8vT8</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22F71" w14:textId="77777777" w:rsidR="005F61BB" w:rsidRDefault="005F61BB">
      <w:r>
        <w:separator/>
      </w:r>
    </w:p>
  </w:endnote>
  <w:endnote w:type="continuationSeparator" w:id="0">
    <w:p w14:paraId="49D9F42A" w14:textId="77777777" w:rsidR="005F61BB" w:rsidRDefault="005F6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5F61BB" w:rsidRDefault="005F61BB" w:rsidP="001679D0">
    <w:pPr>
      <w:pStyle w:val="Footer"/>
      <w:jc w:val="center"/>
    </w:pPr>
    <w:r>
      <w:t xml:space="preserve">Page </w:t>
    </w:r>
    <w:r>
      <w:fldChar w:fldCharType="begin"/>
    </w:r>
    <w:r>
      <w:instrText xml:space="preserve"> PAGE </w:instrText>
    </w:r>
    <w:r>
      <w:fldChar w:fldCharType="separate"/>
    </w:r>
    <w:r w:rsidR="00984B00">
      <w:rPr>
        <w:noProof/>
      </w:rPr>
      <w:t>8</w:t>
    </w:r>
    <w:r>
      <w:fldChar w:fldCharType="end"/>
    </w:r>
    <w:r>
      <w:t xml:space="preserve"> of </w:t>
    </w:r>
    <w:fldSimple w:instr=" NUMPAGES ">
      <w:r w:rsidR="00984B00">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FF524" w14:textId="77777777" w:rsidR="005F61BB" w:rsidRDefault="005F61BB">
      <w:r>
        <w:separator/>
      </w:r>
    </w:p>
  </w:footnote>
  <w:footnote w:type="continuationSeparator" w:id="0">
    <w:p w14:paraId="4FE2232D" w14:textId="77777777" w:rsidR="005F61BB" w:rsidRDefault="005F61BB">
      <w:r>
        <w:continuationSeparator/>
      </w:r>
    </w:p>
  </w:footnote>
  <w:footnote w:id="1">
    <w:p w14:paraId="113715B3" w14:textId="2ED91603" w:rsidR="005F61BB" w:rsidRPr="00E634C9" w:rsidRDefault="005F61BB">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6</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5F61BB" w:rsidRPr="00E634C9" w:rsidRDefault="005F61BB"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F61BB" w:rsidRPr="00E634C9" w:rsidRDefault="005F61BB">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5F61BB" w:rsidRPr="00E634C9" w:rsidRDefault="005F61BB">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54386A92" w14:textId="3042D4A2" w:rsidR="005F61BB" w:rsidRDefault="005F61BB">
      <w:pPr>
        <w:pStyle w:val="FootnoteText"/>
      </w:pPr>
      <w:r>
        <w:rPr>
          <w:rStyle w:val="FootnoteReference"/>
        </w:rPr>
        <w:footnoteRef/>
      </w:r>
      <w:r>
        <w:t xml:space="preserve"> Modify layout/text of chart, as needed. </w:t>
      </w:r>
    </w:p>
  </w:footnote>
  <w:footnote w:id="6">
    <w:p w14:paraId="70C917BC" w14:textId="1D026CFB" w:rsidR="005F61BB" w:rsidRDefault="005F61BB" w:rsidP="008F0880">
      <w:pPr>
        <w:pStyle w:val="FootnoteText"/>
      </w:pPr>
      <w:r>
        <w:rPr>
          <w:rStyle w:val="FootnoteReference"/>
        </w:rPr>
        <w:footnoteRef/>
      </w:r>
      <w:r>
        <w:t xml:space="preserve"> This number should be the same number you entered on the web budget resource requests for this particular resource.</w:t>
      </w:r>
    </w:p>
  </w:footnote>
  <w:footnote w:id="7">
    <w:p w14:paraId="114F0D44" w14:textId="6959E651" w:rsidR="005F61BB" w:rsidRDefault="005F61BB">
      <w:pPr>
        <w:pStyle w:val="FootnoteText"/>
      </w:pPr>
      <w:r>
        <w:rPr>
          <w:rStyle w:val="FootnoteReference"/>
        </w:rPr>
        <w:footnoteRef/>
      </w:r>
      <w:r>
        <w:t xml:space="preserve"> E.g., enter a rating of 1 for highest priority, 5 for lowest priority.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3156C19D" w:rsidR="005F61BB" w:rsidRPr="001679D0" w:rsidRDefault="005F61BB" w:rsidP="0099545F">
    <w:pPr>
      <w:pStyle w:val="Header"/>
      <w:jc w:val="center"/>
      <w:rPr>
        <w:b/>
        <w:i/>
        <w:color w:val="999999"/>
      </w:rPr>
    </w:pPr>
    <w:r>
      <w:rPr>
        <w:b/>
        <w:i/>
        <w:color w:val="999999"/>
      </w:rPr>
      <w:t>2026</w:t>
    </w:r>
    <w:r w:rsidRPr="001679D0">
      <w:rPr>
        <w:b/>
        <w:i/>
        <w:color w:val="999999"/>
      </w:rPr>
      <w:t xml:space="preserve"> Proposal Process – Internal-Only Projects</w:t>
    </w:r>
  </w:p>
  <w:p w14:paraId="73FE3337" w14:textId="6CC7A77D" w:rsidR="005F61BB" w:rsidRPr="001679D0" w:rsidRDefault="005F61BB" w:rsidP="0099545F">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3</w:t>
    </w:r>
    <w:r w:rsidRPr="000042D8">
      <w:rPr>
        <w:b/>
        <w:i/>
        <w:color w:val="999999"/>
        <w:vertAlign w:val="superscript"/>
      </w:rPr>
      <w:t>rd</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C771D00"/>
    <w:multiLevelType w:val="hybridMultilevel"/>
    <w:tmpl w:val="610EC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5433F"/>
    <w:multiLevelType w:val="hybridMultilevel"/>
    <w:tmpl w:val="75F6E4DA"/>
    <w:lvl w:ilvl="0" w:tplc="7862B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FA2F3A"/>
    <w:multiLevelType w:val="hybridMultilevel"/>
    <w:tmpl w:val="F8522B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2"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62D66A06"/>
    <w:multiLevelType w:val="hybridMultilevel"/>
    <w:tmpl w:val="DAFCB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4"/>
  </w:num>
  <w:num w:numId="2">
    <w:abstractNumId w:val="18"/>
  </w:num>
  <w:num w:numId="3">
    <w:abstractNumId w:val="7"/>
  </w:num>
  <w:num w:numId="4">
    <w:abstractNumId w:val="15"/>
  </w:num>
  <w:num w:numId="5">
    <w:abstractNumId w:val="30"/>
  </w:num>
  <w:num w:numId="6">
    <w:abstractNumId w:val="0"/>
  </w:num>
  <w:num w:numId="7">
    <w:abstractNumId w:val="28"/>
  </w:num>
  <w:num w:numId="8">
    <w:abstractNumId w:val="6"/>
  </w:num>
  <w:num w:numId="9">
    <w:abstractNumId w:val="22"/>
  </w:num>
  <w:num w:numId="10">
    <w:abstractNumId w:val="17"/>
  </w:num>
  <w:num w:numId="11">
    <w:abstractNumId w:val="11"/>
  </w:num>
  <w:num w:numId="12">
    <w:abstractNumId w:val="3"/>
  </w:num>
  <w:num w:numId="13">
    <w:abstractNumId w:val="10"/>
  </w:num>
  <w:num w:numId="14">
    <w:abstractNumId w:val="21"/>
  </w:num>
  <w:num w:numId="15">
    <w:abstractNumId w:val="16"/>
  </w:num>
  <w:num w:numId="16">
    <w:abstractNumId w:val="5"/>
  </w:num>
  <w:num w:numId="17">
    <w:abstractNumId w:val="29"/>
  </w:num>
  <w:num w:numId="18">
    <w:abstractNumId w:val="25"/>
  </w:num>
  <w:num w:numId="19">
    <w:abstractNumId w:val="12"/>
  </w:num>
  <w:num w:numId="20">
    <w:abstractNumId w:val="2"/>
  </w:num>
  <w:num w:numId="21">
    <w:abstractNumId w:val="4"/>
  </w:num>
  <w:num w:numId="22">
    <w:abstractNumId w:val="26"/>
  </w:num>
  <w:num w:numId="23">
    <w:abstractNumId w:val="9"/>
  </w:num>
  <w:num w:numId="24">
    <w:abstractNumId w:val="1"/>
  </w:num>
  <w:num w:numId="25">
    <w:abstractNumId w:val="27"/>
  </w:num>
  <w:num w:numId="26">
    <w:abstractNumId w:val="14"/>
  </w:num>
  <w:num w:numId="27">
    <w:abstractNumId w:val="19"/>
  </w:num>
  <w:num w:numId="28">
    <w:abstractNumId w:val="13"/>
  </w:num>
  <w:num w:numId="29">
    <w:abstractNumId w:val="20"/>
  </w:num>
  <w:num w:numId="30">
    <w:abstractNumId w:val="8"/>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042D8"/>
    <w:rsid w:val="000114C6"/>
    <w:rsid w:val="0001446F"/>
    <w:rsid w:val="0002485F"/>
    <w:rsid w:val="00031D79"/>
    <w:rsid w:val="0004083A"/>
    <w:rsid w:val="00047662"/>
    <w:rsid w:val="00047B40"/>
    <w:rsid w:val="00051B35"/>
    <w:rsid w:val="00060129"/>
    <w:rsid w:val="00060581"/>
    <w:rsid w:val="0006075B"/>
    <w:rsid w:val="000614F7"/>
    <w:rsid w:val="000735BD"/>
    <w:rsid w:val="00076F99"/>
    <w:rsid w:val="00096A4F"/>
    <w:rsid w:val="000A0E1B"/>
    <w:rsid w:val="000B19FA"/>
    <w:rsid w:val="000B1DB1"/>
    <w:rsid w:val="000B23B5"/>
    <w:rsid w:val="000C7FCE"/>
    <w:rsid w:val="000D0BF7"/>
    <w:rsid w:val="000D64FE"/>
    <w:rsid w:val="000D7BB3"/>
    <w:rsid w:val="000F0B37"/>
    <w:rsid w:val="000F3856"/>
    <w:rsid w:val="001037AF"/>
    <w:rsid w:val="0011304C"/>
    <w:rsid w:val="0011306D"/>
    <w:rsid w:val="00120473"/>
    <w:rsid w:val="00120DE1"/>
    <w:rsid w:val="001263E0"/>
    <w:rsid w:val="00126E66"/>
    <w:rsid w:val="001328EA"/>
    <w:rsid w:val="00136D92"/>
    <w:rsid w:val="001517EA"/>
    <w:rsid w:val="001528EB"/>
    <w:rsid w:val="00152E52"/>
    <w:rsid w:val="001537CB"/>
    <w:rsid w:val="0016421D"/>
    <w:rsid w:val="001672E9"/>
    <w:rsid w:val="00167557"/>
    <w:rsid w:val="001679D0"/>
    <w:rsid w:val="00186DD7"/>
    <w:rsid w:val="0019308B"/>
    <w:rsid w:val="001A1006"/>
    <w:rsid w:val="001A11CC"/>
    <w:rsid w:val="001A727C"/>
    <w:rsid w:val="001B0DCF"/>
    <w:rsid w:val="001B27F5"/>
    <w:rsid w:val="001C1141"/>
    <w:rsid w:val="001E0FBD"/>
    <w:rsid w:val="001F7F09"/>
    <w:rsid w:val="00217258"/>
    <w:rsid w:val="00224012"/>
    <w:rsid w:val="002272A2"/>
    <w:rsid w:val="00235875"/>
    <w:rsid w:val="0024196D"/>
    <w:rsid w:val="00246B1A"/>
    <w:rsid w:val="00251D50"/>
    <w:rsid w:val="00254F89"/>
    <w:rsid w:val="00264939"/>
    <w:rsid w:val="00271CFD"/>
    <w:rsid w:val="00272562"/>
    <w:rsid w:val="00273E55"/>
    <w:rsid w:val="0027408C"/>
    <w:rsid w:val="0028258E"/>
    <w:rsid w:val="002901D6"/>
    <w:rsid w:val="0029031B"/>
    <w:rsid w:val="00292E0C"/>
    <w:rsid w:val="00293E02"/>
    <w:rsid w:val="002A27F6"/>
    <w:rsid w:val="002A4729"/>
    <w:rsid w:val="002A4919"/>
    <w:rsid w:val="002B71A0"/>
    <w:rsid w:val="002C61DE"/>
    <w:rsid w:val="002D52DB"/>
    <w:rsid w:val="002E4240"/>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756B2"/>
    <w:rsid w:val="00381696"/>
    <w:rsid w:val="00383870"/>
    <w:rsid w:val="003936AC"/>
    <w:rsid w:val="003953B9"/>
    <w:rsid w:val="003A6F65"/>
    <w:rsid w:val="003B1C1C"/>
    <w:rsid w:val="003B5F81"/>
    <w:rsid w:val="003D7EDC"/>
    <w:rsid w:val="003E46F0"/>
    <w:rsid w:val="003E5411"/>
    <w:rsid w:val="003F295A"/>
    <w:rsid w:val="00404FDF"/>
    <w:rsid w:val="004056D1"/>
    <w:rsid w:val="004067BC"/>
    <w:rsid w:val="00406FB4"/>
    <w:rsid w:val="0041640E"/>
    <w:rsid w:val="00416923"/>
    <w:rsid w:val="00424732"/>
    <w:rsid w:val="004357E5"/>
    <w:rsid w:val="00437DF8"/>
    <w:rsid w:val="00440AAA"/>
    <w:rsid w:val="00450D17"/>
    <w:rsid w:val="00453B36"/>
    <w:rsid w:val="00454F3A"/>
    <w:rsid w:val="00455611"/>
    <w:rsid w:val="00457F76"/>
    <w:rsid w:val="0046323F"/>
    <w:rsid w:val="004636FB"/>
    <w:rsid w:val="00465761"/>
    <w:rsid w:val="00465CAD"/>
    <w:rsid w:val="00480B84"/>
    <w:rsid w:val="004838B9"/>
    <w:rsid w:val="00496BF0"/>
    <w:rsid w:val="004A16AD"/>
    <w:rsid w:val="004A24EA"/>
    <w:rsid w:val="004A64CD"/>
    <w:rsid w:val="004C1753"/>
    <w:rsid w:val="004D0F0D"/>
    <w:rsid w:val="004D14E9"/>
    <w:rsid w:val="004D4181"/>
    <w:rsid w:val="0050298B"/>
    <w:rsid w:val="0050556C"/>
    <w:rsid w:val="0051178E"/>
    <w:rsid w:val="00513C4C"/>
    <w:rsid w:val="00515C39"/>
    <w:rsid w:val="0051691E"/>
    <w:rsid w:val="0051702E"/>
    <w:rsid w:val="00517D9B"/>
    <w:rsid w:val="005259ED"/>
    <w:rsid w:val="0053116A"/>
    <w:rsid w:val="005321BD"/>
    <w:rsid w:val="00535881"/>
    <w:rsid w:val="005410A6"/>
    <w:rsid w:val="005447FD"/>
    <w:rsid w:val="00554BA8"/>
    <w:rsid w:val="00555B4F"/>
    <w:rsid w:val="00560F7E"/>
    <w:rsid w:val="00561AFC"/>
    <w:rsid w:val="00584B52"/>
    <w:rsid w:val="00586D56"/>
    <w:rsid w:val="005919EB"/>
    <w:rsid w:val="0059500F"/>
    <w:rsid w:val="005A3FC4"/>
    <w:rsid w:val="005A42E2"/>
    <w:rsid w:val="005A6FA0"/>
    <w:rsid w:val="005B2BB5"/>
    <w:rsid w:val="005C06F0"/>
    <w:rsid w:val="005C6A4F"/>
    <w:rsid w:val="005D14B7"/>
    <w:rsid w:val="005D7D41"/>
    <w:rsid w:val="005E0095"/>
    <w:rsid w:val="005E0146"/>
    <w:rsid w:val="005E317F"/>
    <w:rsid w:val="005E31D4"/>
    <w:rsid w:val="005E4442"/>
    <w:rsid w:val="005E7738"/>
    <w:rsid w:val="005F61BB"/>
    <w:rsid w:val="00613599"/>
    <w:rsid w:val="006152D9"/>
    <w:rsid w:val="00621211"/>
    <w:rsid w:val="00622160"/>
    <w:rsid w:val="00624758"/>
    <w:rsid w:val="0062511E"/>
    <w:rsid w:val="00631C50"/>
    <w:rsid w:val="00631EAA"/>
    <w:rsid w:val="00635C14"/>
    <w:rsid w:val="0064118A"/>
    <w:rsid w:val="006425BD"/>
    <w:rsid w:val="00646806"/>
    <w:rsid w:val="00646CE6"/>
    <w:rsid w:val="00647A24"/>
    <w:rsid w:val="006565D2"/>
    <w:rsid w:val="00661AF0"/>
    <w:rsid w:val="00664418"/>
    <w:rsid w:val="00675A76"/>
    <w:rsid w:val="0067747C"/>
    <w:rsid w:val="00680710"/>
    <w:rsid w:val="00694058"/>
    <w:rsid w:val="00696376"/>
    <w:rsid w:val="006A0C4C"/>
    <w:rsid w:val="006A1861"/>
    <w:rsid w:val="006B1D8D"/>
    <w:rsid w:val="006C3A27"/>
    <w:rsid w:val="006C3CE4"/>
    <w:rsid w:val="006C5FD1"/>
    <w:rsid w:val="006C66A0"/>
    <w:rsid w:val="006E042B"/>
    <w:rsid w:val="006E7228"/>
    <w:rsid w:val="006F40BD"/>
    <w:rsid w:val="006F4D85"/>
    <w:rsid w:val="006F4FAF"/>
    <w:rsid w:val="00701300"/>
    <w:rsid w:val="00704C58"/>
    <w:rsid w:val="00704E1D"/>
    <w:rsid w:val="007120DC"/>
    <w:rsid w:val="007144F8"/>
    <w:rsid w:val="00732DF4"/>
    <w:rsid w:val="00742D94"/>
    <w:rsid w:val="00744660"/>
    <w:rsid w:val="007448FE"/>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7F2919"/>
    <w:rsid w:val="00803658"/>
    <w:rsid w:val="0081065D"/>
    <w:rsid w:val="00812BC5"/>
    <w:rsid w:val="0081494E"/>
    <w:rsid w:val="00815AEC"/>
    <w:rsid w:val="00825144"/>
    <w:rsid w:val="008337DC"/>
    <w:rsid w:val="008340B6"/>
    <w:rsid w:val="00840FBE"/>
    <w:rsid w:val="008522F0"/>
    <w:rsid w:val="0086006A"/>
    <w:rsid w:val="008719BA"/>
    <w:rsid w:val="0087520C"/>
    <w:rsid w:val="00877A81"/>
    <w:rsid w:val="00886C9F"/>
    <w:rsid w:val="00887630"/>
    <w:rsid w:val="00894D26"/>
    <w:rsid w:val="00895384"/>
    <w:rsid w:val="0089720D"/>
    <w:rsid w:val="008A1F68"/>
    <w:rsid w:val="008A4B60"/>
    <w:rsid w:val="008A7476"/>
    <w:rsid w:val="008C4CA6"/>
    <w:rsid w:val="008D232C"/>
    <w:rsid w:val="008F0880"/>
    <w:rsid w:val="008F299A"/>
    <w:rsid w:val="00902116"/>
    <w:rsid w:val="00905E36"/>
    <w:rsid w:val="0091604D"/>
    <w:rsid w:val="00941CA8"/>
    <w:rsid w:val="00945BB8"/>
    <w:rsid w:val="009471ED"/>
    <w:rsid w:val="00956259"/>
    <w:rsid w:val="00973506"/>
    <w:rsid w:val="00984B00"/>
    <w:rsid w:val="009863F0"/>
    <w:rsid w:val="0098665E"/>
    <w:rsid w:val="00987346"/>
    <w:rsid w:val="00987C5D"/>
    <w:rsid w:val="0099156A"/>
    <w:rsid w:val="00994255"/>
    <w:rsid w:val="009947F3"/>
    <w:rsid w:val="0099545F"/>
    <w:rsid w:val="00997FCC"/>
    <w:rsid w:val="009C1FB9"/>
    <w:rsid w:val="009C6423"/>
    <w:rsid w:val="009D1358"/>
    <w:rsid w:val="009D309B"/>
    <w:rsid w:val="009D3573"/>
    <w:rsid w:val="009D5E4A"/>
    <w:rsid w:val="009E4612"/>
    <w:rsid w:val="009E760B"/>
    <w:rsid w:val="009F1090"/>
    <w:rsid w:val="00A13773"/>
    <w:rsid w:val="00A20421"/>
    <w:rsid w:val="00A325C0"/>
    <w:rsid w:val="00A429E3"/>
    <w:rsid w:val="00A5000C"/>
    <w:rsid w:val="00A521A4"/>
    <w:rsid w:val="00A73030"/>
    <w:rsid w:val="00A74800"/>
    <w:rsid w:val="00A76B5F"/>
    <w:rsid w:val="00A94F11"/>
    <w:rsid w:val="00AA3AD6"/>
    <w:rsid w:val="00AA539C"/>
    <w:rsid w:val="00AB2956"/>
    <w:rsid w:val="00AB2FDF"/>
    <w:rsid w:val="00AB33E1"/>
    <w:rsid w:val="00AB43EA"/>
    <w:rsid w:val="00AB66A4"/>
    <w:rsid w:val="00AD0661"/>
    <w:rsid w:val="00AD74D2"/>
    <w:rsid w:val="00AE03F6"/>
    <w:rsid w:val="00AF08B5"/>
    <w:rsid w:val="00AF3D00"/>
    <w:rsid w:val="00AF668E"/>
    <w:rsid w:val="00B04DA3"/>
    <w:rsid w:val="00B102D3"/>
    <w:rsid w:val="00B12E69"/>
    <w:rsid w:val="00B137CA"/>
    <w:rsid w:val="00B166CE"/>
    <w:rsid w:val="00B17C87"/>
    <w:rsid w:val="00B33AB3"/>
    <w:rsid w:val="00B370B3"/>
    <w:rsid w:val="00B429BA"/>
    <w:rsid w:val="00B4391A"/>
    <w:rsid w:val="00B52CDF"/>
    <w:rsid w:val="00B65F4F"/>
    <w:rsid w:val="00B700A8"/>
    <w:rsid w:val="00B7142E"/>
    <w:rsid w:val="00B73730"/>
    <w:rsid w:val="00B9200D"/>
    <w:rsid w:val="00BA23BA"/>
    <w:rsid w:val="00BA300F"/>
    <w:rsid w:val="00BA37CE"/>
    <w:rsid w:val="00BA50E3"/>
    <w:rsid w:val="00BB04CA"/>
    <w:rsid w:val="00BB315D"/>
    <w:rsid w:val="00BB4207"/>
    <w:rsid w:val="00BB637F"/>
    <w:rsid w:val="00BC0CA4"/>
    <w:rsid w:val="00BC7AE4"/>
    <w:rsid w:val="00BD13A7"/>
    <w:rsid w:val="00BD1803"/>
    <w:rsid w:val="00BD3F0D"/>
    <w:rsid w:val="00BD5DB0"/>
    <w:rsid w:val="00BE0206"/>
    <w:rsid w:val="00BE7177"/>
    <w:rsid w:val="00BF38A9"/>
    <w:rsid w:val="00C03765"/>
    <w:rsid w:val="00C03853"/>
    <w:rsid w:val="00C042ED"/>
    <w:rsid w:val="00C06022"/>
    <w:rsid w:val="00C10877"/>
    <w:rsid w:val="00C1454D"/>
    <w:rsid w:val="00C24B53"/>
    <w:rsid w:val="00C30C4A"/>
    <w:rsid w:val="00C36F64"/>
    <w:rsid w:val="00C556E7"/>
    <w:rsid w:val="00C55E2A"/>
    <w:rsid w:val="00C56066"/>
    <w:rsid w:val="00C571FC"/>
    <w:rsid w:val="00C60644"/>
    <w:rsid w:val="00C63D57"/>
    <w:rsid w:val="00C65C40"/>
    <w:rsid w:val="00C662B8"/>
    <w:rsid w:val="00C67B62"/>
    <w:rsid w:val="00C76200"/>
    <w:rsid w:val="00C767FB"/>
    <w:rsid w:val="00C927DF"/>
    <w:rsid w:val="00C948AE"/>
    <w:rsid w:val="00CA47B8"/>
    <w:rsid w:val="00CB10FD"/>
    <w:rsid w:val="00CB2511"/>
    <w:rsid w:val="00CC4598"/>
    <w:rsid w:val="00CC4F5D"/>
    <w:rsid w:val="00CE300C"/>
    <w:rsid w:val="00CE591D"/>
    <w:rsid w:val="00CF05CC"/>
    <w:rsid w:val="00CF6EEF"/>
    <w:rsid w:val="00D109FF"/>
    <w:rsid w:val="00D11266"/>
    <w:rsid w:val="00D14FEA"/>
    <w:rsid w:val="00D16D99"/>
    <w:rsid w:val="00D176E6"/>
    <w:rsid w:val="00D26659"/>
    <w:rsid w:val="00D30C48"/>
    <w:rsid w:val="00D32A42"/>
    <w:rsid w:val="00D4066A"/>
    <w:rsid w:val="00D4694C"/>
    <w:rsid w:val="00D50122"/>
    <w:rsid w:val="00D50F19"/>
    <w:rsid w:val="00D62A28"/>
    <w:rsid w:val="00D62E12"/>
    <w:rsid w:val="00D76DEB"/>
    <w:rsid w:val="00D81DC3"/>
    <w:rsid w:val="00D91986"/>
    <w:rsid w:val="00DB4845"/>
    <w:rsid w:val="00DC29F8"/>
    <w:rsid w:val="00DC3963"/>
    <w:rsid w:val="00DE2E71"/>
    <w:rsid w:val="00DE2F13"/>
    <w:rsid w:val="00DE53B9"/>
    <w:rsid w:val="00DF6236"/>
    <w:rsid w:val="00DF76E7"/>
    <w:rsid w:val="00E015A5"/>
    <w:rsid w:val="00E01CEB"/>
    <w:rsid w:val="00E0337A"/>
    <w:rsid w:val="00E124A5"/>
    <w:rsid w:val="00E126FD"/>
    <w:rsid w:val="00E14BCC"/>
    <w:rsid w:val="00E166D7"/>
    <w:rsid w:val="00E167F1"/>
    <w:rsid w:val="00E2330F"/>
    <w:rsid w:val="00E37E2B"/>
    <w:rsid w:val="00E447FB"/>
    <w:rsid w:val="00E60096"/>
    <w:rsid w:val="00E604C7"/>
    <w:rsid w:val="00E61E4B"/>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14E46"/>
    <w:rsid w:val="00F21270"/>
    <w:rsid w:val="00F24907"/>
    <w:rsid w:val="00F26B59"/>
    <w:rsid w:val="00F501F4"/>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 w:val="00FF3A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835502"/>
  <w15:docId w15:val="{B814794F-C45A-4703-980D-B3C973D27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928521">
      <w:bodyDiv w:val="1"/>
      <w:marLeft w:val="0"/>
      <w:marRight w:val="0"/>
      <w:marTop w:val="0"/>
      <w:marBottom w:val="0"/>
      <w:divBdr>
        <w:top w:val="none" w:sz="0" w:space="0" w:color="auto"/>
        <w:left w:val="none" w:sz="0" w:space="0" w:color="auto"/>
        <w:bottom w:val="none" w:sz="0" w:space="0" w:color="auto"/>
        <w:right w:val="none" w:sz="0" w:space="0" w:color="auto"/>
      </w:divBdr>
    </w:div>
    <w:div w:id="347871503">
      <w:bodyDiv w:val="1"/>
      <w:marLeft w:val="0"/>
      <w:marRight w:val="0"/>
      <w:marTop w:val="0"/>
      <w:marBottom w:val="0"/>
      <w:divBdr>
        <w:top w:val="none" w:sz="0" w:space="0" w:color="auto"/>
        <w:left w:val="none" w:sz="0" w:space="0" w:color="auto"/>
        <w:bottom w:val="none" w:sz="0" w:space="0" w:color="auto"/>
        <w:right w:val="none" w:sz="0" w:space="0" w:color="auto"/>
      </w:divBdr>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710231632">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257845">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328636295">
      <w:bodyDiv w:val="1"/>
      <w:marLeft w:val="0"/>
      <w:marRight w:val="0"/>
      <w:marTop w:val="0"/>
      <w:marBottom w:val="0"/>
      <w:divBdr>
        <w:top w:val="none" w:sz="0" w:space="0" w:color="auto"/>
        <w:left w:val="none" w:sz="0" w:space="0" w:color="auto"/>
        <w:bottom w:val="none" w:sz="0" w:space="0" w:color="auto"/>
        <w:right w:val="none" w:sz="0" w:space="0" w:color="auto"/>
      </w:divBdr>
    </w:div>
    <w:div w:id="1395545933">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3850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openxmlformats.org/officeDocument/2006/relationships/hyperlink" Target="https://mww.mbari.org/resources/2026_Proposal_Process/personnel_classifications_2025.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uKJrxRuRaBHUL8vT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itd/ip/" TargetMode="External"/><Relationship Id="rId5" Type="http://schemas.openxmlformats.org/officeDocument/2006/relationships/webSettings" Target="webSettings.xml"/><Relationship Id="rId15" Type="http://schemas.openxmlformats.org/officeDocument/2006/relationships/hyperlink" Target="https://forms.gle/uKJrxRuRaBHUL8vT8"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forms.gle/uKJrxRuRaBHUL8vT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5800A-A2D3-4F87-B6F2-2BF80CA72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97</TotalTime>
  <Pages>9</Pages>
  <Words>2804</Words>
  <Characters>14872</Characters>
  <Application>Microsoft Office Word</Application>
  <DocSecurity>0</DocSecurity>
  <Lines>623</Lines>
  <Paragraphs>266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17483</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7</cp:revision>
  <cp:lastPrinted>2018-04-05T20:39:00Z</cp:lastPrinted>
  <dcterms:created xsi:type="dcterms:W3CDTF">2025-07-09T17:59:00Z</dcterms:created>
  <dcterms:modified xsi:type="dcterms:W3CDTF">2025-07-09T20:54:00Z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1a3e3105-4736-489d-87e7-7e416ed4c306</vt:lpwstr>
  </property>
</Properties>
</file>