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17" w:rsidRDefault="00D75A1E">
      <w:r>
        <w:t>I2MAP Camera Upgrades and supplies</w:t>
      </w:r>
    </w:p>
    <w:p w:rsidR="00D75A1E" w:rsidRDefault="00D75A1E"/>
    <w:p w:rsidR="00D75A1E" w:rsidRDefault="00D75A1E" w:rsidP="00D75A1E">
      <w:pPr>
        <w:pStyle w:val="ListParagraph"/>
        <w:numPr>
          <w:ilvl w:val="0"/>
          <w:numId w:val="1"/>
        </w:numPr>
      </w:pPr>
      <w:r>
        <w:t>Re-spin PCB to separate camera and recorder power (lower heat load for long download times).</w:t>
      </w:r>
    </w:p>
    <w:p w:rsidR="00BA5B1A" w:rsidRDefault="00BA5B1A" w:rsidP="00D75A1E">
      <w:pPr>
        <w:pStyle w:val="ListParagraph"/>
        <w:numPr>
          <w:ilvl w:val="0"/>
          <w:numId w:val="1"/>
        </w:numPr>
      </w:pPr>
      <w:r>
        <w:t>Route over-temp flag to digital input!</w:t>
      </w:r>
    </w:p>
    <w:p w:rsidR="00BA5B1A" w:rsidRDefault="00BA5B1A" w:rsidP="00D75A1E">
      <w:pPr>
        <w:pStyle w:val="ListParagraph"/>
        <w:numPr>
          <w:ilvl w:val="0"/>
          <w:numId w:val="1"/>
        </w:numPr>
      </w:pPr>
      <w:r>
        <w:t>Change port pin mapping.</w:t>
      </w:r>
    </w:p>
    <w:p w:rsidR="00BA5B1A" w:rsidRDefault="00BA5B1A" w:rsidP="00BA5B1A">
      <w:pPr>
        <w:pStyle w:val="ListParagraph"/>
        <w:numPr>
          <w:ilvl w:val="0"/>
          <w:numId w:val="1"/>
        </w:numPr>
      </w:pPr>
      <w:r>
        <w:t>Add voltage and current sensing.</w:t>
      </w:r>
    </w:p>
    <w:p w:rsidR="00D75A1E" w:rsidRDefault="00D75A1E" w:rsidP="00D75A1E">
      <w:pPr>
        <w:pStyle w:val="ListParagraph"/>
        <w:numPr>
          <w:ilvl w:val="0"/>
          <w:numId w:val="1"/>
        </w:numPr>
      </w:pPr>
      <w:r>
        <w:t>Waterproof and spare test cable. MINL.</w:t>
      </w:r>
    </w:p>
    <w:p w:rsidR="00D75A1E" w:rsidRDefault="00D75A1E" w:rsidP="00D75A1E">
      <w:pPr>
        <w:pStyle w:val="ListParagraph"/>
        <w:numPr>
          <w:ilvl w:val="0"/>
          <w:numId w:val="1"/>
        </w:numPr>
      </w:pPr>
      <w:r>
        <w:t>Upgrade connector that was wrong bulkhead configuration.</w:t>
      </w:r>
    </w:p>
    <w:p w:rsidR="00D75A1E" w:rsidRDefault="00BD036B" w:rsidP="00D75A1E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Remote power and coms test cable (r</w:t>
      </w:r>
      <w:r w:rsidR="00BA5B1A">
        <w:t>eplacement for AUV connection).</w:t>
      </w:r>
    </w:p>
    <w:sectPr w:rsidR="00D75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043A1"/>
    <w:multiLevelType w:val="hybridMultilevel"/>
    <w:tmpl w:val="3B848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1E"/>
    <w:rsid w:val="00BA5B1A"/>
    <w:rsid w:val="00BD036B"/>
    <w:rsid w:val="00BD2217"/>
    <w:rsid w:val="00D7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331</Characters>
  <Application>Microsoft Office Word</Application>
  <DocSecurity>0</DocSecurity>
  <Lines>2</Lines>
  <Paragraphs>1</Paragraphs>
  <ScaleCrop>false</ScaleCrop>
  <Company>MBARI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chma</dc:creator>
  <cp:lastModifiedBy>chma</cp:lastModifiedBy>
  <cp:revision>3</cp:revision>
  <dcterms:created xsi:type="dcterms:W3CDTF">2015-06-17T20:49:00Z</dcterms:created>
  <dcterms:modified xsi:type="dcterms:W3CDTF">2016-07-21T19:51:00Z</dcterms:modified>
</cp:coreProperties>
</file>