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Shal</w:t>
      </w:r>
      <w:r w:rsidR="00F41517">
        <w:rPr>
          <w:rFonts w:ascii="Arial" w:hAnsi="Arial" w:cs="Arial"/>
          <w:sz w:val="28"/>
          <w:szCs w:val="28"/>
        </w:rPr>
        <w:t>low Water FOCE GUI</w:t>
      </w:r>
    </w:p>
    <w:p w:rsidR="00106628" w:rsidRDefault="00F41517" w:rsidP="00106628">
      <w:pPr>
        <w:jc w:val="center"/>
        <w:rPr>
          <w:rFonts w:ascii="Arial" w:hAnsi="Arial" w:cs="Arial"/>
          <w:sz w:val="28"/>
          <w:szCs w:val="28"/>
        </w:rPr>
      </w:pPr>
      <w:r>
        <w:rPr>
          <w:rFonts w:ascii="Arial" w:hAnsi="Arial" w:cs="Arial"/>
          <w:sz w:val="28"/>
          <w:szCs w:val="28"/>
        </w:rPr>
        <w:t>Controls and Variables Document, v0.1</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F41517" w:rsidP="00106628">
      <w:pPr>
        <w:jc w:val="center"/>
        <w:rPr>
          <w:rFonts w:ascii="Arial" w:hAnsi="Arial" w:cs="Arial"/>
          <w:sz w:val="28"/>
          <w:szCs w:val="28"/>
        </w:rPr>
      </w:pPr>
      <w:r>
        <w:rPr>
          <w:rFonts w:ascii="Arial" w:hAnsi="Arial" w:cs="Arial"/>
          <w:sz w:val="28"/>
          <w:szCs w:val="28"/>
        </w:rPr>
        <w:t>Dec 3</w:t>
      </w:r>
      <w:r w:rsidR="00106628">
        <w:rPr>
          <w:rFonts w:ascii="Arial" w:hAnsi="Arial" w:cs="Arial"/>
          <w:sz w:val="28"/>
          <w:szCs w:val="28"/>
        </w:rPr>
        <w:t>, 2014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noProof/>
          <w:sz w:val="28"/>
          <w:szCs w:val="28"/>
        </w:rPr>
        <w:drawing>
          <wp:inline distT="0" distB="0" distL="0" distR="0" wp14:anchorId="292B3037" wp14:editId="78E56A4B">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405760"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05527517" w:history="1">
            <w:r w:rsidR="00405760" w:rsidRPr="00006EBC">
              <w:rPr>
                <w:rStyle w:val="Hyperlink"/>
                <w:noProof/>
              </w:rPr>
              <w:t>Overview</w:t>
            </w:r>
            <w:r w:rsidR="00405760">
              <w:rPr>
                <w:noProof/>
                <w:webHidden/>
              </w:rPr>
              <w:tab/>
            </w:r>
            <w:r w:rsidR="00405760">
              <w:rPr>
                <w:noProof/>
                <w:webHidden/>
              </w:rPr>
              <w:fldChar w:fldCharType="begin"/>
            </w:r>
            <w:r w:rsidR="00405760">
              <w:rPr>
                <w:noProof/>
                <w:webHidden/>
              </w:rPr>
              <w:instrText xml:space="preserve"> PAGEREF _Toc405527517 \h </w:instrText>
            </w:r>
            <w:r w:rsidR="00405760">
              <w:rPr>
                <w:noProof/>
                <w:webHidden/>
              </w:rPr>
            </w:r>
            <w:r w:rsidR="00405760">
              <w:rPr>
                <w:noProof/>
                <w:webHidden/>
              </w:rPr>
              <w:fldChar w:fldCharType="separate"/>
            </w:r>
            <w:r w:rsidR="00405760">
              <w:rPr>
                <w:noProof/>
                <w:webHidden/>
              </w:rPr>
              <w:t>5</w:t>
            </w:r>
            <w:r w:rsidR="00405760">
              <w:rPr>
                <w:noProof/>
                <w:webHidden/>
              </w:rPr>
              <w:fldChar w:fldCharType="end"/>
            </w:r>
          </w:hyperlink>
        </w:p>
        <w:p w:rsidR="00405760" w:rsidRDefault="00405760">
          <w:pPr>
            <w:pStyle w:val="TOC1"/>
            <w:tabs>
              <w:tab w:val="right" w:leader="dot" w:pos="9350"/>
            </w:tabs>
            <w:rPr>
              <w:rFonts w:eastAsiaTheme="minorEastAsia"/>
              <w:noProof/>
            </w:rPr>
          </w:pPr>
          <w:hyperlink w:anchor="_Toc405527518" w:history="1">
            <w:r w:rsidRPr="00006EBC">
              <w:rPr>
                <w:rStyle w:val="Hyperlink"/>
                <w:noProof/>
              </w:rPr>
              <w:t>Central Node Signal Descriptions</w:t>
            </w:r>
            <w:r>
              <w:rPr>
                <w:noProof/>
                <w:webHidden/>
              </w:rPr>
              <w:tab/>
            </w:r>
            <w:r>
              <w:rPr>
                <w:noProof/>
                <w:webHidden/>
              </w:rPr>
              <w:fldChar w:fldCharType="begin"/>
            </w:r>
            <w:r>
              <w:rPr>
                <w:noProof/>
                <w:webHidden/>
              </w:rPr>
              <w:instrText xml:space="preserve"> PAGEREF _Toc405527518 \h </w:instrText>
            </w:r>
            <w:r>
              <w:rPr>
                <w:noProof/>
                <w:webHidden/>
              </w:rPr>
            </w:r>
            <w:r>
              <w:rPr>
                <w:noProof/>
                <w:webHidden/>
              </w:rPr>
              <w:fldChar w:fldCharType="separate"/>
            </w:r>
            <w:r>
              <w:rPr>
                <w:noProof/>
                <w:webHidden/>
              </w:rPr>
              <w:t>5</w:t>
            </w:r>
            <w:r>
              <w:rPr>
                <w:noProof/>
                <w:webHidden/>
              </w:rPr>
              <w:fldChar w:fldCharType="end"/>
            </w:r>
          </w:hyperlink>
        </w:p>
        <w:p w:rsidR="00405760" w:rsidRDefault="00405760">
          <w:pPr>
            <w:pStyle w:val="TOC2"/>
            <w:tabs>
              <w:tab w:val="right" w:leader="dot" w:pos="9350"/>
            </w:tabs>
            <w:rPr>
              <w:rFonts w:eastAsiaTheme="minorEastAsia"/>
              <w:noProof/>
            </w:rPr>
          </w:pPr>
          <w:hyperlink w:anchor="_Toc405527519" w:history="1">
            <w:r w:rsidRPr="00006EBC">
              <w:rPr>
                <w:rStyle w:val="Hyperlink"/>
                <w:noProof/>
              </w:rPr>
              <w:t>Digital Outputs</w:t>
            </w:r>
            <w:r>
              <w:rPr>
                <w:noProof/>
                <w:webHidden/>
              </w:rPr>
              <w:tab/>
            </w:r>
            <w:r>
              <w:rPr>
                <w:noProof/>
                <w:webHidden/>
              </w:rPr>
              <w:fldChar w:fldCharType="begin"/>
            </w:r>
            <w:r>
              <w:rPr>
                <w:noProof/>
                <w:webHidden/>
              </w:rPr>
              <w:instrText xml:space="preserve"> PAGEREF _Toc405527519 \h </w:instrText>
            </w:r>
            <w:r>
              <w:rPr>
                <w:noProof/>
                <w:webHidden/>
              </w:rPr>
            </w:r>
            <w:r>
              <w:rPr>
                <w:noProof/>
                <w:webHidden/>
              </w:rPr>
              <w:fldChar w:fldCharType="separate"/>
            </w:r>
            <w:r>
              <w:rPr>
                <w:noProof/>
                <w:webHidden/>
              </w:rPr>
              <w:t>5</w:t>
            </w:r>
            <w:r>
              <w:rPr>
                <w:noProof/>
                <w:webHidden/>
              </w:rPr>
              <w:fldChar w:fldCharType="end"/>
            </w:r>
          </w:hyperlink>
        </w:p>
        <w:p w:rsidR="00405760" w:rsidRDefault="00405760">
          <w:pPr>
            <w:pStyle w:val="TOC2"/>
            <w:tabs>
              <w:tab w:val="right" w:leader="dot" w:pos="9350"/>
            </w:tabs>
            <w:rPr>
              <w:rFonts w:eastAsiaTheme="minorEastAsia"/>
              <w:noProof/>
            </w:rPr>
          </w:pPr>
          <w:hyperlink w:anchor="_Toc405527520" w:history="1">
            <w:r w:rsidRPr="00006EBC">
              <w:rPr>
                <w:rStyle w:val="Hyperlink"/>
                <w:noProof/>
              </w:rPr>
              <w:t>Digital Inputs</w:t>
            </w:r>
            <w:r>
              <w:rPr>
                <w:noProof/>
                <w:webHidden/>
              </w:rPr>
              <w:tab/>
            </w:r>
            <w:r>
              <w:rPr>
                <w:noProof/>
                <w:webHidden/>
              </w:rPr>
              <w:fldChar w:fldCharType="begin"/>
            </w:r>
            <w:r>
              <w:rPr>
                <w:noProof/>
                <w:webHidden/>
              </w:rPr>
              <w:instrText xml:space="preserve"> PAGEREF _Toc405527520 \h </w:instrText>
            </w:r>
            <w:r>
              <w:rPr>
                <w:noProof/>
                <w:webHidden/>
              </w:rPr>
            </w:r>
            <w:r>
              <w:rPr>
                <w:noProof/>
                <w:webHidden/>
              </w:rPr>
              <w:fldChar w:fldCharType="separate"/>
            </w:r>
            <w:r>
              <w:rPr>
                <w:noProof/>
                <w:webHidden/>
              </w:rPr>
              <w:t>6</w:t>
            </w:r>
            <w:r>
              <w:rPr>
                <w:noProof/>
                <w:webHidden/>
              </w:rPr>
              <w:fldChar w:fldCharType="end"/>
            </w:r>
          </w:hyperlink>
        </w:p>
        <w:p w:rsidR="00405760" w:rsidRDefault="00405760">
          <w:pPr>
            <w:pStyle w:val="TOC2"/>
            <w:tabs>
              <w:tab w:val="right" w:leader="dot" w:pos="9350"/>
            </w:tabs>
            <w:rPr>
              <w:rFonts w:eastAsiaTheme="minorEastAsia"/>
              <w:noProof/>
            </w:rPr>
          </w:pPr>
          <w:hyperlink w:anchor="_Toc405527521" w:history="1">
            <w:r w:rsidRPr="00006EBC">
              <w:rPr>
                <w:rStyle w:val="Hyperlink"/>
                <w:noProof/>
              </w:rPr>
              <w:t>Analog Inputs</w:t>
            </w:r>
            <w:r>
              <w:rPr>
                <w:noProof/>
                <w:webHidden/>
              </w:rPr>
              <w:tab/>
            </w:r>
            <w:r>
              <w:rPr>
                <w:noProof/>
                <w:webHidden/>
              </w:rPr>
              <w:fldChar w:fldCharType="begin"/>
            </w:r>
            <w:r>
              <w:rPr>
                <w:noProof/>
                <w:webHidden/>
              </w:rPr>
              <w:instrText xml:space="preserve"> PAGEREF _Toc405527521 \h </w:instrText>
            </w:r>
            <w:r>
              <w:rPr>
                <w:noProof/>
                <w:webHidden/>
              </w:rPr>
            </w:r>
            <w:r>
              <w:rPr>
                <w:noProof/>
                <w:webHidden/>
              </w:rPr>
              <w:fldChar w:fldCharType="separate"/>
            </w:r>
            <w:r>
              <w:rPr>
                <w:noProof/>
                <w:webHidden/>
              </w:rPr>
              <w:t>7</w:t>
            </w:r>
            <w:r>
              <w:rPr>
                <w:noProof/>
                <w:webHidden/>
              </w:rPr>
              <w:fldChar w:fldCharType="end"/>
            </w:r>
          </w:hyperlink>
        </w:p>
        <w:p w:rsidR="00405760" w:rsidRDefault="00405760">
          <w:pPr>
            <w:pStyle w:val="TOC1"/>
            <w:tabs>
              <w:tab w:val="right" w:leader="dot" w:pos="9350"/>
            </w:tabs>
            <w:rPr>
              <w:rFonts w:eastAsiaTheme="minorEastAsia"/>
              <w:noProof/>
            </w:rPr>
          </w:pPr>
          <w:hyperlink w:anchor="_Toc405527522" w:history="1">
            <w:r w:rsidRPr="00006EBC">
              <w:rPr>
                <w:rStyle w:val="Hyperlink"/>
                <w:noProof/>
              </w:rPr>
              <w:t>Main Electronics Housing Signal Descriptions</w:t>
            </w:r>
            <w:r>
              <w:rPr>
                <w:noProof/>
                <w:webHidden/>
              </w:rPr>
              <w:tab/>
            </w:r>
            <w:r>
              <w:rPr>
                <w:noProof/>
                <w:webHidden/>
              </w:rPr>
              <w:fldChar w:fldCharType="begin"/>
            </w:r>
            <w:r>
              <w:rPr>
                <w:noProof/>
                <w:webHidden/>
              </w:rPr>
              <w:instrText xml:space="preserve"> PAGEREF _Toc405527522 \h </w:instrText>
            </w:r>
            <w:r>
              <w:rPr>
                <w:noProof/>
                <w:webHidden/>
              </w:rPr>
            </w:r>
            <w:r>
              <w:rPr>
                <w:noProof/>
                <w:webHidden/>
              </w:rPr>
              <w:fldChar w:fldCharType="separate"/>
            </w:r>
            <w:r>
              <w:rPr>
                <w:noProof/>
                <w:webHidden/>
              </w:rPr>
              <w:t>9</w:t>
            </w:r>
            <w:r>
              <w:rPr>
                <w:noProof/>
                <w:webHidden/>
              </w:rPr>
              <w:fldChar w:fldCharType="end"/>
            </w:r>
          </w:hyperlink>
        </w:p>
        <w:p w:rsidR="00405760" w:rsidRDefault="00405760">
          <w:pPr>
            <w:pStyle w:val="TOC2"/>
            <w:tabs>
              <w:tab w:val="right" w:leader="dot" w:pos="9350"/>
            </w:tabs>
            <w:rPr>
              <w:rFonts w:eastAsiaTheme="minorEastAsia"/>
              <w:noProof/>
            </w:rPr>
          </w:pPr>
          <w:hyperlink w:anchor="_Toc405527523" w:history="1">
            <w:r w:rsidRPr="00006EBC">
              <w:rPr>
                <w:rStyle w:val="Hyperlink"/>
                <w:noProof/>
              </w:rPr>
              <w:t>Serial Outputs</w:t>
            </w:r>
            <w:r>
              <w:rPr>
                <w:noProof/>
                <w:webHidden/>
              </w:rPr>
              <w:tab/>
            </w:r>
            <w:r>
              <w:rPr>
                <w:noProof/>
                <w:webHidden/>
              </w:rPr>
              <w:fldChar w:fldCharType="begin"/>
            </w:r>
            <w:r>
              <w:rPr>
                <w:noProof/>
                <w:webHidden/>
              </w:rPr>
              <w:instrText xml:space="preserve"> PAGEREF _Toc405527523 \h </w:instrText>
            </w:r>
            <w:r>
              <w:rPr>
                <w:noProof/>
                <w:webHidden/>
              </w:rPr>
            </w:r>
            <w:r>
              <w:rPr>
                <w:noProof/>
                <w:webHidden/>
              </w:rPr>
              <w:fldChar w:fldCharType="separate"/>
            </w:r>
            <w:r>
              <w:rPr>
                <w:noProof/>
                <w:webHidden/>
              </w:rPr>
              <w:t>9</w:t>
            </w:r>
            <w:r>
              <w:rPr>
                <w:noProof/>
                <w:webHidden/>
              </w:rPr>
              <w:fldChar w:fldCharType="end"/>
            </w:r>
          </w:hyperlink>
        </w:p>
        <w:p w:rsidR="00405760" w:rsidRDefault="00405760">
          <w:pPr>
            <w:pStyle w:val="TOC2"/>
            <w:tabs>
              <w:tab w:val="right" w:leader="dot" w:pos="9350"/>
            </w:tabs>
            <w:rPr>
              <w:rFonts w:eastAsiaTheme="minorEastAsia"/>
              <w:noProof/>
            </w:rPr>
          </w:pPr>
          <w:hyperlink w:anchor="_Toc405527524" w:history="1">
            <w:r w:rsidRPr="00006EBC">
              <w:rPr>
                <w:rStyle w:val="Hyperlink"/>
                <w:noProof/>
              </w:rPr>
              <w:t>Serial Inputs</w:t>
            </w:r>
            <w:r>
              <w:rPr>
                <w:noProof/>
                <w:webHidden/>
              </w:rPr>
              <w:tab/>
            </w:r>
            <w:r>
              <w:rPr>
                <w:noProof/>
                <w:webHidden/>
              </w:rPr>
              <w:fldChar w:fldCharType="begin"/>
            </w:r>
            <w:r>
              <w:rPr>
                <w:noProof/>
                <w:webHidden/>
              </w:rPr>
              <w:instrText xml:space="preserve"> PAGEREF _Toc405527524 \h </w:instrText>
            </w:r>
            <w:r>
              <w:rPr>
                <w:noProof/>
                <w:webHidden/>
              </w:rPr>
            </w:r>
            <w:r>
              <w:rPr>
                <w:noProof/>
                <w:webHidden/>
              </w:rPr>
              <w:fldChar w:fldCharType="separate"/>
            </w:r>
            <w:r>
              <w:rPr>
                <w:noProof/>
                <w:webHidden/>
              </w:rPr>
              <w:t>9</w:t>
            </w:r>
            <w:r>
              <w:rPr>
                <w:noProof/>
                <w:webHidden/>
              </w:rPr>
              <w:fldChar w:fldCharType="end"/>
            </w:r>
          </w:hyperlink>
        </w:p>
        <w:p w:rsidR="00405760" w:rsidRDefault="00405760">
          <w:pPr>
            <w:pStyle w:val="TOC1"/>
            <w:tabs>
              <w:tab w:val="right" w:leader="dot" w:pos="9350"/>
            </w:tabs>
            <w:rPr>
              <w:rFonts w:eastAsiaTheme="minorEastAsia"/>
              <w:noProof/>
            </w:rPr>
          </w:pPr>
          <w:hyperlink w:anchor="_Toc405527525" w:history="1">
            <w:r w:rsidRPr="00006EBC">
              <w:rPr>
                <w:rStyle w:val="Hyperlink"/>
                <w:noProof/>
              </w:rPr>
              <w:t>Gateway Node Signal Descriptions</w:t>
            </w:r>
            <w:r>
              <w:rPr>
                <w:noProof/>
                <w:webHidden/>
              </w:rPr>
              <w:tab/>
            </w:r>
            <w:r>
              <w:rPr>
                <w:noProof/>
                <w:webHidden/>
              </w:rPr>
              <w:fldChar w:fldCharType="begin"/>
            </w:r>
            <w:r>
              <w:rPr>
                <w:noProof/>
                <w:webHidden/>
              </w:rPr>
              <w:instrText xml:space="preserve"> PAGEREF _Toc405527525 \h </w:instrText>
            </w:r>
            <w:r>
              <w:rPr>
                <w:noProof/>
                <w:webHidden/>
              </w:rPr>
            </w:r>
            <w:r>
              <w:rPr>
                <w:noProof/>
                <w:webHidden/>
              </w:rPr>
              <w:fldChar w:fldCharType="separate"/>
            </w:r>
            <w:r>
              <w:rPr>
                <w:noProof/>
                <w:webHidden/>
              </w:rPr>
              <w:t>9</w:t>
            </w:r>
            <w:r>
              <w:rPr>
                <w:noProof/>
                <w:webHidden/>
              </w:rPr>
              <w:fldChar w:fldCharType="end"/>
            </w:r>
          </w:hyperlink>
        </w:p>
        <w:p w:rsidR="00405760" w:rsidRDefault="00405760">
          <w:pPr>
            <w:pStyle w:val="TOC2"/>
            <w:tabs>
              <w:tab w:val="right" w:leader="dot" w:pos="9350"/>
            </w:tabs>
            <w:rPr>
              <w:rFonts w:eastAsiaTheme="minorEastAsia"/>
              <w:noProof/>
            </w:rPr>
          </w:pPr>
          <w:hyperlink w:anchor="_Toc405527526" w:history="1">
            <w:r w:rsidRPr="00006EBC">
              <w:rPr>
                <w:rStyle w:val="Hyperlink"/>
                <w:noProof/>
              </w:rPr>
              <w:t>Digital Outputs</w:t>
            </w:r>
            <w:r>
              <w:rPr>
                <w:noProof/>
                <w:webHidden/>
              </w:rPr>
              <w:tab/>
            </w:r>
            <w:r>
              <w:rPr>
                <w:noProof/>
                <w:webHidden/>
              </w:rPr>
              <w:fldChar w:fldCharType="begin"/>
            </w:r>
            <w:r>
              <w:rPr>
                <w:noProof/>
                <w:webHidden/>
              </w:rPr>
              <w:instrText xml:space="preserve"> PAGEREF _Toc405527526 \h </w:instrText>
            </w:r>
            <w:r>
              <w:rPr>
                <w:noProof/>
                <w:webHidden/>
              </w:rPr>
            </w:r>
            <w:r>
              <w:rPr>
                <w:noProof/>
                <w:webHidden/>
              </w:rPr>
              <w:fldChar w:fldCharType="separate"/>
            </w:r>
            <w:r>
              <w:rPr>
                <w:noProof/>
                <w:webHidden/>
              </w:rPr>
              <w:t>9</w:t>
            </w:r>
            <w:r>
              <w:rPr>
                <w:noProof/>
                <w:webHidden/>
              </w:rPr>
              <w:fldChar w:fldCharType="end"/>
            </w:r>
          </w:hyperlink>
        </w:p>
        <w:p w:rsidR="00405760" w:rsidRDefault="00405760">
          <w:pPr>
            <w:pStyle w:val="TOC2"/>
            <w:tabs>
              <w:tab w:val="right" w:leader="dot" w:pos="9350"/>
            </w:tabs>
            <w:rPr>
              <w:rFonts w:eastAsiaTheme="minorEastAsia"/>
              <w:noProof/>
            </w:rPr>
          </w:pPr>
          <w:hyperlink w:anchor="_Toc405527527" w:history="1">
            <w:r w:rsidRPr="00006EBC">
              <w:rPr>
                <w:rStyle w:val="Hyperlink"/>
                <w:noProof/>
              </w:rPr>
              <w:t>Digital Inputs</w:t>
            </w:r>
            <w:r>
              <w:rPr>
                <w:noProof/>
                <w:webHidden/>
              </w:rPr>
              <w:tab/>
            </w:r>
            <w:r>
              <w:rPr>
                <w:noProof/>
                <w:webHidden/>
              </w:rPr>
              <w:fldChar w:fldCharType="begin"/>
            </w:r>
            <w:r>
              <w:rPr>
                <w:noProof/>
                <w:webHidden/>
              </w:rPr>
              <w:instrText xml:space="preserve"> PAGEREF _Toc405527527 \h </w:instrText>
            </w:r>
            <w:r>
              <w:rPr>
                <w:noProof/>
                <w:webHidden/>
              </w:rPr>
            </w:r>
            <w:r>
              <w:rPr>
                <w:noProof/>
                <w:webHidden/>
              </w:rPr>
              <w:fldChar w:fldCharType="separate"/>
            </w:r>
            <w:r>
              <w:rPr>
                <w:noProof/>
                <w:webHidden/>
              </w:rPr>
              <w:t>11</w:t>
            </w:r>
            <w:r>
              <w:rPr>
                <w:noProof/>
                <w:webHidden/>
              </w:rPr>
              <w:fldChar w:fldCharType="end"/>
            </w:r>
          </w:hyperlink>
        </w:p>
        <w:p w:rsidR="00405760" w:rsidRDefault="00405760">
          <w:pPr>
            <w:pStyle w:val="TOC2"/>
            <w:tabs>
              <w:tab w:val="right" w:leader="dot" w:pos="9350"/>
            </w:tabs>
            <w:rPr>
              <w:rFonts w:eastAsiaTheme="minorEastAsia"/>
              <w:noProof/>
            </w:rPr>
          </w:pPr>
          <w:hyperlink w:anchor="_Toc405527528" w:history="1">
            <w:r w:rsidRPr="00006EBC">
              <w:rPr>
                <w:rStyle w:val="Hyperlink"/>
                <w:noProof/>
              </w:rPr>
              <w:t>Analog Inputs</w:t>
            </w:r>
            <w:r>
              <w:rPr>
                <w:noProof/>
                <w:webHidden/>
              </w:rPr>
              <w:tab/>
            </w:r>
            <w:r>
              <w:rPr>
                <w:noProof/>
                <w:webHidden/>
              </w:rPr>
              <w:fldChar w:fldCharType="begin"/>
            </w:r>
            <w:r>
              <w:rPr>
                <w:noProof/>
                <w:webHidden/>
              </w:rPr>
              <w:instrText xml:space="preserve"> PAGEREF _Toc405527528 \h </w:instrText>
            </w:r>
            <w:r>
              <w:rPr>
                <w:noProof/>
                <w:webHidden/>
              </w:rPr>
            </w:r>
            <w:r>
              <w:rPr>
                <w:noProof/>
                <w:webHidden/>
              </w:rPr>
              <w:fldChar w:fldCharType="separate"/>
            </w:r>
            <w:r>
              <w:rPr>
                <w:noProof/>
                <w:webHidden/>
              </w:rPr>
              <w:t>11</w:t>
            </w:r>
            <w:r>
              <w:rPr>
                <w:noProof/>
                <w:webHidden/>
              </w:rPr>
              <w:fldChar w:fldCharType="end"/>
            </w:r>
          </w:hyperlink>
        </w:p>
        <w:p w:rsidR="00405760" w:rsidRDefault="00405760">
          <w:pPr>
            <w:pStyle w:val="TOC1"/>
            <w:tabs>
              <w:tab w:val="right" w:leader="dot" w:pos="9350"/>
            </w:tabs>
            <w:rPr>
              <w:rFonts w:eastAsiaTheme="minorEastAsia"/>
              <w:noProof/>
            </w:rPr>
          </w:pPr>
          <w:hyperlink w:anchor="_Toc405527529" w:history="1">
            <w:r w:rsidRPr="00006EBC">
              <w:rPr>
                <w:rStyle w:val="Hyperlink"/>
                <w:noProof/>
              </w:rPr>
              <w:t>Sensor Node Signal Descriptions</w:t>
            </w:r>
            <w:r>
              <w:rPr>
                <w:noProof/>
                <w:webHidden/>
              </w:rPr>
              <w:tab/>
            </w:r>
            <w:r>
              <w:rPr>
                <w:noProof/>
                <w:webHidden/>
              </w:rPr>
              <w:fldChar w:fldCharType="begin"/>
            </w:r>
            <w:r>
              <w:rPr>
                <w:noProof/>
                <w:webHidden/>
              </w:rPr>
              <w:instrText xml:space="preserve"> PAGEREF _Toc405527529 \h </w:instrText>
            </w:r>
            <w:r>
              <w:rPr>
                <w:noProof/>
                <w:webHidden/>
              </w:rPr>
            </w:r>
            <w:r>
              <w:rPr>
                <w:noProof/>
                <w:webHidden/>
              </w:rPr>
              <w:fldChar w:fldCharType="separate"/>
            </w:r>
            <w:r>
              <w:rPr>
                <w:noProof/>
                <w:webHidden/>
              </w:rPr>
              <w:t>13</w:t>
            </w:r>
            <w:r>
              <w:rPr>
                <w:noProof/>
                <w:webHidden/>
              </w:rPr>
              <w:fldChar w:fldCharType="end"/>
            </w:r>
          </w:hyperlink>
        </w:p>
        <w:p w:rsidR="00405760" w:rsidRDefault="00405760">
          <w:pPr>
            <w:pStyle w:val="TOC2"/>
            <w:tabs>
              <w:tab w:val="right" w:leader="dot" w:pos="9350"/>
            </w:tabs>
            <w:rPr>
              <w:rFonts w:eastAsiaTheme="minorEastAsia"/>
              <w:noProof/>
            </w:rPr>
          </w:pPr>
          <w:hyperlink w:anchor="_Toc405527530" w:history="1">
            <w:r w:rsidRPr="00006EBC">
              <w:rPr>
                <w:rStyle w:val="Hyperlink"/>
                <w:noProof/>
              </w:rPr>
              <w:t>Digital Outputs</w:t>
            </w:r>
            <w:r>
              <w:rPr>
                <w:noProof/>
                <w:webHidden/>
              </w:rPr>
              <w:tab/>
            </w:r>
            <w:r>
              <w:rPr>
                <w:noProof/>
                <w:webHidden/>
              </w:rPr>
              <w:fldChar w:fldCharType="begin"/>
            </w:r>
            <w:r>
              <w:rPr>
                <w:noProof/>
                <w:webHidden/>
              </w:rPr>
              <w:instrText xml:space="preserve"> PAGEREF _Toc405527530 \h </w:instrText>
            </w:r>
            <w:r>
              <w:rPr>
                <w:noProof/>
                <w:webHidden/>
              </w:rPr>
            </w:r>
            <w:r>
              <w:rPr>
                <w:noProof/>
                <w:webHidden/>
              </w:rPr>
              <w:fldChar w:fldCharType="separate"/>
            </w:r>
            <w:r>
              <w:rPr>
                <w:noProof/>
                <w:webHidden/>
              </w:rPr>
              <w:t>13</w:t>
            </w:r>
            <w:r>
              <w:rPr>
                <w:noProof/>
                <w:webHidden/>
              </w:rPr>
              <w:fldChar w:fldCharType="end"/>
            </w:r>
          </w:hyperlink>
        </w:p>
        <w:p w:rsidR="00405760" w:rsidRDefault="00405760">
          <w:pPr>
            <w:pStyle w:val="TOC2"/>
            <w:tabs>
              <w:tab w:val="right" w:leader="dot" w:pos="9350"/>
            </w:tabs>
            <w:rPr>
              <w:rFonts w:eastAsiaTheme="minorEastAsia"/>
              <w:noProof/>
            </w:rPr>
          </w:pPr>
          <w:hyperlink w:anchor="_Toc405527531" w:history="1">
            <w:r w:rsidRPr="00006EBC">
              <w:rPr>
                <w:rStyle w:val="Hyperlink"/>
                <w:noProof/>
              </w:rPr>
              <w:t>Digital Inputs</w:t>
            </w:r>
            <w:r>
              <w:rPr>
                <w:noProof/>
                <w:webHidden/>
              </w:rPr>
              <w:tab/>
            </w:r>
            <w:r>
              <w:rPr>
                <w:noProof/>
                <w:webHidden/>
              </w:rPr>
              <w:fldChar w:fldCharType="begin"/>
            </w:r>
            <w:r>
              <w:rPr>
                <w:noProof/>
                <w:webHidden/>
              </w:rPr>
              <w:instrText xml:space="preserve"> PAGEREF _Toc405527531 \h </w:instrText>
            </w:r>
            <w:r>
              <w:rPr>
                <w:noProof/>
                <w:webHidden/>
              </w:rPr>
            </w:r>
            <w:r>
              <w:rPr>
                <w:noProof/>
                <w:webHidden/>
              </w:rPr>
              <w:fldChar w:fldCharType="separate"/>
            </w:r>
            <w:r>
              <w:rPr>
                <w:noProof/>
                <w:webHidden/>
              </w:rPr>
              <w:t>14</w:t>
            </w:r>
            <w:r>
              <w:rPr>
                <w:noProof/>
                <w:webHidden/>
              </w:rPr>
              <w:fldChar w:fldCharType="end"/>
            </w:r>
          </w:hyperlink>
        </w:p>
        <w:p w:rsidR="00405760" w:rsidRDefault="00405760">
          <w:pPr>
            <w:pStyle w:val="TOC2"/>
            <w:tabs>
              <w:tab w:val="right" w:leader="dot" w:pos="9350"/>
            </w:tabs>
            <w:rPr>
              <w:rFonts w:eastAsiaTheme="minorEastAsia"/>
              <w:noProof/>
            </w:rPr>
          </w:pPr>
          <w:hyperlink w:anchor="_Toc405527532" w:history="1">
            <w:r w:rsidRPr="00006EBC">
              <w:rPr>
                <w:rStyle w:val="Hyperlink"/>
                <w:noProof/>
              </w:rPr>
              <w:t>Analog Inputs</w:t>
            </w:r>
            <w:r>
              <w:rPr>
                <w:noProof/>
                <w:webHidden/>
              </w:rPr>
              <w:tab/>
            </w:r>
            <w:r>
              <w:rPr>
                <w:noProof/>
                <w:webHidden/>
              </w:rPr>
              <w:fldChar w:fldCharType="begin"/>
            </w:r>
            <w:r>
              <w:rPr>
                <w:noProof/>
                <w:webHidden/>
              </w:rPr>
              <w:instrText xml:space="preserve"> PAGEREF _Toc405527532 \h </w:instrText>
            </w:r>
            <w:r>
              <w:rPr>
                <w:noProof/>
                <w:webHidden/>
              </w:rPr>
            </w:r>
            <w:r>
              <w:rPr>
                <w:noProof/>
                <w:webHidden/>
              </w:rPr>
              <w:fldChar w:fldCharType="separate"/>
            </w:r>
            <w:r>
              <w:rPr>
                <w:noProof/>
                <w:webHidden/>
              </w:rPr>
              <w:t>14</w:t>
            </w:r>
            <w:r>
              <w:rPr>
                <w:noProof/>
                <w:webHidden/>
              </w:rPr>
              <w:fldChar w:fldCharType="end"/>
            </w:r>
          </w:hyperlink>
        </w:p>
        <w:p w:rsidR="00405760" w:rsidRDefault="00405760">
          <w:pPr>
            <w:pStyle w:val="TOC1"/>
            <w:tabs>
              <w:tab w:val="right" w:leader="dot" w:pos="9350"/>
            </w:tabs>
            <w:rPr>
              <w:rFonts w:eastAsiaTheme="minorEastAsia"/>
              <w:noProof/>
            </w:rPr>
          </w:pPr>
          <w:hyperlink w:anchor="_Toc405527533" w:history="1">
            <w:r w:rsidRPr="00006EBC">
              <w:rPr>
                <w:rStyle w:val="Hyperlink"/>
                <w:noProof/>
              </w:rPr>
              <w:t>Valve Assembly</w:t>
            </w:r>
            <w:r>
              <w:rPr>
                <w:noProof/>
                <w:webHidden/>
              </w:rPr>
              <w:tab/>
            </w:r>
            <w:r>
              <w:rPr>
                <w:noProof/>
                <w:webHidden/>
              </w:rPr>
              <w:fldChar w:fldCharType="begin"/>
            </w:r>
            <w:r>
              <w:rPr>
                <w:noProof/>
                <w:webHidden/>
              </w:rPr>
              <w:instrText xml:space="preserve"> PAGEREF _Toc405527533 \h </w:instrText>
            </w:r>
            <w:r>
              <w:rPr>
                <w:noProof/>
                <w:webHidden/>
              </w:rPr>
            </w:r>
            <w:r>
              <w:rPr>
                <w:noProof/>
                <w:webHidden/>
              </w:rPr>
              <w:fldChar w:fldCharType="separate"/>
            </w:r>
            <w:r>
              <w:rPr>
                <w:noProof/>
                <w:webHidden/>
              </w:rPr>
              <w:t>15</w:t>
            </w:r>
            <w:r>
              <w:rPr>
                <w:noProof/>
                <w:webHidden/>
              </w:rPr>
              <w:fldChar w:fldCharType="end"/>
            </w:r>
          </w:hyperlink>
        </w:p>
        <w:p w:rsidR="00405760" w:rsidRDefault="00405760">
          <w:pPr>
            <w:pStyle w:val="TOC2"/>
            <w:tabs>
              <w:tab w:val="right" w:leader="dot" w:pos="9350"/>
            </w:tabs>
            <w:rPr>
              <w:rFonts w:eastAsiaTheme="minorEastAsia"/>
              <w:noProof/>
            </w:rPr>
          </w:pPr>
          <w:hyperlink w:anchor="_Toc405527534" w:history="1">
            <w:r w:rsidRPr="00006EBC">
              <w:rPr>
                <w:rStyle w:val="Hyperlink"/>
                <w:noProof/>
              </w:rPr>
              <w:t>Digital Outputs</w:t>
            </w:r>
            <w:r>
              <w:rPr>
                <w:noProof/>
                <w:webHidden/>
              </w:rPr>
              <w:tab/>
            </w:r>
            <w:r>
              <w:rPr>
                <w:noProof/>
                <w:webHidden/>
              </w:rPr>
              <w:fldChar w:fldCharType="begin"/>
            </w:r>
            <w:r>
              <w:rPr>
                <w:noProof/>
                <w:webHidden/>
              </w:rPr>
              <w:instrText xml:space="preserve"> PAGEREF _Toc405527534 \h </w:instrText>
            </w:r>
            <w:r>
              <w:rPr>
                <w:noProof/>
                <w:webHidden/>
              </w:rPr>
            </w:r>
            <w:r>
              <w:rPr>
                <w:noProof/>
                <w:webHidden/>
              </w:rPr>
              <w:fldChar w:fldCharType="separate"/>
            </w:r>
            <w:r>
              <w:rPr>
                <w:noProof/>
                <w:webHidden/>
              </w:rPr>
              <w:t>15</w:t>
            </w:r>
            <w:r>
              <w:rPr>
                <w:noProof/>
                <w:webHidden/>
              </w:rPr>
              <w:fldChar w:fldCharType="end"/>
            </w:r>
          </w:hyperlink>
        </w:p>
        <w:p w:rsidR="00405760" w:rsidRDefault="00405760">
          <w:pPr>
            <w:pStyle w:val="TOC2"/>
            <w:tabs>
              <w:tab w:val="right" w:leader="dot" w:pos="9350"/>
            </w:tabs>
            <w:rPr>
              <w:rFonts w:eastAsiaTheme="minorEastAsia"/>
              <w:noProof/>
            </w:rPr>
          </w:pPr>
          <w:hyperlink w:anchor="_Toc405527535" w:history="1">
            <w:r w:rsidRPr="00006EBC">
              <w:rPr>
                <w:rStyle w:val="Hyperlink"/>
                <w:noProof/>
              </w:rPr>
              <w:t>Digital Inputs</w:t>
            </w:r>
            <w:r>
              <w:rPr>
                <w:noProof/>
                <w:webHidden/>
              </w:rPr>
              <w:tab/>
            </w:r>
            <w:r>
              <w:rPr>
                <w:noProof/>
                <w:webHidden/>
              </w:rPr>
              <w:fldChar w:fldCharType="begin"/>
            </w:r>
            <w:r>
              <w:rPr>
                <w:noProof/>
                <w:webHidden/>
              </w:rPr>
              <w:instrText xml:space="preserve"> PAGEREF _Toc405527535 \h </w:instrText>
            </w:r>
            <w:r>
              <w:rPr>
                <w:noProof/>
                <w:webHidden/>
              </w:rPr>
            </w:r>
            <w:r>
              <w:rPr>
                <w:noProof/>
                <w:webHidden/>
              </w:rPr>
              <w:fldChar w:fldCharType="separate"/>
            </w:r>
            <w:r>
              <w:rPr>
                <w:noProof/>
                <w:webHidden/>
              </w:rPr>
              <w:t>15</w:t>
            </w:r>
            <w:r>
              <w:rPr>
                <w:noProof/>
                <w:webHidden/>
              </w:rPr>
              <w:fldChar w:fldCharType="end"/>
            </w:r>
          </w:hyperlink>
        </w:p>
        <w:p w:rsidR="00405760" w:rsidRDefault="00405760">
          <w:pPr>
            <w:pStyle w:val="TOC1"/>
            <w:tabs>
              <w:tab w:val="right" w:leader="dot" w:pos="9350"/>
            </w:tabs>
            <w:rPr>
              <w:rFonts w:eastAsiaTheme="minorEastAsia"/>
              <w:noProof/>
            </w:rPr>
          </w:pPr>
          <w:hyperlink w:anchor="_Toc405527536" w:history="1">
            <w:r w:rsidRPr="00006EBC">
              <w:rPr>
                <w:rStyle w:val="Hyperlink"/>
                <w:noProof/>
              </w:rPr>
              <w:t>Scientific Instruments</w:t>
            </w:r>
            <w:r>
              <w:rPr>
                <w:noProof/>
                <w:webHidden/>
              </w:rPr>
              <w:tab/>
            </w:r>
            <w:r>
              <w:rPr>
                <w:noProof/>
                <w:webHidden/>
              </w:rPr>
              <w:fldChar w:fldCharType="begin"/>
            </w:r>
            <w:r>
              <w:rPr>
                <w:noProof/>
                <w:webHidden/>
              </w:rPr>
              <w:instrText xml:space="preserve"> PAGEREF _Toc405527536 \h </w:instrText>
            </w:r>
            <w:r>
              <w:rPr>
                <w:noProof/>
                <w:webHidden/>
              </w:rPr>
            </w:r>
            <w:r>
              <w:rPr>
                <w:noProof/>
                <w:webHidden/>
              </w:rPr>
              <w:fldChar w:fldCharType="separate"/>
            </w:r>
            <w:r>
              <w:rPr>
                <w:noProof/>
                <w:webHidden/>
              </w:rPr>
              <w:t>15</w:t>
            </w:r>
            <w:r>
              <w:rPr>
                <w:noProof/>
                <w:webHidden/>
              </w:rPr>
              <w:fldChar w:fldCharType="end"/>
            </w:r>
          </w:hyperlink>
        </w:p>
        <w:p w:rsidR="00405760" w:rsidRDefault="00405760">
          <w:pPr>
            <w:pStyle w:val="TOC2"/>
            <w:tabs>
              <w:tab w:val="right" w:leader="dot" w:pos="9350"/>
            </w:tabs>
            <w:rPr>
              <w:rFonts w:eastAsiaTheme="minorEastAsia"/>
              <w:noProof/>
            </w:rPr>
          </w:pPr>
          <w:hyperlink w:anchor="_Toc405527537" w:history="1">
            <w:r w:rsidRPr="00006EBC">
              <w:rPr>
                <w:rStyle w:val="Hyperlink"/>
                <w:noProof/>
              </w:rPr>
              <w:t>SeaBird SBE18S pH Probe</w:t>
            </w:r>
            <w:r>
              <w:rPr>
                <w:noProof/>
                <w:webHidden/>
              </w:rPr>
              <w:tab/>
            </w:r>
            <w:r>
              <w:rPr>
                <w:noProof/>
                <w:webHidden/>
              </w:rPr>
              <w:fldChar w:fldCharType="begin"/>
            </w:r>
            <w:r>
              <w:rPr>
                <w:noProof/>
                <w:webHidden/>
              </w:rPr>
              <w:instrText xml:space="preserve"> PAGEREF _Toc405527537 \h </w:instrText>
            </w:r>
            <w:r>
              <w:rPr>
                <w:noProof/>
                <w:webHidden/>
              </w:rPr>
            </w:r>
            <w:r>
              <w:rPr>
                <w:noProof/>
                <w:webHidden/>
              </w:rPr>
              <w:fldChar w:fldCharType="separate"/>
            </w:r>
            <w:r>
              <w:rPr>
                <w:noProof/>
                <w:webHidden/>
              </w:rPr>
              <w:t>15</w:t>
            </w:r>
            <w:r>
              <w:rPr>
                <w:noProof/>
                <w:webHidden/>
              </w:rPr>
              <w:fldChar w:fldCharType="end"/>
            </w:r>
          </w:hyperlink>
        </w:p>
        <w:p w:rsidR="00405760" w:rsidRDefault="00405760">
          <w:pPr>
            <w:pStyle w:val="TOC2"/>
            <w:tabs>
              <w:tab w:val="right" w:leader="dot" w:pos="9350"/>
            </w:tabs>
            <w:rPr>
              <w:rFonts w:eastAsiaTheme="minorEastAsia"/>
              <w:noProof/>
            </w:rPr>
          </w:pPr>
          <w:hyperlink w:anchor="_Toc405527538" w:history="1">
            <w:r w:rsidRPr="00006EBC">
              <w:rPr>
                <w:rStyle w:val="Hyperlink"/>
                <w:noProof/>
              </w:rPr>
              <w:t>SeaBird SBE43 CTD</w:t>
            </w:r>
            <w:r>
              <w:rPr>
                <w:noProof/>
                <w:webHidden/>
              </w:rPr>
              <w:tab/>
            </w:r>
            <w:r>
              <w:rPr>
                <w:noProof/>
                <w:webHidden/>
              </w:rPr>
              <w:fldChar w:fldCharType="begin"/>
            </w:r>
            <w:r>
              <w:rPr>
                <w:noProof/>
                <w:webHidden/>
              </w:rPr>
              <w:instrText xml:space="preserve"> PAGEREF _Toc405527538 \h </w:instrText>
            </w:r>
            <w:r>
              <w:rPr>
                <w:noProof/>
                <w:webHidden/>
              </w:rPr>
            </w:r>
            <w:r>
              <w:rPr>
                <w:noProof/>
                <w:webHidden/>
              </w:rPr>
              <w:fldChar w:fldCharType="separate"/>
            </w:r>
            <w:r>
              <w:rPr>
                <w:noProof/>
                <w:webHidden/>
              </w:rPr>
              <w:t>15</w:t>
            </w:r>
            <w:r>
              <w:rPr>
                <w:noProof/>
                <w:webHidden/>
              </w:rPr>
              <w:fldChar w:fldCharType="end"/>
            </w:r>
          </w:hyperlink>
        </w:p>
        <w:p w:rsidR="00405760" w:rsidRDefault="00405760">
          <w:pPr>
            <w:pStyle w:val="TOC2"/>
            <w:tabs>
              <w:tab w:val="right" w:leader="dot" w:pos="9350"/>
            </w:tabs>
            <w:rPr>
              <w:rFonts w:eastAsiaTheme="minorEastAsia"/>
              <w:noProof/>
            </w:rPr>
          </w:pPr>
          <w:hyperlink w:anchor="_Toc405527539" w:history="1">
            <w:r w:rsidRPr="00006EBC">
              <w:rPr>
                <w:rStyle w:val="Hyperlink"/>
                <w:noProof/>
              </w:rPr>
              <w:t>Satlantic PAR Sensor</w:t>
            </w:r>
            <w:r>
              <w:rPr>
                <w:noProof/>
                <w:webHidden/>
              </w:rPr>
              <w:tab/>
            </w:r>
            <w:r>
              <w:rPr>
                <w:noProof/>
                <w:webHidden/>
              </w:rPr>
              <w:fldChar w:fldCharType="begin"/>
            </w:r>
            <w:r>
              <w:rPr>
                <w:noProof/>
                <w:webHidden/>
              </w:rPr>
              <w:instrText xml:space="preserve"> PAGEREF _Toc405527539 \h </w:instrText>
            </w:r>
            <w:r>
              <w:rPr>
                <w:noProof/>
                <w:webHidden/>
              </w:rPr>
            </w:r>
            <w:r>
              <w:rPr>
                <w:noProof/>
                <w:webHidden/>
              </w:rPr>
              <w:fldChar w:fldCharType="separate"/>
            </w:r>
            <w:r>
              <w:rPr>
                <w:noProof/>
                <w:webHidden/>
              </w:rPr>
              <w:t>15</w:t>
            </w:r>
            <w:r>
              <w:rPr>
                <w:noProof/>
                <w:webHidden/>
              </w:rPr>
              <w:fldChar w:fldCharType="end"/>
            </w:r>
          </w:hyperlink>
        </w:p>
        <w:p w:rsidR="00405760" w:rsidRDefault="00405760">
          <w:pPr>
            <w:pStyle w:val="TOC2"/>
            <w:tabs>
              <w:tab w:val="right" w:leader="dot" w:pos="9350"/>
            </w:tabs>
            <w:rPr>
              <w:rFonts w:eastAsiaTheme="minorEastAsia"/>
              <w:noProof/>
            </w:rPr>
          </w:pPr>
          <w:hyperlink w:anchor="_Toc405527540" w:history="1">
            <w:r w:rsidRPr="00006EBC">
              <w:rPr>
                <w:rStyle w:val="Hyperlink"/>
                <w:noProof/>
              </w:rPr>
              <w:t>Omega xxx Flowmeter</w:t>
            </w:r>
            <w:r>
              <w:rPr>
                <w:noProof/>
                <w:webHidden/>
              </w:rPr>
              <w:tab/>
            </w:r>
            <w:r>
              <w:rPr>
                <w:noProof/>
                <w:webHidden/>
              </w:rPr>
              <w:fldChar w:fldCharType="begin"/>
            </w:r>
            <w:r>
              <w:rPr>
                <w:noProof/>
                <w:webHidden/>
              </w:rPr>
              <w:instrText xml:space="preserve"> PAGEREF _Toc405527540 \h </w:instrText>
            </w:r>
            <w:r>
              <w:rPr>
                <w:noProof/>
                <w:webHidden/>
              </w:rPr>
            </w:r>
            <w:r>
              <w:rPr>
                <w:noProof/>
                <w:webHidden/>
              </w:rPr>
              <w:fldChar w:fldCharType="separate"/>
            </w:r>
            <w:r>
              <w:rPr>
                <w:noProof/>
                <w:webHidden/>
              </w:rPr>
              <w:t>16</w:t>
            </w:r>
            <w:r>
              <w:rPr>
                <w:noProof/>
                <w:webHidden/>
              </w:rPr>
              <w:fldChar w:fldCharType="end"/>
            </w:r>
          </w:hyperlink>
        </w:p>
        <w:p w:rsidR="00405760" w:rsidRDefault="00405760">
          <w:pPr>
            <w:pStyle w:val="TOC1"/>
            <w:tabs>
              <w:tab w:val="right" w:leader="dot" w:pos="9350"/>
            </w:tabs>
            <w:rPr>
              <w:rFonts w:eastAsiaTheme="minorEastAsia"/>
              <w:noProof/>
            </w:rPr>
          </w:pPr>
          <w:hyperlink w:anchor="_Toc405527541" w:history="1">
            <w:r w:rsidRPr="00006EBC">
              <w:rPr>
                <w:rStyle w:val="Hyperlink"/>
                <w:noProof/>
              </w:rPr>
              <w:t>Appendices</w:t>
            </w:r>
            <w:r>
              <w:rPr>
                <w:noProof/>
                <w:webHidden/>
              </w:rPr>
              <w:tab/>
            </w:r>
            <w:r>
              <w:rPr>
                <w:noProof/>
                <w:webHidden/>
              </w:rPr>
              <w:fldChar w:fldCharType="begin"/>
            </w:r>
            <w:r>
              <w:rPr>
                <w:noProof/>
                <w:webHidden/>
              </w:rPr>
              <w:instrText xml:space="preserve"> PAGEREF _Toc405527541 \h </w:instrText>
            </w:r>
            <w:r>
              <w:rPr>
                <w:noProof/>
                <w:webHidden/>
              </w:rPr>
            </w:r>
            <w:r>
              <w:rPr>
                <w:noProof/>
                <w:webHidden/>
              </w:rPr>
              <w:fldChar w:fldCharType="separate"/>
            </w:r>
            <w:r>
              <w:rPr>
                <w:noProof/>
                <w:webHidden/>
              </w:rPr>
              <w:t>16</w:t>
            </w:r>
            <w:r>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r>
        <w:rPr>
          <w:rFonts w:ascii="Arial" w:hAnsi="Arial" w:cs="Arial"/>
          <w:sz w:val="28"/>
          <w:szCs w:val="28"/>
        </w:rPr>
        <w:br w:type="page"/>
      </w:r>
    </w:p>
    <w:p w:rsidR="00106628" w:rsidRDefault="00106628">
      <w:pPr>
        <w:rPr>
          <w:rFonts w:ascii="Arial" w:hAnsi="Arial" w:cs="Arial"/>
          <w:sz w:val="28"/>
          <w:szCs w:val="28"/>
        </w:rPr>
      </w:pPr>
    </w:p>
    <w:p w:rsidR="00106628" w:rsidRDefault="00FB3A48">
      <w:pPr>
        <w:rPr>
          <w:rFonts w:ascii="Arial" w:hAnsi="Arial" w:cs="Arial"/>
          <w:sz w:val="28"/>
          <w:szCs w:val="28"/>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r w:rsidR="00211675">
        <w:rPr>
          <w:rFonts w:ascii="Arial" w:hAnsi="Arial" w:cs="Arial"/>
          <w:b/>
          <w:bCs/>
          <w:noProof/>
          <w:sz w:val="28"/>
          <w:szCs w:val="28"/>
        </w:rPr>
        <w:t>No table of figures entries found.</w:t>
      </w:r>
      <w:r>
        <w:rPr>
          <w:rFonts w:ascii="Arial" w:hAnsi="Arial" w:cs="Arial"/>
          <w:sz w:val="28"/>
          <w:szCs w:val="28"/>
        </w:rPr>
        <w:fldChar w:fldCharType="end"/>
      </w:r>
    </w:p>
    <w:p w:rsidR="00106628" w:rsidRDefault="00106628">
      <w:pPr>
        <w:rPr>
          <w:rFonts w:ascii="Arial" w:hAnsi="Arial" w:cs="Arial"/>
          <w:sz w:val="28"/>
          <w:szCs w:val="28"/>
        </w:rPr>
      </w:pPr>
    </w:p>
    <w:p w:rsidR="00191C2F" w:rsidRDefault="00191C2F">
      <w:pPr>
        <w:rPr>
          <w:rFonts w:ascii="Arial" w:hAnsi="Arial" w:cs="Arial"/>
          <w:sz w:val="28"/>
          <w:szCs w:val="28"/>
        </w:rPr>
      </w:pPr>
    </w:p>
    <w:p w:rsidR="00106628" w:rsidRDefault="00191C2F">
      <w:pPr>
        <w:rPr>
          <w:rFonts w:ascii="Arial" w:hAnsi="Arial" w:cs="Arial"/>
          <w:sz w:val="28"/>
          <w:szCs w:val="28"/>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211675">
        <w:rPr>
          <w:rFonts w:ascii="Arial" w:hAnsi="Arial" w:cs="Arial"/>
          <w:b/>
          <w:bCs/>
          <w:noProof/>
          <w:sz w:val="28"/>
          <w:szCs w:val="28"/>
        </w:rPr>
        <w:t>No table of figures entries found.</w:t>
      </w:r>
      <w:r>
        <w:rPr>
          <w:rFonts w:ascii="Arial" w:hAnsi="Arial" w:cs="Arial"/>
          <w:sz w:val="28"/>
          <w:szCs w:val="28"/>
        </w:rPr>
        <w:fldChar w:fldCharType="end"/>
      </w:r>
    </w:p>
    <w:p w:rsidR="00211675" w:rsidRDefault="00211675">
      <w:pPr>
        <w:rPr>
          <w:rFonts w:ascii="Arial" w:hAnsi="Arial" w:cs="Arial"/>
          <w:sz w:val="28"/>
          <w:szCs w:val="28"/>
        </w:rPr>
      </w:pPr>
    </w:p>
    <w:p w:rsidR="00211675" w:rsidRDefault="00211675">
      <w:pPr>
        <w:rPr>
          <w:rFonts w:ascii="Arial" w:hAnsi="Arial" w:cs="Arial"/>
          <w:sz w:val="28"/>
          <w:szCs w:val="28"/>
        </w:rPr>
      </w:pPr>
    </w:p>
    <w:p w:rsidR="00106628" w:rsidRDefault="00CD732E">
      <w:pPr>
        <w:rPr>
          <w:rFonts w:ascii="Arial" w:hAnsi="Arial" w:cs="Arial"/>
          <w:sz w:val="28"/>
          <w:szCs w:val="28"/>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r w:rsidR="00211675">
        <w:rPr>
          <w:rFonts w:ascii="Arial" w:hAnsi="Arial" w:cs="Arial"/>
          <w:b/>
          <w:bCs/>
          <w:noProof/>
          <w:sz w:val="28"/>
          <w:szCs w:val="28"/>
        </w:rPr>
        <w:t>No table of figures entries found.</w:t>
      </w: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0" w:name="_Toc405527517"/>
      <w:r>
        <w:lastRenderedPageBreak/>
        <w:t>Overview</w:t>
      </w:r>
      <w:bookmarkEnd w:id="0"/>
    </w:p>
    <w:p w:rsidR="00D64FAA" w:rsidRPr="00D64FAA" w:rsidRDefault="00D64FAA" w:rsidP="00D64FAA">
      <w:pPr>
        <w:rPr>
          <w:rFonts w:ascii="Arial" w:hAnsi="Arial" w:cs="Arial"/>
        </w:rPr>
      </w:pPr>
    </w:p>
    <w:p w:rsidR="00F41517" w:rsidRDefault="00F41517" w:rsidP="00F41517">
      <w:pPr>
        <w:pStyle w:val="Heading1"/>
      </w:pPr>
      <w:bookmarkStart w:id="1" w:name="_Toc399919329"/>
      <w:bookmarkStart w:id="2" w:name="_Toc405527518"/>
      <w:r>
        <w:t>Central Node Signal Descriptions</w:t>
      </w:r>
      <w:bookmarkEnd w:id="1"/>
      <w:bookmarkEnd w:id="2"/>
    </w:p>
    <w:p w:rsidR="00F41517" w:rsidRDefault="00F41517" w:rsidP="00F41517">
      <w:pPr>
        <w:rPr>
          <w:rFonts w:ascii="Arial" w:hAnsi="Arial" w:cs="Arial"/>
        </w:rPr>
      </w:pPr>
    </w:p>
    <w:p w:rsidR="00F41517" w:rsidRDefault="00E312E1" w:rsidP="00F41517">
      <w:pPr>
        <w:pStyle w:val="Heading2"/>
      </w:pPr>
      <w:bookmarkStart w:id="3" w:name="_Toc399919330"/>
      <w:bookmarkStart w:id="4" w:name="_Toc405527519"/>
      <w:r>
        <w:t>Digital</w:t>
      </w:r>
      <w:r w:rsidR="00F41517">
        <w:t xml:space="preserve"> Outputs</w:t>
      </w:r>
      <w:bookmarkEnd w:id="3"/>
      <w:bookmarkEnd w:id="4"/>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FAN_01_CONT</w:t>
      </w:r>
    </w:p>
    <w:p w:rsidR="00F41517" w:rsidRDefault="00F41517" w:rsidP="00F41517">
      <w:pPr>
        <w:rPr>
          <w:rFonts w:ascii="Arial" w:hAnsi="Arial" w:cs="Arial"/>
        </w:rPr>
      </w:pPr>
      <w:r>
        <w:rPr>
          <w:rFonts w:ascii="Arial" w:hAnsi="Arial" w:cs="Arial"/>
        </w:rPr>
        <w:t>This is an active high TTL level digital signal which turns on a cooling fan for use</w:t>
      </w:r>
      <w:r w:rsidR="00211675">
        <w:rPr>
          <w:rFonts w:ascii="Arial" w:hAnsi="Arial" w:cs="Arial"/>
        </w:rPr>
        <w:t xml:space="preserve"> with Vicor module #1.</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FAN_02_CONT</w:t>
      </w:r>
    </w:p>
    <w:p w:rsidR="00F41517" w:rsidRDefault="00F41517" w:rsidP="00F41517">
      <w:pPr>
        <w:rPr>
          <w:rFonts w:ascii="Arial" w:hAnsi="Arial" w:cs="Arial"/>
        </w:rPr>
      </w:pPr>
      <w:r>
        <w:rPr>
          <w:rFonts w:ascii="Arial" w:hAnsi="Arial" w:cs="Arial"/>
        </w:rPr>
        <w:t>This is an active high TTL level digital signal which turns on a cooling fan for use</w:t>
      </w:r>
      <w:r w:rsidR="00211675">
        <w:rPr>
          <w:rFonts w:ascii="Arial" w:hAnsi="Arial" w:cs="Arial"/>
        </w:rPr>
        <w:t xml:space="preserve"> with Vicor module #2. </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VICOR_01_CONT</w:t>
      </w:r>
    </w:p>
    <w:p w:rsidR="00F41517" w:rsidRDefault="00F41517" w:rsidP="00F41517">
      <w:pPr>
        <w:rPr>
          <w:rFonts w:ascii="Arial" w:hAnsi="Arial" w:cs="Arial"/>
        </w:rPr>
      </w:pPr>
      <w:r>
        <w:rPr>
          <w:rFonts w:ascii="Arial" w:hAnsi="Arial" w:cs="Arial"/>
        </w:rPr>
        <w:t>This is an active low TTL level digital signal which turns on the Vicor module #1.</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VICOR_02_CONT</w:t>
      </w:r>
    </w:p>
    <w:p w:rsidR="00F41517" w:rsidRDefault="00F41517" w:rsidP="00F41517">
      <w:pPr>
        <w:rPr>
          <w:rFonts w:ascii="Arial" w:hAnsi="Arial" w:cs="Arial"/>
        </w:rPr>
      </w:pPr>
      <w:r>
        <w:rPr>
          <w:rFonts w:ascii="Arial" w:hAnsi="Arial" w:cs="Arial"/>
        </w:rPr>
        <w:t>This is an active low TTL level digita</w:t>
      </w:r>
      <w:bookmarkStart w:id="5" w:name="_GoBack"/>
      <w:bookmarkEnd w:id="5"/>
      <w:r>
        <w:rPr>
          <w:rFonts w:ascii="Arial" w:hAnsi="Arial" w:cs="Arial"/>
        </w:rPr>
        <w:t>l signal which turns on the Vicor module #2.</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NODE_01_CONT</w:t>
      </w:r>
    </w:p>
    <w:p w:rsidR="00F41517" w:rsidRDefault="00F41517" w:rsidP="00F41517">
      <w:pPr>
        <w:rPr>
          <w:rFonts w:ascii="Arial" w:hAnsi="Arial" w:cs="Arial"/>
        </w:rPr>
      </w:pPr>
      <w:r>
        <w:rPr>
          <w:rFonts w:ascii="Arial" w:hAnsi="Arial" w:cs="Arial"/>
        </w:rPr>
        <w:t>This is an active high TTL level digital signal which turns on swFOCE chamber #1.</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NODE_02_CONT</w:t>
      </w:r>
    </w:p>
    <w:p w:rsidR="00F41517" w:rsidRDefault="00F41517" w:rsidP="00F41517">
      <w:pPr>
        <w:rPr>
          <w:rFonts w:ascii="Arial" w:hAnsi="Arial" w:cs="Arial"/>
        </w:rPr>
      </w:pPr>
      <w:r>
        <w:rPr>
          <w:rFonts w:ascii="Arial" w:hAnsi="Arial" w:cs="Arial"/>
        </w:rPr>
        <w:t>This is an active high TTL level digital signal which turns on swFOCE chamber #2.</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48V_01_GF</w:t>
      </w:r>
    </w:p>
    <w:p w:rsidR="00F41517" w:rsidRDefault="00F41517" w:rsidP="00F41517">
      <w:pPr>
        <w:rPr>
          <w:rFonts w:ascii="Arial" w:hAnsi="Arial" w:cs="Arial"/>
        </w:rPr>
      </w:pPr>
      <w:r>
        <w:rPr>
          <w:rFonts w:ascii="Arial" w:hAnsi="Arial" w:cs="Arial"/>
        </w:rPr>
        <w:t>This is an active high TTL level digital signal which is used to test the swFOCE chamber #1's 48V bus for seawater shorts.</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48V_01_RET_GF</w:t>
      </w:r>
    </w:p>
    <w:p w:rsidR="00F41517" w:rsidRDefault="00F41517" w:rsidP="00F41517">
      <w:pPr>
        <w:rPr>
          <w:rFonts w:ascii="Arial" w:hAnsi="Arial" w:cs="Arial"/>
        </w:rPr>
      </w:pPr>
      <w:r>
        <w:rPr>
          <w:rFonts w:ascii="Arial" w:hAnsi="Arial" w:cs="Arial"/>
        </w:rPr>
        <w:t>This is an active high TTL level digital signal which is used to test the swFOCE chambers #1's 48V return line for seawater shorts.</w:t>
      </w:r>
    </w:p>
    <w:p w:rsidR="00F41517" w:rsidRDefault="00F41517" w:rsidP="00F41517">
      <w:pPr>
        <w:rPr>
          <w:rFonts w:ascii="Arial" w:hAnsi="Arial" w:cs="Arial"/>
        </w:rPr>
      </w:pPr>
    </w:p>
    <w:p w:rsidR="00F41517" w:rsidRPr="00215D85" w:rsidRDefault="00F41517" w:rsidP="00F41517">
      <w:pPr>
        <w:rPr>
          <w:rFonts w:ascii="Arial" w:hAnsi="Arial" w:cs="Arial"/>
          <w:b/>
        </w:rPr>
      </w:pPr>
      <w:r>
        <w:rPr>
          <w:rFonts w:ascii="Arial" w:hAnsi="Arial" w:cs="Arial"/>
        </w:rPr>
        <w:t xml:space="preserve"> </w:t>
      </w:r>
      <w:r w:rsidRPr="00215D85">
        <w:rPr>
          <w:rFonts w:ascii="Arial" w:hAnsi="Arial" w:cs="Arial"/>
          <w:b/>
        </w:rPr>
        <w:t>48V_02_GF</w:t>
      </w:r>
    </w:p>
    <w:p w:rsidR="00F41517" w:rsidRDefault="00F41517" w:rsidP="00F41517">
      <w:pPr>
        <w:rPr>
          <w:rFonts w:ascii="Arial" w:hAnsi="Arial" w:cs="Arial"/>
        </w:rPr>
      </w:pPr>
      <w:r>
        <w:rPr>
          <w:rFonts w:ascii="Arial" w:hAnsi="Arial" w:cs="Arial"/>
        </w:rPr>
        <w:t>This is an active high TTL level digital signal which is used to test the swFOCE chamber #2's 48V bus for seawater shorts.</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48V_02_RET_GF</w:t>
      </w:r>
    </w:p>
    <w:p w:rsidR="00F41517" w:rsidRDefault="00F41517" w:rsidP="00F41517">
      <w:pPr>
        <w:rPr>
          <w:rFonts w:ascii="Arial" w:hAnsi="Arial" w:cs="Arial"/>
        </w:rPr>
      </w:pPr>
      <w:r>
        <w:rPr>
          <w:rFonts w:ascii="Arial" w:hAnsi="Arial" w:cs="Arial"/>
        </w:rPr>
        <w:t>This is an active high TTL level digital signal which is used to test the swFOCE chambers #2's 48V return line for seawater shorts.</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TEST_GF</w:t>
      </w:r>
    </w:p>
    <w:p w:rsidR="00F41517" w:rsidRDefault="00F41517" w:rsidP="00F41517">
      <w:pPr>
        <w:rPr>
          <w:rFonts w:ascii="Arial" w:hAnsi="Arial" w:cs="Arial"/>
        </w:rPr>
      </w:pPr>
      <w:r>
        <w:rPr>
          <w:rFonts w:ascii="Arial" w:hAnsi="Arial" w:cs="Arial"/>
        </w:rPr>
        <w:t>This is an active high TTL level digital signal which is used to test the ground fault circuitry.</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TEST_RET_GF</w:t>
      </w:r>
    </w:p>
    <w:p w:rsidR="00F41517" w:rsidRDefault="00F41517" w:rsidP="00F41517">
      <w:pPr>
        <w:rPr>
          <w:rFonts w:ascii="Arial" w:hAnsi="Arial" w:cs="Arial"/>
        </w:rPr>
      </w:pPr>
      <w:r>
        <w:rPr>
          <w:rFonts w:ascii="Arial" w:hAnsi="Arial" w:cs="Arial"/>
        </w:rPr>
        <w:t>This is an active high TTL level digital signal which is used to test the ground fault circuitry.</w:t>
      </w:r>
    </w:p>
    <w:p w:rsidR="00F41517" w:rsidRDefault="00F41517" w:rsidP="00F41517">
      <w:pPr>
        <w:rPr>
          <w:rFonts w:ascii="Arial" w:hAnsi="Arial" w:cs="Arial"/>
        </w:rPr>
      </w:pP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XPORT_INT</w:t>
      </w:r>
    </w:p>
    <w:p w:rsidR="00F41517" w:rsidRDefault="00F41517" w:rsidP="00F41517">
      <w:pPr>
        <w:rPr>
          <w:rFonts w:ascii="Arial" w:hAnsi="Arial" w:cs="Arial"/>
        </w:rPr>
      </w:pPr>
      <w:r>
        <w:rPr>
          <w:rFonts w:ascii="Arial" w:hAnsi="Arial" w:cs="Arial"/>
        </w:rPr>
        <w:t>This is an active high TTL level digital signal which is used to reset the Lantronix Matchport Ethernet-to-serial server.</w:t>
      </w:r>
    </w:p>
    <w:p w:rsidR="00F41517" w:rsidRDefault="00F41517" w:rsidP="00F41517">
      <w:pPr>
        <w:rPr>
          <w:rFonts w:ascii="Arial" w:hAnsi="Arial" w:cs="Arial"/>
        </w:rPr>
      </w:pPr>
    </w:p>
    <w:p w:rsidR="00F41517" w:rsidRDefault="00F41517" w:rsidP="00F41517">
      <w:pPr>
        <w:rPr>
          <w:rFonts w:ascii="Arial" w:hAnsi="Arial" w:cs="Arial"/>
        </w:rPr>
      </w:pPr>
    </w:p>
    <w:p w:rsidR="00F41517" w:rsidRDefault="00E312E1" w:rsidP="00F41517">
      <w:pPr>
        <w:pStyle w:val="Heading2"/>
      </w:pPr>
      <w:bookmarkStart w:id="6" w:name="_Toc399919331"/>
      <w:bookmarkStart w:id="7" w:name="_Toc405527520"/>
      <w:r>
        <w:t>Digital</w:t>
      </w:r>
      <w:r w:rsidR="00F41517">
        <w:t xml:space="preserve"> Inputs</w:t>
      </w:r>
      <w:bookmarkEnd w:id="6"/>
      <w:bookmarkEnd w:id="7"/>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FAN_01_STATE</w:t>
      </w:r>
    </w:p>
    <w:p w:rsidR="00F41517" w:rsidRDefault="00F41517" w:rsidP="00F41517">
      <w:pPr>
        <w:rPr>
          <w:rFonts w:ascii="Arial" w:hAnsi="Arial" w:cs="Arial"/>
        </w:rPr>
      </w:pPr>
      <w:r>
        <w:rPr>
          <w:rFonts w:ascii="Arial" w:hAnsi="Arial" w:cs="Arial"/>
        </w:rPr>
        <w:t>This is a TTL level signal which indicates the state of cooling fan #1. High indicates the fan is on, low is off.</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FAN_02_STATE</w:t>
      </w:r>
    </w:p>
    <w:p w:rsidR="00F41517" w:rsidRDefault="00F41517" w:rsidP="00F41517">
      <w:pPr>
        <w:rPr>
          <w:rFonts w:ascii="Arial" w:hAnsi="Arial" w:cs="Arial"/>
        </w:rPr>
      </w:pPr>
      <w:r>
        <w:rPr>
          <w:rFonts w:ascii="Arial" w:hAnsi="Arial" w:cs="Arial"/>
        </w:rPr>
        <w:t>This is a TTL level signal which indicates the state of cooling fan #2. High indicates the fan is on, low is off.</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VICOR_01_STATE</w:t>
      </w:r>
    </w:p>
    <w:p w:rsidR="00F41517" w:rsidRDefault="00F41517" w:rsidP="00F41517">
      <w:pPr>
        <w:rPr>
          <w:rFonts w:ascii="Arial" w:hAnsi="Arial" w:cs="Arial"/>
        </w:rPr>
      </w:pPr>
      <w:r>
        <w:rPr>
          <w:rFonts w:ascii="Arial" w:hAnsi="Arial" w:cs="Arial"/>
        </w:rPr>
        <w:t xml:space="preserve">This is a TTL level signal which indicates the state of the Vicor module #1. High indicates the module is on, low is off. </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VICOR_02_STATE</w:t>
      </w:r>
    </w:p>
    <w:p w:rsidR="00F41517" w:rsidRDefault="00F41517" w:rsidP="00F41517">
      <w:pPr>
        <w:rPr>
          <w:rFonts w:ascii="Arial" w:hAnsi="Arial" w:cs="Arial"/>
        </w:rPr>
      </w:pPr>
      <w:r>
        <w:rPr>
          <w:rFonts w:ascii="Arial" w:hAnsi="Arial" w:cs="Arial"/>
        </w:rPr>
        <w:t>This is a TTL level signal which indicates the state of the Vicor module #2. High indicates the module is on, low is off.</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NODE_01_STATE</w:t>
      </w:r>
    </w:p>
    <w:p w:rsidR="00F41517" w:rsidRDefault="00F41517" w:rsidP="00F41517">
      <w:pPr>
        <w:rPr>
          <w:rFonts w:ascii="Arial" w:hAnsi="Arial" w:cs="Arial"/>
        </w:rPr>
      </w:pPr>
      <w:r>
        <w:rPr>
          <w:rFonts w:ascii="Arial" w:hAnsi="Arial" w:cs="Arial"/>
        </w:rPr>
        <w:t>This is a TTL level signal which indicates the state of the swFOCE chamber #1. High indicates the chamber is on, low is off.</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NODE_02_STATE</w:t>
      </w:r>
    </w:p>
    <w:p w:rsidR="00F41517" w:rsidRDefault="00F41517" w:rsidP="00F41517">
      <w:pPr>
        <w:rPr>
          <w:rFonts w:ascii="Arial" w:hAnsi="Arial" w:cs="Arial"/>
        </w:rPr>
      </w:pPr>
      <w:r>
        <w:rPr>
          <w:rFonts w:ascii="Arial" w:hAnsi="Arial" w:cs="Arial"/>
        </w:rPr>
        <w:t>This is a TTL level signal which indicates the state of the swFOCE chamber #2. High indicates the chamber is on, low is off.</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48V_READY</w:t>
      </w:r>
    </w:p>
    <w:p w:rsidR="00F41517" w:rsidRDefault="00F41517" w:rsidP="00F41517">
      <w:pPr>
        <w:rPr>
          <w:rFonts w:ascii="Arial" w:hAnsi="Arial" w:cs="Arial"/>
        </w:rPr>
      </w:pPr>
      <w:r>
        <w:rPr>
          <w:rFonts w:ascii="Arial" w:hAnsi="Arial" w:cs="Arial"/>
        </w:rPr>
        <w:t>This is a TTL level signal which indicates both delay circuits have fired and that it is safe to energize the Vicor modules. High indicates it safe, low it is still in the delay period.</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375V_READY</w:t>
      </w:r>
    </w:p>
    <w:p w:rsidR="00F41517" w:rsidRDefault="00F41517" w:rsidP="00F41517">
      <w:pPr>
        <w:rPr>
          <w:rFonts w:ascii="Arial" w:hAnsi="Arial" w:cs="Arial"/>
        </w:rPr>
      </w:pPr>
      <w:r>
        <w:rPr>
          <w:rFonts w:ascii="Arial" w:hAnsi="Arial" w:cs="Arial"/>
        </w:rPr>
        <w:t>This is a TTL level signal that indicates the 375Vdc is present. High indicates the presence of 375Vdc, low it is not.</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H2O_SENSE_01</w:t>
      </w:r>
    </w:p>
    <w:p w:rsidR="00F41517" w:rsidRDefault="00F41517" w:rsidP="00F41517">
      <w:pPr>
        <w:rPr>
          <w:rFonts w:ascii="Arial" w:hAnsi="Arial" w:cs="Arial"/>
        </w:rPr>
      </w:pPr>
      <w:r>
        <w:rPr>
          <w:rFonts w:ascii="Arial" w:hAnsi="Arial" w:cs="Arial"/>
        </w:rPr>
        <w:t>This is a TTL level signal that indicates the presence of water in the housing. High indicates water detected, low is normal operation.</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H2O_SENSE_02</w:t>
      </w:r>
    </w:p>
    <w:p w:rsidR="00F41517" w:rsidRDefault="00F41517" w:rsidP="00F41517">
      <w:pPr>
        <w:rPr>
          <w:rFonts w:ascii="Arial" w:hAnsi="Arial" w:cs="Arial"/>
        </w:rPr>
      </w:pPr>
      <w:r>
        <w:rPr>
          <w:rFonts w:ascii="Arial" w:hAnsi="Arial" w:cs="Arial"/>
        </w:rPr>
        <w:t>This is a TTL level signal that indicates the presence of water in the housing. High indicates water detected, low is normal operation.</w:t>
      </w:r>
    </w:p>
    <w:p w:rsidR="00F41517" w:rsidRDefault="00F41517" w:rsidP="00F41517">
      <w:pPr>
        <w:rPr>
          <w:rFonts w:ascii="Arial" w:hAnsi="Arial" w:cs="Arial"/>
        </w:rPr>
      </w:pPr>
    </w:p>
    <w:p w:rsidR="00F41517" w:rsidRDefault="00F41517" w:rsidP="00F41517">
      <w:pPr>
        <w:rPr>
          <w:rFonts w:ascii="Arial" w:hAnsi="Arial" w:cs="Arial"/>
        </w:rPr>
      </w:pPr>
    </w:p>
    <w:p w:rsidR="00F41517" w:rsidRDefault="00F41517" w:rsidP="00F41517">
      <w:pPr>
        <w:pStyle w:val="Heading2"/>
      </w:pPr>
      <w:bookmarkStart w:id="8" w:name="_Toc399919332"/>
      <w:bookmarkStart w:id="9" w:name="_Toc405527521"/>
      <w:r>
        <w:lastRenderedPageBreak/>
        <w:t xml:space="preserve">Analog </w:t>
      </w:r>
      <w:bookmarkEnd w:id="8"/>
      <w:r w:rsidR="00984B19">
        <w:t>Inputs</w:t>
      </w:r>
      <w:bookmarkEnd w:id="9"/>
    </w:p>
    <w:p w:rsidR="00F41517" w:rsidRDefault="00F41517" w:rsidP="00F41517">
      <w:pPr>
        <w:pStyle w:val="Heading3"/>
      </w:pP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 xml:space="preserve">375V_VOLT </w:t>
      </w:r>
    </w:p>
    <w:p w:rsidR="00F41517" w:rsidRDefault="00F41517" w:rsidP="00F41517">
      <w:pPr>
        <w:rPr>
          <w:rFonts w:ascii="Arial" w:hAnsi="Arial" w:cs="Arial"/>
        </w:rPr>
      </w:pPr>
      <w:r>
        <w:rPr>
          <w:rFonts w:ascii="Arial" w:hAnsi="Arial" w:cs="Arial"/>
        </w:rPr>
        <w:t xml:space="preserve">This is an analog signal that represents the incoming +375Vdc.  The measurement range is 0 to 5A and the ADC range is 0 to +3.0Vdc. The defining equation is Y (volts) = 141.8x (volt/volt) - 0.96. </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375V_CURR</w:t>
      </w:r>
    </w:p>
    <w:p w:rsidR="00F41517" w:rsidRDefault="00F41517" w:rsidP="00F41517">
      <w:pPr>
        <w:rPr>
          <w:rFonts w:ascii="Arial" w:hAnsi="Arial" w:cs="Arial"/>
        </w:rPr>
      </w:pPr>
      <w:r>
        <w:rPr>
          <w:rFonts w:ascii="Arial" w:hAnsi="Arial" w:cs="Arial"/>
        </w:rPr>
        <w:t>This is an analog signal that represents the current consumption of the +375V line. The measurement range is 0 to 425Vdc and the ADC range is 0 to +3.0Vdc. The defining equation is Y (amps) = 1.67x (amp/volt)</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VICOR_TEMP_01</w:t>
      </w:r>
    </w:p>
    <w:p w:rsidR="00F41517" w:rsidRDefault="00F41517" w:rsidP="00F41517">
      <w:pPr>
        <w:rPr>
          <w:rFonts w:ascii="Arial" w:hAnsi="Arial" w:cs="Arial"/>
        </w:rPr>
      </w:pPr>
      <w:r>
        <w:rPr>
          <w:rFonts w:ascii="Arial" w:hAnsi="Arial" w:cs="Arial"/>
        </w:rPr>
        <w:t>This is an analog signal that represents the temperature of the Vicor 375V:48V Maxi module #1 which feeds the swFOCE Experimental chamber. The measurement range is 0 to 90 degrees Celsius and the ADC range is 0 to +3.0Vdc. The defining equation is Y (degC) = 33.33x (degC/volt).</w:t>
      </w:r>
    </w:p>
    <w:p w:rsidR="00211675" w:rsidRDefault="00211675"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VICOR_TEMP_02</w:t>
      </w:r>
    </w:p>
    <w:p w:rsidR="00F41517" w:rsidRDefault="00F41517" w:rsidP="00F41517">
      <w:pPr>
        <w:rPr>
          <w:rFonts w:ascii="Arial" w:hAnsi="Arial" w:cs="Arial"/>
        </w:rPr>
      </w:pPr>
      <w:r>
        <w:rPr>
          <w:rFonts w:ascii="Arial" w:hAnsi="Arial" w:cs="Arial"/>
        </w:rPr>
        <w:t>This is an analog signal that represents the temperature of the Vicor 375V:48V Maxi module #2 which feeds the swFOCE Control chamber. The measurement range is 0 to 90 degrees Celsius and the ADC range is 0 to +3.0Vdc. The defining equation is Y (degC) = 33.33x (degC/volt).</w:t>
      </w:r>
    </w:p>
    <w:p w:rsidR="00211675" w:rsidRDefault="00211675"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 xml:space="preserve">VICOR_TEMP_03 </w:t>
      </w:r>
    </w:p>
    <w:p w:rsidR="00F41517" w:rsidRDefault="00F41517" w:rsidP="00F41517">
      <w:pPr>
        <w:rPr>
          <w:rFonts w:ascii="Arial" w:hAnsi="Arial" w:cs="Arial"/>
        </w:rPr>
      </w:pPr>
      <w:r>
        <w:rPr>
          <w:rFonts w:ascii="Arial" w:hAnsi="Arial" w:cs="Arial"/>
        </w:rPr>
        <w:t>This is an analog signal that represents the temperature of the Vicor 375V:24V Micro module. The measurement range is 0 to 90 degrees Celsius and the ADC range is 0 to +3.0Vdc. The defining equation is Y (degC) = 33.33x (degC/volt).</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 xml:space="preserve">HEATSINK_TEMP </w:t>
      </w:r>
    </w:p>
    <w:p w:rsidR="00F41517" w:rsidRDefault="00F41517" w:rsidP="00F41517">
      <w:pPr>
        <w:rPr>
          <w:rFonts w:ascii="Arial" w:hAnsi="Arial" w:cs="Arial"/>
        </w:rPr>
      </w:pPr>
      <w:r>
        <w:rPr>
          <w:rFonts w:ascii="Arial" w:hAnsi="Arial" w:cs="Arial"/>
        </w:rPr>
        <w:t>This is an analog signal that represents the temperature of the heatsink of the Central Node. The measurement range is 0 to 90 degrees Celsius and the ADC range is 0 +3.0Vdc. The defining equation is Y (degC) = 33.33x (degC/volt).</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48V_01_CURR</w:t>
      </w:r>
    </w:p>
    <w:p w:rsidR="00F41517" w:rsidRDefault="00F41517" w:rsidP="00F41517">
      <w:pPr>
        <w:rPr>
          <w:rFonts w:ascii="Arial" w:hAnsi="Arial" w:cs="Arial"/>
        </w:rPr>
      </w:pPr>
      <w:r>
        <w:rPr>
          <w:rFonts w:ascii="Arial" w:hAnsi="Arial" w:cs="Arial"/>
        </w:rPr>
        <w:t>This is an analog signal that represents the current consumption of the swFOCE Experimental chamber.  The measurement range is 0 to 12.5 amps and the ADC range is 0 to +3.0Vdc. The defining equation is Y (amps) = 4.17x (amp/volt).</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 xml:space="preserve">48V_01_VOLT </w:t>
      </w:r>
    </w:p>
    <w:p w:rsidR="00F41517" w:rsidRDefault="00F41517" w:rsidP="00F41517">
      <w:pPr>
        <w:rPr>
          <w:rFonts w:ascii="Arial" w:hAnsi="Arial" w:cs="Arial"/>
        </w:rPr>
      </w:pPr>
      <w:r>
        <w:rPr>
          <w:rFonts w:ascii="Arial" w:hAnsi="Arial" w:cs="Arial"/>
        </w:rPr>
        <w:t>This is an analog signal that represents the voltage level of the swFOCE Experimental chamber bus voltage. The measurement range is 0 to 60 volts and the ADC range is 0 to +3.0Vdc. The defining equation is Y (amps) = 20.0x (volt/volt).</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 xml:space="preserve">48V_02_CURR </w:t>
      </w:r>
    </w:p>
    <w:p w:rsidR="00F41517" w:rsidRDefault="00F41517" w:rsidP="00F41517">
      <w:pPr>
        <w:rPr>
          <w:rFonts w:ascii="Arial" w:hAnsi="Arial" w:cs="Arial"/>
        </w:rPr>
      </w:pPr>
      <w:r>
        <w:rPr>
          <w:rFonts w:ascii="Arial" w:hAnsi="Arial" w:cs="Arial"/>
        </w:rPr>
        <w:t>This is an analog signal that represents the current consumption of the swFOCE Control chamber.  The measurement range is 0 to 12.5 amps and the ADC range is 0 to +3.0Vdc.</w:t>
      </w:r>
    </w:p>
    <w:p w:rsidR="00F41517" w:rsidRDefault="00F41517" w:rsidP="00F41517">
      <w:pPr>
        <w:rPr>
          <w:rFonts w:ascii="Arial" w:hAnsi="Arial" w:cs="Arial"/>
        </w:rPr>
      </w:pPr>
      <w:r>
        <w:rPr>
          <w:rFonts w:ascii="Arial" w:hAnsi="Arial" w:cs="Arial"/>
        </w:rPr>
        <w:t>The defining equation is Y (amps) = 4.17x (amp/volt).</w:t>
      </w:r>
    </w:p>
    <w:p w:rsidR="00211675" w:rsidRDefault="00211675"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48V_02_VOLT</w:t>
      </w:r>
    </w:p>
    <w:p w:rsidR="00F41517" w:rsidRDefault="00F41517" w:rsidP="00F41517">
      <w:pPr>
        <w:rPr>
          <w:rFonts w:ascii="Arial" w:hAnsi="Arial" w:cs="Arial"/>
        </w:rPr>
      </w:pPr>
      <w:r>
        <w:rPr>
          <w:rFonts w:ascii="Arial" w:hAnsi="Arial" w:cs="Arial"/>
        </w:rPr>
        <w:lastRenderedPageBreak/>
        <w:t xml:space="preserve">This is an analog signal that represents the current consumption of the swFOCE Control chamber.  The measurement range is 0 to 12.5 amps and the ADC range is 0 to +3.0Vdc. </w:t>
      </w:r>
    </w:p>
    <w:p w:rsidR="00F41517" w:rsidRDefault="00F41517" w:rsidP="00F41517">
      <w:pPr>
        <w:rPr>
          <w:rFonts w:ascii="Arial" w:hAnsi="Arial" w:cs="Arial"/>
        </w:rPr>
      </w:pPr>
      <w:r>
        <w:rPr>
          <w:rFonts w:ascii="Arial" w:hAnsi="Arial" w:cs="Arial"/>
        </w:rPr>
        <w:t>The defining equation is Y (amps) = 4.17x (amp/volt).</w:t>
      </w:r>
    </w:p>
    <w:p w:rsidR="00F41517" w:rsidRDefault="00F41517" w:rsidP="00F41517">
      <w:pPr>
        <w:rPr>
          <w:rFonts w:ascii="Arial" w:hAnsi="Arial" w:cs="Arial"/>
        </w:rPr>
      </w:pPr>
    </w:p>
    <w:p w:rsidR="00F41517" w:rsidRPr="00215D85" w:rsidRDefault="00215D85" w:rsidP="00F41517">
      <w:pPr>
        <w:rPr>
          <w:rFonts w:ascii="Arial" w:hAnsi="Arial" w:cs="Arial"/>
          <w:b/>
        </w:rPr>
      </w:pPr>
      <w:r w:rsidRPr="00215D85">
        <w:rPr>
          <w:rFonts w:ascii="Arial" w:hAnsi="Arial" w:cs="Arial"/>
          <w:b/>
        </w:rPr>
        <w:t>24V_CURR</w:t>
      </w:r>
    </w:p>
    <w:p w:rsidR="00F41517" w:rsidRDefault="00F41517" w:rsidP="00F41517">
      <w:pPr>
        <w:rPr>
          <w:rFonts w:ascii="Arial" w:hAnsi="Arial" w:cs="Arial"/>
        </w:rPr>
      </w:pPr>
      <w:r>
        <w:rPr>
          <w:rFonts w:ascii="Arial" w:hAnsi="Arial" w:cs="Arial"/>
        </w:rPr>
        <w:t>This is an analog signal that represents the current consumption of the +24Vdc used on the MV board. The measurement range is 0 to 3.125 amps and the ADC range is 0 to +3.0Vdc. The defining equation is Y (volts) = 1.11x (amp/volt).</w:t>
      </w:r>
    </w:p>
    <w:p w:rsidR="00F41517" w:rsidRDefault="00F41517" w:rsidP="00F41517">
      <w:pPr>
        <w:rPr>
          <w:rFonts w:ascii="Arial" w:hAnsi="Arial" w:cs="Arial"/>
        </w:rPr>
      </w:pPr>
    </w:p>
    <w:p w:rsidR="00F41517" w:rsidRPr="00215D85" w:rsidRDefault="00215D85" w:rsidP="00F41517">
      <w:pPr>
        <w:rPr>
          <w:rFonts w:ascii="Arial" w:hAnsi="Arial" w:cs="Arial"/>
          <w:b/>
        </w:rPr>
      </w:pPr>
      <w:r w:rsidRPr="00215D85">
        <w:rPr>
          <w:rFonts w:ascii="Arial" w:hAnsi="Arial" w:cs="Arial"/>
          <w:b/>
        </w:rPr>
        <w:t>24V_VOLT</w:t>
      </w:r>
    </w:p>
    <w:p w:rsidR="00F41517" w:rsidRDefault="00F41517" w:rsidP="00F41517">
      <w:pPr>
        <w:rPr>
          <w:rFonts w:ascii="Arial" w:hAnsi="Arial" w:cs="Arial"/>
        </w:rPr>
      </w:pPr>
      <w:r>
        <w:rPr>
          <w:rFonts w:ascii="Arial" w:hAnsi="Arial" w:cs="Arial"/>
        </w:rPr>
        <w:t>This is an analog signal that represents the voltage level of the +24Vdc used on the MV board. The measurement range is 0 to 30Vdc and the ADC range is 0 to +3.0Vdc.</w:t>
      </w:r>
      <w:r w:rsidR="00213F75">
        <w:rPr>
          <w:rFonts w:ascii="Arial" w:hAnsi="Arial" w:cs="Arial"/>
        </w:rPr>
        <w:t xml:space="preserve"> </w:t>
      </w:r>
      <w:r>
        <w:rPr>
          <w:rFonts w:ascii="Arial" w:hAnsi="Arial" w:cs="Arial"/>
        </w:rPr>
        <w:t>The defining equation is Y (volts) = 10x (volt/volt).</w:t>
      </w:r>
    </w:p>
    <w:p w:rsidR="00F41517" w:rsidRDefault="00F41517" w:rsidP="00F41517">
      <w:pPr>
        <w:rPr>
          <w:rFonts w:ascii="Arial" w:hAnsi="Arial" w:cs="Arial"/>
        </w:rPr>
      </w:pPr>
    </w:p>
    <w:p w:rsidR="00F41517" w:rsidRPr="00215D85" w:rsidRDefault="00215D85" w:rsidP="00F41517">
      <w:pPr>
        <w:rPr>
          <w:rFonts w:ascii="Arial" w:hAnsi="Arial" w:cs="Arial"/>
          <w:b/>
        </w:rPr>
      </w:pPr>
      <w:r w:rsidRPr="00215D85">
        <w:rPr>
          <w:rFonts w:ascii="Arial" w:hAnsi="Arial" w:cs="Arial"/>
          <w:b/>
        </w:rPr>
        <w:t>3.3V_CURR</w:t>
      </w:r>
    </w:p>
    <w:p w:rsidR="00F41517" w:rsidRDefault="00F41517" w:rsidP="00F41517">
      <w:pPr>
        <w:rPr>
          <w:rFonts w:ascii="Arial" w:hAnsi="Arial" w:cs="Arial"/>
        </w:rPr>
      </w:pPr>
      <w:r>
        <w:rPr>
          <w:rFonts w:ascii="Arial" w:hAnsi="Arial" w:cs="Arial"/>
        </w:rPr>
        <w:t>This is an analog signal that represents the current consumption of the +3.3Vdc used on the MV board. The measurement range is 0 to 4 amps and the ADC range is 0 to +3.0Vdc. The defining equation is Y (volts) = 1.33x (amp/volt).</w:t>
      </w:r>
    </w:p>
    <w:p w:rsidR="00F41517" w:rsidRDefault="00F41517" w:rsidP="00F41517">
      <w:pPr>
        <w:rPr>
          <w:rFonts w:ascii="Arial" w:hAnsi="Arial" w:cs="Arial"/>
        </w:rPr>
      </w:pPr>
    </w:p>
    <w:p w:rsidR="00F41517" w:rsidRPr="00215D85" w:rsidRDefault="00215D85" w:rsidP="00F41517">
      <w:pPr>
        <w:rPr>
          <w:rFonts w:ascii="Arial" w:hAnsi="Arial" w:cs="Arial"/>
          <w:b/>
        </w:rPr>
      </w:pPr>
      <w:r w:rsidRPr="00215D85">
        <w:rPr>
          <w:rFonts w:ascii="Arial" w:hAnsi="Arial" w:cs="Arial"/>
          <w:b/>
        </w:rPr>
        <w:t>3.3V_VOLT</w:t>
      </w:r>
    </w:p>
    <w:p w:rsidR="00F41517" w:rsidRDefault="00F41517" w:rsidP="00F41517">
      <w:pPr>
        <w:rPr>
          <w:rFonts w:ascii="Arial" w:hAnsi="Arial" w:cs="Arial"/>
        </w:rPr>
      </w:pPr>
      <w:r>
        <w:rPr>
          <w:rFonts w:ascii="Arial" w:hAnsi="Arial" w:cs="Arial"/>
        </w:rPr>
        <w:t>This is an analog signal that represents the voltage level of the +3.3Vdc used on the MV board. The measurement range is 0 to 3.6Vdc and the ADC range is 0 to +3.0Vdc.</w:t>
      </w:r>
      <w:r w:rsidR="00213F75">
        <w:rPr>
          <w:rFonts w:ascii="Arial" w:hAnsi="Arial" w:cs="Arial"/>
        </w:rPr>
        <w:t xml:space="preserve"> </w:t>
      </w:r>
      <w:r>
        <w:rPr>
          <w:rFonts w:ascii="Arial" w:hAnsi="Arial" w:cs="Arial"/>
        </w:rPr>
        <w:t>The defining equation is Y (volts) = 1.20x (volt/volt).</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 xml:space="preserve">AMB_HUM </w:t>
      </w:r>
    </w:p>
    <w:p w:rsidR="00F41517" w:rsidRDefault="00F41517" w:rsidP="00F41517">
      <w:pPr>
        <w:rPr>
          <w:rFonts w:ascii="Arial" w:hAnsi="Arial" w:cs="Arial"/>
        </w:rPr>
      </w:pPr>
      <w:r>
        <w:rPr>
          <w:rFonts w:ascii="Arial" w:hAnsi="Arial" w:cs="Arial"/>
        </w:rPr>
        <w:t>This is an analog signal that represents the ambient humidity level within the Central Node housing. The measurement range is 0 to 100 percent relative humidity (%RH) and the ADC range is 0 to +5.0Vdc. The defining equation is Y (%RH) = 37.5x (%RH/volt) - 37.7</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 xml:space="preserve">AMB_TEMP </w:t>
      </w:r>
    </w:p>
    <w:p w:rsidR="00F41517" w:rsidRDefault="00F41517" w:rsidP="00F41517">
      <w:pPr>
        <w:rPr>
          <w:rFonts w:ascii="Arial" w:hAnsi="Arial" w:cs="Arial"/>
        </w:rPr>
      </w:pPr>
      <w:r>
        <w:rPr>
          <w:rFonts w:ascii="Arial" w:hAnsi="Arial" w:cs="Arial"/>
        </w:rPr>
        <w:t>This is an analog signal that represents the ambient temperature within the Central Node housing. The measurement range is -40 degC to +80 degC and the ADC range is 0 to +5.0Vdc.</w:t>
      </w:r>
    </w:p>
    <w:p w:rsidR="00F41517" w:rsidRDefault="00F41517" w:rsidP="00F41517">
      <w:pPr>
        <w:rPr>
          <w:rFonts w:ascii="Arial" w:hAnsi="Arial" w:cs="Arial"/>
        </w:rPr>
      </w:pPr>
      <w:r>
        <w:rPr>
          <w:rFonts w:ascii="Arial" w:hAnsi="Arial" w:cs="Arial"/>
        </w:rPr>
        <w:t>The defining equation is Y (degC) = -2.43x^3 + 20x^2 -74.19x + 123.32 (degC/volt)</w:t>
      </w:r>
    </w:p>
    <w:p w:rsidR="00F41517" w:rsidRDefault="00F41517" w:rsidP="00F41517">
      <w:pPr>
        <w:rPr>
          <w:rFonts w:ascii="Arial" w:hAnsi="Arial" w:cs="Arial"/>
        </w:rPr>
      </w:pPr>
    </w:p>
    <w:p w:rsidR="00F41517" w:rsidRPr="00215D85" w:rsidRDefault="00F41517" w:rsidP="00F41517">
      <w:pPr>
        <w:rPr>
          <w:rFonts w:ascii="Arial" w:hAnsi="Arial" w:cs="Arial"/>
          <w:b/>
        </w:rPr>
      </w:pPr>
      <w:r w:rsidRPr="00215D85">
        <w:rPr>
          <w:rFonts w:ascii="Arial" w:hAnsi="Arial" w:cs="Arial"/>
          <w:b/>
        </w:rPr>
        <w:t xml:space="preserve">GF_CURR </w:t>
      </w:r>
    </w:p>
    <w:p w:rsidR="00F41517" w:rsidRDefault="00F41517" w:rsidP="00F41517">
      <w:pPr>
        <w:rPr>
          <w:rFonts w:ascii="Arial" w:hAnsi="Arial" w:cs="Arial"/>
        </w:rPr>
      </w:pPr>
      <w:r>
        <w:rPr>
          <w:rFonts w:ascii="Arial" w:hAnsi="Arial" w:cs="Arial"/>
        </w:rPr>
        <w:t>This is an analog signal that represents a potential conduction path between the seawater ground and the bus voltages and return lines that feed the swFOCE chambers. This is a bipolar signal centered around 2.5Vdc. Signals lower than 2.5Vdc represent a conduction path to the return line while those between 2.5Vdc and 5.0Vdc represent a conduction path to the positive rails.The measurement range is -1ma to +1ma and the ADC range is 0 to +5Vdc.</w:t>
      </w:r>
      <w:r w:rsidR="00213F75">
        <w:rPr>
          <w:rFonts w:ascii="Arial" w:hAnsi="Arial" w:cs="Arial"/>
        </w:rPr>
        <w:t xml:space="preserve"> </w:t>
      </w:r>
      <w:r>
        <w:rPr>
          <w:rFonts w:ascii="Arial" w:hAnsi="Arial" w:cs="Arial"/>
        </w:rPr>
        <w:t>The defining equation is Y (ma) = 0.4x (ma/volt) -1.</w:t>
      </w:r>
    </w:p>
    <w:p w:rsidR="00AC7BDB" w:rsidRDefault="00AC7BDB" w:rsidP="007570D5">
      <w:pPr>
        <w:pStyle w:val="Caption"/>
        <w:rPr>
          <w:rFonts w:ascii="Arial" w:hAnsi="Arial" w:cs="Arial"/>
        </w:rPr>
      </w:pPr>
    </w:p>
    <w:p w:rsidR="00F41517" w:rsidRDefault="00F41517" w:rsidP="00F41517"/>
    <w:p w:rsidR="00F41517" w:rsidRDefault="00F41517" w:rsidP="00F41517"/>
    <w:p w:rsidR="00F41517" w:rsidRDefault="00F41517" w:rsidP="00F41517"/>
    <w:p w:rsidR="00F41517" w:rsidRDefault="00F41517" w:rsidP="00F41517"/>
    <w:p w:rsidR="00F41517" w:rsidRDefault="00F41517" w:rsidP="00F41517"/>
    <w:p w:rsidR="00F41517" w:rsidRPr="00F41517" w:rsidRDefault="00F41517" w:rsidP="00F41517"/>
    <w:p w:rsidR="00F41517" w:rsidRDefault="00F41517" w:rsidP="00F41517">
      <w:pPr>
        <w:pStyle w:val="Heading1"/>
      </w:pPr>
      <w:bookmarkStart w:id="10" w:name="_Toc405527522"/>
      <w:r>
        <w:lastRenderedPageBreak/>
        <w:t>Main Electronics Housing Signal Descriptions</w:t>
      </w:r>
      <w:bookmarkEnd w:id="10"/>
    </w:p>
    <w:p w:rsidR="00F41517" w:rsidRDefault="00F41517" w:rsidP="00F41517">
      <w:pPr>
        <w:rPr>
          <w:rFonts w:ascii="Arial" w:hAnsi="Arial" w:cs="Arial"/>
        </w:rPr>
      </w:pPr>
    </w:p>
    <w:p w:rsidR="00995AEB" w:rsidRDefault="00995AEB" w:rsidP="00995AEB">
      <w:pPr>
        <w:pStyle w:val="Heading2"/>
      </w:pPr>
      <w:bookmarkStart w:id="11" w:name="_Toc405527523"/>
      <w:r>
        <w:t>Serial Outputs</w:t>
      </w:r>
      <w:bookmarkEnd w:id="11"/>
    </w:p>
    <w:p w:rsidR="00995AEB" w:rsidRDefault="00995AEB" w:rsidP="00F41517">
      <w:pPr>
        <w:rPr>
          <w:rFonts w:ascii="Arial" w:hAnsi="Arial" w:cs="Arial"/>
        </w:rPr>
      </w:pPr>
    </w:p>
    <w:p w:rsidR="0023250E" w:rsidRPr="0023250E" w:rsidRDefault="0023250E" w:rsidP="00F41517">
      <w:pPr>
        <w:rPr>
          <w:rFonts w:ascii="Arial" w:hAnsi="Arial" w:cs="Arial"/>
          <w:b/>
        </w:rPr>
      </w:pPr>
      <w:r w:rsidRPr="0023250E">
        <w:rPr>
          <w:rFonts w:ascii="Arial" w:hAnsi="Arial" w:cs="Arial"/>
          <w:b/>
        </w:rPr>
        <w:t>Motor Control</w:t>
      </w:r>
    </w:p>
    <w:p w:rsidR="0023250E" w:rsidRDefault="0023250E" w:rsidP="00F41517">
      <w:pPr>
        <w:rPr>
          <w:rFonts w:ascii="Arial" w:hAnsi="Arial" w:cs="Arial"/>
        </w:rPr>
      </w:pPr>
    </w:p>
    <w:p w:rsidR="0023250E" w:rsidRDefault="0023250E" w:rsidP="00F41517">
      <w:pPr>
        <w:rPr>
          <w:rFonts w:ascii="Arial" w:hAnsi="Arial" w:cs="Arial"/>
          <w:b/>
        </w:rPr>
      </w:pPr>
      <w:r w:rsidRPr="0023250E">
        <w:rPr>
          <w:rFonts w:ascii="Arial" w:hAnsi="Arial" w:cs="Arial"/>
          <w:b/>
        </w:rPr>
        <w:t>Motor Speed</w:t>
      </w:r>
      <w:r w:rsidR="00254D13">
        <w:rPr>
          <w:rFonts w:ascii="Arial" w:hAnsi="Arial" w:cs="Arial"/>
          <w:b/>
        </w:rPr>
        <w:t xml:space="preserve"> Command</w:t>
      </w:r>
    </w:p>
    <w:p w:rsidR="0023250E" w:rsidRPr="0023250E" w:rsidRDefault="0023250E" w:rsidP="00F41517">
      <w:pPr>
        <w:rPr>
          <w:rFonts w:ascii="Arial" w:hAnsi="Arial" w:cs="Arial"/>
        </w:rPr>
      </w:pPr>
    </w:p>
    <w:p w:rsidR="00F41517" w:rsidRPr="0023250E" w:rsidRDefault="0023250E" w:rsidP="00F41517">
      <w:pPr>
        <w:rPr>
          <w:rFonts w:ascii="Arial" w:hAnsi="Arial" w:cs="Arial"/>
          <w:b/>
        </w:rPr>
      </w:pPr>
      <w:r w:rsidRPr="0023250E">
        <w:rPr>
          <w:rFonts w:ascii="Arial" w:hAnsi="Arial" w:cs="Arial"/>
          <w:b/>
        </w:rPr>
        <w:t>Gateway Node Control</w:t>
      </w:r>
    </w:p>
    <w:p w:rsidR="0023250E" w:rsidRDefault="0023250E" w:rsidP="00F41517">
      <w:pPr>
        <w:rPr>
          <w:rFonts w:ascii="Arial" w:hAnsi="Arial" w:cs="Arial"/>
        </w:rPr>
      </w:pPr>
    </w:p>
    <w:p w:rsidR="0023250E" w:rsidRPr="0023250E" w:rsidRDefault="0023250E" w:rsidP="00F41517">
      <w:pPr>
        <w:rPr>
          <w:rFonts w:ascii="Arial" w:hAnsi="Arial" w:cs="Arial"/>
          <w:b/>
        </w:rPr>
      </w:pPr>
      <w:r w:rsidRPr="0023250E">
        <w:rPr>
          <w:rFonts w:ascii="Arial" w:hAnsi="Arial" w:cs="Arial"/>
          <w:b/>
        </w:rPr>
        <w:t>Light #1 Control</w:t>
      </w:r>
    </w:p>
    <w:p w:rsidR="0023250E" w:rsidRDefault="0023250E" w:rsidP="00F41517">
      <w:pPr>
        <w:rPr>
          <w:rFonts w:ascii="Arial" w:hAnsi="Arial" w:cs="Arial"/>
        </w:rPr>
      </w:pPr>
    </w:p>
    <w:p w:rsidR="0023250E" w:rsidRPr="0023250E" w:rsidRDefault="0023250E" w:rsidP="00F41517">
      <w:pPr>
        <w:rPr>
          <w:rFonts w:ascii="Arial" w:hAnsi="Arial" w:cs="Arial"/>
          <w:b/>
        </w:rPr>
      </w:pPr>
      <w:r w:rsidRPr="0023250E">
        <w:rPr>
          <w:rFonts w:ascii="Arial" w:hAnsi="Arial" w:cs="Arial"/>
          <w:b/>
        </w:rPr>
        <w:t>Camera Control</w:t>
      </w:r>
    </w:p>
    <w:p w:rsidR="0023250E" w:rsidRDefault="0023250E" w:rsidP="00F41517">
      <w:pPr>
        <w:rPr>
          <w:rFonts w:ascii="Arial" w:hAnsi="Arial" w:cs="Arial"/>
        </w:rPr>
      </w:pPr>
    </w:p>
    <w:p w:rsidR="0023250E" w:rsidRPr="0023250E" w:rsidRDefault="0023250E" w:rsidP="00F41517">
      <w:pPr>
        <w:rPr>
          <w:rFonts w:ascii="Arial" w:hAnsi="Arial" w:cs="Arial"/>
          <w:b/>
        </w:rPr>
      </w:pPr>
      <w:r w:rsidRPr="0023250E">
        <w:rPr>
          <w:rFonts w:ascii="Arial" w:hAnsi="Arial" w:cs="Arial"/>
          <w:b/>
        </w:rPr>
        <w:t>Light #2 Control</w:t>
      </w:r>
    </w:p>
    <w:p w:rsidR="0023250E" w:rsidRDefault="0023250E" w:rsidP="00F41517">
      <w:pPr>
        <w:rPr>
          <w:rFonts w:ascii="Arial" w:hAnsi="Arial" w:cs="Arial"/>
        </w:rPr>
      </w:pPr>
    </w:p>
    <w:p w:rsidR="0023250E" w:rsidRDefault="0023250E" w:rsidP="00F41517">
      <w:pPr>
        <w:rPr>
          <w:rFonts w:ascii="Arial" w:hAnsi="Arial" w:cs="Arial"/>
        </w:rPr>
      </w:pPr>
      <w:r w:rsidRPr="0023250E">
        <w:rPr>
          <w:rFonts w:ascii="Arial" w:hAnsi="Arial" w:cs="Arial"/>
          <w:b/>
        </w:rPr>
        <w:t>Light #3 Control</w:t>
      </w:r>
    </w:p>
    <w:p w:rsidR="00995AEB" w:rsidRDefault="00995AEB" w:rsidP="00F41517">
      <w:pPr>
        <w:rPr>
          <w:rFonts w:ascii="Arial" w:hAnsi="Arial" w:cs="Arial"/>
        </w:rPr>
      </w:pPr>
    </w:p>
    <w:p w:rsidR="00995AEB" w:rsidRDefault="00995AEB" w:rsidP="00995AEB">
      <w:pPr>
        <w:pStyle w:val="Heading2"/>
      </w:pPr>
      <w:bookmarkStart w:id="12" w:name="_Toc405527524"/>
      <w:r>
        <w:t>Serial Inputs</w:t>
      </w:r>
      <w:bookmarkEnd w:id="12"/>
    </w:p>
    <w:p w:rsidR="00995AEB" w:rsidRPr="00995AEB" w:rsidRDefault="00995AEB" w:rsidP="00F41517">
      <w:pPr>
        <w:rPr>
          <w:rFonts w:ascii="Arial" w:hAnsi="Arial" w:cs="Arial"/>
        </w:rPr>
      </w:pPr>
    </w:p>
    <w:p w:rsidR="00995AEB" w:rsidRDefault="00995AEB" w:rsidP="00F41517">
      <w:pPr>
        <w:rPr>
          <w:rFonts w:ascii="Arial" w:hAnsi="Arial" w:cs="Arial"/>
        </w:rPr>
      </w:pPr>
      <w:r>
        <w:rPr>
          <w:rFonts w:ascii="Arial" w:hAnsi="Arial" w:cs="Arial"/>
          <w:b/>
        </w:rPr>
        <w:t>Motor Speed Feedback</w:t>
      </w:r>
    </w:p>
    <w:p w:rsidR="00995AEB" w:rsidRDefault="00995AEB" w:rsidP="00F41517">
      <w:pPr>
        <w:rPr>
          <w:rFonts w:ascii="Arial" w:hAnsi="Arial" w:cs="Arial"/>
        </w:rPr>
      </w:pPr>
    </w:p>
    <w:p w:rsidR="00995AEB" w:rsidRPr="00995AEB" w:rsidRDefault="00995AEB" w:rsidP="00F41517">
      <w:pPr>
        <w:rPr>
          <w:rFonts w:ascii="Arial" w:hAnsi="Arial" w:cs="Arial"/>
          <w:b/>
        </w:rPr>
      </w:pPr>
      <w:r w:rsidRPr="00995AEB">
        <w:rPr>
          <w:rFonts w:ascii="Arial" w:hAnsi="Arial" w:cs="Arial"/>
          <w:b/>
        </w:rPr>
        <w:t>Ambient Temperature</w:t>
      </w:r>
    </w:p>
    <w:p w:rsidR="00995AEB" w:rsidRDefault="00995AEB" w:rsidP="00F41517">
      <w:pPr>
        <w:rPr>
          <w:rFonts w:ascii="Arial" w:hAnsi="Arial" w:cs="Arial"/>
        </w:rPr>
      </w:pPr>
    </w:p>
    <w:p w:rsidR="00995AEB" w:rsidRPr="00995AEB" w:rsidRDefault="00995AEB" w:rsidP="00F41517">
      <w:pPr>
        <w:rPr>
          <w:rFonts w:ascii="Arial" w:hAnsi="Arial" w:cs="Arial"/>
          <w:b/>
        </w:rPr>
      </w:pPr>
      <w:r w:rsidRPr="00995AEB">
        <w:rPr>
          <w:rFonts w:ascii="Arial" w:hAnsi="Arial" w:cs="Arial"/>
          <w:b/>
        </w:rPr>
        <w:t>Ambient Humidity</w:t>
      </w:r>
    </w:p>
    <w:p w:rsidR="00995AEB" w:rsidRDefault="00995AEB" w:rsidP="00F41517">
      <w:pPr>
        <w:rPr>
          <w:rFonts w:ascii="Arial" w:hAnsi="Arial" w:cs="Arial"/>
        </w:rPr>
      </w:pPr>
    </w:p>
    <w:p w:rsidR="00995AEB" w:rsidRPr="00995AEB" w:rsidRDefault="00995AEB" w:rsidP="00F41517">
      <w:pPr>
        <w:rPr>
          <w:rFonts w:ascii="Arial" w:hAnsi="Arial" w:cs="Arial"/>
          <w:b/>
        </w:rPr>
      </w:pPr>
      <w:r w:rsidRPr="00995AEB">
        <w:rPr>
          <w:rFonts w:ascii="Arial" w:hAnsi="Arial" w:cs="Arial"/>
          <w:b/>
        </w:rPr>
        <w:t>H2O Sense #1</w:t>
      </w:r>
    </w:p>
    <w:p w:rsidR="00995AEB" w:rsidRDefault="00995AEB" w:rsidP="00F41517">
      <w:pPr>
        <w:rPr>
          <w:rFonts w:ascii="Arial" w:hAnsi="Arial" w:cs="Arial"/>
        </w:rPr>
      </w:pPr>
    </w:p>
    <w:p w:rsidR="00995AEB" w:rsidRPr="00995AEB" w:rsidRDefault="00995AEB" w:rsidP="00F41517">
      <w:pPr>
        <w:rPr>
          <w:rFonts w:ascii="Arial" w:hAnsi="Arial" w:cs="Arial"/>
          <w:b/>
        </w:rPr>
      </w:pPr>
      <w:r w:rsidRPr="00995AEB">
        <w:rPr>
          <w:rFonts w:ascii="Arial" w:hAnsi="Arial" w:cs="Arial"/>
          <w:b/>
        </w:rPr>
        <w:t>H2O Sense #2</w:t>
      </w:r>
    </w:p>
    <w:p w:rsidR="00F41517" w:rsidRDefault="00F41517" w:rsidP="00F41517">
      <w:pPr>
        <w:pStyle w:val="Heading1"/>
      </w:pPr>
      <w:bookmarkStart w:id="13" w:name="_Toc396400536"/>
      <w:bookmarkStart w:id="14" w:name="_Toc405527525"/>
      <w:r>
        <w:t>Gateway Node Signal Descriptions</w:t>
      </w:r>
      <w:bookmarkEnd w:id="13"/>
      <w:bookmarkEnd w:id="14"/>
    </w:p>
    <w:p w:rsidR="00F41517" w:rsidRDefault="00F41517" w:rsidP="00F41517">
      <w:pPr>
        <w:rPr>
          <w:rFonts w:ascii="Arial" w:hAnsi="Arial" w:cs="Arial"/>
        </w:rPr>
      </w:pPr>
    </w:p>
    <w:p w:rsidR="00F41517" w:rsidRDefault="00F41517" w:rsidP="00F41517">
      <w:pPr>
        <w:pStyle w:val="Heading2"/>
      </w:pPr>
      <w:bookmarkStart w:id="15" w:name="_Toc396400537"/>
      <w:bookmarkStart w:id="16" w:name="_Toc405527526"/>
      <w:r>
        <w:t>Digital Output</w:t>
      </w:r>
      <w:r w:rsidR="00984B19">
        <w:t>s</w:t>
      </w:r>
      <w:bookmarkEnd w:id="15"/>
      <w:bookmarkEnd w:id="16"/>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b/>
        </w:rPr>
        <w:t>NODE_1_ON</w:t>
      </w:r>
    </w:p>
    <w:p w:rsidR="00F41517" w:rsidRDefault="00F41517" w:rsidP="00F41517">
      <w:pPr>
        <w:rPr>
          <w:rFonts w:ascii="Arial" w:hAnsi="Arial" w:cs="Arial"/>
        </w:rPr>
      </w:pPr>
      <w:r>
        <w:rPr>
          <w:rFonts w:ascii="Arial" w:hAnsi="Arial" w:cs="Arial"/>
        </w:rPr>
        <w:t xml:space="preserve">NODE_1_ON is used to apply power to Sensor Node #1; it does this by activating the reset coil of relay K1. The default state is high and its active level is a negative going pulse 5 msec in duration.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b/>
        </w:rPr>
        <w:t>NODE_1_OFF</w:t>
      </w:r>
    </w:p>
    <w:p w:rsidR="00F41517" w:rsidRDefault="00F41517" w:rsidP="00F41517">
      <w:pPr>
        <w:rPr>
          <w:rFonts w:ascii="Arial" w:hAnsi="Arial" w:cs="Arial"/>
        </w:rPr>
      </w:pPr>
      <w:r>
        <w:rPr>
          <w:rFonts w:ascii="Arial" w:hAnsi="Arial" w:cs="Arial"/>
        </w:rPr>
        <w:t xml:space="preserve">NODE_1_OFF is used to remove power from Sensor Node #1; it does this by activating the set coil of relay K1. The default state is high and its active level is a negative going pulse 5 msec in duration.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b/>
        </w:rPr>
        <w:t>NODE_2_ON</w:t>
      </w:r>
    </w:p>
    <w:p w:rsidR="00F41517" w:rsidRDefault="00F41517" w:rsidP="00F41517">
      <w:pPr>
        <w:rPr>
          <w:rFonts w:ascii="Arial" w:hAnsi="Arial" w:cs="Arial"/>
        </w:rPr>
      </w:pPr>
      <w:r>
        <w:rPr>
          <w:rFonts w:ascii="Arial" w:hAnsi="Arial" w:cs="Arial"/>
        </w:rPr>
        <w:lastRenderedPageBreak/>
        <w:t xml:space="preserve">NODE_2_ON is used to apply power to Sensor Node #2; it does this by activating the reset coil of relay K3. The default state is high and its active level is a negative going pulse 5 msec in duration.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b/>
        </w:rPr>
        <w:t>NODE_2_OFF</w:t>
      </w:r>
    </w:p>
    <w:p w:rsidR="00F41517" w:rsidRDefault="00F41517" w:rsidP="00F41517">
      <w:pPr>
        <w:rPr>
          <w:rFonts w:ascii="Arial" w:hAnsi="Arial" w:cs="Arial"/>
        </w:rPr>
      </w:pPr>
      <w:r>
        <w:rPr>
          <w:rFonts w:ascii="Arial" w:hAnsi="Arial" w:cs="Arial"/>
        </w:rPr>
        <w:t xml:space="preserve">NODE_2_OFF is used to remove power from Sensor Node #2; it does this by activating the set coil of relay K3. The default state is high and its active level is a negative going pulse 5 msec in duration. </w:t>
      </w:r>
    </w:p>
    <w:p w:rsidR="00F41517" w:rsidRDefault="00F41517" w:rsidP="00F41517">
      <w:pPr>
        <w:rPr>
          <w:rFonts w:ascii="Arial" w:hAnsi="Arial" w:cs="Arial"/>
        </w:rPr>
      </w:pPr>
    </w:p>
    <w:p w:rsidR="00F41517" w:rsidRDefault="00B01AF6" w:rsidP="00F41517">
      <w:pPr>
        <w:rPr>
          <w:rFonts w:ascii="Arial" w:hAnsi="Arial" w:cs="Arial"/>
        </w:rPr>
      </w:pPr>
      <w:r>
        <w:rPr>
          <w:rFonts w:ascii="Arial" w:hAnsi="Arial" w:cs="Arial"/>
          <w:b/>
        </w:rPr>
        <w:t>N</w:t>
      </w:r>
      <w:r w:rsidR="00F41517">
        <w:rPr>
          <w:rFonts w:ascii="Arial" w:hAnsi="Arial" w:cs="Arial"/>
          <w:b/>
        </w:rPr>
        <w:t>ODE_3_ON</w:t>
      </w:r>
    </w:p>
    <w:p w:rsidR="00F41517" w:rsidRDefault="00F41517" w:rsidP="00F41517">
      <w:pPr>
        <w:rPr>
          <w:rFonts w:ascii="Arial" w:hAnsi="Arial" w:cs="Arial"/>
        </w:rPr>
      </w:pPr>
      <w:r>
        <w:rPr>
          <w:rFonts w:ascii="Arial" w:hAnsi="Arial" w:cs="Arial"/>
        </w:rPr>
        <w:t xml:space="preserve">NODE_3_ON is used to apply power to Sensor Node #3; it does this by activating the reset coil of relay K5. The default state is high and its active level is a negative going pulse 5 msec in duration.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b/>
        </w:rPr>
        <w:t>NODE_3_OFF</w:t>
      </w:r>
    </w:p>
    <w:p w:rsidR="00F41517" w:rsidRDefault="00F41517" w:rsidP="00F41517">
      <w:pPr>
        <w:rPr>
          <w:rFonts w:ascii="Arial" w:hAnsi="Arial" w:cs="Arial"/>
        </w:rPr>
      </w:pPr>
      <w:r>
        <w:rPr>
          <w:rFonts w:ascii="Arial" w:hAnsi="Arial" w:cs="Arial"/>
        </w:rPr>
        <w:t xml:space="preserve">NODE_3_OFF is used to remove power from Sensor Node #3; it does this by activating the set coil of relay K5. The default state is high and its active level is a negative going pulse 5 msec in duration.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b/>
        </w:rPr>
        <w:t>NODE_4_ON</w:t>
      </w:r>
    </w:p>
    <w:p w:rsidR="00F41517" w:rsidRDefault="00F41517" w:rsidP="00F41517">
      <w:pPr>
        <w:rPr>
          <w:rFonts w:ascii="Arial" w:hAnsi="Arial" w:cs="Arial"/>
        </w:rPr>
      </w:pPr>
      <w:r>
        <w:rPr>
          <w:rFonts w:ascii="Arial" w:hAnsi="Arial" w:cs="Arial"/>
        </w:rPr>
        <w:t xml:space="preserve">NODE_4_ON is used to apply power to Sensor Node #4; it does this by activating the reset coil of relay K7. The default state is high and its active level is a negative going pulse 5 msec in duration.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b/>
        </w:rPr>
        <w:t>NODE_4_OFF</w:t>
      </w:r>
    </w:p>
    <w:p w:rsidR="00F41517" w:rsidRDefault="00F41517" w:rsidP="00F41517">
      <w:pPr>
        <w:rPr>
          <w:rFonts w:ascii="Arial" w:hAnsi="Arial" w:cs="Arial"/>
        </w:rPr>
      </w:pPr>
      <w:r>
        <w:rPr>
          <w:rFonts w:ascii="Arial" w:hAnsi="Arial" w:cs="Arial"/>
        </w:rPr>
        <w:t xml:space="preserve">NODE_4_OFF is used to remove power from Sensor Node #4; it does this by activating the set coil of relay K7. The default state is high and its active level is a negative going pulse 5 msec in duration.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b/>
        </w:rPr>
        <w:t>48V_GF</w:t>
      </w:r>
    </w:p>
    <w:p w:rsidR="00F41517" w:rsidRDefault="00F41517" w:rsidP="00F41517">
      <w:pPr>
        <w:rPr>
          <w:rFonts w:ascii="Arial" w:hAnsi="Arial" w:cs="Arial"/>
        </w:rPr>
      </w:pPr>
      <w:r>
        <w:rPr>
          <w:rFonts w:ascii="Arial" w:hAnsi="Arial" w:cs="Arial"/>
        </w:rPr>
        <w:t xml:space="preserve">48V_GF is used to test the source 48Vdc for conductivity to the seawater reference; it does this by activating opto-relay K4. The default state is low and its active level is a steady state high.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b/>
        </w:rPr>
        <w:t>48V_RET_GF</w:t>
      </w:r>
    </w:p>
    <w:p w:rsidR="00F41517" w:rsidRDefault="00F41517" w:rsidP="00F41517">
      <w:pPr>
        <w:rPr>
          <w:rFonts w:ascii="Arial" w:hAnsi="Arial" w:cs="Arial"/>
        </w:rPr>
      </w:pPr>
      <w:r>
        <w:rPr>
          <w:rFonts w:ascii="Arial" w:hAnsi="Arial" w:cs="Arial"/>
        </w:rPr>
        <w:t>48V_RET_GF is used to test the source 48Vdc Return for conductivity to the seawater reference; it does this by activating opto-relay K1. The default state is low and its active level is a steady state high.</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b/>
        </w:rPr>
        <w:t>TEST_GF</w:t>
      </w:r>
    </w:p>
    <w:p w:rsidR="00F41517" w:rsidRDefault="00F41517" w:rsidP="00F41517">
      <w:pPr>
        <w:rPr>
          <w:rFonts w:ascii="Arial" w:hAnsi="Arial" w:cs="Arial"/>
        </w:rPr>
      </w:pPr>
      <w:r>
        <w:rPr>
          <w:rFonts w:ascii="Arial" w:hAnsi="Arial" w:cs="Arial"/>
        </w:rPr>
        <w:t>TEST_GF is used to test a reference voltage for conductivity to the seawater reference; it does this by activating opto-relays K3 and K6. This signal allows for the calibration and verification of the ground fault detection circuitry. The default state is low and its active level is a steady state high.</w:t>
      </w:r>
    </w:p>
    <w:p w:rsidR="00F41517" w:rsidRDefault="00F41517" w:rsidP="00F41517">
      <w:pPr>
        <w:rPr>
          <w:rFonts w:ascii="Arial" w:hAnsi="Arial" w:cs="Arial"/>
        </w:rPr>
      </w:pP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b/>
        </w:rPr>
        <w:t>TEST_RET_GF</w:t>
      </w:r>
    </w:p>
    <w:p w:rsidR="00F41517" w:rsidRDefault="00F41517" w:rsidP="00F41517">
      <w:pPr>
        <w:rPr>
          <w:rFonts w:ascii="Arial" w:hAnsi="Arial" w:cs="Arial"/>
        </w:rPr>
      </w:pPr>
      <w:r>
        <w:rPr>
          <w:rFonts w:ascii="Arial" w:hAnsi="Arial" w:cs="Arial"/>
        </w:rPr>
        <w:t>TEST_RET_GF is used to test a reference voltage return for conductivity to the seawater reference; it does this by activating opto-relays K2 and K5. This signal allows for the calibration and verification of the ground fault detection circuitry. The default state is low and its active level is a steady state high.</w:t>
      </w:r>
    </w:p>
    <w:p w:rsidR="00F41517" w:rsidRDefault="00F41517" w:rsidP="00F41517">
      <w:pPr>
        <w:rPr>
          <w:rFonts w:ascii="Arial" w:hAnsi="Arial" w:cs="Arial"/>
        </w:rPr>
      </w:pPr>
    </w:p>
    <w:p w:rsidR="00F41517" w:rsidRDefault="00F41517" w:rsidP="00F41517">
      <w:pPr>
        <w:pStyle w:val="Heading2"/>
      </w:pPr>
      <w:bookmarkStart w:id="17" w:name="_Toc396400538"/>
      <w:bookmarkStart w:id="18" w:name="_Toc405527527"/>
      <w:r>
        <w:lastRenderedPageBreak/>
        <w:t>Digital Inputs</w:t>
      </w:r>
      <w:bookmarkEnd w:id="17"/>
      <w:bookmarkEnd w:id="18"/>
    </w:p>
    <w:p w:rsidR="00F41517" w:rsidRDefault="00F41517" w:rsidP="00F41517">
      <w:pPr>
        <w:rPr>
          <w:rFonts w:ascii="Arial" w:hAnsi="Arial" w:cs="Arial"/>
        </w:rPr>
      </w:pP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NODE_1_STATE</w:t>
      </w:r>
    </w:p>
    <w:p w:rsidR="00F41517" w:rsidRDefault="00F41517" w:rsidP="00F41517">
      <w:pPr>
        <w:rPr>
          <w:rFonts w:ascii="Arial" w:hAnsi="Arial" w:cs="Arial"/>
        </w:rPr>
      </w:pPr>
      <w:r>
        <w:rPr>
          <w:rFonts w:ascii="Arial" w:hAnsi="Arial" w:cs="Arial"/>
        </w:rPr>
        <w:t>NODE_1_STATE indicates the power state of Sensor Node #1. Opto relay K2 drives this signal high when Sensor Node #1 is energized. It is low when Sensor Node #1 is off.</w:t>
      </w: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NODE_2_STATE</w:t>
      </w:r>
    </w:p>
    <w:p w:rsidR="00F41517" w:rsidRDefault="00F41517" w:rsidP="00F41517">
      <w:pPr>
        <w:rPr>
          <w:rFonts w:ascii="Arial" w:hAnsi="Arial" w:cs="Arial"/>
        </w:rPr>
      </w:pPr>
      <w:r>
        <w:rPr>
          <w:rFonts w:ascii="Arial" w:hAnsi="Arial" w:cs="Arial"/>
        </w:rPr>
        <w:t>NODE_2_STATE indicates the power state of Sensor Node #2. Opto relay K4 drives this signal high when Sensor Node #2 is energized. It is low when Sensor Node #2 is off.</w:t>
      </w: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NODE_3_STATE</w:t>
      </w:r>
    </w:p>
    <w:p w:rsidR="00F41517" w:rsidRDefault="00F41517" w:rsidP="00F41517">
      <w:pPr>
        <w:rPr>
          <w:rFonts w:ascii="Arial" w:hAnsi="Arial" w:cs="Arial"/>
        </w:rPr>
      </w:pPr>
      <w:r>
        <w:rPr>
          <w:rFonts w:ascii="Arial" w:hAnsi="Arial" w:cs="Arial"/>
        </w:rPr>
        <w:t>NODE_3_STATE indicates the power state of Sensor Node #3. Opto relay K6 drives this signal high when Sensor Node #3 is energized. It is low when Sensor Node #3 is off.</w:t>
      </w: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NODE_4_STATE</w:t>
      </w:r>
    </w:p>
    <w:p w:rsidR="00F41517" w:rsidRDefault="00F41517" w:rsidP="00F41517">
      <w:pPr>
        <w:rPr>
          <w:rFonts w:ascii="Arial" w:hAnsi="Arial" w:cs="Arial"/>
        </w:rPr>
      </w:pPr>
      <w:r>
        <w:rPr>
          <w:rFonts w:ascii="Arial" w:hAnsi="Arial" w:cs="Arial"/>
        </w:rPr>
        <w:t>NODE_4_STATE indicates the power state of Sensor Node #4. Opto relay K8 drives this signal high when Sensor Node #4 is energized. It is low when Sensor Node #4 is off.</w:t>
      </w: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H2O_ALARM</w:t>
      </w:r>
    </w:p>
    <w:p w:rsidR="00F41517" w:rsidRDefault="00F41517" w:rsidP="00F41517">
      <w:pPr>
        <w:rPr>
          <w:rFonts w:ascii="Arial" w:hAnsi="Arial" w:cs="Arial"/>
        </w:rPr>
      </w:pPr>
      <w:r>
        <w:rPr>
          <w:rFonts w:ascii="Arial" w:hAnsi="Arial" w:cs="Arial"/>
        </w:rPr>
        <w:t>H2O_ALARM indicates the presence of seawater in the Gateway Node subsea housing; it does this by driving an opto-isolator, U13, high if seawater is detected. A high reading indicates water in the housing while a low indicates a dry interior.</w:t>
      </w: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ENVR_ALARM</w:t>
      </w:r>
    </w:p>
    <w:p w:rsidR="00F41517" w:rsidRDefault="00F41517" w:rsidP="00F41517">
      <w:pPr>
        <w:rPr>
          <w:rFonts w:ascii="Arial" w:hAnsi="Arial" w:cs="Arial"/>
        </w:rPr>
      </w:pPr>
      <w:r>
        <w:rPr>
          <w:rFonts w:ascii="Arial" w:hAnsi="Arial" w:cs="Arial"/>
        </w:rPr>
        <w:t>ENVR_ALARM indicates the either the ambient temperature or humidity has gone out of the programmed range. Its default state is high; a low indicates an alarm. The actual values can then be read back over the SPI bus.</w:t>
      </w:r>
    </w:p>
    <w:p w:rsidR="00211675" w:rsidRDefault="00211675" w:rsidP="00F41517">
      <w:pPr>
        <w:rPr>
          <w:rFonts w:ascii="Arial" w:hAnsi="Arial" w:cs="Arial"/>
        </w:rPr>
      </w:pPr>
    </w:p>
    <w:p w:rsidR="00F41517" w:rsidRDefault="00F41517" w:rsidP="00F41517">
      <w:pPr>
        <w:pStyle w:val="Heading2"/>
      </w:pPr>
      <w:bookmarkStart w:id="19" w:name="_Toc396400539"/>
      <w:bookmarkStart w:id="20" w:name="_Toc405527528"/>
      <w:r>
        <w:t>Analog Inputs</w:t>
      </w:r>
      <w:bookmarkEnd w:id="19"/>
      <w:bookmarkEnd w:id="20"/>
    </w:p>
    <w:p w:rsidR="00F41517" w:rsidRDefault="00F41517" w:rsidP="00F41517">
      <w:pPr>
        <w:rPr>
          <w:rFonts w:ascii="Arial" w:hAnsi="Arial" w:cs="Arial"/>
        </w:rPr>
      </w:pPr>
    </w:p>
    <w:p w:rsidR="00DE3291" w:rsidRDefault="00DE3291" w:rsidP="00F41517">
      <w:pPr>
        <w:rPr>
          <w:rFonts w:ascii="Arial" w:hAnsi="Arial" w:cs="Arial"/>
        </w:rPr>
      </w:pPr>
    </w:p>
    <w:p w:rsidR="00F41517" w:rsidRDefault="00F41517" w:rsidP="00F41517">
      <w:pPr>
        <w:rPr>
          <w:rFonts w:ascii="Arial" w:hAnsi="Arial" w:cs="Arial"/>
          <w:b/>
        </w:rPr>
      </w:pPr>
      <w:r>
        <w:rPr>
          <w:rFonts w:ascii="Arial" w:hAnsi="Arial" w:cs="Arial"/>
          <w:b/>
        </w:rPr>
        <w:t>NODE_1_CURR</w:t>
      </w:r>
    </w:p>
    <w:p w:rsidR="00F41517" w:rsidRDefault="00F41517" w:rsidP="00F41517">
      <w:pPr>
        <w:rPr>
          <w:rFonts w:ascii="Arial" w:hAnsi="Arial" w:cs="Arial"/>
        </w:rPr>
      </w:pPr>
      <w:r>
        <w:rPr>
          <w:rFonts w:ascii="Arial" w:hAnsi="Arial" w:cs="Arial"/>
        </w:rPr>
        <w:t>NODE_1_CURR is a voltage which is representative of the current drawn by Sensor Node #1. The maximum current drawn and measured is 2 amps, which corresponds to an output of 1.6Vdc.</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 xml:space="preserve">NODE_1_CURR (volts) = ILoad (amps) * 0.1 (ohms) * 8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Once this value is read by the ADC on the BeagleBone, the actual current may be found:</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ILoad = NODE_1_CURR (volts) / 0.8 (ohms)</w:t>
      </w: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NODE_2_CURR</w:t>
      </w:r>
    </w:p>
    <w:p w:rsidR="00F41517" w:rsidRDefault="00F41517" w:rsidP="00F41517">
      <w:pPr>
        <w:rPr>
          <w:rFonts w:ascii="Arial" w:hAnsi="Arial" w:cs="Arial"/>
        </w:rPr>
      </w:pPr>
      <w:r>
        <w:rPr>
          <w:rFonts w:ascii="Arial" w:hAnsi="Arial" w:cs="Arial"/>
        </w:rPr>
        <w:t>NODE_2_CURR is a voltage which is representative of the current drawn by Sensor Node #2. The maximum current drawn and measured is 2 amps, which corresponds to an output of 1.6Vdc.</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 xml:space="preserve">NODE_2_CURR (volts) = ILoad (amps) * 0.1 (ohms) * 8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lastRenderedPageBreak/>
        <w:t>Once this value is read by the ADC on the BeagleBone, the actual current may be found:</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ILoad = NODE_2_CURR (volts) / 0.8 (ohms)</w:t>
      </w: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NODE_3_CURR</w:t>
      </w:r>
    </w:p>
    <w:p w:rsidR="00F41517" w:rsidRDefault="00F41517" w:rsidP="00F41517">
      <w:pPr>
        <w:rPr>
          <w:rFonts w:ascii="Arial" w:hAnsi="Arial" w:cs="Arial"/>
        </w:rPr>
      </w:pPr>
      <w:r>
        <w:rPr>
          <w:rFonts w:ascii="Arial" w:hAnsi="Arial" w:cs="Arial"/>
        </w:rPr>
        <w:t>NODE_3_CURR is a voltage which is representative of the current drawn by Sensor Node #3. The maximum current drawn and measured is 2 amps, which corresponds to an output of 1.6Vdc.</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 xml:space="preserve">NODE_3_CURR (volts) = ILoad (amps) * 0.1 (ohms) * 8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Once this value is read by the ADC on the BeagleBone, the actual current may be found:</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ILoad = NODE_3_CURR (volts) / 0.8 (ohms)</w:t>
      </w: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NODE_4_CURR</w:t>
      </w:r>
    </w:p>
    <w:p w:rsidR="00F41517" w:rsidRDefault="00F41517" w:rsidP="00F41517">
      <w:pPr>
        <w:rPr>
          <w:rFonts w:ascii="Arial" w:hAnsi="Arial" w:cs="Arial"/>
        </w:rPr>
      </w:pPr>
      <w:r>
        <w:rPr>
          <w:rFonts w:ascii="Arial" w:hAnsi="Arial" w:cs="Arial"/>
        </w:rPr>
        <w:t>NODE_4_CURR is a voltage which is representative of the current drawn by Sensor Node #4. The maximum current drawn and measured is 2 amps, which corresponds to an output of 1.6Vdc.</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 xml:space="preserve">NODE_4_CURR (volts) = ILoad (amps) * 0.1 (ohms) * 8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Once this value is read by the ADC on the BeagleBone, the actual current may be found:</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ILoad = NODE_4_CURR (volts) / 0.8 (ohms)</w:t>
      </w: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GF_CURR</w:t>
      </w:r>
    </w:p>
    <w:p w:rsidR="00F41517" w:rsidRDefault="00F41517" w:rsidP="00F41517">
      <w:pPr>
        <w:rPr>
          <w:rFonts w:ascii="Arial" w:hAnsi="Arial" w:cs="Arial"/>
        </w:rPr>
      </w:pPr>
      <w:r>
        <w:rPr>
          <w:rFonts w:ascii="Arial" w:hAnsi="Arial" w:cs="Arial"/>
        </w:rPr>
        <w:t xml:space="preserve">GF_CURR is a voltage which is representative of the electrical current between seawater reference and the ground fault channel under test.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[add more after GF circuit is calibrated and tested – CDK 08/21/2014]</w:t>
      </w: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48V_VOLT</w:t>
      </w:r>
    </w:p>
    <w:p w:rsidR="00F41517" w:rsidRDefault="00F41517" w:rsidP="00F41517">
      <w:pPr>
        <w:rPr>
          <w:rFonts w:ascii="Arial" w:hAnsi="Arial" w:cs="Arial"/>
        </w:rPr>
      </w:pPr>
      <w:r>
        <w:rPr>
          <w:rFonts w:ascii="Arial" w:hAnsi="Arial" w:cs="Arial"/>
        </w:rPr>
        <w:t>48V_VOLT is a scaled voltage representative of the actual 48Vdc source. For 48Vdc, the scaled voltage should be 1.58Vdc.</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48V_VOLT = 0.0329 * Vin</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Once this value is read by the ADC on the BeagleBone, the actual voltage may be found:</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V = 30.4 * 48V_VOLT</w:t>
      </w:r>
    </w:p>
    <w:p w:rsidR="00F41517" w:rsidRDefault="00F41517" w:rsidP="00F41517">
      <w:pPr>
        <w:rPr>
          <w:rFonts w:ascii="Arial" w:hAnsi="Arial" w:cs="Arial"/>
        </w:rPr>
      </w:pPr>
    </w:p>
    <w:p w:rsidR="00F41517" w:rsidRDefault="00F41517" w:rsidP="00F41517">
      <w:pPr>
        <w:rPr>
          <w:rFonts w:ascii="Arial" w:hAnsi="Arial" w:cs="Arial"/>
        </w:rPr>
      </w:pPr>
    </w:p>
    <w:p w:rsidR="00F41517" w:rsidRDefault="00F41517" w:rsidP="00F41517">
      <w:pPr>
        <w:rPr>
          <w:rFonts w:ascii="Arial" w:hAnsi="Arial" w:cs="Arial"/>
          <w:b/>
        </w:rPr>
      </w:pPr>
      <w:r>
        <w:rPr>
          <w:rFonts w:ascii="Arial" w:hAnsi="Arial" w:cs="Arial"/>
          <w:b/>
        </w:rPr>
        <w:t>48V_CURR</w:t>
      </w:r>
    </w:p>
    <w:p w:rsidR="00F41517" w:rsidRDefault="00F41517" w:rsidP="00F41517">
      <w:pPr>
        <w:rPr>
          <w:rFonts w:ascii="Arial" w:hAnsi="Arial" w:cs="Arial"/>
        </w:rPr>
      </w:pPr>
      <w:r>
        <w:rPr>
          <w:rFonts w:ascii="Arial" w:hAnsi="Arial" w:cs="Arial"/>
        </w:rPr>
        <w:t>48V_CURR is a voltage which is representative of the current drawn by the entire load of the 48Vdc source. The maximum current drawn and measured is 6 amps, which corresponds to an output of 1.6Vdc.</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 xml:space="preserve">48V_CURR (volts) = ILoad (amps) * 0.033 (ohms) * 8 </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Once this value is read by the ADC on the BeagleBone, the actual current may be found:</w:t>
      </w:r>
    </w:p>
    <w:p w:rsidR="00F41517" w:rsidRDefault="00F41517" w:rsidP="00F41517">
      <w:pPr>
        <w:rPr>
          <w:rFonts w:ascii="Arial" w:hAnsi="Arial" w:cs="Arial"/>
        </w:rPr>
      </w:pPr>
    </w:p>
    <w:p w:rsidR="00F41517" w:rsidRDefault="00F41517" w:rsidP="00F41517">
      <w:pPr>
        <w:rPr>
          <w:rFonts w:ascii="Arial" w:hAnsi="Arial" w:cs="Arial"/>
        </w:rPr>
      </w:pPr>
      <w:r>
        <w:rPr>
          <w:rFonts w:ascii="Arial" w:hAnsi="Arial" w:cs="Arial"/>
        </w:rPr>
        <w:t>ILoad = NODE_4_CURR (volts) / 0.264 (ohms)</w:t>
      </w:r>
    </w:p>
    <w:p w:rsidR="00F41517" w:rsidRDefault="00F41517" w:rsidP="00F41517">
      <w:pPr>
        <w:rPr>
          <w:rFonts w:ascii="Arial" w:hAnsi="Arial" w:cs="Arial"/>
        </w:rPr>
      </w:pPr>
    </w:p>
    <w:p w:rsidR="00C70C87" w:rsidRDefault="00C70C87" w:rsidP="00F41517">
      <w:pPr>
        <w:rPr>
          <w:rFonts w:ascii="Arial" w:hAnsi="Arial" w:cs="Arial"/>
        </w:rPr>
      </w:pPr>
    </w:p>
    <w:p w:rsidR="00C70C87" w:rsidRPr="00C70C87" w:rsidRDefault="00C70C87" w:rsidP="00F41517">
      <w:pPr>
        <w:rPr>
          <w:rFonts w:ascii="Arial" w:hAnsi="Arial" w:cs="Arial"/>
          <w:b/>
        </w:rPr>
      </w:pPr>
      <w:r w:rsidRPr="00C70C87">
        <w:rPr>
          <w:rFonts w:ascii="Arial" w:hAnsi="Arial" w:cs="Arial"/>
          <w:b/>
        </w:rPr>
        <w:t>AMB_TEMP</w:t>
      </w:r>
    </w:p>
    <w:p w:rsidR="00C70C87" w:rsidRDefault="00C70C87" w:rsidP="00F41517">
      <w:pPr>
        <w:rPr>
          <w:rFonts w:ascii="Arial" w:hAnsi="Arial" w:cs="Arial"/>
        </w:rPr>
      </w:pPr>
    </w:p>
    <w:p w:rsidR="00C70C87" w:rsidRDefault="00C70C87" w:rsidP="00F41517">
      <w:pPr>
        <w:rPr>
          <w:rFonts w:ascii="Arial" w:hAnsi="Arial" w:cs="Arial"/>
        </w:rPr>
      </w:pPr>
    </w:p>
    <w:p w:rsidR="00C70C87" w:rsidRPr="00C70C87" w:rsidRDefault="00C70C87" w:rsidP="00F41517">
      <w:pPr>
        <w:rPr>
          <w:rFonts w:ascii="Arial" w:hAnsi="Arial" w:cs="Arial"/>
          <w:b/>
        </w:rPr>
      </w:pPr>
      <w:r w:rsidRPr="00C70C87">
        <w:rPr>
          <w:rFonts w:ascii="Arial" w:hAnsi="Arial" w:cs="Arial"/>
          <w:b/>
        </w:rPr>
        <w:t>AMB_HUM</w:t>
      </w:r>
    </w:p>
    <w:p w:rsidR="00C70C87" w:rsidRDefault="00C70C87" w:rsidP="00F41517">
      <w:pPr>
        <w:rPr>
          <w:rFonts w:ascii="Arial" w:hAnsi="Arial" w:cs="Arial"/>
        </w:rPr>
      </w:pPr>
    </w:p>
    <w:p w:rsidR="00C70C87" w:rsidRDefault="00C70C87" w:rsidP="00F41517">
      <w:pPr>
        <w:rPr>
          <w:rFonts w:ascii="Arial" w:hAnsi="Arial" w:cs="Arial"/>
        </w:rPr>
      </w:pPr>
    </w:p>
    <w:p w:rsidR="00C70C87" w:rsidRPr="00C70C87" w:rsidRDefault="00C70C87" w:rsidP="00F41517">
      <w:pPr>
        <w:rPr>
          <w:rFonts w:ascii="Arial" w:hAnsi="Arial" w:cs="Arial"/>
          <w:b/>
        </w:rPr>
      </w:pPr>
      <w:r w:rsidRPr="00C70C87">
        <w:rPr>
          <w:rFonts w:ascii="Arial" w:hAnsi="Arial" w:cs="Arial"/>
          <w:b/>
        </w:rPr>
        <w:t>VICOR_TEMP</w:t>
      </w:r>
    </w:p>
    <w:p w:rsidR="00C70C87" w:rsidRDefault="00C70C87" w:rsidP="00F41517">
      <w:pPr>
        <w:rPr>
          <w:rFonts w:ascii="Arial" w:hAnsi="Arial" w:cs="Arial"/>
        </w:rPr>
      </w:pPr>
    </w:p>
    <w:p w:rsidR="00D51D3E" w:rsidRDefault="00211675" w:rsidP="002430D5">
      <w:pPr>
        <w:pStyle w:val="Heading1"/>
      </w:pPr>
      <w:bookmarkStart w:id="21" w:name="_Toc405527529"/>
      <w:r>
        <w:t>S</w:t>
      </w:r>
      <w:r w:rsidR="00F41517">
        <w:t>ensor Node</w:t>
      </w:r>
      <w:r w:rsidR="00812004">
        <w:t xml:space="preserve"> Signal Descriptions</w:t>
      </w:r>
      <w:bookmarkEnd w:id="21"/>
    </w:p>
    <w:p w:rsidR="00984B19" w:rsidRPr="00984B19" w:rsidRDefault="00984B19" w:rsidP="00984B19">
      <w:pPr>
        <w:contextualSpacing/>
        <w:rPr>
          <w:rFonts w:ascii="Arial" w:hAnsi="Arial" w:cs="Arial"/>
        </w:rPr>
      </w:pPr>
    </w:p>
    <w:p w:rsidR="00984B19" w:rsidRPr="002F4361" w:rsidRDefault="00984B19" w:rsidP="00984B19">
      <w:pPr>
        <w:pStyle w:val="Heading2"/>
      </w:pPr>
      <w:bookmarkStart w:id="22" w:name="_Toc405527530"/>
      <w:r>
        <w:t>Digital Outputs</w:t>
      </w:r>
      <w:bookmarkEnd w:id="22"/>
    </w:p>
    <w:p w:rsidR="00984B19" w:rsidRDefault="00984B19" w:rsidP="00984B19">
      <w:pPr>
        <w:rPr>
          <w:rFonts w:ascii="Arial" w:hAnsi="Arial" w:cs="Arial"/>
        </w:rPr>
      </w:pP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INSTR_1_ON</w:t>
      </w:r>
    </w:p>
    <w:p w:rsidR="00984B19" w:rsidRDefault="00984B19" w:rsidP="00984B19">
      <w:pPr>
        <w:rPr>
          <w:rFonts w:ascii="Arial" w:hAnsi="Arial" w:cs="Arial"/>
        </w:rPr>
      </w:pPr>
      <w:r>
        <w:rPr>
          <w:rFonts w:ascii="Arial" w:hAnsi="Arial" w:cs="Arial"/>
        </w:rPr>
        <w:t>This is a logic high level positive going pulse which turns on the power relay to the instrument on port #1. The minimum pulse width is 10msec and should not exceed 50msec.</w:t>
      </w: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INSTR_1_OFF</w:t>
      </w:r>
    </w:p>
    <w:p w:rsidR="00984B19" w:rsidRDefault="00984B19" w:rsidP="00984B19">
      <w:pPr>
        <w:rPr>
          <w:rFonts w:ascii="Arial" w:hAnsi="Arial" w:cs="Arial"/>
        </w:rPr>
      </w:pPr>
      <w:r>
        <w:rPr>
          <w:rFonts w:ascii="Arial" w:hAnsi="Arial" w:cs="Arial"/>
        </w:rPr>
        <w:t>This is a logic high level positive going pulse which turns off the power relay to the instrument on port #1. The minimum pulse width is 10msec and should not exceed 50msec.</w:t>
      </w: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INSTR_2_ON</w:t>
      </w:r>
    </w:p>
    <w:p w:rsidR="00984B19" w:rsidRDefault="00984B19" w:rsidP="00984B19">
      <w:pPr>
        <w:rPr>
          <w:rFonts w:ascii="Arial" w:hAnsi="Arial" w:cs="Arial"/>
        </w:rPr>
      </w:pPr>
      <w:r>
        <w:rPr>
          <w:rFonts w:ascii="Arial" w:hAnsi="Arial" w:cs="Arial"/>
        </w:rPr>
        <w:t>This is a logic high level positive going pulse which turns on the power relay to the instrument on port #2. The minimum pulse width is 10msec and should not exceed 50msec.</w:t>
      </w: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INSTR_2_OFF</w:t>
      </w:r>
    </w:p>
    <w:p w:rsidR="00984B19" w:rsidRDefault="00984B19" w:rsidP="00984B19">
      <w:pPr>
        <w:rPr>
          <w:rFonts w:ascii="Arial" w:hAnsi="Arial" w:cs="Arial"/>
        </w:rPr>
      </w:pPr>
      <w:r>
        <w:rPr>
          <w:rFonts w:ascii="Arial" w:hAnsi="Arial" w:cs="Arial"/>
        </w:rPr>
        <w:t>This is a logic high level positive going pulse which turns off the power relay to the instrument on port #2. The minimum pulse width is 10msec and should not exceed 50msec.</w:t>
      </w: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INSTR_3_ON</w:t>
      </w:r>
    </w:p>
    <w:p w:rsidR="00984B19" w:rsidRDefault="00984B19" w:rsidP="00984B19">
      <w:pPr>
        <w:rPr>
          <w:rFonts w:ascii="Arial" w:hAnsi="Arial" w:cs="Arial"/>
        </w:rPr>
      </w:pPr>
      <w:r>
        <w:rPr>
          <w:rFonts w:ascii="Arial" w:hAnsi="Arial" w:cs="Arial"/>
        </w:rPr>
        <w:t>This is a logic high level positive going pulse which turns on the power relay to the instrument on port #3. The minimum pulse width is 10msec and should not exceed 50msec.</w:t>
      </w: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INSTR_3_OFF</w:t>
      </w:r>
    </w:p>
    <w:p w:rsidR="00984B19" w:rsidRDefault="00984B19" w:rsidP="00984B19">
      <w:pPr>
        <w:rPr>
          <w:rFonts w:ascii="Arial" w:hAnsi="Arial" w:cs="Arial"/>
        </w:rPr>
      </w:pPr>
      <w:r>
        <w:rPr>
          <w:rFonts w:ascii="Arial" w:hAnsi="Arial" w:cs="Arial"/>
        </w:rPr>
        <w:t>This is a logic high level positive going pulse which turns off the power relay to the instrument on port #3. The minimum pulse width is 10msec and should not exceed 50msec.</w:t>
      </w: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INSTR_4_ON</w:t>
      </w:r>
    </w:p>
    <w:p w:rsidR="00984B19" w:rsidRDefault="00984B19" w:rsidP="00984B19">
      <w:pPr>
        <w:rPr>
          <w:rFonts w:ascii="Arial" w:hAnsi="Arial" w:cs="Arial"/>
        </w:rPr>
      </w:pPr>
      <w:r>
        <w:rPr>
          <w:rFonts w:ascii="Arial" w:hAnsi="Arial" w:cs="Arial"/>
        </w:rPr>
        <w:t>This is a logic low level positive going pulse which turns on the power relay to the instrument on port #4. The minimum pulse width is 10msec and should not exceed 50msec.</w:t>
      </w: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INSTR_4_OFF</w:t>
      </w:r>
    </w:p>
    <w:p w:rsidR="00984B19" w:rsidRDefault="00984B19" w:rsidP="00984B19">
      <w:pPr>
        <w:rPr>
          <w:rFonts w:ascii="Arial" w:hAnsi="Arial" w:cs="Arial"/>
        </w:rPr>
      </w:pPr>
      <w:r>
        <w:rPr>
          <w:rFonts w:ascii="Arial" w:hAnsi="Arial" w:cs="Arial"/>
        </w:rPr>
        <w:t>This is a logic low level positive going pulse which turns off the power relay to the instrument on port #4. The minimum pulse width is 10msec and should not exceed 50msec.</w:t>
      </w:r>
    </w:p>
    <w:p w:rsidR="00812004" w:rsidRDefault="00812004">
      <w:pPr>
        <w:rPr>
          <w:rFonts w:ascii="Arial" w:hAnsi="Arial" w:cs="Arial"/>
        </w:rPr>
      </w:pPr>
    </w:p>
    <w:p w:rsidR="00984B19" w:rsidRDefault="00984B19">
      <w:pPr>
        <w:rPr>
          <w:rFonts w:ascii="Arial" w:hAnsi="Arial" w:cs="Arial"/>
        </w:rPr>
      </w:pPr>
    </w:p>
    <w:p w:rsidR="00984B19" w:rsidRPr="002F4361" w:rsidRDefault="00984B19" w:rsidP="00984B19">
      <w:pPr>
        <w:pStyle w:val="Heading2"/>
      </w:pPr>
      <w:bookmarkStart w:id="23" w:name="_Toc405527531"/>
      <w:r>
        <w:t>Digital Inputs</w:t>
      </w:r>
      <w:bookmarkEnd w:id="23"/>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INSTR_1_STATE</w:t>
      </w:r>
    </w:p>
    <w:p w:rsidR="00984B19" w:rsidRDefault="00984B19" w:rsidP="00984B19">
      <w:pPr>
        <w:rPr>
          <w:rFonts w:ascii="Arial" w:hAnsi="Arial" w:cs="Arial"/>
        </w:rPr>
      </w:pPr>
      <w:r>
        <w:rPr>
          <w:rFonts w:ascii="Arial" w:hAnsi="Arial" w:cs="Arial"/>
        </w:rPr>
        <w:t>This is a logic level feedback signal which corresponds to the state of the relay on port #1. Logic level high indicates the relay is on.</w:t>
      </w: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INSTR_2_STATE</w:t>
      </w:r>
    </w:p>
    <w:p w:rsidR="00984B19" w:rsidRDefault="00984B19" w:rsidP="00984B19">
      <w:pPr>
        <w:rPr>
          <w:rFonts w:ascii="Arial" w:hAnsi="Arial" w:cs="Arial"/>
        </w:rPr>
      </w:pPr>
      <w:r>
        <w:rPr>
          <w:rFonts w:ascii="Arial" w:hAnsi="Arial" w:cs="Arial"/>
        </w:rPr>
        <w:t>This is a logic level feedback signal which corresponds to the state of the relay on port #2. Logic level high indicates the relay is on.</w:t>
      </w: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INSTR_3_STATE</w:t>
      </w:r>
    </w:p>
    <w:p w:rsidR="00984B19" w:rsidRDefault="00984B19" w:rsidP="00984B19">
      <w:pPr>
        <w:rPr>
          <w:rFonts w:ascii="Arial" w:hAnsi="Arial" w:cs="Arial"/>
        </w:rPr>
      </w:pPr>
      <w:r>
        <w:rPr>
          <w:rFonts w:ascii="Arial" w:hAnsi="Arial" w:cs="Arial"/>
        </w:rPr>
        <w:t>This is a logic level feedback signal which corresponds to the state of the relay on port #3. Logic level high indicates the relay is on.</w:t>
      </w: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INSTR_4_STATE</w:t>
      </w:r>
    </w:p>
    <w:p w:rsidR="00984B19" w:rsidRDefault="00984B19" w:rsidP="00984B19">
      <w:pPr>
        <w:rPr>
          <w:rFonts w:ascii="Arial" w:hAnsi="Arial" w:cs="Arial"/>
        </w:rPr>
      </w:pPr>
      <w:r>
        <w:rPr>
          <w:rFonts w:ascii="Arial" w:hAnsi="Arial" w:cs="Arial"/>
        </w:rPr>
        <w:t>This is a logic level feedback signal which corresponds to the state of the relay on port #4. Logic level high indicates the relay is on.</w:t>
      </w:r>
    </w:p>
    <w:p w:rsidR="00984B19" w:rsidRDefault="00984B19" w:rsidP="00984B19">
      <w:pPr>
        <w:rPr>
          <w:rFonts w:ascii="Arial" w:hAnsi="Arial" w:cs="Arial"/>
        </w:rPr>
      </w:pPr>
    </w:p>
    <w:p w:rsidR="00984B19" w:rsidRPr="009059E0" w:rsidRDefault="00984B19" w:rsidP="00984B19">
      <w:pPr>
        <w:rPr>
          <w:rFonts w:ascii="Arial" w:hAnsi="Arial" w:cs="Arial"/>
          <w:b/>
        </w:rPr>
      </w:pPr>
      <w:r w:rsidRPr="009059E0">
        <w:rPr>
          <w:rFonts w:ascii="Arial" w:hAnsi="Arial" w:cs="Arial"/>
          <w:b/>
        </w:rPr>
        <w:t>CONFIG_BIT_x (0-7)</w:t>
      </w:r>
    </w:p>
    <w:p w:rsidR="00984B19" w:rsidRDefault="00984B19" w:rsidP="00984B19">
      <w:pPr>
        <w:rPr>
          <w:rFonts w:ascii="Arial" w:hAnsi="Arial" w:cs="Arial"/>
        </w:rPr>
      </w:pPr>
      <w:r>
        <w:rPr>
          <w:rFonts w:ascii="Arial" w:hAnsi="Arial" w:cs="Arial"/>
        </w:rPr>
        <w:t xml:space="preserve">These are 8 digital bits which can be read back by the user to verify the hardware configuration of the SN module. CONFIG_BIT_7 is the MSB. </w:t>
      </w:r>
    </w:p>
    <w:p w:rsidR="00984B19" w:rsidRDefault="00984B19">
      <w:pPr>
        <w:rPr>
          <w:rFonts w:ascii="Arial" w:hAnsi="Arial" w:cs="Arial"/>
        </w:rPr>
      </w:pPr>
    </w:p>
    <w:p w:rsidR="00984B19" w:rsidRDefault="00984B19">
      <w:pPr>
        <w:rPr>
          <w:rFonts w:ascii="Arial" w:hAnsi="Arial" w:cs="Arial"/>
        </w:rPr>
      </w:pPr>
    </w:p>
    <w:p w:rsidR="00C239D3" w:rsidRDefault="00C239D3">
      <w:pPr>
        <w:rPr>
          <w:rFonts w:ascii="Arial" w:hAnsi="Arial" w:cs="Arial"/>
        </w:rPr>
      </w:pPr>
    </w:p>
    <w:p w:rsidR="00C239D3" w:rsidRDefault="00C239D3">
      <w:pPr>
        <w:rPr>
          <w:rFonts w:ascii="Arial" w:hAnsi="Arial" w:cs="Arial"/>
        </w:rPr>
      </w:pPr>
    </w:p>
    <w:p w:rsidR="002F4361" w:rsidRPr="002F4361" w:rsidRDefault="00984B19" w:rsidP="00D956AB">
      <w:pPr>
        <w:pStyle w:val="Heading2"/>
      </w:pPr>
      <w:bookmarkStart w:id="24" w:name="_Toc405527532"/>
      <w:r>
        <w:t>Analog Input</w:t>
      </w:r>
      <w:r w:rsidR="002F4361">
        <w:t>s</w:t>
      </w:r>
      <w:bookmarkEnd w:id="24"/>
    </w:p>
    <w:p w:rsidR="00D51D3E" w:rsidRDefault="00D51D3E">
      <w:pPr>
        <w:rPr>
          <w:rFonts w:ascii="Arial" w:hAnsi="Arial" w:cs="Arial"/>
        </w:rPr>
      </w:pPr>
    </w:p>
    <w:p w:rsidR="002F4361" w:rsidRPr="009059E0" w:rsidRDefault="002F4361" w:rsidP="002F4361">
      <w:pPr>
        <w:rPr>
          <w:rFonts w:ascii="Arial" w:hAnsi="Arial" w:cs="Arial"/>
          <w:b/>
        </w:rPr>
      </w:pPr>
      <w:r w:rsidRPr="009059E0">
        <w:rPr>
          <w:rFonts w:ascii="Arial" w:hAnsi="Arial" w:cs="Arial"/>
          <w:b/>
        </w:rPr>
        <w:t>INSTR_CURR</w:t>
      </w:r>
    </w:p>
    <w:p w:rsidR="002F4361" w:rsidRDefault="002F4361" w:rsidP="002F4361">
      <w:pPr>
        <w:rPr>
          <w:rFonts w:ascii="Arial" w:hAnsi="Arial" w:cs="Arial"/>
        </w:rPr>
      </w:pPr>
      <w:r>
        <w:rPr>
          <w:rFonts w:ascii="Arial" w:hAnsi="Arial" w:cs="Arial"/>
        </w:rPr>
        <w:t>This is a 0-3V analog voltage signal which corresponds to the total current usage of the DC-DC converter. The conversion factor is Y(amps) = 2.0 x INSTR_CURR.</w:t>
      </w:r>
    </w:p>
    <w:p w:rsidR="002F4361" w:rsidRDefault="002F4361">
      <w:pPr>
        <w:rPr>
          <w:rFonts w:ascii="Arial" w:hAnsi="Arial" w:cs="Arial"/>
        </w:rPr>
      </w:pPr>
    </w:p>
    <w:p w:rsidR="00F5122F" w:rsidRPr="009059E0" w:rsidRDefault="004502E9">
      <w:pPr>
        <w:rPr>
          <w:rFonts w:ascii="Arial" w:hAnsi="Arial" w:cs="Arial"/>
          <w:b/>
        </w:rPr>
      </w:pPr>
      <w:r w:rsidRPr="009059E0">
        <w:rPr>
          <w:rFonts w:ascii="Arial" w:hAnsi="Arial" w:cs="Arial"/>
          <w:b/>
        </w:rPr>
        <w:t>INSTR_VOLT</w:t>
      </w:r>
    </w:p>
    <w:p w:rsidR="004502E9" w:rsidRDefault="00F41AE5">
      <w:pPr>
        <w:rPr>
          <w:rFonts w:ascii="Arial" w:hAnsi="Arial" w:cs="Arial"/>
        </w:rPr>
      </w:pPr>
      <w:r>
        <w:rPr>
          <w:rFonts w:ascii="Arial" w:hAnsi="Arial" w:cs="Arial"/>
        </w:rPr>
        <w:t>This is a</w:t>
      </w:r>
      <w:r w:rsidR="00DE1C24">
        <w:rPr>
          <w:rFonts w:ascii="Arial" w:hAnsi="Arial" w:cs="Arial"/>
        </w:rPr>
        <w:t xml:space="preserve"> 0-</w:t>
      </w:r>
      <w:r w:rsidR="001700A3">
        <w:rPr>
          <w:rFonts w:ascii="Arial" w:hAnsi="Arial" w:cs="Arial"/>
        </w:rPr>
        <w:t>3V analog voltage signal which corresponds to the output voltage of the DC-DC converter. The conver</w:t>
      </w:r>
      <w:r w:rsidR="00101920">
        <w:rPr>
          <w:rFonts w:ascii="Arial" w:hAnsi="Arial" w:cs="Arial"/>
        </w:rPr>
        <w:t>sion factor is Y(volts) = 16.0</w:t>
      </w:r>
      <w:r w:rsidR="001700A3">
        <w:rPr>
          <w:rFonts w:ascii="Arial" w:hAnsi="Arial" w:cs="Arial"/>
        </w:rPr>
        <w:t xml:space="preserve"> x INSTR_VOLT.</w:t>
      </w:r>
    </w:p>
    <w:p w:rsidR="004502E9" w:rsidRDefault="004502E9">
      <w:pPr>
        <w:rPr>
          <w:rFonts w:ascii="Arial" w:hAnsi="Arial" w:cs="Arial"/>
        </w:rPr>
      </w:pPr>
    </w:p>
    <w:p w:rsidR="00F5122F" w:rsidRPr="009059E0" w:rsidRDefault="00F41AE5">
      <w:pPr>
        <w:rPr>
          <w:rFonts w:ascii="Arial" w:hAnsi="Arial" w:cs="Arial"/>
          <w:b/>
        </w:rPr>
      </w:pPr>
      <w:r w:rsidRPr="009059E0">
        <w:rPr>
          <w:rFonts w:ascii="Arial" w:hAnsi="Arial" w:cs="Arial"/>
          <w:b/>
        </w:rPr>
        <w:t>INSTR_1</w:t>
      </w:r>
      <w:r w:rsidR="004502E9" w:rsidRPr="009059E0">
        <w:rPr>
          <w:rFonts w:ascii="Arial" w:hAnsi="Arial" w:cs="Arial"/>
          <w:b/>
        </w:rPr>
        <w:t>_CURR</w:t>
      </w:r>
    </w:p>
    <w:p w:rsidR="00F41AE5" w:rsidRDefault="00F41AE5">
      <w:pPr>
        <w:rPr>
          <w:rFonts w:ascii="Arial" w:hAnsi="Arial" w:cs="Arial"/>
        </w:rPr>
      </w:pPr>
      <w:r>
        <w:rPr>
          <w:rFonts w:ascii="Arial" w:hAnsi="Arial" w:cs="Arial"/>
        </w:rPr>
        <w:t xml:space="preserve">This is a 0-3V </w:t>
      </w:r>
      <w:r w:rsidR="004502E9">
        <w:rPr>
          <w:rFonts w:ascii="Arial" w:hAnsi="Arial" w:cs="Arial"/>
        </w:rPr>
        <w:t xml:space="preserve">analog </w:t>
      </w:r>
      <w:r w:rsidR="00DE1C24">
        <w:rPr>
          <w:rFonts w:ascii="Arial" w:hAnsi="Arial" w:cs="Arial"/>
        </w:rPr>
        <w:t xml:space="preserve">voltage </w:t>
      </w:r>
      <w:r w:rsidR="004502E9">
        <w:rPr>
          <w:rFonts w:ascii="Arial" w:hAnsi="Arial" w:cs="Arial"/>
        </w:rPr>
        <w:t xml:space="preserve">signal which corresponds to the current usage of the </w:t>
      </w:r>
      <w:r w:rsidR="00DE1C24">
        <w:rPr>
          <w:rFonts w:ascii="Arial" w:hAnsi="Arial" w:cs="Arial"/>
        </w:rPr>
        <w:t>instrument being monitored</w:t>
      </w:r>
      <w:r>
        <w:rPr>
          <w:rFonts w:ascii="Arial" w:hAnsi="Arial" w:cs="Arial"/>
        </w:rPr>
        <w:t xml:space="preserve"> on port #1</w:t>
      </w:r>
      <w:r w:rsidR="00DE1C24">
        <w:rPr>
          <w:rFonts w:ascii="Arial" w:hAnsi="Arial" w:cs="Arial"/>
        </w:rPr>
        <w:t xml:space="preserve">. </w:t>
      </w:r>
      <w:r>
        <w:rPr>
          <w:rFonts w:ascii="Arial" w:hAnsi="Arial" w:cs="Arial"/>
        </w:rPr>
        <w:t>T</w:t>
      </w:r>
      <w:r w:rsidR="00DE1C24">
        <w:rPr>
          <w:rFonts w:ascii="Arial" w:hAnsi="Arial" w:cs="Arial"/>
        </w:rPr>
        <w:t>he conversion factor is Y(amps) = 0.667 x INST_</w:t>
      </w:r>
      <w:r>
        <w:rPr>
          <w:rFonts w:ascii="Arial" w:hAnsi="Arial" w:cs="Arial"/>
        </w:rPr>
        <w:t>1</w:t>
      </w:r>
      <w:r w:rsidR="002F4361">
        <w:rPr>
          <w:rFonts w:ascii="Arial" w:hAnsi="Arial" w:cs="Arial"/>
        </w:rPr>
        <w:t>_CURR</w:t>
      </w:r>
      <w:r w:rsidR="00DE1C24">
        <w:rPr>
          <w:rFonts w:ascii="Arial" w:hAnsi="Arial" w:cs="Arial"/>
        </w:rPr>
        <w:t xml:space="preserve">. </w:t>
      </w:r>
    </w:p>
    <w:p w:rsidR="00F41AE5" w:rsidRDefault="00F41AE5">
      <w:pPr>
        <w:rPr>
          <w:rFonts w:ascii="Arial" w:hAnsi="Arial" w:cs="Arial"/>
        </w:rPr>
      </w:pPr>
    </w:p>
    <w:p w:rsidR="002F4361" w:rsidRPr="009059E0" w:rsidRDefault="002F4361" w:rsidP="002F4361">
      <w:pPr>
        <w:rPr>
          <w:rFonts w:ascii="Arial" w:hAnsi="Arial" w:cs="Arial"/>
          <w:b/>
        </w:rPr>
      </w:pPr>
      <w:r w:rsidRPr="009059E0">
        <w:rPr>
          <w:rFonts w:ascii="Arial" w:hAnsi="Arial" w:cs="Arial"/>
          <w:b/>
        </w:rPr>
        <w:t>INSTR_2_CURR</w:t>
      </w:r>
    </w:p>
    <w:p w:rsidR="00F41AE5" w:rsidRDefault="002F4361" w:rsidP="002F4361">
      <w:pPr>
        <w:rPr>
          <w:rFonts w:ascii="Arial" w:hAnsi="Arial" w:cs="Arial"/>
        </w:rPr>
      </w:pPr>
      <w:r>
        <w:rPr>
          <w:rFonts w:ascii="Arial" w:hAnsi="Arial" w:cs="Arial"/>
        </w:rPr>
        <w:t>This is a 0-3V analog voltage signal which corresponds to the current usage of the instrument being monitored on port #2. The conversion factor is Y(amps) = 0.667 x INST_</w:t>
      </w:r>
      <w:r w:rsidR="00561395">
        <w:rPr>
          <w:rFonts w:ascii="Arial" w:hAnsi="Arial" w:cs="Arial"/>
        </w:rPr>
        <w:t>2</w:t>
      </w:r>
      <w:r>
        <w:rPr>
          <w:rFonts w:ascii="Arial" w:hAnsi="Arial" w:cs="Arial"/>
        </w:rPr>
        <w:t>_CURR.</w:t>
      </w:r>
    </w:p>
    <w:p w:rsidR="00F41AE5" w:rsidRDefault="00F41AE5">
      <w:pPr>
        <w:rPr>
          <w:rFonts w:ascii="Arial" w:hAnsi="Arial" w:cs="Arial"/>
        </w:rPr>
      </w:pPr>
    </w:p>
    <w:p w:rsidR="002F4361" w:rsidRPr="009059E0" w:rsidRDefault="002F4361" w:rsidP="002F4361">
      <w:pPr>
        <w:rPr>
          <w:rFonts w:ascii="Arial" w:hAnsi="Arial" w:cs="Arial"/>
          <w:b/>
        </w:rPr>
      </w:pPr>
      <w:r w:rsidRPr="009059E0">
        <w:rPr>
          <w:rFonts w:ascii="Arial" w:hAnsi="Arial" w:cs="Arial"/>
          <w:b/>
        </w:rPr>
        <w:t>INSTR_3_CURR</w:t>
      </w:r>
    </w:p>
    <w:p w:rsidR="00F41AE5" w:rsidRDefault="002F4361" w:rsidP="002F4361">
      <w:pPr>
        <w:rPr>
          <w:rFonts w:ascii="Arial" w:hAnsi="Arial" w:cs="Arial"/>
        </w:rPr>
      </w:pPr>
      <w:r>
        <w:rPr>
          <w:rFonts w:ascii="Arial" w:hAnsi="Arial" w:cs="Arial"/>
        </w:rPr>
        <w:t>This is a 0-3V analog voltage signal which corresponds to the current usage of the instrument being monitored on port #3. The conversion factor is Y(amps) = 0.667 x INST_</w:t>
      </w:r>
      <w:r w:rsidR="00561395">
        <w:rPr>
          <w:rFonts w:ascii="Arial" w:hAnsi="Arial" w:cs="Arial"/>
        </w:rPr>
        <w:t>3</w:t>
      </w:r>
      <w:r>
        <w:rPr>
          <w:rFonts w:ascii="Arial" w:hAnsi="Arial" w:cs="Arial"/>
        </w:rPr>
        <w:t>_CURR.</w:t>
      </w:r>
    </w:p>
    <w:p w:rsidR="00F41AE5" w:rsidRDefault="00F41AE5">
      <w:pPr>
        <w:rPr>
          <w:rFonts w:ascii="Arial" w:hAnsi="Arial" w:cs="Arial"/>
        </w:rPr>
      </w:pPr>
    </w:p>
    <w:p w:rsidR="002F4361" w:rsidRPr="009059E0" w:rsidRDefault="002F4361" w:rsidP="002F4361">
      <w:pPr>
        <w:rPr>
          <w:rFonts w:ascii="Arial" w:hAnsi="Arial" w:cs="Arial"/>
          <w:b/>
        </w:rPr>
      </w:pPr>
      <w:r w:rsidRPr="009059E0">
        <w:rPr>
          <w:rFonts w:ascii="Arial" w:hAnsi="Arial" w:cs="Arial"/>
          <w:b/>
        </w:rPr>
        <w:lastRenderedPageBreak/>
        <w:t>INSTR_4_CURR</w:t>
      </w:r>
    </w:p>
    <w:p w:rsidR="002F4361" w:rsidRDefault="002F4361" w:rsidP="002F4361">
      <w:pPr>
        <w:rPr>
          <w:rFonts w:ascii="Arial" w:hAnsi="Arial" w:cs="Arial"/>
        </w:rPr>
      </w:pPr>
      <w:r>
        <w:rPr>
          <w:rFonts w:ascii="Arial" w:hAnsi="Arial" w:cs="Arial"/>
        </w:rPr>
        <w:t>This is a 0-3V analog voltage signal which corresponds to the current usage of the instrument being monitored on port #4. The conversion factor is Y(amps) = 2.0 x INST_</w:t>
      </w:r>
      <w:r w:rsidR="00561395">
        <w:rPr>
          <w:rFonts w:ascii="Arial" w:hAnsi="Arial" w:cs="Arial"/>
        </w:rPr>
        <w:t>4</w:t>
      </w:r>
      <w:r>
        <w:rPr>
          <w:rFonts w:ascii="Arial" w:hAnsi="Arial" w:cs="Arial"/>
        </w:rPr>
        <w:t>_CURR.</w:t>
      </w:r>
    </w:p>
    <w:p w:rsidR="002F4361" w:rsidRDefault="002F4361">
      <w:pPr>
        <w:rPr>
          <w:rFonts w:ascii="Arial" w:hAnsi="Arial" w:cs="Arial"/>
        </w:rPr>
      </w:pPr>
    </w:p>
    <w:p w:rsidR="002F4361" w:rsidRPr="009059E0" w:rsidRDefault="002F4361">
      <w:pPr>
        <w:rPr>
          <w:rFonts w:ascii="Arial" w:hAnsi="Arial" w:cs="Arial"/>
          <w:b/>
        </w:rPr>
      </w:pPr>
      <w:r w:rsidRPr="009059E0">
        <w:rPr>
          <w:rFonts w:ascii="Arial" w:hAnsi="Arial" w:cs="Arial"/>
          <w:b/>
        </w:rPr>
        <w:t>4_20MA_VOLT</w:t>
      </w:r>
    </w:p>
    <w:p w:rsidR="002F4361" w:rsidRDefault="002F4361">
      <w:pPr>
        <w:rPr>
          <w:rFonts w:ascii="Arial" w:hAnsi="Arial" w:cs="Arial"/>
        </w:rPr>
      </w:pPr>
      <w:r>
        <w:rPr>
          <w:rFonts w:ascii="Arial" w:hAnsi="Arial" w:cs="Arial"/>
        </w:rPr>
        <w:t>This is a 0-3V analog voltage signal which corresponds to the 4-20ma circuit, if used. The conversion factor is Y(</w:t>
      </w:r>
      <w:r w:rsidR="00561395">
        <w:rPr>
          <w:rFonts w:ascii="Arial" w:hAnsi="Arial" w:cs="Arial"/>
        </w:rPr>
        <w:t>milli</w:t>
      </w:r>
      <w:r>
        <w:rPr>
          <w:rFonts w:ascii="Arial" w:hAnsi="Arial" w:cs="Arial"/>
        </w:rPr>
        <w:t>amps) = 6.1 x 4_20MA_VOLT + 4.0. The scaling for 4 to 20mA ends at 2.62V. A reading of 2.97 volts</w:t>
      </w:r>
      <w:r w:rsidR="0004617E">
        <w:rPr>
          <w:rFonts w:ascii="Arial" w:hAnsi="Arial" w:cs="Arial"/>
        </w:rPr>
        <w:t xml:space="preserve"> (22.1ma)</w:t>
      </w:r>
      <w:r>
        <w:rPr>
          <w:rFonts w:ascii="Arial" w:hAnsi="Arial" w:cs="Arial"/>
        </w:rPr>
        <w:t xml:space="preserve"> indicates an error in the measurement.</w:t>
      </w:r>
    </w:p>
    <w:p w:rsidR="00CD732E" w:rsidRDefault="00CD732E" w:rsidP="00CD732E">
      <w:pPr>
        <w:rPr>
          <w:rFonts w:ascii="Arial" w:hAnsi="Arial" w:cs="Arial"/>
        </w:rPr>
      </w:pPr>
    </w:p>
    <w:p w:rsidR="00C13991" w:rsidRDefault="00C13991" w:rsidP="00CD732E">
      <w:pPr>
        <w:rPr>
          <w:rFonts w:ascii="Arial" w:hAnsi="Arial" w:cs="Arial"/>
        </w:rPr>
      </w:pPr>
    </w:p>
    <w:p w:rsidR="006C6C9E" w:rsidRDefault="006C6C9E" w:rsidP="006C6C9E">
      <w:pPr>
        <w:pStyle w:val="Heading1"/>
      </w:pPr>
      <w:bookmarkStart w:id="25" w:name="_Toc405527533"/>
      <w:r>
        <w:t>Valve Assembly</w:t>
      </w:r>
      <w:bookmarkEnd w:id="25"/>
    </w:p>
    <w:p w:rsidR="006C6C9E" w:rsidRPr="006C6C9E" w:rsidRDefault="006C6C9E">
      <w:pPr>
        <w:rPr>
          <w:rFonts w:ascii="Arial" w:hAnsi="Arial" w:cs="Arial"/>
        </w:rPr>
      </w:pPr>
    </w:p>
    <w:p w:rsidR="006C6C9E" w:rsidRDefault="006C6C9E">
      <w:pPr>
        <w:rPr>
          <w:rFonts w:ascii="Arial" w:hAnsi="Arial" w:cs="Arial"/>
        </w:rPr>
      </w:pPr>
    </w:p>
    <w:p w:rsidR="00984B19" w:rsidRDefault="00984B19" w:rsidP="00984B19">
      <w:pPr>
        <w:pStyle w:val="Heading2"/>
      </w:pPr>
      <w:bookmarkStart w:id="26" w:name="_Toc405527534"/>
      <w:r>
        <w:t>Digital Outputs</w:t>
      </w:r>
      <w:bookmarkEnd w:id="26"/>
    </w:p>
    <w:p w:rsidR="00984B19" w:rsidRPr="006C6C9E" w:rsidRDefault="00984B19">
      <w:pPr>
        <w:rPr>
          <w:rFonts w:ascii="Arial" w:hAnsi="Arial" w:cs="Arial"/>
        </w:rPr>
      </w:pPr>
    </w:p>
    <w:p w:rsidR="006C6C9E" w:rsidRPr="006C6C9E" w:rsidRDefault="006C6C9E">
      <w:pPr>
        <w:rPr>
          <w:rFonts w:ascii="Arial" w:hAnsi="Arial" w:cs="Arial"/>
        </w:rPr>
      </w:pPr>
    </w:p>
    <w:p w:rsidR="006C6C9E" w:rsidRPr="006C6C9E" w:rsidRDefault="006C6C9E">
      <w:pPr>
        <w:rPr>
          <w:rFonts w:ascii="Arial" w:hAnsi="Arial" w:cs="Arial"/>
          <w:b/>
        </w:rPr>
      </w:pPr>
      <w:r w:rsidRPr="006C6C9E">
        <w:rPr>
          <w:rFonts w:ascii="Arial" w:hAnsi="Arial" w:cs="Arial"/>
          <w:b/>
        </w:rPr>
        <w:t>VALVE_1_CONT</w:t>
      </w:r>
    </w:p>
    <w:p w:rsidR="006C6C9E" w:rsidRDefault="006C6C9E">
      <w:pPr>
        <w:rPr>
          <w:rFonts w:ascii="Arial" w:hAnsi="Arial" w:cs="Arial"/>
        </w:rPr>
      </w:pPr>
    </w:p>
    <w:p w:rsidR="006C6C9E" w:rsidRDefault="006C6C9E">
      <w:pPr>
        <w:rPr>
          <w:rFonts w:ascii="Arial" w:hAnsi="Arial" w:cs="Arial"/>
        </w:rPr>
      </w:pPr>
    </w:p>
    <w:p w:rsidR="006C6C9E" w:rsidRPr="006C6C9E" w:rsidRDefault="006C6C9E">
      <w:pPr>
        <w:rPr>
          <w:rFonts w:ascii="Arial" w:hAnsi="Arial" w:cs="Arial"/>
          <w:b/>
        </w:rPr>
      </w:pPr>
      <w:r w:rsidRPr="006C6C9E">
        <w:rPr>
          <w:rFonts w:ascii="Arial" w:hAnsi="Arial" w:cs="Arial"/>
          <w:b/>
        </w:rPr>
        <w:t>VALVE_2_CONT</w:t>
      </w:r>
    </w:p>
    <w:p w:rsidR="006C6C9E" w:rsidRDefault="006C6C9E">
      <w:pPr>
        <w:rPr>
          <w:rFonts w:ascii="Arial" w:hAnsi="Arial" w:cs="Arial"/>
        </w:rPr>
      </w:pPr>
    </w:p>
    <w:p w:rsidR="00984B19" w:rsidRDefault="00984B19" w:rsidP="00984B19">
      <w:pPr>
        <w:pStyle w:val="Heading2"/>
      </w:pPr>
      <w:bookmarkStart w:id="27" w:name="_Toc405527535"/>
      <w:r>
        <w:t>Digital Inputs</w:t>
      </w:r>
      <w:bookmarkEnd w:id="27"/>
    </w:p>
    <w:p w:rsidR="006C6C9E" w:rsidRDefault="006C6C9E">
      <w:pPr>
        <w:rPr>
          <w:rFonts w:ascii="Arial" w:hAnsi="Arial" w:cs="Arial"/>
        </w:rPr>
      </w:pPr>
    </w:p>
    <w:p w:rsidR="006C6C9E" w:rsidRPr="006C6C9E" w:rsidRDefault="006C6C9E">
      <w:pPr>
        <w:rPr>
          <w:rFonts w:ascii="Arial" w:hAnsi="Arial" w:cs="Arial"/>
          <w:b/>
        </w:rPr>
      </w:pPr>
      <w:r w:rsidRPr="006C6C9E">
        <w:rPr>
          <w:rFonts w:ascii="Arial" w:hAnsi="Arial" w:cs="Arial"/>
          <w:b/>
        </w:rPr>
        <w:t>VALVE_1_FDBK</w:t>
      </w:r>
    </w:p>
    <w:p w:rsidR="006C6C9E" w:rsidRDefault="006C6C9E">
      <w:pPr>
        <w:rPr>
          <w:rFonts w:ascii="Arial" w:hAnsi="Arial" w:cs="Arial"/>
        </w:rPr>
      </w:pPr>
    </w:p>
    <w:p w:rsidR="006C6C9E" w:rsidRDefault="006C6C9E">
      <w:pPr>
        <w:rPr>
          <w:rFonts w:ascii="Arial" w:hAnsi="Arial" w:cs="Arial"/>
        </w:rPr>
      </w:pPr>
    </w:p>
    <w:p w:rsidR="006C6C9E" w:rsidRPr="006C6C9E" w:rsidRDefault="006C6C9E">
      <w:pPr>
        <w:rPr>
          <w:rFonts w:ascii="Arial" w:hAnsi="Arial" w:cs="Arial"/>
          <w:b/>
        </w:rPr>
      </w:pPr>
      <w:r w:rsidRPr="006C6C9E">
        <w:rPr>
          <w:rFonts w:ascii="Arial" w:hAnsi="Arial" w:cs="Arial"/>
          <w:b/>
        </w:rPr>
        <w:t>VALVE_2_FDBK</w:t>
      </w:r>
    </w:p>
    <w:p w:rsidR="006C6C9E" w:rsidRDefault="006C6C9E">
      <w:pPr>
        <w:rPr>
          <w:rFonts w:ascii="Arial" w:hAnsi="Arial" w:cs="Arial"/>
        </w:rPr>
      </w:pPr>
    </w:p>
    <w:p w:rsidR="006C6C9E" w:rsidRDefault="006C6C9E">
      <w:pPr>
        <w:rPr>
          <w:rFonts w:ascii="Arial" w:hAnsi="Arial" w:cs="Arial"/>
        </w:rPr>
      </w:pPr>
    </w:p>
    <w:p w:rsidR="006C6C9E" w:rsidRDefault="00E30483" w:rsidP="00E30483">
      <w:pPr>
        <w:pStyle w:val="Heading1"/>
      </w:pPr>
      <w:bookmarkStart w:id="28" w:name="_Toc405527536"/>
      <w:r>
        <w:t>Scientific Instruments</w:t>
      </w:r>
      <w:bookmarkEnd w:id="28"/>
    </w:p>
    <w:p w:rsidR="00E30483" w:rsidRDefault="00E30483">
      <w:pPr>
        <w:rPr>
          <w:rFonts w:ascii="Arial" w:hAnsi="Arial" w:cs="Arial"/>
        </w:rPr>
      </w:pPr>
    </w:p>
    <w:p w:rsidR="00E30483" w:rsidRDefault="00E30483">
      <w:pPr>
        <w:rPr>
          <w:rFonts w:ascii="Arial" w:hAnsi="Arial" w:cs="Arial"/>
        </w:rPr>
      </w:pPr>
    </w:p>
    <w:p w:rsidR="00E30483" w:rsidRDefault="00E30483" w:rsidP="00E30483">
      <w:pPr>
        <w:pStyle w:val="Heading2"/>
      </w:pPr>
      <w:bookmarkStart w:id="29" w:name="_Toc405527537"/>
      <w:r>
        <w:t>SeaBird SBE18S pH Probe</w:t>
      </w:r>
      <w:bookmarkEnd w:id="29"/>
    </w:p>
    <w:p w:rsidR="00E30483" w:rsidRDefault="00E30483">
      <w:pPr>
        <w:rPr>
          <w:rFonts w:ascii="Arial" w:hAnsi="Arial" w:cs="Arial"/>
        </w:rPr>
      </w:pPr>
    </w:p>
    <w:p w:rsidR="00E30483" w:rsidRDefault="00E30483">
      <w:pPr>
        <w:rPr>
          <w:rFonts w:ascii="Arial" w:hAnsi="Arial" w:cs="Arial"/>
        </w:rPr>
      </w:pPr>
    </w:p>
    <w:p w:rsidR="00E30483" w:rsidRDefault="00E30483" w:rsidP="00E30483">
      <w:pPr>
        <w:pStyle w:val="Heading2"/>
      </w:pPr>
      <w:bookmarkStart w:id="30" w:name="_Toc405527538"/>
      <w:r>
        <w:t>SeaBird SBE43 CTD</w:t>
      </w:r>
      <w:bookmarkEnd w:id="30"/>
    </w:p>
    <w:p w:rsidR="00E30483" w:rsidRDefault="00E30483">
      <w:pPr>
        <w:rPr>
          <w:rFonts w:ascii="Arial" w:hAnsi="Arial" w:cs="Arial"/>
        </w:rPr>
      </w:pPr>
    </w:p>
    <w:p w:rsidR="00E30483" w:rsidRDefault="00E30483">
      <w:pPr>
        <w:rPr>
          <w:rFonts w:ascii="Arial" w:hAnsi="Arial" w:cs="Arial"/>
        </w:rPr>
      </w:pPr>
    </w:p>
    <w:p w:rsidR="00E30483" w:rsidRDefault="00E30483" w:rsidP="00E30483">
      <w:pPr>
        <w:pStyle w:val="Heading2"/>
      </w:pPr>
      <w:bookmarkStart w:id="31" w:name="_Toc405527539"/>
      <w:r>
        <w:t>Satlantic PAR Sensor</w:t>
      </w:r>
      <w:bookmarkEnd w:id="31"/>
    </w:p>
    <w:p w:rsidR="00E30483" w:rsidRDefault="00E30483">
      <w:pPr>
        <w:rPr>
          <w:rFonts w:ascii="Arial" w:hAnsi="Arial" w:cs="Arial"/>
        </w:rPr>
      </w:pPr>
    </w:p>
    <w:p w:rsidR="00E30483" w:rsidRDefault="00E30483">
      <w:pPr>
        <w:rPr>
          <w:rFonts w:ascii="Arial" w:hAnsi="Arial" w:cs="Arial"/>
        </w:rPr>
      </w:pPr>
    </w:p>
    <w:p w:rsidR="00E30483" w:rsidRDefault="00E30483" w:rsidP="00E30483">
      <w:pPr>
        <w:pStyle w:val="Heading2"/>
      </w:pPr>
      <w:bookmarkStart w:id="32" w:name="_Toc405527540"/>
      <w:r>
        <w:lastRenderedPageBreak/>
        <w:t>Omega xxx Flowmeter</w:t>
      </w:r>
      <w:bookmarkEnd w:id="32"/>
    </w:p>
    <w:p w:rsidR="00E30483" w:rsidRDefault="00E30483">
      <w:pPr>
        <w:rPr>
          <w:rFonts w:ascii="Arial" w:hAnsi="Arial" w:cs="Arial"/>
        </w:rPr>
      </w:pPr>
    </w:p>
    <w:p w:rsidR="00E30483" w:rsidRDefault="00E30483">
      <w:pPr>
        <w:rPr>
          <w:rFonts w:ascii="Arial" w:hAnsi="Arial" w:cs="Arial"/>
        </w:rPr>
      </w:pPr>
    </w:p>
    <w:p w:rsidR="00E30483" w:rsidRDefault="00E30483">
      <w:pPr>
        <w:rPr>
          <w:rFonts w:ascii="Arial" w:hAnsi="Arial" w:cs="Arial"/>
        </w:rPr>
      </w:pPr>
    </w:p>
    <w:p w:rsidR="00E30483" w:rsidRDefault="00E30483">
      <w:pPr>
        <w:rPr>
          <w:rFonts w:ascii="Arial" w:hAnsi="Arial" w:cs="Arial"/>
        </w:rPr>
      </w:pPr>
    </w:p>
    <w:p w:rsidR="00E30483" w:rsidRDefault="00E30483">
      <w:pPr>
        <w:rPr>
          <w:rFonts w:ascii="Arial" w:hAnsi="Arial" w:cs="Arial"/>
        </w:rPr>
      </w:pPr>
    </w:p>
    <w:p w:rsidR="00E30483" w:rsidRDefault="00E30483">
      <w:pPr>
        <w:rPr>
          <w:rFonts w:ascii="Arial" w:hAnsi="Arial" w:cs="Arial"/>
        </w:rPr>
      </w:pPr>
    </w:p>
    <w:p w:rsidR="00E30483" w:rsidRDefault="00E30483">
      <w:pPr>
        <w:rPr>
          <w:rFonts w:ascii="Arial" w:hAnsi="Arial" w:cs="Arial"/>
        </w:rPr>
      </w:pPr>
    </w:p>
    <w:p w:rsidR="00E30483" w:rsidRDefault="00E30483">
      <w:pPr>
        <w:rPr>
          <w:rFonts w:ascii="Arial" w:hAnsi="Arial" w:cs="Arial"/>
        </w:rPr>
      </w:pPr>
    </w:p>
    <w:p w:rsidR="00E30483" w:rsidRDefault="00E30483">
      <w:pPr>
        <w:rPr>
          <w:rFonts w:ascii="Arial" w:hAnsi="Arial" w:cs="Arial"/>
        </w:rPr>
      </w:pPr>
    </w:p>
    <w:p w:rsidR="00E30483" w:rsidRDefault="00E30483">
      <w:pPr>
        <w:rPr>
          <w:rFonts w:ascii="Arial" w:hAnsi="Arial" w:cs="Arial"/>
        </w:rPr>
      </w:pPr>
    </w:p>
    <w:p w:rsidR="00E30483" w:rsidRDefault="00E30483">
      <w:pPr>
        <w:rPr>
          <w:rFonts w:ascii="Arial" w:hAnsi="Arial" w:cs="Arial"/>
        </w:rPr>
      </w:pPr>
    </w:p>
    <w:p w:rsidR="00E30483" w:rsidRDefault="00E30483">
      <w:pPr>
        <w:rPr>
          <w:rFonts w:ascii="Arial" w:hAnsi="Arial" w:cs="Arial"/>
        </w:rPr>
      </w:pPr>
    </w:p>
    <w:p w:rsidR="006C6C9E" w:rsidRDefault="006C6C9E">
      <w:pPr>
        <w:rPr>
          <w:rFonts w:ascii="Arial" w:hAnsi="Arial" w:cs="Arial"/>
        </w:rPr>
      </w:pPr>
    </w:p>
    <w:p w:rsidR="002F219C" w:rsidRDefault="00C239D3" w:rsidP="002F219C">
      <w:pPr>
        <w:pStyle w:val="Heading1"/>
      </w:pPr>
      <w:bookmarkStart w:id="33" w:name="_Toc405527541"/>
      <w:r>
        <w:t>A</w:t>
      </w:r>
      <w:r w:rsidR="002F219C">
        <w:t>ppendices</w:t>
      </w:r>
      <w:bookmarkEnd w:id="33"/>
    </w:p>
    <w:p w:rsidR="002F219C" w:rsidRDefault="002F219C">
      <w:pPr>
        <w:rPr>
          <w:rFonts w:ascii="Arial" w:hAnsi="Arial" w:cs="Arial"/>
        </w:rPr>
      </w:pPr>
    </w:p>
    <w:p w:rsidR="00E30483" w:rsidRDefault="00E30483" w:rsidP="00E30483">
      <w:pPr>
        <w:rPr>
          <w:rFonts w:ascii="Arial" w:hAnsi="Arial" w:cs="Arial"/>
        </w:rPr>
      </w:pPr>
    </w:p>
    <w:p w:rsidR="00E30483" w:rsidRDefault="00E30483" w:rsidP="00E30483">
      <w:pPr>
        <w:rPr>
          <w:rFonts w:ascii="Arial" w:hAnsi="Arial" w:cs="Arial"/>
        </w:rPr>
      </w:pPr>
      <w:r>
        <w:rPr>
          <w:rFonts w:ascii="Arial" w:hAnsi="Arial" w:cs="Arial"/>
        </w:rPr>
        <w:t>Signal name</w:t>
      </w:r>
    </w:p>
    <w:p w:rsidR="00E30483" w:rsidRDefault="00E30483" w:rsidP="00E30483">
      <w:pPr>
        <w:rPr>
          <w:rFonts w:ascii="Arial" w:hAnsi="Arial" w:cs="Arial"/>
        </w:rPr>
      </w:pPr>
      <w:r>
        <w:rPr>
          <w:rFonts w:ascii="Arial" w:hAnsi="Arial" w:cs="Arial"/>
        </w:rPr>
        <w:t>System name</w:t>
      </w:r>
    </w:p>
    <w:p w:rsidR="00E30483" w:rsidRDefault="00E30483" w:rsidP="00E30483">
      <w:pPr>
        <w:rPr>
          <w:rFonts w:ascii="Arial" w:hAnsi="Arial" w:cs="Arial"/>
        </w:rPr>
      </w:pPr>
      <w:r>
        <w:rPr>
          <w:rFonts w:ascii="Arial" w:hAnsi="Arial" w:cs="Arial"/>
        </w:rPr>
        <w:t>Signal type</w:t>
      </w:r>
    </w:p>
    <w:p w:rsidR="00E30483" w:rsidRDefault="00E30483" w:rsidP="00E30483">
      <w:pPr>
        <w:rPr>
          <w:rFonts w:ascii="Arial" w:hAnsi="Arial" w:cs="Arial"/>
        </w:rPr>
      </w:pPr>
      <w:r>
        <w:rPr>
          <w:rFonts w:ascii="Arial" w:hAnsi="Arial" w:cs="Arial"/>
        </w:rPr>
        <w:t>Active level</w:t>
      </w:r>
    </w:p>
    <w:p w:rsidR="00E30483" w:rsidRDefault="00E30483" w:rsidP="00E30483">
      <w:pPr>
        <w:rPr>
          <w:rFonts w:ascii="Arial" w:hAnsi="Arial" w:cs="Arial"/>
        </w:rPr>
      </w:pPr>
      <w:r>
        <w:rPr>
          <w:rFonts w:ascii="Arial" w:hAnsi="Arial" w:cs="Arial"/>
        </w:rPr>
        <w:t>Description of function</w:t>
      </w:r>
    </w:p>
    <w:p w:rsidR="00E30483" w:rsidRDefault="00E30483" w:rsidP="00E30483">
      <w:pPr>
        <w:rPr>
          <w:rFonts w:ascii="Arial" w:hAnsi="Arial" w:cs="Arial"/>
        </w:rPr>
      </w:pPr>
      <w:r>
        <w:rPr>
          <w:rFonts w:ascii="Arial" w:hAnsi="Arial" w:cs="Arial"/>
        </w:rPr>
        <w:t>Measurement range</w:t>
      </w:r>
    </w:p>
    <w:p w:rsidR="00E30483" w:rsidRDefault="00E30483" w:rsidP="00E30483">
      <w:pPr>
        <w:rPr>
          <w:rFonts w:ascii="Arial" w:hAnsi="Arial" w:cs="Arial"/>
        </w:rPr>
      </w:pPr>
      <w:r>
        <w:rPr>
          <w:rFonts w:ascii="Arial" w:hAnsi="Arial" w:cs="Arial"/>
        </w:rPr>
        <w:t>Measurement units</w:t>
      </w:r>
    </w:p>
    <w:p w:rsidR="00E30483" w:rsidRDefault="00E30483" w:rsidP="00E30483">
      <w:pPr>
        <w:rPr>
          <w:rFonts w:ascii="Arial" w:hAnsi="Arial" w:cs="Arial"/>
        </w:rPr>
      </w:pPr>
      <w:r>
        <w:rPr>
          <w:rFonts w:ascii="Arial" w:hAnsi="Arial" w:cs="Arial"/>
        </w:rPr>
        <w:t>Sample rate</w:t>
      </w:r>
    </w:p>
    <w:p w:rsidR="00E30483" w:rsidRDefault="00E30483" w:rsidP="00E30483">
      <w:pPr>
        <w:rPr>
          <w:rFonts w:ascii="Arial" w:hAnsi="Arial" w:cs="Arial"/>
        </w:rPr>
      </w:pPr>
      <w:r>
        <w:rPr>
          <w:rFonts w:ascii="Arial" w:hAnsi="Arial" w:cs="Arial"/>
        </w:rPr>
        <w:t>Conversion equation</w:t>
      </w:r>
    </w:p>
    <w:p w:rsidR="00E30483" w:rsidRDefault="00E30483" w:rsidP="00E30483">
      <w:pPr>
        <w:rPr>
          <w:rFonts w:ascii="Arial" w:hAnsi="Arial" w:cs="Arial"/>
        </w:rPr>
      </w:pPr>
      <w:r>
        <w:rPr>
          <w:rFonts w:ascii="Arial" w:hAnsi="Arial" w:cs="Arial"/>
        </w:rPr>
        <w:t>Display range</w:t>
      </w:r>
    </w:p>
    <w:p w:rsidR="00E30483" w:rsidRDefault="00E30483" w:rsidP="00E30483">
      <w:pPr>
        <w:rPr>
          <w:rFonts w:ascii="Arial" w:hAnsi="Arial" w:cs="Arial"/>
        </w:rPr>
      </w:pPr>
      <w:r>
        <w:rPr>
          <w:rFonts w:ascii="Arial" w:hAnsi="Arial" w:cs="Arial"/>
        </w:rPr>
        <w:t>Display units</w:t>
      </w:r>
    </w:p>
    <w:p w:rsidR="00E30483" w:rsidRDefault="00E30483" w:rsidP="00E30483">
      <w:pPr>
        <w:rPr>
          <w:rFonts w:ascii="Arial" w:hAnsi="Arial" w:cs="Arial"/>
        </w:rPr>
      </w:pPr>
      <w:r>
        <w:rPr>
          <w:rFonts w:ascii="Arial" w:hAnsi="Arial" w:cs="Arial"/>
        </w:rPr>
        <w:t>Low alarm</w:t>
      </w:r>
    </w:p>
    <w:p w:rsidR="00E30483" w:rsidRDefault="00E30483" w:rsidP="00E30483">
      <w:pPr>
        <w:rPr>
          <w:rFonts w:ascii="Arial" w:hAnsi="Arial" w:cs="Arial"/>
        </w:rPr>
      </w:pPr>
      <w:r>
        <w:rPr>
          <w:rFonts w:ascii="Arial" w:hAnsi="Arial" w:cs="Arial"/>
        </w:rPr>
        <w:t>High alarm</w:t>
      </w:r>
    </w:p>
    <w:p w:rsidR="00E30483" w:rsidRDefault="00E30483" w:rsidP="00E30483">
      <w:pPr>
        <w:rPr>
          <w:rFonts w:ascii="Arial" w:hAnsi="Arial" w:cs="Arial"/>
        </w:rPr>
      </w:pPr>
      <w:r>
        <w:rPr>
          <w:rFonts w:ascii="Arial" w:hAnsi="Arial" w:cs="Arial"/>
        </w:rPr>
        <w:t>SIAM instrument number</w:t>
      </w:r>
    </w:p>
    <w:p w:rsidR="00E30483" w:rsidRDefault="00E30483" w:rsidP="00E30483">
      <w:pPr>
        <w:rPr>
          <w:rFonts w:ascii="Arial" w:hAnsi="Arial" w:cs="Arial"/>
        </w:rPr>
      </w:pPr>
      <w:r>
        <w:rPr>
          <w:rFonts w:ascii="Arial" w:hAnsi="Arial" w:cs="Arial"/>
        </w:rPr>
        <w:t>GUI grouping</w:t>
      </w:r>
    </w:p>
    <w:p w:rsidR="00E30483" w:rsidRDefault="00E30483" w:rsidP="00E30483">
      <w:pPr>
        <w:rPr>
          <w:rFonts w:ascii="Arial" w:hAnsi="Arial" w:cs="Arial"/>
        </w:rPr>
      </w:pPr>
      <w:r>
        <w:rPr>
          <w:rFonts w:ascii="Arial" w:hAnsi="Arial" w:cs="Arial"/>
        </w:rPr>
        <w:t>GUI access</w:t>
      </w:r>
    </w:p>
    <w:p w:rsidR="002F219C" w:rsidRDefault="002F219C">
      <w:pPr>
        <w:rPr>
          <w:rFonts w:ascii="Arial" w:hAnsi="Arial" w:cs="Arial"/>
        </w:rPr>
      </w:pPr>
    </w:p>
    <w:sectPr w:rsidR="002F219C" w:rsidSect="00211675">
      <w:headerReference w:type="default" r:id="rId9"/>
      <w:footerReference w:type="default" r:id="rId10"/>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760" w:rsidRDefault="00405760" w:rsidP="008A239D">
      <w:r>
        <w:separator/>
      </w:r>
    </w:p>
  </w:endnote>
  <w:endnote w:type="continuationSeparator" w:id="0">
    <w:p w:rsidR="00405760" w:rsidRDefault="00405760"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405760" w:rsidRDefault="00405760">
        <w:pPr>
          <w:pStyle w:val="Footer"/>
          <w:jc w:val="right"/>
        </w:pPr>
        <w:r>
          <w:fldChar w:fldCharType="begin"/>
        </w:r>
        <w:r>
          <w:instrText xml:space="preserve"> PAGE   \* MERGEFORMAT </w:instrText>
        </w:r>
        <w:r>
          <w:fldChar w:fldCharType="separate"/>
        </w:r>
        <w:r w:rsidR="00FC3CFF">
          <w:rPr>
            <w:noProof/>
          </w:rPr>
          <w:t>5</w:t>
        </w:r>
        <w:r>
          <w:rPr>
            <w:noProof/>
          </w:rPr>
          <w:fldChar w:fldCharType="end"/>
        </w:r>
      </w:p>
    </w:sdtContent>
  </w:sdt>
  <w:p w:rsidR="00405760" w:rsidRDefault="00405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760" w:rsidRDefault="00405760" w:rsidP="008A239D">
      <w:r>
        <w:separator/>
      </w:r>
    </w:p>
  </w:footnote>
  <w:footnote w:type="continuationSeparator" w:id="0">
    <w:p w:rsidR="00405760" w:rsidRDefault="00405760"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Content>
      <w:p w:rsidR="00405760" w:rsidRDefault="0040576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10DB1"/>
    <w:rsid w:val="00041126"/>
    <w:rsid w:val="0004268C"/>
    <w:rsid w:val="0004617E"/>
    <w:rsid w:val="000703D8"/>
    <w:rsid w:val="00080391"/>
    <w:rsid w:val="000A6A91"/>
    <w:rsid w:val="000C6CC7"/>
    <w:rsid w:val="000F19C2"/>
    <w:rsid w:val="00101920"/>
    <w:rsid w:val="00106628"/>
    <w:rsid w:val="001072C6"/>
    <w:rsid w:val="00141458"/>
    <w:rsid w:val="00151366"/>
    <w:rsid w:val="001617B9"/>
    <w:rsid w:val="001700A3"/>
    <w:rsid w:val="001815D0"/>
    <w:rsid w:val="00191C2F"/>
    <w:rsid w:val="001A2755"/>
    <w:rsid w:val="001A6D4A"/>
    <w:rsid w:val="001B37DB"/>
    <w:rsid w:val="001F0DDD"/>
    <w:rsid w:val="0020085C"/>
    <w:rsid w:val="00210484"/>
    <w:rsid w:val="00211675"/>
    <w:rsid w:val="002127F7"/>
    <w:rsid w:val="00213F75"/>
    <w:rsid w:val="00215D85"/>
    <w:rsid w:val="0023250E"/>
    <w:rsid w:val="002430D5"/>
    <w:rsid w:val="00254D13"/>
    <w:rsid w:val="002664D2"/>
    <w:rsid w:val="0027628A"/>
    <w:rsid w:val="002B3F5A"/>
    <w:rsid w:val="002B7796"/>
    <w:rsid w:val="002D14DE"/>
    <w:rsid w:val="002F219C"/>
    <w:rsid w:val="002F4361"/>
    <w:rsid w:val="00301AC5"/>
    <w:rsid w:val="00315426"/>
    <w:rsid w:val="00342FD3"/>
    <w:rsid w:val="00357139"/>
    <w:rsid w:val="00357409"/>
    <w:rsid w:val="0037476E"/>
    <w:rsid w:val="00374C75"/>
    <w:rsid w:val="0038173B"/>
    <w:rsid w:val="00382BC4"/>
    <w:rsid w:val="003B6F4A"/>
    <w:rsid w:val="003C7BC9"/>
    <w:rsid w:val="00405760"/>
    <w:rsid w:val="00417C13"/>
    <w:rsid w:val="00423D99"/>
    <w:rsid w:val="00425A73"/>
    <w:rsid w:val="00432514"/>
    <w:rsid w:val="00444A28"/>
    <w:rsid w:val="0044569B"/>
    <w:rsid w:val="004502E9"/>
    <w:rsid w:val="0045592C"/>
    <w:rsid w:val="004617BB"/>
    <w:rsid w:val="00486213"/>
    <w:rsid w:val="004A2759"/>
    <w:rsid w:val="004A3C2A"/>
    <w:rsid w:val="004B7418"/>
    <w:rsid w:val="004D2DA2"/>
    <w:rsid w:val="004F40DD"/>
    <w:rsid w:val="00505FB7"/>
    <w:rsid w:val="0052763C"/>
    <w:rsid w:val="0053223A"/>
    <w:rsid w:val="005408E2"/>
    <w:rsid w:val="00541EBB"/>
    <w:rsid w:val="00561395"/>
    <w:rsid w:val="00585344"/>
    <w:rsid w:val="005A1B23"/>
    <w:rsid w:val="005D56B4"/>
    <w:rsid w:val="005D6817"/>
    <w:rsid w:val="005D681E"/>
    <w:rsid w:val="006116CD"/>
    <w:rsid w:val="006442EA"/>
    <w:rsid w:val="006B0046"/>
    <w:rsid w:val="006B3314"/>
    <w:rsid w:val="006B51FD"/>
    <w:rsid w:val="006C6C9E"/>
    <w:rsid w:val="006E1C48"/>
    <w:rsid w:val="006F3B8C"/>
    <w:rsid w:val="0070635C"/>
    <w:rsid w:val="007248C2"/>
    <w:rsid w:val="007314D7"/>
    <w:rsid w:val="007570D5"/>
    <w:rsid w:val="0075782C"/>
    <w:rsid w:val="00762FA3"/>
    <w:rsid w:val="0077245C"/>
    <w:rsid w:val="007802B1"/>
    <w:rsid w:val="007802FE"/>
    <w:rsid w:val="007A7670"/>
    <w:rsid w:val="007B66F7"/>
    <w:rsid w:val="007B79F5"/>
    <w:rsid w:val="007E7759"/>
    <w:rsid w:val="007F010F"/>
    <w:rsid w:val="007F1265"/>
    <w:rsid w:val="007F7D2A"/>
    <w:rsid w:val="0080213E"/>
    <w:rsid w:val="00812004"/>
    <w:rsid w:val="00856F6D"/>
    <w:rsid w:val="008A172A"/>
    <w:rsid w:val="008A239D"/>
    <w:rsid w:val="008C4F76"/>
    <w:rsid w:val="008D4580"/>
    <w:rsid w:val="008E6D39"/>
    <w:rsid w:val="008F55E2"/>
    <w:rsid w:val="009059E0"/>
    <w:rsid w:val="009359AF"/>
    <w:rsid w:val="00950B2F"/>
    <w:rsid w:val="00984B19"/>
    <w:rsid w:val="00995AEB"/>
    <w:rsid w:val="009A3727"/>
    <w:rsid w:val="009F45FC"/>
    <w:rsid w:val="00A22356"/>
    <w:rsid w:val="00A51584"/>
    <w:rsid w:val="00A53ED0"/>
    <w:rsid w:val="00A56AC6"/>
    <w:rsid w:val="00A8589D"/>
    <w:rsid w:val="00AC7BDB"/>
    <w:rsid w:val="00AE3522"/>
    <w:rsid w:val="00AE58E6"/>
    <w:rsid w:val="00AF7E76"/>
    <w:rsid w:val="00B017E1"/>
    <w:rsid w:val="00B01AF6"/>
    <w:rsid w:val="00B03E8F"/>
    <w:rsid w:val="00B11B58"/>
    <w:rsid w:val="00B266FA"/>
    <w:rsid w:val="00B571FE"/>
    <w:rsid w:val="00B77830"/>
    <w:rsid w:val="00B80AF2"/>
    <w:rsid w:val="00BD4811"/>
    <w:rsid w:val="00BF627E"/>
    <w:rsid w:val="00C04209"/>
    <w:rsid w:val="00C13991"/>
    <w:rsid w:val="00C239D3"/>
    <w:rsid w:val="00C257D0"/>
    <w:rsid w:val="00C61309"/>
    <w:rsid w:val="00C70C87"/>
    <w:rsid w:val="00CA55FC"/>
    <w:rsid w:val="00CC5E6A"/>
    <w:rsid w:val="00CD732E"/>
    <w:rsid w:val="00CE2040"/>
    <w:rsid w:val="00CF30FC"/>
    <w:rsid w:val="00D07822"/>
    <w:rsid w:val="00D439D7"/>
    <w:rsid w:val="00D47202"/>
    <w:rsid w:val="00D50A0E"/>
    <w:rsid w:val="00D51D3E"/>
    <w:rsid w:val="00D64FAA"/>
    <w:rsid w:val="00D8536D"/>
    <w:rsid w:val="00D956AB"/>
    <w:rsid w:val="00DB3556"/>
    <w:rsid w:val="00DB3B7C"/>
    <w:rsid w:val="00DE1C24"/>
    <w:rsid w:val="00DE3291"/>
    <w:rsid w:val="00DF50F5"/>
    <w:rsid w:val="00E04318"/>
    <w:rsid w:val="00E30483"/>
    <w:rsid w:val="00E312E1"/>
    <w:rsid w:val="00E32F68"/>
    <w:rsid w:val="00EE2B81"/>
    <w:rsid w:val="00EE55F5"/>
    <w:rsid w:val="00EF4AA9"/>
    <w:rsid w:val="00F05CAF"/>
    <w:rsid w:val="00F11C09"/>
    <w:rsid w:val="00F14333"/>
    <w:rsid w:val="00F2563D"/>
    <w:rsid w:val="00F25A49"/>
    <w:rsid w:val="00F30B93"/>
    <w:rsid w:val="00F41517"/>
    <w:rsid w:val="00F41AE5"/>
    <w:rsid w:val="00F5122F"/>
    <w:rsid w:val="00F54C5E"/>
    <w:rsid w:val="00F61D50"/>
    <w:rsid w:val="00F71431"/>
    <w:rsid w:val="00F8742B"/>
    <w:rsid w:val="00F91906"/>
    <w:rsid w:val="00FB2522"/>
    <w:rsid w:val="00FB3A48"/>
    <w:rsid w:val="00FB78FC"/>
    <w:rsid w:val="00FC3CFF"/>
    <w:rsid w:val="00FD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415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4151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415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4151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863594058">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11985957">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F57C7-3C70-40C0-8874-88FDD3E66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16</Pages>
  <Words>3150</Words>
  <Characters>17957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23</cp:revision>
  <cp:lastPrinted>2014-12-03T21:42:00Z</cp:lastPrinted>
  <dcterms:created xsi:type="dcterms:W3CDTF">2014-12-03T21:12:00Z</dcterms:created>
  <dcterms:modified xsi:type="dcterms:W3CDTF">2014-12-05T15:42:00Z</dcterms:modified>
</cp:coreProperties>
</file>