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Shallow Water FOCE Sensor Node Board</w:t>
      </w:r>
    </w:p>
    <w:p w:rsidR="00106628" w:rsidRDefault="00106628" w:rsidP="00106628">
      <w:pPr>
        <w:jc w:val="center"/>
        <w:rPr>
          <w:rFonts w:ascii="Arial" w:hAnsi="Arial" w:cs="Arial"/>
          <w:sz w:val="28"/>
          <w:szCs w:val="28"/>
        </w:rPr>
      </w:pPr>
      <w:r>
        <w:rPr>
          <w:rFonts w:ascii="Arial" w:hAnsi="Arial" w:cs="Arial"/>
          <w:sz w:val="28"/>
          <w:szCs w:val="28"/>
        </w:rPr>
        <w:t>H</w:t>
      </w:r>
      <w:r w:rsidR="006B3314">
        <w:rPr>
          <w:rFonts w:ascii="Arial" w:hAnsi="Arial" w:cs="Arial"/>
          <w:sz w:val="28"/>
          <w:szCs w:val="28"/>
        </w:rPr>
        <w:t>ardware Interface Document, v0.6</w:t>
      </w:r>
      <w:bookmarkStart w:id="0" w:name="_GoBack"/>
      <w:bookmarkEnd w:id="0"/>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7B79F5" w:rsidP="00106628">
      <w:pPr>
        <w:jc w:val="center"/>
        <w:rPr>
          <w:rFonts w:ascii="Arial" w:hAnsi="Arial" w:cs="Arial"/>
          <w:sz w:val="28"/>
          <w:szCs w:val="28"/>
        </w:rPr>
      </w:pPr>
      <w:r>
        <w:rPr>
          <w:rFonts w:ascii="Arial" w:hAnsi="Arial" w:cs="Arial"/>
          <w:sz w:val="28"/>
          <w:szCs w:val="28"/>
        </w:rPr>
        <w:t>June 6</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38173B"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89742246" w:history="1">
            <w:r w:rsidR="0038173B" w:rsidRPr="00FD1171">
              <w:rPr>
                <w:rStyle w:val="Hyperlink"/>
                <w:noProof/>
              </w:rPr>
              <w:t>Overview</w:t>
            </w:r>
            <w:r w:rsidR="0038173B">
              <w:rPr>
                <w:noProof/>
                <w:webHidden/>
              </w:rPr>
              <w:tab/>
            </w:r>
            <w:r w:rsidR="0038173B">
              <w:rPr>
                <w:noProof/>
                <w:webHidden/>
              </w:rPr>
              <w:fldChar w:fldCharType="begin"/>
            </w:r>
            <w:r w:rsidR="0038173B">
              <w:rPr>
                <w:noProof/>
                <w:webHidden/>
              </w:rPr>
              <w:instrText xml:space="preserve"> PAGEREF _Toc389742246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47" w:history="1">
            <w:r w:rsidR="0038173B" w:rsidRPr="00FD1171">
              <w:rPr>
                <w:rStyle w:val="Hyperlink"/>
                <w:noProof/>
              </w:rPr>
              <w:t>System Level Description</w:t>
            </w:r>
            <w:r w:rsidR="0038173B">
              <w:rPr>
                <w:noProof/>
                <w:webHidden/>
              </w:rPr>
              <w:tab/>
            </w:r>
            <w:r w:rsidR="0038173B">
              <w:rPr>
                <w:noProof/>
                <w:webHidden/>
              </w:rPr>
              <w:fldChar w:fldCharType="begin"/>
            </w:r>
            <w:r w:rsidR="0038173B">
              <w:rPr>
                <w:noProof/>
                <w:webHidden/>
              </w:rPr>
              <w:instrText xml:space="preserve"> PAGEREF _Toc389742247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48" w:history="1">
            <w:r w:rsidR="0038173B" w:rsidRPr="00FD1171">
              <w:rPr>
                <w:rStyle w:val="Hyperlink"/>
                <w:noProof/>
              </w:rPr>
              <w:t>Functional Description</w:t>
            </w:r>
            <w:r w:rsidR="0038173B">
              <w:rPr>
                <w:noProof/>
                <w:webHidden/>
              </w:rPr>
              <w:tab/>
            </w:r>
            <w:r w:rsidR="0038173B">
              <w:rPr>
                <w:noProof/>
                <w:webHidden/>
              </w:rPr>
              <w:fldChar w:fldCharType="begin"/>
            </w:r>
            <w:r w:rsidR="0038173B">
              <w:rPr>
                <w:noProof/>
                <w:webHidden/>
              </w:rPr>
              <w:instrText xml:space="preserve"> PAGEREF _Toc389742248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49" w:history="1">
            <w:r w:rsidR="0038173B" w:rsidRPr="00FD1171">
              <w:rPr>
                <w:rStyle w:val="Hyperlink"/>
                <w:noProof/>
              </w:rPr>
              <w:t>DC-DC Conversion</w:t>
            </w:r>
            <w:r w:rsidR="0038173B">
              <w:rPr>
                <w:noProof/>
                <w:webHidden/>
              </w:rPr>
              <w:tab/>
            </w:r>
            <w:r w:rsidR="0038173B">
              <w:rPr>
                <w:noProof/>
                <w:webHidden/>
              </w:rPr>
              <w:fldChar w:fldCharType="begin"/>
            </w:r>
            <w:r w:rsidR="0038173B">
              <w:rPr>
                <w:noProof/>
                <w:webHidden/>
              </w:rPr>
              <w:instrText xml:space="preserve"> PAGEREF _Toc389742249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0" w:history="1">
            <w:r w:rsidR="0038173B" w:rsidRPr="00FD1171">
              <w:rPr>
                <w:rStyle w:val="Hyperlink"/>
                <w:noProof/>
              </w:rPr>
              <w:t>Load Paths</w:t>
            </w:r>
            <w:r w:rsidR="0038173B">
              <w:rPr>
                <w:noProof/>
                <w:webHidden/>
              </w:rPr>
              <w:tab/>
            </w:r>
            <w:r w:rsidR="0038173B">
              <w:rPr>
                <w:noProof/>
                <w:webHidden/>
              </w:rPr>
              <w:fldChar w:fldCharType="begin"/>
            </w:r>
            <w:r w:rsidR="0038173B">
              <w:rPr>
                <w:noProof/>
                <w:webHidden/>
              </w:rPr>
              <w:instrText xml:space="preserve"> PAGEREF _Toc389742250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1" w:history="1">
            <w:r w:rsidR="0038173B" w:rsidRPr="00FD1171">
              <w:rPr>
                <w:rStyle w:val="Hyperlink"/>
                <w:noProof/>
              </w:rPr>
              <w:t>PIC and Instrument Communication</w:t>
            </w:r>
            <w:r w:rsidR="0038173B">
              <w:rPr>
                <w:noProof/>
                <w:webHidden/>
              </w:rPr>
              <w:tab/>
            </w:r>
            <w:r w:rsidR="0038173B">
              <w:rPr>
                <w:noProof/>
                <w:webHidden/>
              </w:rPr>
              <w:fldChar w:fldCharType="begin"/>
            </w:r>
            <w:r w:rsidR="0038173B">
              <w:rPr>
                <w:noProof/>
                <w:webHidden/>
              </w:rPr>
              <w:instrText xml:space="preserve"> PAGEREF _Toc389742251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2" w:history="1">
            <w:r w:rsidR="0038173B" w:rsidRPr="00FD1171">
              <w:rPr>
                <w:rStyle w:val="Hyperlink"/>
                <w:noProof/>
              </w:rPr>
              <w:t>Configuration Bits</w:t>
            </w:r>
            <w:r w:rsidR="0038173B">
              <w:rPr>
                <w:noProof/>
                <w:webHidden/>
              </w:rPr>
              <w:tab/>
            </w:r>
            <w:r w:rsidR="0038173B">
              <w:rPr>
                <w:noProof/>
                <w:webHidden/>
              </w:rPr>
              <w:fldChar w:fldCharType="begin"/>
            </w:r>
            <w:r w:rsidR="0038173B">
              <w:rPr>
                <w:noProof/>
                <w:webHidden/>
              </w:rPr>
              <w:instrText xml:space="preserve"> PAGEREF _Toc389742252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3" w:history="1">
            <w:r w:rsidR="0038173B" w:rsidRPr="00FD1171">
              <w:rPr>
                <w:rStyle w:val="Hyperlink"/>
                <w:noProof/>
              </w:rPr>
              <w:t>Analog Signals</w:t>
            </w:r>
            <w:r w:rsidR="0038173B">
              <w:rPr>
                <w:noProof/>
                <w:webHidden/>
              </w:rPr>
              <w:tab/>
            </w:r>
            <w:r w:rsidR="0038173B">
              <w:rPr>
                <w:noProof/>
                <w:webHidden/>
              </w:rPr>
              <w:fldChar w:fldCharType="begin"/>
            </w:r>
            <w:r w:rsidR="0038173B">
              <w:rPr>
                <w:noProof/>
                <w:webHidden/>
              </w:rPr>
              <w:instrText xml:space="preserve"> PAGEREF _Toc389742253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54" w:history="1">
            <w:r w:rsidR="0038173B" w:rsidRPr="00FD1171">
              <w:rPr>
                <w:rStyle w:val="Hyperlink"/>
                <w:noProof/>
              </w:rPr>
              <w:t>Board Population Options</w:t>
            </w:r>
            <w:r w:rsidR="0038173B">
              <w:rPr>
                <w:noProof/>
                <w:webHidden/>
              </w:rPr>
              <w:tab/>
            </w:r>
            <w:r w:rsidR="0038173B">
              <w:rPr>
                <w:noProof/>
                <w:webHidden/>
              </w:rPr>
              <w:fldChar w:fldCharType="begin"/>
            </w:r>
            <w:r w:rsidR="0038173B">
              <w:rPr>
                <w:noProof/>
                <w:webHidden/>
              </w:rPr>
              <w:instrText xml:space="preserve"> PAGEREF _Toc389742254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5" w:history="1">
            <w:r w:rsidR="0038173B" w:rsidRPr="00FD1171">
              <w:rPr>
                <w:rStyle w:val="Hyperlink"/>
                <w:noProof/>
              </w:rPr>
              <w:t>DC-DC Converter Selection</w:t>
            </w:r>
            <w:r w:rsidR="0038173B">
              <w:rPr>
                <w:noProof/>
                <w:webHidden/>
              </w:rPr>
              <w:tab/>
            </w:r>
            <w:r w:rsidR="0038173B">
              <w:rPr>
                <w:noProof/>
                <w:webHidden/>
              </w:rPr>
              <w:fldChar w:fldCharType="begin"/>
            </w:r>
            <w:r w:rsidR="0038173B">
              <w:rPr>
                <w:noProof/>
                <w:webHidden/>
              </w:rPr>
              <w:instrText xml:space="preserve"> PAGEREF _Toc389742255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6" w:history="1">
            <w:r w:rsidR="0038173B" w:rsidRPr="00FD1171">
              <w:rPr>
                <w:rStyle w:val="Hyperlink"/>
                <w:noProof/>
              </w:rPr>
              <w:t>Bus Voltage Trim Up/Down</w:t>
            </w:r>
            <w:r w:rsidR="0038173B">
              <w:rPr>
                <w:noProof/>
                <w:webHidden/>
              </w:rPr>
              <w:tab/>
            </w:r>
            <w:r w:rsidR="0038173B">
              <w:rPr>
                <w:noProof/>
                <w:webHidden/>
              </w:rPr>
              <w:fldChar w:fldCharType="begin"/>
            </w:r>
            <w:r w:rsidR="0038173B">
              <w:rPr>
                <w:noProof/>
                <w:webHidden/>
              </w:rPr>
              <w:instrText xml:space="preserve"> PAGEREF _Toc389742256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7" w:history="1">
            <w:r w:rsidR="0038173B" w:rsidRPr="00FD1171">
              <w:rPr>
                <w:rStyle w:val="Hyperlink"/>
                <w:noProof/>
              </w:rPr>
              <w:t>Logic Power LED</w:t>
            </w:r>
            <w:r w:rsidR="0038173B">
              <w:rPr>
                <w:noProof/>
                <w:webHidden/>
              </w:rPr>
              <w:tab/>
            </w:r>
            <w:r w:rsidR="0038173B">
              <w:rPr>
                <w:noProof/>
                <w:webHidden/>
              </w:rPr>
              <w:fldChar w:fldCharType="begin"/>
            </w:r>
            <w:r w:rsidR="0038173B">
              <w:rPr>
                <w:noProof/>
                <w:webHidden/>
              </w:rPr>
              <w:instrText xml:space="preserve"> PAGEREF _Toc389742257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8" w:history="1">
            <w:r w:rsidR="0038173B" w:rsidRPr="00FD1171">
              <w:rPr>
                <w:rStyle w:val="Hyperlink"/>
                <w:noProof/>
              </w:rPr>
              <w:t>Port #3 Configuration</w:t>
            </w:r>
            <w:r w:rsidR="0038173B">
              <w:rPr>
                <w:noProof/>
                <w:webHidden/>
              </w:rPr>
              <w:tab/>
            </w:r>
            <w:r w:rsidR="0038173B">
              <w:rPr>
                <w:noProof/>
                <w:webHidden/>
              </w:rPr>
              <w:fldChar w:fldCharType="begin"/>
            </w:r>
            <w:r w:rsidR="0038173B">
              <w:rPr>
                <w:noProof/>
                <w:webHidden/>
              </w:rPr>
              <w:instrText xml:space="preserve"> PAGEREF _Toc389742258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59" w:history="1">
            <w:r w:rsidR="0038173B" w:rsidRPr="00FD1171">
              <w:rPr>
                <w:rStyle w:val="Hyperlink"/>
                <w:noProof/>
              </w:rPr>
              <w:t>Port #4 Feedback Resistor</w:t>
            </w:r>
            <w:r w:rsidR="0038173B">
              <w:rPr>
                <w:noProof/>
                <w:webHidden/>
              </w:rPr>
              <w:tab/>
            </w:r>
            <w:r w:rsidR="0038173B">
              <w:rPr>
                <w:noProof/>
                <w:webHidden/>
              </w:rPr>
              <w:fldChar w:fldCharType="begin"/>
            </w:r>
            <w:r w:rsidR="0038173B">
              <w:rPr>
                <w:noProof/>
                <w:webHidden/>
              </w:rPr>
              <w:instrText xml:space="preserve"> PAGEREF _Toc389742259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0" w:history="1">
            <w:r w:rsidR="0038173B" w:rsidRPr="00FD1171">
              <w:rPr>
                <w:rStyle w:val="Hyperlink"/>
                <w:noProof/>
              </w:rPr>
              <w:t>Heartbeat LED</w:t>
            </w:r>
            <w:r w:rsidR="0038173B">
              <w:rPr>
                <w:noProof/>
                <w:webHidden/>
              </w:rPr>
              <w:tab/>
            </w:r>
            <w:r w:rsidR="0038173B">
              <w:rPr>
                <w:noProof/>
                <w:webHidden/>
              </w:rPr>
              <w:fldChar w:fldCharType="begin"/>
            </w:r>
            <w:r w:rsidR="0038173B">
              <w:rPr>
                <w:noProof/>
                <w:webHidden/>
              </w:rPr>
              <w:instrText xml:space="preserve"> PAGEREF _Toc389742260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1" w:history="1">
            <w:r w:rsidR="0038173B" w:rsidRPr="00FD1171">
              <w:rPr>
                <w:rStyle w:val="Hyperlink"/>
                <w:noProof/>
              </w:rPr>
              <w:t>ADC Calibration</w:t>
            </w:r>
            <w:r w:rsidR="0038173B">
              <w:rPr>
                <w:noProof/>
                <w:webHidden/>
              </w:rPr>
              <w:tab/>
            </w:r>
            <w:r w:rsidR="0038173B">
              <w:rPr>
                <w:noProof/>
                <w:webHidden/>
              </w:rPr>
              <w:fldChar w:fldCharType="begin"/>
            </w:r>
            <w:r w:rsidR="0038173B">
              <w:rPr>
                <w:noProof/>
                <w:webHidden/>
              </w:rPr>
              <w:instrText xml:space="preserve"> PAGEREF _Toc389742261 \h </w:instrText>
            </w:r>
            <w:r w:rsidR="0038173B">
              <w:rPr>
                <w:noProof/>
                <w:webHidden/>
              </w:rPr>
            </w:r>
            <w:r w:rsidR="0038173B">
              <w:rPr>
                <w:noProof/>
                <w:webHidden/>
              </w:rPr>
              <w:fldChar w:fldCharType="separate"/>
            </w:r>
            <w:r w:rsidR="0038173B">
              <w:rPr>
                <w:noProof/>
                <w:webHidden/>
              </w:rPr>
              <w:t>14</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2" w:history="1">
            <w:r w:rsidR="0038173B" w:rsidRPr="00FD1171">
              <w:rPr>
                <w:rStyle w:val="Hyperlink"/>
                <w:noProof/>
              </w:rPr>
              <w:t>Connector Population</w:t>
            </w:r>
            <w:r w:rsidR="0038173B">
              <w:rPr>
                <w:noProof/>
                <w:webHidden/>
              </w:rPr>
              <w:tab/>
            </w:r>
            <w:r w:rsidR="0038173B">
              <w:rPr>
                <w:noProof/>
                <w:webHidden/>
              </w:rPr>
              <w:fldChar w:fldCharType="begin"/>
            </w:r>
            <w:r w:rsidR="0038173B">
              <w:rPr>
                <w:noProof/>
                <w:webHidden/>
              </w:rPr>
              <w:instrText xml:space="preserve"> PAGEREF _Toc389742262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63" w:history="1">
            <w:r w:rsidR="0038173B" w:rsidRPr="00FD1171">
              <w:rPr>
                <w:rStyle w:val="Hyperlink"/>
                <w:noProof/>
              </w:rPr>
              <w:t>Programming and Serial Debugging</w:t>
            </w:r>
            <w:r w:rsidR="0038173B">
              <w:rPr>
                <w:noProof/>
                <w:webHidden/>
              </w:rPr>
              <w:tab/>
            </w:r>
            <w:r w:rsidR="0038173B">
              <w:rPr>
                <w:noProof/>
                <w:webHidden/>
              </w:rPr>
              <w:fldChar w:fldCharType="begin"/>
            </w:r>
            <w:r w:rsidR="0038173B">
              <w:rPr>
                <w:noProof/>
                <w:webHidden/>
              </w:rPr>
              <w:instrText xml:space="preserve"> PAGEREF _Toc389742263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64" w:history="1">
            <w:r w:rsidR="0038173B" w:rsidRPr="00FD1171">
              <w:rPr>
                <w:rStyle w:val="Hyperlink"/>
                <w:noProof/>
              </w:rPr>
              <w:t>Board Configuration Feedback</w:t>
            </w:r>
            <w:r w:rsidR="0038173B">
              <w:rPr>
                <w:noProof/>
                <w:webHidden/>
              </w:rPr>
              <w:tab/>
            </w:r>
            <w:r w:rsidR="0038173B">
              <w:rPr>
                <w:noProof/>
                <w:webHidden/>
              </w:rPr>
              <w:fldChar w:fldCharType="begin"/>
            </w:r>
            <w:r w:rsidR="0038173B">
              <w:rPr>
                <w:noProof/>
                <w:webHidden/>
              </w:rPr>
              <w:instrText xml:space="preserve"> PAGEREF _Toc389742264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65" w:history="1">
            <w:r w:rsidR="0038173B" w:rsidRPr="00FD1171">
              <w:rPr>
                <w:rStyle w:val="Hyperlink"/>
                <w:noProof/>
              </w:rPr>
              <w:t>Board Level Signal Descriptions</w:t>
            </w:r>
            <w:r w:rsidR="0038173B">
              <w:rPr>
                <w:noProof/>
                <w:webHidden/>
              </w:rPr>
              <w:tab/>
            </w:r>
            <w:r w:rsidR="0038173B">
              <w:rPr>
                <w:noProof/>
                <w:webHidden/>
              </w:rPr>
              <w:fldChar w:fldCharType="begin"/>
            </w:r>
            <w:r w:rsidR="0038173B">
              <w:rPr>
                <w:noProof/>
                <w:webHidden/>
              </w:rPr>
              <w:instrText xml:space="preserve"> PAGEREF _Toc389742265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6" w:history="1">
            <w:r w:rsidR="0038173B" w:rsidRPr="00FD1171">
              <w:rPr>
                <w:rStyle w:val="Hyperlink"/>
                <w:noProof/>
              </w:rPr>
              <w:t>Analog Signals</w:t>
            </w:r>
            <w:r w:rsidR="0038173B">
              <w:rPr>
                <w:noProof/>
                <w:webHidden/>
              </w:rPr>
              <w:tab/>
            </w:r>
            <w:r w:rsidR="0038173B">
              <w:rPr>
                <w:noProof/>
                <w:webHidden/>
              </w:rPr>
              <w:fldChar w:fldCharType="begin"/>
            </w:r>
            <w:r w:rsidR="0038173B">
              <w:rPr>
                <w:noProof/>
                <w:webHidden/>
              </w:rPr>
              <w:instrText xml:space="preserve"> PAGEREF _Toc389742266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7" w:history="1">
            <w:r w:rsidR="0038173B" w:rsidRPr="00FD1171">
              <w:rPr>
                <w:rStyle w:val="Hyperlink"/>
                <w:noProof/>
              </w:rPr>
              <w:t>SPI Bus Signals</w:t>
            </w:r>
            <w:r w:rsidR="0038173B">
              <w:rPr>
                <w:noProof/>
                <w:webHidden/>
              </w:rPr>
              <w:tab/>
            </w:r>
            <w:r w:rsidR="0038173B">
              <w:rPr>
                <w:noProof/>
                <w:webHidden/>
              </w:rPr>
              <w:fldChar w:fldCharType="begin"/>
            </w:r>
            <w:r w:rsidR="0038173B">
              <w:rPr>
                <w:noProof/>
                <w:webHidden/>
              </w:rPr>
              <w:instrText xml:space="preserve"> PAGEREF _Toc389742267 \h </w:instrText>
            </w:r>
            <w:r w:rsidR="0038173B">
              <w:rPr>
                <w:noProof/>
                <w:webHidden/>
              </w:rPr>
            </w:r>
            <w:r w:rsidR="0038173B">
              <w:rPr>
                <w:noProof/>
                <w:webHidden/>
              </w:rPr>
              <w:fldChar w:fldCharType="separate"/>
            </w:r>
            <w:r w:rsidR="0038173B">
              <w:rPr>
                <w:noProof/>
                <w:webHidden/>
              </w:rPr>
              <w:t>19</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8" w:history="1">
            <w:r w:rsidR="0038173B" w:rsidRPr="00FD1171">
              <w:rPr>
                <w:rStyle w:val="Hyperlink"/>
                <w:noProof/>
              </w:rPr>
              <w:t>Digital Output Signals</w:t>
            </w:r>
            <w:r w:rsidR="0038173B">
              <w:rPr>
                <w:noProof/>
                <w:webHidden/>
              </w:rPr>
              <w:tab/>
            </w:r>
            <w:r w:rsidR="0038173B">
              <w:rPr>
                <w:noProof/>
                <w:webHidden/>
              </w:rPr>
              <w:fldChar w:fldCharType="begin"/>
            </w:r>
            <w:r w:rsidR="0038173B">
              <w:rPr>
                <w:noProof/>
                <w:webHidden/>
              </w:rPr>
              <w:instrText xml:space="preserve"> PAGEREF _Toc389742268 \h </w:instrText>
            </w:r>
            <w:r w:rsidR="0038173B">
              <w:rPr>
                <w:noProof/>
                <w:webHidden/>
              </w:rPr>
            </w:r>
            <w:r w:rsidR="0038173B">
              <w:rPr>
                <w:noProof/>
                <w:webHidden/>
              </w:rPr>
              <w:fldChar w:fldCharType="separate"/>
            </w:r>
            <w:r w:rsidR="0038173B">
              <w:rPr>
                <w:noProof/>
                <w:webHidden/>
              </w:rPr>
              <w:t>19</w:t>
            </w:r>
            <w:r w:rsidR="0038173B">
              <w:rPr>
                <w:noProof/>
                <w:webHidden/>
              </w:rPr>
              <w:fldChar w:fldCharType="end"/>
            </w:r>
          </w:hyperlink>
        </w:p>
        <w:p w:rsidR="0038173B" w:rsidRDefault="005A1B23">
          <w:pPr>
            <w:pStyle w:val="TOC2"/>
            <w:tabs>
              <w:tab w:val="right" w:leader="dot" w:pos="9350"/>
            </w:tabs>
            <w:rPr>
              <w:rFonts w:eastAsiaTheme="minorEastAsia"/>
              <w:noProof/>
            </w:rPr>
          </w:pPr>
          <w:hyperlink w:anchor="_Toc389742269" w:history="1">
            <w:r w:rsidR="0038173B" w:rsidRPr="00FD1171">
              <w:rPr>
                <w:rStyle w:val="Hyperlink"/>
                <w:noProof/>
              </w:rPr>
              <w:t>Digital Inputs</w:t>
            </w:r>
            <w:r w:rsidR="0038173B">
              <w:rPr>
                <w:noProof/>
                <w:webHidden/>
              </w:rPr>
              <w:tab/>
            </w:r>
            <w:r w:rsidR="0038173B">
              <w:rPr>
                <w:noProof/>
                <w:webHidden/>
              </w:rPr>
              <w:fldChar w:fldCharType="begin"/>
            </w:r>
            <w:r w:rsidR="0038173B">
              <w:rPr>
                <w:noProof/>
                <w:webHidden/>
              </w:rPr>
              <w:instrText xml:space="preserve"> PAGEREF _Toc389742269 \h </w:instrText>
            </w:r>
            <w:r w:rsidR="0038173B">
              <w:rPr>
                <w:noProof/>
                <w:webHidden/>
              </w:rPr>
            </w:r>
            <w:r w:rsidR="0038173B">
              <w:rPr>
                <w:noProof/>
                <w:webHidden/>
              </w:rPr>
              <w:fldChar w:fldCharType="separate"/>
            </w:r>
            <w:r w:rsidR="0038173B">
              <w:rPr>
                <w:noProof/>
                <w:webHidden/>
              </w:rPr>
              <w:t>20</w:t>
            </w:r>
            <w:r w:rsidR="0038173B">
              <w:rPr>
                <w:noProof/>
                <w:webHidden/>
              </w:rPr>
              <w:fldChar w:fldCharType="end"/>
            </w:r>
          </w:hyperlink>
        </w:p>
        <w:p w:rsidR="0038173B" w:rsidRDefault="005A1B23">
          <w:pPr>
            <w:pStyle w:val="TOC1"/>
            <w:tabs>
              <w:tab w:val="right" w:leader="dot" w:pos="9350"/>
            </w:tabs>
            <w:rPr>
              <w:rFonts w:eastAsiaTheme="minorEastAsia"/>
              <w:noProof/>
            </w:rPr>
          </w:pPr>
          <w:hyperlink w:anchor="_Toc389742270" w:history="1">
            <w:r w:rsidR="0038173B" w:rsidRPr="00FD1171">
              <w:rPr>
                <w:rStyle w:val="Hyperlink"/>
                <w:noProof/>
              </w:rPr>
              <w:t>Appendices</w:t>
            </w:r>
            <w:r w:rsidR="0038173B">
              <w:rPr>
                <w:noProof/>
                <w:webHidden/>
              </w:rPr>
              <w:tab/>
            </w:r>
            <w:r w:rsidR="0038173B">
              <w:rPr>
                <w:noProof/>
                <w:webHidden/>
              </w:rPr>
              <w:fldChar w:fldCharType="begin"/>
            </w:r>
            <w:r w:rsidR="0038173B">
              <w:rPr>
                <w:noProof/>
                <w:webHidden/>
              </w:rPr>
              <w:instrText xml:space="preserve"> PAGEREF _Toc389742270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38173B" w:rsidRDefault="00FB3A48">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389742219" w:history="1">
        <w:r w:rsidR="0038173B" w:rsidRPr="004C28E7">
          <w:rPr>
            <w:rStyle w:val="Hyperlink"/>
            <w:noProof/>
          </w:rPr>
          <w:t>Table 1: Default and user configuration options</w:t>
        </w:r>
        <w:r w:rsidR="0038173B">
          <w:rPr>
            <w:noProof/>
            <w:webHidden/>
          </w:rPr>
          <w:tab/>
        </w:r>
        <w:r w:rsidR="0038173B">
          <w:rPr>
            <w:noProof/>
            <w:webHidden/>
          </w:rPr>
          <w:fldChar w:fldCharType="begin"/>
        </w:r>
        <w:r w:rsidR="0038173B">
          <w:rPr>
            <w:noProof/>
            <w:webHidden/>
          </w:rPr>
          <w:instrText xml:space="preserve"> PAGEREF _Toc389742219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20" w:history="1">
        <w:r w:rsidR="0038173B" w:rsidRPr="004C28E7">
          <w:rPr>
            <w:rStyle w:val="Hyperlink"/>
            <w:noProof/>
          </w:rPr>
          <w:t>Table 2: List of available DC-DC converter</w:t>
        </w:r>
        <w:r w:rsidR="0038173B">
          <w:rPr>
            <w:noProof/>
            <w:webHidden/>
          </w:rPr>
          <w:tab/>
        </w:r>
        <w:r w:rsidR="0038173B">
          <w:rPr>
            <w:noProof/>
            <w:webHidden/>
          </w:rPr>
          <w:fldChar w:fldCharType="begin"/>
        </w:r>
        <w:r w:rsidR="0038173B">
          <w:rPr>
            <w:noProof/>
            <w:webHidden/>
          </w:rPr>
          <w:instrText xml:space="preserve"> PAGEREF _Toc389742220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21" w:history="1">
        <w:r w:rsidR="0038173B" w:rsidRPr="004C28E7">
          <w:rPr>
            <w:rStyle w:val="Hyperlink"/>
            <w:noProof/>
          </w:rPr>
          <w:t>Table 3: Jumper selection for instrument port #3</w:t>
        </w:r>
        <w:r w:rsidR="0038173B">
          <w:rPr>
            <w:noProof/>
            <w:webHidden/>
          </w:rPr>
          <w:tab/>
        </w:r>
        <w:r w:rsidR="0038173B">
          <w:rPr>
            <w:noProof/>
            <w:webHidden/>
          </w:rPr>
          <w:fldChar w:fldCharType="begin"/>
        </w:r>
        <w:r w:rsidR="0038173B">
          <w:rPr>
            <w:noProof/>
            <w:webHidden/>
          </w:rPr>
          <w:instrText xml:space="preserve"> PAGEREF _Toc389742221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22" w:history="1">
        <w:r w:rsidR="0038173B" w:rsidRPr="004C28E7">
          <w:rPr>
            <w:rStyle w:val="Hyperlink"/>
            <w:noProof/>
          </w:rPr>
          <w:t>Table 4: Current limiting resistors for U17</w:t>
        </w:r>
        <w:r w:rsidR="0038173B">
          <w:rPr>
            <w:noProof/>
            <w:webHidden/>
          </w:rPr>
          <w:tab/>
        </w:r>
        <w:r w:rsidR="0038173B">
          <w:rPr>
            <w:noProof/>
            <w:webHidden/>
          </w:rPr>
          <w:fldChar w:fldCharType="begin"/>
        </w:r>
        <w:r w:rsidR="0038173B">
          <w:rPr>
            <w:noProof/>
            <w:webHidden/>
          </w:rPr>
          <w:instrText xml:space="preserve"> PAGEREF _Toc389742222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23" w:history="1">
        <w:r w:rsidR="0038173B" w:rsidRPr="004C28E7">
          <w:rPr>
            <w:rStyle w:val="Hyperlink"/>
            <w:noProof/>
          </w:rPr>
          <w:t>Table 5: User configuration settings for SW1</w:t>
        </w:r>
        <w:r w:rsidR="0038173B">
          <w:rPr>
            <w:noProof/>
            <w:webHidden/>
          </w:rPr>
          <w:tab/>
        </w:r>
        <w:r w:rsidR="0038173B">
          <w:rPr>
            <w:noProof/>
            <w:webHidden/>
          </w:rPr>
          <w:fldChar w:fldCharType="begin"/>
        </w:r>
        <w:r w:rsidR="0038173B">
          <w:rPr>
            <w:noProof/>
            <w:webHidden/>
          </w:rPr>
          <w:instrText xml:space="preserve"> PAGEREF _Toc389742223 \h </w:instrText>
        </w:r>
        <w:r w:rsidR="0038173B">
          <w:rPr>
            <w:noProof/>
            <w:webHidden/>
          </w:rPr>
        </w:r>
        <w:r w:rsidR="0038173B">
          <w:rPr>
            <w:noProof/>
            <w:webHidden/>
          </w:rPr>
          <w:fldChar w:fldCharType="separate"/>
        </w:r>
        <w:r w:rsidR="0038173B">
          <w:rPr>
            <w:noProof/>
            <w:webHidden/>
          </w:rPr>
          <w:t>17</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24" w:history="1">
        <w:r w:rsidR="0038173B" w:rsidRPr="004C28E7">
          <w:rPr>
            <w:rStyle w:val="Hyperlink"/>
            <w:noProof/>
          </w:rPr>
          <w:t>Table 6: Software settings for user configuration settings</w:t>
        </w:r>
        <w:r w:rsidR="0038173B">
          <w:rPr>
            <w:noProof/>
            <w:webHidden/>
          </w:rPr>
          <w:tab/>
        </w:r>
        <w:r w:rsidR="0038173B">
          <w:rPr>
            <w:noProof/>
            <w:webHidden/>
          </w:rPr>
          <w:fldChar w:fldCharType="begin"/>
        </w:r>
        <w:r w:rsidR="0038173B">
          <w:rPr>
            <w:noProof/>
            <w:webHidden/>
          </w:rPr>
          <w:instrText xml:space="preserve"> PAGEREF _Toc389742224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106628" w:rsidRDefault="00FB3A48">
      <w:pPr>
        <w:rPr>
          <w:rFonts w:ascii="Arial" w:hAnsi="Arial" w:cs="Arial"/>
          <w:sz w:val="28"/>
          <w:szCs w:val="28"/>
        </w:rPr>
      </w:pP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38173B"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38173B">
        <w:rPr>
          <w:noProof/>
        </w:rPr>
        <w:t>Figure 1: Possible Sensor Node configuration on swFOCE</w:t>
      </w:r>
      <w:r w:rsidR="0038173B">
        <w:rPr>
          <w:noProof/>
        </w:rPr>
        <w:tab/>
      </w:r>
      <w:r w:rsidR="0038173B">
        <w:rPr>
          <w:noProof/>
        </w:rPr>
        <w:fldChar w:fldCharType="begin"/>
      </w:r>
      <w:r w:rsidR="0038173B">
        <w:rPr>
          <w:noProof/>
        </w:rPr>
        <w:instrText xml:space="preserve"> PAGEREF _Toc389742227 \h </w:instrText>
      </w:r>
      <w:r w:rsidR="0038173B">
        <w:rPr>
          <w:noProof/>
        </w:rPr>
      </w:r>
      <w:r w:rsidR="0038173B">
        <w:rPr>
          <w:noProof/>
        </w:rPr>
        <w:fldChar w:fldCharType="separate"/>
      </w:r>
      <w:r w:rsidR="0038173B">
        <w:rPr>
          <w:noProof/>
        </w:rPr>
        <w:t>6</w:t>
      </w:r>
      <w:r w:rsidR="0038173B">
        <w:rPr>
          <w:noProof/>
        </w:rPr>
        <w:fldChar w:fldCharType="end"/>
      </w:r>
    </w:p>
    <w:p w:rsidR="0038173B" w:rsidRDefault="0038173B">
      <w:pPr>
        <w:pStyle w:val="TableofFigures"/>
        <w:tabs>
          <w:tab w:val="right" w:leader="dot" w:pos="9350"/>
        </w:tabs>
        <w:rPr>
          <w:rFonts w:eastAsiaTheme="minorEastAsia"/>
          <w:noProof/>
        </w:rPr>
      </w:pPr>
      <w:r>
        <w:rPr>
          <w:noProof/>
        </w:rPr>
        <w:t>Figure 2: Front side of Sensor Node board</w:t>
      </w:r>
      <w:r>
        <w:rPr>
          <w:noProof/>
        </w:rPr>
        <w:tab/>
      </w:r>
      <w:r>
        <w:rPr>
          <w:noProof/>
        </w:rPr>
        <w:fldChar w:fldCharType="begin"/>
      </w:r>
      <w:r>
        <w:rPr>
          <w:noProof/>
        </w:rPr>
        <w:instrText xml:space="preserve"> PAGEREF _Toc389742228 \h </w:instrText>
      </w:r>
      <w:r>
        <w:rPr>
          <w:noProof/>
        </w:rPr>
      </w:r>
      <w:r>
        <w:rPr>
          <w:noProof/>
        </w:rPr>
        <w:fldChar w:fldCharType="separate"/>
      </w:r>
      <w:r>
        <w:rPr>
          <w:noProof/>
        </w:rPr>
        <w:t>7</w:t>
      </w:r>
      <w:r>
        <w:rPr>
          <w:noProof/>
        </w:rPr>
        <w:fldChar w:fldCharType="end"/>
      </w:r>
    </w:p>
    <w:p w:rsidR="0038173B" w:rsidRDefault="0038173B">
      <w:pPr>
        <w:pStyle w:val="TableofFigures"/>
        <w:tabs>
          <w:tab w:val="right" w:leader="dot" w:pos="9350"/>
        </w:tabs>
        <w:rPr>
          <w:rFonts w:eastAsiaTheme="minorEastAsia"/>
          <w:noProof/>
        </w:rPr>
      </w:pPr>
      <w:r>
        <w:rPr>
          <w:noProof/>
        </w:rPr>
        <w:t>Figure 3: Rear side of Sensor Node board</w:t>
      </w:r>
      <w:r>
        <w:rPr>
          <w:noProof/>
        </w:rPr>
        <w:tab/>
      </w:r>
      <w:r>
        <w:rPr>
          <w:noProof/>
        </w:rPr>
        <w:fldChar w:fldCharType="begin"/>
      </w:r>
      <w:r>
        <w:rPr>
          <w:noProof/>
        </w:rPr>
        <w:instrText xml:space="preserve"> PAGEREF _Toc389742229 \h </w:instrText>
      </w:r>
      <w:r>
        <w:rPr>
          <w:noProof/>
        </w:rPr>
      </w:r>
      <w:r>
        <w:rPr>
          <w:noProof/>
        </w:rPr>
        <w:fldChar w:fldCharType="separate"/>
      </w:r>
      <w:r>
        <w:rPr>
          <w:noProof/>
        </w:rPr>
        <w:t>8</w:t>
      </w:r>
      <w:r>
        <w:rPr>
          <w:noProof/>
        </w:rPr>
        <w:fldChar w:fldCharType="end"/>
      </w:r>
    </w:p>
    <w:p w:rsidR="0038173B" w:rsidRDefault="0038173B">
      <w:pPr>
        <w:pStyle w:val="TableofFigures"/>
        <w:tabs>
          <w:tab w:val="right" w:leader="dot" w:pos="9350"/>
        </w:tabs>
        <w:rPr>
          <w:rFonts w:eastAsiaTheme="minorEastAsia"/>
          <w:noProof/>
        </w:rPr>
      </w:pPr>
      <w:r>
        <w:rPr>
          <w:noProof/>
        </w:rPr>
        <w:t>Figure 4: Sensor Node block diagram</w:t>
      </w:r>
      <w:r>
        <w:rPr>
          <w:noProof/>
        </w:rPr>
        <w:tab/>
      </w:r>
      <w:r>
        <w:rPr>
          <w:noProof/>
        </w:rPr>
        <w:fldChar w:fldCharType="begin"/>
      </w:r>
      <w:r>
        <w:rPr>
          <w:noProof/>
        </w:rPr>
        <w:instrText xml:space="preserve"> PAGEREF _Toc389742230 \h </w:instrText>
      </w:r>
      <w:r>
        <w:rPr>
          <w:noProof/>
        </w:rPr>
      </w:r>
      <w:r>
        <w:rPr>
          <w:noProof/>
        </w:rPr>
        <w:fldChar w:fldCharType="separate"/>
      </w:r>
      <w:r>
        <w:rPr>
          <w:noProof/>
        </w:rPr>
        <w:t>11</w:t>
      </w:r>
      <w:r>
        <w:rPr>
          <w:noProof/>
        </w:rPr>
        <w:fldChar w:fldCharType="end"/>
      </w:r>
    </w:p>
    <w:p w:rsidR="0038173B" w:rsidRDefault="0038173B">
      <w:pPr>
        <w:pStyle w:val="TableofFigures"/>
        <w:tabs>
          <w:tab w:val="right" w:leader="dot" w:pos="9350"/>
        </w:tabs>
        <w:rPr>
          <w:rFonts w:eastAsiaTheme="minorEastAsia"/>
          <w:noProof/>
        </w:rPr>
      </w:pPr>
      <w:r>
        <w:rPr>
          <w:noProof/>
        </w:rPr>
        <w:t>Figure 5: PYB series (left) and the higher power VHB series (right) DC-DC converters</w:t>
      </w:r>
      <w:r>
        <w:rPr>
          <w:noProof/>
        </w:rPr>
        <w:tab/>
      </w:r>
      <w:r>
        <w:rPr>
          <w:noProof/>
        </w:rPr>
        <w:fldChar w:fldCharType="begin"/>
      </w:r>
      <w:r>
        <w:rPr>
          <w:noProof/>
        </w:rPr>
        <w:instrText xml:space="preserve"> PAGEREF _Toc389742231 \h </w:instrText>
      </w:r>
      <w:r>
        <w:rPr>
          <w:noProof/>
        </w:rPr>
      </w:r>
      <w:r>
        <w:rPr>
          <w:noProof/>
        </w:rPr>
        <w:fldChar w:fldCharType="separate"/>
      </w:r>
      <w:r>
        <w:rPr>
          <w:noProof/>
        </w:rPr>
        <w:t>12</w:t>
      </w:r>
      <w:r>
        <w:rPr>
          <w:noProof/>
        </w:rPr>
        <w:fldChar w:fldCharType="end"/>
      </w:r>
    </w:p>
    <w:p w:rsidR="0038173B" w:rsidRDefault="0038173B">
      <w:pPr>
        <w:pStyle w:val="TableofFigures"/>
        <w:tabs>
          <w:tab w:val="right" w:leader="dot" w:pos="9350"/>
        </w:tabs>
        <w:rPr>
          <w:rFonts w:eastAsiaTheme="minorEastAsia"/>
          <w:noProof/>
        </w:rPr>
      </w:pPr>
      <w:r>
        <w:rPr>
          <w:noProof/>
        </w:rPr>
        <w:t>Figure 6: Output relays and connectors with trim circuit on far left (configured for trim up)</w:t>
      </w:r>
      <w:r>
        <w:rPr>
          <w:noProof/>
        </w:rPr>
        <w:tab/>
      </w:r>
      <w:r>
        <w:rPr>
          <w:noProof/>
        </w:rPr>
        <w:fldChar w:fldCharType="begin"/>
      </w:r>
      <w:r>
        <w:rPr>
          <w:noProof/>
        </w:rPr>
        <w:instrText xml:space="preserve"> PAGEREF _Toc389742232 \h </w:instrText>
      </w:r>
      <w:r>
        <w:rPr>
          <w:noProof/>
        </w:rPr>
      </w:r>
      <w:r>
        <w:rPr>
          <w:noProof/>
        </w:rPr>
        <w:fldChar w:fldCharType="separate"/>
      </w:r>
      <w:r>
        <w:rPr>
          <w:noProof/>
        </w:rPr>
        <w:t>14</w:t>
      </w:r>
      <w:r>
        <w:rPr>
          <w:noProof/>
        </w:rPr>
        <w:fldChar w:fldCharType="end"/>
      </w:r>
    </w:p>
    <w:p w:rsidR="0038173B" w:rsidRDefault="0038173B">
      <w:pPr>
        <w:pStyle w:val="TableofFigures"/>
        <w:tabs>
          <w:tab w:val="right" w:leader="dot" w:pos="9350"/>
        </w:tabs>
        <w:rPr>
          <w:rFonts w:eastAsiaTheme="minorEastAsia"/>
          <w:noProof/>
        </w:rPr>
      </w:pPr>
      <w:r>
        <w:rPr>
          <w:noProof/>
        </w:rPr>
        <w:t>Figure 7: Serial transceiver circuits and connectors</w:t>
      </w:r>
      <w:r>
        <w:rPr>
          <w:noProof/>
        </w:rPr>
        <w:tab/>
      </w:r>
      <w:r>
        <w:rPr>
          <w:noProof/>
        </w:rPr>
        <w:fldChar w:fldCharType="begin"/>
      </w:r>
      <w:r>
        <w:rPr>
          <w:noProof/>
        </w:rPr>
        <w:instrText xml:space="preserve"> PAGEREF _Toc389742233 \h </w:instrText>
      </w:r>
      <w:r>
        <w:rPr>
          <w:noProof/>
        </w:rPr>
      </w:r>
      <w:r>
        <w:rPr>
          <w:noProof/>
        </w:rPr>
        <w:fldChar w:fldCharType="separate"/>
      </w:r>
      <w:r>
        <w:rPr>
          <w:noProof/>
        </w:rPr>
        <w:t>15</w:t>
      </w:r>
      <w:r>
        <w:rPr>
          <w:noProof/>
        </w:rPr>
        <w:fldChar w:fldCharType="end"/>
      </w:r>
    </w:p>
    <w:p w:rsidR="0038173B" w:rsidRDefault="0038173B">
      <w:pPr>
        <w:pStyle w:val="TableofFigures"/>
        <w:tabs>
          <w:tab w:val="right" w:leader="dot" w:pos="9350"/>
        </w:tabs>
        <w:rPr>
          <w:rFonts w:eastAsiaTheme="minorEastAsia"/>
          <w:noProof/>
        </w:rPr>
      </w:pPr>
      <w:r>
        <w:rPr>
          <w:noProof/>
        </w:rPr>
        <w:t>Figure 8: User settable dip switch (SW1) and the microcontroller (U18)</w:t>
      </w:r>
      <w:r>
        <w:rPr>
          <w:noProof/>
        </w:rPr>
        <w:tab/>
      </w:r>
      <w:r>
        <w:rPr>
          <w:noProof/>
        </w:rPr>
        <w:fldChar w:fldCharType="begin"/>
      </w:r>
      <w:r>
        <w:rPr>
          <w:noProof/>
        </w:rPr>
        <w:instrText xml:space="preserve"> PAGEREF _Toc389742234 \h </w:instrText>
      </w:r>
      <w:r>
        <w:rPr>
          <w:noProof/>
        </w:rPr>
      </w:r>
      <w:r>
        <w:rPr>
          <w:noProof/>
        </w:rPr>
        <w:fldChar w:fldCharType="separate"/>
      </w:r>
      <w:r>
        <w:rPr>
          <w:noProof/>
        </w:rPr>
        <w:t>16</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38173B"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389742235" w:history="1">
        <w:r w:rsidR="0038173B" w:rsidRPr="00FC1B9A">
          <w:rPr>
            <w:rStyle w:val="Hyperlink"/>
            <w:noProof/>
          </w:rPr>
          <w:t>Appendix 1: Electrical Specifications</w:t>
        </w:r>
        <w:r w:rsidR="0038173B">
          <w:rPr>
            <w:noProof/>
            <w:webHidden/>
          </w:rPr>
          <w:tab/>
        </w:r>
        <w:r w:rsidR="0038173B">
          <w:rPr>
            <w:noProof/>
            <w:webHidden/>
          </w:rPr>
          <w:fldChar w:fldCharType="begin"/>
        </w:r>
        <w:r w:rsidR="0038173B">
          <w:rPr>
            <w:noProof/>
            <w:webHidden/>
          </w:rPr>
          <w:instrText xml:space="preserve"> PAGEREF _Toc389742235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36" w:history="1">
        <w:r w:rsidR="0038173B" w:rsidRPr="00FC1B9A">
          <w:rPr>
            <w:rStyle w:val="Hyperlink"/>
            <w:noProof/>
          </w:rPr>
          <w:t>Appendix 2: Mechanical Specifications</w:t>
        </w:r>
        <w:r w:rsidR="0038173B">
          <w:rPr>
            <w:noProof/>
            <w:webHidden/>
          </w:rPr>
          <w:tab/>
        </w:r>
        <w:r w:rsidR="0038173B">
          <w:rPr>
            <w:noProof/>
            <w:webHidden/>
          </w:rPr>
          <w:fldChar w:fldCharType="begin"/>
        </w:r>
        <w:r w:rsidR="0038173B">
          <w:rPr>
            <w:noProof/>
            <w:webHidden/>
          </w:rPr>
          <w:instrText xml:space="preserve"> PAGEREF _Toc389742236 \h </w:instrText>
        </w:r>
        <w:r w:rsidR="0038173B">
          <w:rPr>
            <w:noProof/>
            <w:webHidden/>
          </w:rPr>
        </w:r>
        <w:r w:rsidR="0038173B">
          <w:rPr>
            <w:noProof/>
            <w:webHidden/>
          </w:rPr>
          <w:fldChar w:fldCharType="separate"/>
        </w:r>
        <w:r w:rsidR="0038173B">
          <w:rPr>
            <w:noProof/>
            <w:webHidden/>
          </w:rPr>
          <w:t>22</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37" w:history="1">
        <w:r w:rsidR="0038173B" w:rsidRPr="00FC1B9A">
          <w:rPr>
            <w:rStyle w:val="Hyperlink"/>
            <w:noProof/>
          </w:rPr>
          <w:t>Appendix 3: PIC pin assignment for SN board</w:t>
        </w:r>
        <w:r w:rsidR="0038173B">
          <w:rPr>
            <w:noProof/>
            <w:webHidden/>
          </w:rPr>
          <w:tab/>
        </w:r>
        <w:r w:rsidR="0038173B">
          <w:rPr>
            <w:noProof/>
            <w:webHidden/>
          </w:rPr>
          <w:fldChar w:fldCharType="begin"/>
        </w:r>
        <w:r w:rsidR="0038173B">
          <w:rPr>
            <w:noProof/>
            <w:webHidden/>
          </w:rPr>
          <w:instrText xml:space="preserve"> PAGEREF _Toc389742237 \h </w:instrText>
        </w:r>
        <w:r w:rsidR="0038173B">
          <w:rPr>
            <w:noProof/>
            <w:webHidden/>
          </w:rPr>
        </w:r>
        <w:r w:rsidR="0038173B">
          <w:rPr>
            <w:noProof/>
            <w:webHidden/>
          </w:rPr>
          <w:fldChar w:fldCharType="separate"/>
        </w:r>
        <w:r w:rsidR="0038173B">
          <w:rPr>
            <w:noProof/>
            <w:webHidden/>
          </w:rPr>
          <w:t>22</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38" w:history="1">
        <w:r w:rsidR="0038173B" w:rsidRPr="00FC1B9A">
          <w:rPr>
            <w:rStyle w:val="Hyperlink"/>
            <w:noProof/>
          </w:rPr>
          <w:t>Appendix 4: PIC pin software assignment</w:t>
        </w:r>
        <w:r w:rsidR="0038173B">
          <w:rPr>
            <w:noProof/>
            <w:webHidden/>
          </w:rPr>
          <w:tab/>
        </w:r>
        <w:r w:rsidR="0038173B">
          <w:rPr>
            <w:noProof/>
            <w:webHidden/>
          </w:rPr>
          <w:fldChar w:fldCharType="begin"/>
        </w:r>
        <w:r w:rsidR="0038173B">
          <w:rPr>
            <w:noProof/>
            <w:webHidden/>
          </w:rPr>
          <w:instrText xml:space="preserve"> PAGEREF _Toc389742238 \h </w:instrText>
        </w:r>
        <w:r w:rsidR="0038173B">
          <w:rPr>
            <w:noProof/>
            <w:webHidden/>
          </w:rPr>
        </w:r>
        <w:r w:rsidR="0038173B">
          <w:rPr>
            <w:noProof/>
            <w:webHidden/>
          </w:rPr>
          <w:fldChar w:fldCharType="separate"/>
        </w:r>
        <w:r w:rsidR="0038173B">
          <w:rPr>
            <w:noProof/>
            <w:webHidden/>
          </w:rPr>
          <w:t>23</w:t>
        </w:r>
        <w:r w:rsidR="0038173B">
          <w:rPr>
            <w:noProof/>
            <w:webHidden/>
          </w:rPr>
          <w:fldChar w:fldCharType="end"/>
        </w:r>
      </w:hyperlink>
    </w:p>
    <w:p w:rsidR="0038173B" w:rsidRDefault="005A1B23">
      <w:pPr>
        <w:pStyle w:val="TableofFigures"/>
        <w:tabs>
          <w:tab w:val="right" w:leader="dot" w:pos="9350"/>
        </w:tabs>
        <w:rPr>
          <w:rFonts w:eastAsiaTheme="minorEastAsia"/>
          <w:noProof/>
        </w:rPr>
      </w:pPr>
      <w:hyperlink w:anchor="_Toc389742239" w:history="1">
        <w:r w:rsidR="0038173B" w:rsidRPr="00FC1B9A">
          <w:rPr>
            <w:rStyle w:val="Hyperlink"/>
            <w:noProof/>
          </w:rPr>
          <w:t>Appendix 5: Bill of Materials for Sensor Node Board</w:t>
        </w:r>
        <w:r w:rsidR="0038173B">
          <w:rPr>
            <w:noProof/>
            <w:webHidden/>
          </w:rPr>
          <w:tab/>
        </w:r>
        <w:r w:rsidR="0038173B">
          <w:rPr>
            <w:noProof/>
            <w:webHidden/>
          </w:rPr>
          <w:fldChar w:fldCharType="begin"/>
        </w:r>
        <w:r w:rsidR="0038173B">
          <w:rPr>
            <w:noProof/>
            <w:webHidden/>
          </w:rPr>
          <w:instrText xml:space="preserve"> PAGEREF _Toc389742239 \h </w:instrText>
        </w:r>
        <w:r w:rsidR="0038173B">
          <w:rPr>
            <w:noProof/>
            <w:webHidden/>
          </w:rPr>
        </w:r>
        <w:r w:rsidR="0038173B">
          <w:rPr>
            <w:noProof/>
            <w:webHidden/>
          </w:rPr>
          <w:fldChar w:fldCharType="separate"/>
        </w:r>
        <w:r w:rsidR="0038173B">
          <w:rPr>
            <w:noProof/>
            <w:webHidden/>
          </w:rPr>
          <w:t>24</w:t>
        </w:r>
        <w:r w:rsidR="0038173B">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1" w:name="_Toc389742246"/>
      <w:r>
        <w:lastRenderedPageBreak/>
        <w:t>Overview</w:t>
      </w:r>
      <w:bookmarkEnd w:id="1"/>
    </w:p>
    <w:p w:rsidR="00F14333" w:rsidRDefault="00F14333" w:rsidP="00D64FAA">
      <w:pPr>
        <w:rPr>
          <w:rFonts w:ascii="Arial" w:hAnsi="Arial" w:cs="Arial"/>
        </w:rPr>
      </w:pPr>
    </w:p>
    <w:p w:rsidR="00D64FAA" w:rsidRPr="00D64FAA" w:rsidRDefault="00D64FAA" w:rsidP="00D64FAA">
      <w:pPr>
        <w:rPr>
          <w:rFonts w:ascii="Arial" w:hAnsi="Arial" w:cs="Arial"/>
        </w:rPr>
      </w:pPr>
      <w:r>
        <w:rPr>
          <w:rFonts w:ascii="Arial" w:hAnsi="Arial" w:cs="Arial"/>
        </w:rPr>
        <w:t>The Sensor Node (SN) is an open source</w:t>
      </w:r>
      <w:r w:rsidR="00F14333">
        <w:rPr>
          <w:rFonts w:ascii="Arial" w:hAnsi="Arial" w:cs="Arial"/>
        </w:rPr>
        <w:t xml:space="preserve"> board which is used to interface a wide range of oceanographic instruments. The SN provides individual power switching and communication to three instruments; a fourth high-current power only port can be used to drive simple devices, such as underwater lights. The SN can be configured to output 12Vdc to 48Vdc and can provide up to 75 watts of total power. The input and output communic</w:t>
      </w:r>
      <w:r w:rsidR="001B37DB">
        <w:rPr>
          <w:rFonts w:ascii="Arial" w:hAnsi="Arial" w:cs="Arial"/>
        </w:rPr>
        <w:t>ation protocol is RS-232 serial, at a maximum baud rate of 1Mbps. One of the instrument ports may also be configured to accept data from 4-20ma instruments.</w:t>
      </w:r>
      <w:r w:rsidR="00F14333">
        <w:rPr>
          <w:rFonts w:ascii="Arial" w:hAnsi="Arial" w:cs="Arial"/>
        </w:rPr>
        <w:t xml:space="preserve"> An onboard PIC24 microcontroller can be programmed in any manner to meet the user’s needs.</w:t>
      </w:r>
    </w:p>
    <w:p w:rsidR="0070635C" w:rsidRDefault="00D956AB" w:rsidP="002B3F5A">
      <w:pPr>
        <w:pStyle w:val="Heading1"/>
      </w:pPr>
      <w:bookmarkStart w:id="2" w:name="_Toc389742247"/>
      <w:r>
        <w:t>S</w:t>
      </w:r>
      <w:r w:rsidR="008D4580">
        <w:t>ystem Level Description</w:t>
      </w:r>
      <w:bookmarkEnd w:id="2"/>
    </w:p>
    <w:p w:rsidR="004F40DD" w:rsidRPr="004F40DD" w:rsidRDefault="004F40DD">
      <w:pPr>
        <w:rPr>
          <w:rFonts w:ascii="Arial" w:hAnsi="Arial" w:cs="Arial"/>
        </w:rPr>
      </w:pPr>
    </w:p>
    <w:p w:rsidR="00CA55FC" w:rsidRDefault="008D4580">
      <w:pPr>
        <w:rPr>
          <w:rFonts w:ascii="Arial" w:hAnsi="Arial" w:cs="Arial"/>
        </w:rPr>
      </w:pPr>
      <w:r>
        <w:rPr>
          <w:rFonts w:ascii="Arial" w:hAnsi="Arial" w:cs="Arial"/>
        </w:rPr>
        <w:t xml:space="preserve">The role of the SN as part of the </w:t>
      </w:r>
      <w:r w:rsidR="002664D2">
        <w:rPr>
          <w:rFonts w:ascii="Arial" w:hAnsi="Arial" w:cs="Arial"/>
        </w:rPr>
        <w:t>Shallow Water Free Ocean Carbon Enrichment (</w:t>
      </w:r>
      <w:r>
        <w:rPr>
          <w:rFonts w:ascii="Arial" w:hAnsi="Arial" w:cs="Arial"/>
        </w:rPr>
        <w:t>swFOCE</w:t>
      </w:r>
      <w:r w:rsidR="002664D2">
        <w:rPr>
          <w:rFonts w:ascii="Arial" w:hAnsi="Arial" w:cs="Arial"/>
        </w:rPr>
        <w:t>)</w:t>
      </w:r>
      <w:r>
        <w:rPr>
          <w:rFonts w:ascii="Arial" w:hAnsi="Arial" w:cs="Arial"/>
        </w:rPr>
        <w:t xml:space="preserve"> experiment is to interface</w:t>
      </w:r>
      <w:r w:rsidR="00CA55FC">
        <w:rPr>
          <w:rFonts w:ascii="Arial" w:hAnsi="Arial" w:cs="Arial"/>
        </w:rPr>
        <w:t xml:space="preserve"> various </w:t>
      </w:r>
      <w:r>
        <w:rPr>
          <w:rFonts w:ascii="Arial" w:hAnsi="Arial" w:cs="Arial"/>
        </w:rPr>
        <w:t>und</w:t>
      </w:r>
      <w:r w:rsidR="00CA55FC">
        <w:rPr>
          <w:rFonts w:ascii="Arial" w:hAnsi="Arial" w:cs="Arial"/>
        </w:rPr>
        <w:t xml:space="preserve">erwater instruments such as pH probes, CTDs, PAR sensors, and ADCPs among others. </w:t>
      </w:r>
      <w:r w:rsidR="001B37DB">
        <w:rPr>
          <w:rFonts w:ascii="Arial" w:hAnsi="Arial" w:cs="Arial"/>
        </w:rPr>
        <w:t>The Gateway Node (GN) provides power and communication to four SNs; this configuration allows up to sixteen instruments to be attached to swFOCE. Data from the individual instruments are requested by the GN using Modbus protocol. The SN parses the requests to the appropriate instruments and routes the data back to the GN.</w:t>
      </w:r>
    </w:p>
    <w:p w:rsidR="007570D5" w:rsidRDefault="00A22356" w:rsidP="007570D5">
      <w:pPr>
        <w:keepNext/>
      </w:pPr>
      <w:r>
        <w:rPr>
          <w:rFonts w:ascii="Arial" w:hAnsi="Arial" w:cs="Arial"/>
          <w:noProof/>
        </w:rPr>
        <w:drawing>
          <wp:inline distT="0" distB="0" distL="0" distR="0" wp14:anchorId="5F534A10" wp14:editId="194D3A02">
            <wp:extent cx="5648305" cy="509821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413" cy="5101016"/>
                    </a:xfrm>
                    <a:prstGeom prst="rect">
                      <a:avLst/>
                    </a:prstGeom>
                    <a:noFill/>
                    <a:ln>
                      <a:noFill/>
                    </a:ln>
                  </pic:spPr>
                </pic:pic>
              </a:graphicData>
            </a:graphic>
          </wp:inline>
        </w:drawing>
      </w:r>
    </w:p>
    <w:p w:rsidR="007570D5" w:rsidRDefault="007570D5" w:rsidP="007570D5">
      <w:pPr>
        <w:pStyle w:val="Caption"/>
      </w:pPr>
      <w:bookmarkStart w:id="3" w:name="_Toc389742227"/>
      <w:r>
        <w:t xml:space="preserve">Figure </w:t>
      </w:r>
      <w:fldSimple w:instr=" SEQ Figure \* ARABIC ">
        <w:r w:rsidR="0038173B">
          <w:rPr>
            <w:noProof/>
          </w:rPr>
          <w:t>1</w:t>
        </w:r>
      </w:fldSimple>
      <w:r>
        <w:t>: Possible Sensor Node configuration on swFOCE</w:t>
      </w:r>
      <w:bookmarkEnd w:id="3"/>
    </w:p>
    <w:p w:rsidR="007570D5" w:rsidRDefault="00AC7BDB" w:rsidP="007570D5">
      <w:pPr>
        <w:keepNext/>
      </w:pPr>
      <w:r>
        <w:rPr>
          <w:rFonts w:ascii="Arial" w:hAnsi="Arial" w:cs="Arial"/>
          <w:noProof/>
        </w:rPr>
        <w:lastRenderedPageBreak/>
        <w:drawing>
          <wp:inline distT="0" distB="0" distL="0" distR="0" wp14:anchorId="42B70B4F" wp14:editId="0339B277">
            <wp:extent cx="5405886" cy="4054415"/>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7330" cy="4062998"/>
                    </a:xfrm>
                    <a:prstGeom prst="rect">
                      <a:avLst/>
                    </a:prstGeom>
                  </pic:spPr>
                </pic:pic>
              </a:graphicData>
            </a:graphic>
          </wp:inline>
        </w:drawing>
      </w:r>
    </w:p>
    <w:p w:rsidR="00AC7BDB" w:rsidRDefault="007570D5" w:rsidP="007570D5">
      <w:pPr>
        <w:pStyle w:val="Caption"/>
        <w:rPr>
          <w:rFonts w:ascii="Arial" w:hAnsi="Arial" w:cs="Arial"/>
        </w:rPr>
      </w:pPr>
      <w:bookmarkStart w:id="4" w:name="_Toc389742228"/>
      <w:r>
        <w:t xml:space="preserve">Figure </w:t>
      </w:r>
      <w:fldSimple w:instr=" SEQ Figure \* ARABIC ">
        <w:r w:rsidR="0038173B">
          <w:rPr>
            <w:noProof/>
          </w:rPr>
          <w:t>2</w:t>
        </w:r>
      </w:fldSimple>
      <w:r>
        <w:t>: Front side of Sensor Node board</w:t>
      </w:r>
      <w:bookmarkEnd w:id="4"/>
    </w:p>
    <w:p w:rsidR="007570D5" w:rsidRDefault="00AC7BDB" w:rsidP="007570D5">
      <w:pPr>
        <w:keepNext/>
      </w:pPr>
      <w:r>
        <w:rPr>
          <w:rFonts w:ascii="Arial" w:hAnsi="Arial" w:cs="Arial"/>
          <w:noProof/>
        </w:rPr>
        <w:drawing>
          <wp:inline distT="0" distB="0" distL="0" distR="0" wp14:anchorId="57802DC3" wp14:editId="6B6863F6">
            <wp:extent cx="5400136" cy="405010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4052809"/>
                    </a:xfrm>
                    <a:prstGeom prst="rect">
                      <a:avLst/>
                    </a:prstGeom>
                  </pic:spPr>
                </pic:pic>
              </a:graphicData>
            </a:graphic>
          </wp:inline>
        </w:drawing>
      </w:r>
    </w:p>
    <w:p w:rsidR="00AC7BDB" w:rsidRDefault="007570D5" w:rsidP="007570D5">
      <w:pPr>
        <w:pStyle w:val="Caption"/>
        <w:rPr>
          <w:rFonts w:ascii="Arial" w:hAnsi="Arial" w:cs="Arial"/>
        </w:rPr>
      </w:pPr>
      <w:bookmarkStart w:id="5" w:name="_Toc389742229"/>
      <w:r>
        <w:t xml:space="preserve">Figure </w:t>
      </w:r>
      <w:fldSimple w:instr=" SEQ Figure \* ARABIC ">
        <w:r w:rsidR="0038173B">
          <w:rPr>
            <w:noProof/>
          </w:rPr>
          <w:t>3</w:t>
        </w:r>
      </w:fldSimple>
      <w:r>
        <w:t>: Rear side of Sensor Node board</w:t>
      </w:r>
      <w:bookmarkEnd w:id="5"/>
    </w:p>
    <w:p w:rsidR="00A51584" w:rsidRDefault="00A51584" w:rsidP="002430D5">
      <w:pPr>
        <w:pStyle w:val="Heading1"/>
      </w:pPr>
      <w:bookmarkStart w:id="6" w:name="_Toc389742248"/>
      <w:r>
        <w:lastRenderedPageBreak/>
        <w:t>Function</w:t>
      </w:r>
      <w:r w:rsidR="00EF4AA9">
        <w:t>al</w:t>
      </w:r>
      <w:r>
        <w:t xml:space="preserve"> Description</w:t>
      </w:r>
      <w:bookmarkEnd w:id="6"/>
    </w:p>
    <w:p w:rsidR="00301AC5" w:rsidRPr="00301AC5" w:rsidRDefault="00301AC5" w:rsidP="002430D5">
      <w:pPr>
        <w:pStyle w:val="Heading2"/>
      </w:pPr>
      <w:bookmarkStart w:id="7" w:name="_Toc389742249"/>
      <w:r w:rsidRPr="00301AC5">
        <w:t>DC-DC Conversion</w:t>
      </w:r>
      <w:bookmarkEnd w:id="7"/>
    </w:p>
    <w:p w:rsidR="00A51584" w:rsidRDefault="00423D99">
      <w:pPr>
        <w:rPr>
          <w:rFonts w:ascii="Arial" w:hAnsi="Arial" w:cs="Arial"/>
        </w:rPr>
      </w:pPr>
      <w:r>
        <w:rPr>
          <w:rFonts w:ascii="Arial" w:hAnsi="Arial" w:cs="Arial"/>
        </w:rPr>
        <w:t>The SN contains a single DC-DC converter which provides a</w:t>
      </w:r>
      <w:r w:rsidR="00561395">
        <w:rPr>
          <w:rFonts w:ascii="Arial" w:hAnsi="Arial" w:cs="Arial"/>
        </w:rPr>
        <w:t xml:space="preserve"> common DC voltage for the</w:t>
      </w:r>
      <w:r>
        <w:rPr>
          <w:rFonts w:ascii="Arial" w:hAnsi="Arial" w:cs="Arial"/>
        </w:rPr>
        <w:t xml:space="preserve"> attached instruments. The board has been designed to accept two families of converters which allow the user to determine the output voltage and the maximum output power (for greater </w:t>
      </w:r>
      <w:r w:rsidR="002664D2">
        <w:rPr>
          <w:rFonts w:ascii="Arial" w:hAnsi="Arial" w:cs="Arial"/>
        </w:rPr>
        <w:t xml:space="preserve">system </w:t>
      </w:r>
      <w:r>
        <w:rPr>
          <w:rFonts w:ascii="Arial" w:hAnsi="Arial" w:cs="Arial"/>
        </w:rPr>
        <w:t xml:space="preserve">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2664D2">
        <w:rPr>
          <w:rFonts w:ascii="Arial" w:hAnsi="Arial" w:cs="Arial"/>
        </w:rPr>
        <w:t>_VOLT) are</w:t>
      </w:r>
      <w:r w:rsidR="00301AC5">
        <w:rPr>
          <w:rFonts w:ascii="Arial" w:hAnsi="Arial" w:cs="Arial"/>
        </w:rPr>
        <w:t xml:space="preserve"> monitored and recorded.</w:t>
      </w:r>
      <w:r w:rsidR="007F7D2A">
        <w:rPr>
          <w:rFonts w:ascii="Arial" w:hAnsi="Arial" w:cs="Arial"/>
        </w:rPr>
        <w:t xml:space="preserve"> A digital signal from the PIC can disable the DC-DC converter</w:t>
      </w:r>
      <w:r w:rsidR="00561395">
        <w:rPr>
          <w:rFonts w:ascii="Arial" w:hAnsi="Arial" w:cs="Arial"/>
        </w:rPr>
        <w:t xml:space="preserve"> in the event power to all of the</w:t>
      </w:r>
      <w:r w:rsidR="007F7D2A">
        <w:rPr>
          <w:rFonts w:ascii="Arial" w:hAnsi="Arial" w:cs="Arial"/>
        </w:rPr>
        <w:t xml:space="preserve"> instruments needs to be removed quickly. The logic power is provided by </w:t>
      </w:r>
      <w:r w:rsidR="00561395">
        <w:rPr>
          <w:rFonts w:ascii="Arial" w:hAnsi="Arial" w:cs="Arial"/>
        </w:rPr>
        <w:t xml:space="preserve">a </w:t>
      </w:r>
      <w:r w:rsidR="007F7D2A">
        <w:rPr>
          <w:rFonts w:ascii="Arial" w:hAnsi="Arial" w:cs="Arial"/>
        </w:rPr>
        <w:t>separate voltage regulator which is supplied directly by the input 48Vdc.</w:t>
      </w:r>
    </w:p>
    <w:p w:rsidR="00301AC5" w:rsidRPr="00301AC5" w:rsidRDefault="00301AC5" w:rsidP="002430D5">
      <w:pPr>
        <w:pStyle w:val="Heading2"/>
      </w:pPr>
      <w:bookmarkStart w:id="8" w:name="_Toc389742250"/>
      <w:r w:rsidRPr="00301AC5">
        <w:t>Load Paths</w:t>
      </w:r>
      <w:bookmarkEnd w:id="8"/>
    </w:p>
    <w:p w:rsidR="00A51584"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he maximum of 6A. The cu</w:t>
      </w:r>
      <w:r w:rsidR="00AE3522">
        <w:rPr>
          <w:rFonts w:ascii="Arial" w:hAnsi="Arial" w:cs="Arial"/>
        </w:rPr>
        <w:t>rrent usage</w:t>
      </w:r>
      <w:r w:rsidR="000703D8">
        <w:rPr>
          <w:rFonts w:ascii="Arial" w:hAnsi="Arial" w:cs="Arial"/>
        </w:rPr>
        <w:t>s</w:t>
      </w:r>
      <w:r w:rsidR="00AE3522">
        <w:rPr>
          <w:rFonts w:ascii="Arial" w:hAnsi="Arial" w:cs="Arial"/>
        </w:rPr>
        <w:t xml:space="preserve"> of all four ports are</w:t>
      </w:r>
      <w:r w:rsidR="00A53ED0">
        <w:rPr>
          <w:rFonts w:ascii="Arial" w:hAnsi="Arial" w:cs="Arial"/>
        </w:rPr>
        <w:t xml:space="preserve"> </w:t>
      </w:r>
      <w:r w:rsidR="005408E2">
        <w:rPr>
          <w:rFonts w:ascii="Arial" w:hAnsi="Arial" w:cs="Arial"/>
        </w:rPr>
        <w:t>monitored</w:t>
      </w:r>
      <w:r w:rsidR="00AE3522">
        <w:rPr>
          <w:rFonts w:ascii="Arial" w:hAnsi="Arial" w:cs="Arial"/>
        </w:rPr>
        <w:t xml:space="preserve"> individually</w:t>
      </w:r>
      <w:r w:rsidR="005408E2">
        <w:rPr>
          <w:rFonts w:ascii="Arial" w:hAnsi="Arial" w:cs="Arial"/>
        </w:rPr>
        <w:t xml:space="preserve">. </w:t>
      </w:r>
      <w:r w:rsidR="001F0DDD">
        <w:rPr>
          <w:rFonts w:ascii="Arial" w:hAnsi="Arial" w:cs="Arial"/>
        </w:rPr>
        <w:t>Load switching to</w:t>
      </w:r>
      <w:r w:rsidR="00D50A0E">
        <w:rPr>
          <w:rFonts w:ascii="Arial" w:hAnsi="Arial" w:cs="Arial"/>
        </w:rPr>
        <w:t xml:space="preserve"> each port is accomplished via</w:t>
      </w:r>
      <w:r w:rsidR="001F0DDD">
        <w:rPr>
          <w:rFonts w:ascii="Arial" w:hAnsi="Arial" w:cs="Arial"/>
        </w:rPr>
        <w:t xml:space="preserve"> dual coil latching relay</w:t>
      </w:r>
      <w:r w:rsidR="00D50A0E">
        <w:rPr>
          <w:rFonts w:ascii="Arial" w:hAnsi="Arial" w:cs="Arial"/>
        </w:rPr>
        <w:t>s</w:t>
      </w:r>
      <w:r w:rsidR="001F0DDD">
        <w:rPr>
          <w:rFonts w:ascii="Arial" w:hAnsi="Arial" w:cs="Arial"/>
        </w:rPr>
        <w:t>. Separate on and off pulses are us</w:t>
      </w:r>
      <w:r w:rsidR="00342FD3">
        <w:rPr>
          <w:rFonts w:ascii="Arial" w:hAnsi="Arial" w:cs="Arial"/>
        </w:rPr>
        <w:t>ed to change the relay states.</w:t>
      </w:r>
      <w:r w:rsidR="001F0DDD">
        <w:rPr>
          <w:rFonts w:ascii="Arial" w:hAnsi="Arial" w:cs="Arial"/>
        </w:rPr>
        <w:t xml:space="preserve"> </w:t>
      </w:r>
      <w:r w:rsidR="00342FD3">
        <w:rPr>
          <w:rFonts w:ascii="Arial" w:hAnsi="Arial" w:cs="Arial"/>
        </w:rPr>
        <w:t>D</w:t>
      </w:r>
      <w:r w:rsidR="001F0DDD">
        <w:rPr>
          <w:rFonts w:ascii="Arial" w:hAnsi="Arial" w:cs="Arial"/>
        </w:rPr>
        <w:t>igital signal</w:t>
      </w:r>
      <w:r w:rsidR="00342FD3">
        <w:rPr>
          <w:rFonts w:ascii="Arial" w:hAnsi="Arial" w:cs="Arial"/>
        </w:rPr>
        <w:t>s</w:t>
      </w:r>
      <w:r w:rsidR="001F0DDD">
        <w:rPr>
          <w:rFonts w:ascii="Arial" w:hAnsi="Arial" w:cs="Arial"/>
        </w:rPr>
        <w:t xml:space="preserve"> indicating the state</w:t>
      </w:r>
      <w:r w:rsidR="00342FD3">
        <w:rPr>
          <w:rFonts w:ascii="Arial" w:hAnsi="Arial" w:cs="Arial"/>
        </w:rPr>
        <w:t>s</w:t>
      </w:r>
      <w:r w:rsidR="001F0DDD">
        <w:rPr>
          <w:rFonts w:ascii="Arial" w:hAnsi="Arial" w:cs="Arial"/>
        </w:rPr>
        <w:t xml:space="preserve"> of the </w:t>
      </w:r>
      <w:r w:rsidR="00342FD3">
        <w:rPr>
          <w:rFonts w:ascii="Arial" w:hAnsi="Arial" w:cs="Arial"/>
        </w:rPr>
        <w:t xml:space="preserve">individual </w:t>
      </w:r>
      <w:r w:rsidR="001F0DDD">
        <w:rPr>
          <w:rFonts w:ascii="Arial" w:hAnsi="Arial" w:cs="Arial"/>
        </w:rPr>
        <w:t>relay</w:t>
      </w:r>
      <w:r w:rsidR="00342FD3">
        <w:rPr>
          <w:rFonts w:ascii="Arial" w:hAnsi="Arial" w:cs="Arial"/>
        </w:rPr>
        <w:t>s are</w:t>
      </w:r>
      <w:r w:rsidR="001F0DDD">
        <w:rPr>
          <w:rFonts w:ascii="Arial" w:hAnsi="Arial" w:cs="Arial"/>
        </w:rPr>
        <w:t xml:space="preserve"> sent back to the PIC for independent confirmation.</w:t>
      </w:r>
      <w:r w:rsidR="00342FD3">
        <w:rPr>
          <w:rFonts w:ascii="Arial" w:hAnsi="Arial" w:cs="Arial"/>
        </w:rPr>
        <w:t xml:space="preserve"> </w:t>
      </w:r>
      <w:r w:rsidR="001F0DDD">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r w:rsidR="00541EBB">
        <w:rPr>
          <w:rFonts w:ascii="Arial" w:hAnsi="Arial" w:cs="Arial"/>
        </w:rPr>
        <w:t>7</w:t>
      </w:r>
      <w:r w:rsidR="002127F7">
        <w:rPr>
          <w:rFonts w:ascii="Arial" w:hAnsi="Arial" w:cs="Arial"/>
        </w:rPr>
        <w:t>5W for any of the chosen DC-DC converters.</w:t>
      </w:r>
    </w:p>
    <w:p w:rsidR="00342FD3" w:rsidRDefault="00342FD3">
      <w:pPr>
        <w:rPr>
          <w:rFonts w:ascii="Arial" w:hAnsi="Arial" w:cs="Arial"/>
        </w:rPr>
      </w:pPr>
    </w:p>
    <w:p w:rsidR="00AE3522" w:rsidRDefault="00AE3522">
      <w:pPr>
        <w:rPr>
          <w:rFonts w:ascii="Arial" w:hAnsi="Arial" w:cs="Arial"/>
        </w:rPr>
      </w:pPr>
      <w:r>
        <w:rPr>
          <w:rFonts w:ascii="Arial" w:hAnsi="Arial" w:cs="Arial"/>
        </w:rPr>
        <w:t>The total power consumption of the four output ports should not exceed the rated power level of the installed DC-DC converter. There is no har</w:t>
      </w:r>
      <w:r w:rsidR="00561395">
        <w:rPr>
          <w:rFonts w:ascii="Arial" w:hAnsi="Arial" w:cs="Arial"/>
        </w:rPr>
        <w:t xml:space="preserve">dware monitoring of </w:t>
      </w:r>
      <w:r w:rsidR="00541EBB">
        <w:rPr>
          <w:rFonts w:ascii="Arial" w:hAnsi="Arial" w:cs="Arial"/>
        </w:rPr>
        <w:t xml:space="preserve">this </w:t>
      </w:r>
      <w:r w:rsidR="00561395">
        <w:rPr>
          <w:rFonts w:ascii="Arial" w:hAnsi="Arial" w:cs="Arial"/>
        </w:rPr>
        <w:t>power usage;</w:t>
      </w:r>
      <w:r>
        <w:rPr>
          <w:rFonts w:ascii="Arial" w:hAnsi="Arial" w:cs="Arial"/>
        </w:rPr>
        <w:t xml:space="preserve"> </w:t>
      </w:r>
      <w:r w:rsidR="00561395">
        <w:rPr>
          <w:rFonts w:ascii="Arial" w:hAnsi="Arial" w:cs="Arial"/>
        </w:rPr>
        <w:t>t</w:t>
      </w:r>
      <w:r>
        <w:rPr>
          <w:rFonts w:ascii="Arial" w:hAnsi="Arial" w:cs="Arial"/>
        </w:rPr>
        <w:t>his will need to be monitored in software.</w:t>
      </w:r>
    </w:p>
    <w:p w:rsidR="002127F7" w:rsidRPr="002127F7" w:rsidRDefault="00AE3522" w:rsidP="002430D5">
      <w:pPr>
        <w:pStyle w:val="Heading2"/>
      </w:pPr>
      <w:bookmarkStart w:id="9" w:name="_Toc389742251"/>
      <w:r>
        <w:t>PIC and Instrument</w:t>
      </w:r>
      <w:r w:rsidR="002127F7" w:rsidRPr="002127F7">
        <w:t xml:space="preserve"> Communication</w:t>
      </w:r>
      <w:bookmarkEnd w:id="9"/>
    </w:p>
    <w:p w:rsidR="005408E2" w:rsidRDefault="007F7D2A">
      <w:pPr>
        <w:rPr>
          <w:rFonts w:ascii="Arial" w:hAnsi="Arial" w:cs="Arial"/>
        </w:rPr>
      </w:pPr>
      <w:r>
        <w:rPr>
          <w:rFonts w:ascii="Arial" w:hAnsi="Arial" w:cs="Arial"/>
        </w:rPr>
        <w:t>The SN board contains a PIC24F microcontroller with four serial UARTs.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w:t>
      </w:r>
      <w:r w:rsidR="00AE3522">
        <w:rPr>
          <w:rFonts w:ascii="Arial" w:hAnsi="Arial" w:cs="Arial"/>
        </w:rPr>
        <w:t>The three instrument serial transceivers may be placed into a sleep mode to reduce overhead power consumption</w:t>
      </w:r>
      <w:r w:rsidR="00561395">
        <w:rPr>
          <w:rFonts w:ascii="Arial" w:hAnsi="Arial" w:cs="Arial"/>
        </w:rPr>
        <w:t>. The third port may be configured</w:t>
      </w:r>
      <w:r w:rsidR="00AE3522">
        <w:rPr>
          <w:rFonts w:ascii="Arial" w:hAnsi="Arial" w:cs="Arial"/>
        </w:rPr>
        <w:t xml:space="preserve"> to accept 4-20ma instruments. In this case, serial port #3 is inactive and the 4-20ma data is read through the ADC.</w:t>
      </w:r>
      <w:r w:rsidR="00561395">
        <w:rPr>
          <w:rFonts w:ascii="Arial" w:hAnsi="Arial" w:cs="Arial"/>
        </w:rPr>
        <w:t xml:space="preserve"> </w:t>
      </w:r>
      <w:r>
        <w:rPr>
          <w:rFonts w:ascii="Arial" w:hAnsi="Arial" w:cs="Arial"/>
        </w:rPr>
        <w:t>The PIC handles all of the digital input a</w:t>
      </w:r>
      <w:r w:rsidR="005408E2">
        <w:rPr>
          <w:rFonts w:ascii="Arial" w:hAnsi="Arial" w:cs="Arial"/>
        </w:rPr>
        <w:t>nd output signals, the four UART</w:t>
      </w:r>
      <w:r>
        <w:rPr>
          <w:rFonts w:ascii="Arial" w:hAnsi="Arial" w:cs="Arial"/>
        </w:rPr>
        <w:t xml:space="preserve">s, </w:t>
      </w:r>
      <w:r w:rsidR="00CE2040">
        <w:rPr>
          <w:rFonts w:ascii="Arial" w:hAnsi="Arial" w:cs="Arial"/>
        </w:rPr>
        <w:t xml:space="preserve">and </w:t>
      </w:r>
      <w:r>
        <w:rPr>
          <w:rFonts w:ascii="Arial" w:hAnsi="Arial" w:cs="Arial"/>
        </w:rPr>
        <w:t xml:space="preserve">the spi bus. An onboard boot loader allows the operating program to be loaded remotely. </w:t>
      </w:r>
    </w:p>
    <w:p w:rsidR="00AE3522" w:rsidRDefault="00AE3522" w:rsidP="002430D5">
      <w:pPr>
        <w:pStyle w:val="Heading2"/>
      </w:pPr>
      <w:bookmarkStart w:id="10" w:name="_Toc389742252"/>
      <w:r>
        <w:t>Configuration Bits</w:t>
      </w:r>
      <w:bookmarkEnd w:id="10"/>
    </w:p>
    <w:p w:rsidR="00AE3522" w:rsidRPr="00AE3522" w:rsidRDefault="00AE3522">
      <w:pPr>
        <w:rPr>
          <w:rFonts w:ascii="Arial" w:hAnsi="Arial" w:cs="Arial"/>
        </w:rPr>
      </w:pPr>
      <w:r>
        <w:rPr>
          <w:rFonts w:ascii="Arial" w:hAnsi="Arial" w:cs="Arial"/>
        </w:rPr>
        <w:t xml:space="preserve">Due to all of the possible hardware configurations of the Sensor Node board, </w:t>
      </w:r>
      <w:r w:rsidR="0052763C">
        <w:rPr>
          <w:rFonts w:ascii="Arial" w:hAnsi="Arial" w:cs="Arial"/>
        </w:rPr>
        <w:t>and the fact that the board may</w:t>
      </w:r>
      <w:r>
        <w:rPr>
          <w:rFonts w:ascii="Arial" w:hAnsi="Arial" w:cs="Arial"/>
        </w:rPr>
        <w:t xml:space="preserve"> be in a potted housing, there are eight bits which may be read back to confirm the hardware configuration. These are set by eight dip switches prior to potting.</w:t>
      </w:r>
    </w:p>
    <w:p w:rsidR="005408E2" w:rsidRPr="005408E2" w:rsidRDefault="005408E2" w:rsidP="002430D5">
      <w:pPr>
        <w:pStyle w:val="Heading2"/>
      </w:pPr>
      <w:bookmarkStart w:id="11" w:name="_Toc389742253"/>
      <w:r w:rsidRPr="005408E2">
        <w:t>Analog Signals</w:t>
      </w:r>
      <w:bookmarkEnd w:id="11"/>
    </w:p>
    <w:p w:rsidR="00A22356" w:rsidRDefault="00AE3522">
      <w:pPr>
        <w:rPr>
          <w:rFonts w:ascii="Arial" w:hAnsi="Arial" w:cs="Arial"/>
        </w:rPr>
      </w:pPr>
      <w:r>
        <w:rPr>
          <w:rFonts w:ascii="Arial" w:hAnsi="Arial" w:cs="Arial"/>
        </w:rPr>
        <w:t>A SPI bus based 16-bit Analog-to-Digital Converter (ADC) is used to measure the various analog signals on board. All of the voltages are scaled to 3.0 volts. The signals measured are the bus voltage and current, the individual instrument currents, and the 4-20ma signal, if used.</w:t>
      </w:r>
    </w:p>
    <w:p w:rsidR="00A51584" w:rsidRDefault="00AE3522">
      <w:pPr>
        <w:rPr>
          <w:rFonts w:ascii="Arial" w:hAnsi="Arial" w:cs="Arial"/>
        </w:rPr>
      </w:pPr>
      <w:r>
        <w:rPr>
          <w:rFonts w:ascii="Arial" w:hAnsi="Arial" w:cs="Arial"/>
        </w:rPr>
        <w:t xml:space="preserve"> </w:t>
      </w:r>
    </w:p>
    <w:p w:rsidR="0070635C" w:rsidRDefault="0070635C">
      <w:pPr>
        <w:rPr>
          <w:rFonts w:ascii="Arial" w:hAnsi="Arial" w:cs="Arial"/>
        </w:rPr>
      </w:pPr>
    </w:p>
    <w:p w:rsidR="0070635C" w:rsidRDefault="0070635C">
      <w:pPr>
        <w:rPr>
          <w:rFonts w:ascii="Arial" w:hAnsi="Arial" w:cs="Arial"/>
        </w:rPr>
      </w:pPr>
    </w:p>
    <w:p w:rsidR="007802B1" w:rsidRDefault="007802B1">
      <w:pPr>
        <w:rPr>
          <w:rFonts w:ascii="Arial" w:hAnsi="Arial" w:cs="Arial"/>
        </w:rPr>
      </w:pPr>
    </w:p>
    <w:p w:rsidR="00151366" w:rsidRDefault="00151366">
      <w:pPr>
        <w:rPr>
          <w:rFonts w:ascii="Arial" w:hAnsi="Arial" w:cs="Arial"/>
        </w:rPr>
      </w:pPr>
    </w:p>
    <w:p w:rsidR="00151366" w:rsidRDefault="00151366">
      <w:pPr>
        <w:rPr>
          <w:rFonts w:ascii="Arial" w:hAnsi="Arial" w:cs="Arial"/>
        </w:rPr>
      </w:pPr>
    </w:p>
    <w:p w:rsidR="007570D5" w:rsidRDefault="00151366" w:rsidP="007570D5">
      <w:pPr>
        <w:keepNext/>
      </w:pPr>
      <w:r>
        <w:rPr>
          <w:rFonts w:ascii="Arial" w:hAnsi="Arial" w:cs="Arial"/>
          <w:noProof/>
        </w:rPr>
        <w:lastRenderedPageBreak/>
        <w:drawing>
          <wp:inline distT="0" distB="0" distL="0" distR="0" wp14:anchorId="1ECFC835" wp14:editId="24406C34">
            <wp:extent cx="8470496" cy="5381427"/>
            <wp:effectExtent l="1588" t="0" r="8572" b="857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484531" cy="5390344"/>
                    </a:xfrm>
                    <a:prstGeom prst="rect">
                      <a:avLst/>
                    </a:prstGeom>
                    <a:noFill/>
                    <a:ln>
                      <a:noFill/>
                    </a:ln>
                  </pic:spPr>
                </pic:pic>
              </a:graphicData>
            </a:graphic>
          </wp:inline>
        </w:drawing>
      </w:r>
    </w:p>
    <w:p w:rsidR="00151366" w:rsidRDefault="007570D5" w:rsidP="007570D5">
      <w:pPr>
        <w:pStyle w:val="Caption"/>
        <w:rPr>
          <w:rFonts w:ascii="Arial" w:hAnsi="Arial" w:cs="Arial"/>
        </w:rPr>
      </w:pPr>
      <w:bookmarkStart w:id="12" w:name="_Toc389742230"/>
      <w:r>
        <w:t xml:space="preserve">Figure </w:t>
      </w:r>
      <w:fldSimple w:instr=" SEQ Figure \* ARABIC ">
        <w:r w:rsidR="0038173B">
          <w:rPr>
            <w:noProof/>
          </w:rPr>
          <w:t>4</w:t>
        </w:r>
      </w:fldSimple>
      <w:r>
        <w:t>: Sensor Node block diagram</w:t>
      </w:r>
      <w:bookmarkEnd w:id="12"/>
    </w:p>
    <w:p w:rsidR="00AF7E76" w:rsidRPr="00AF7E76" w:rsidRDefault="000703D8" w:rsidP="002430D5">
      <w:pPr>
        <w:pStyle w:val="Heading1"/>
      </w:pPr>
      <w:bookmarkStart w:id="13" w:name="_Toc389742254"/>
      <w:r>
        <w:lastRenderedPageBreak/>
        <w:t>B</w:t>
      </w:r>
      <w:r w:rsidR="009A3727">
        <w:t>oard Population</w:t>
      </w:r>
      <w:r w:rsidR="00AF7E76" w:rsidRPr="00AF7E76">
        <w:t xml:space="preserve"> Options</w:t>
      </w:r>
      <w:bookmarkEnd w:id="13"/>
    </w:p>
    <w:p w:rsidR="00AF7E76" w:rsidRDefault="00AF7E76" w:rsidP="00AF7E76">
      <w:pPr>
        <w:rPr>
          <w:rFonts w:ascii="Arial" w:hAnsi="Arial" w:cs="Arial"/>
        </w:rPr>
      </w:pPr>
    </w:p>
    <w:p w:rsidR="004D2DA2" w:rsidRDefault="004D2DA2" w:rsidP="00AF7E76">
      <w:pPr>
        <w:rPr>
          <w:rFonts w:ascii="Arial" w:hAnsi="Arial" w:cs="Arial"/>
        </w:rPr>
      </w:pPr>
      <w:r>
        <w:rPr>
          <w:rFonts w:ascii="Arial" w:hAnsi="Arial" w:cs="Arial"/>
        </w:rPr>
        <w:t>The Sensor Node can be configured in a number of ways to suit the needs of the end user.</w:t>
      </w:r>
      <w:r w:rsidR="00D439D7">
        <w:rPr>
          <w:rFonts w:ascii="Arial" w:hAnsi="Arial" w:cs="Arial"/>
        </w:rPr>
        <w:t xml:space="preserve"> The board is initially populated in a default configuration; the user can</w:t>
      </w:r>
      <w:r w:rsidR="00DB3556">
        <w:rPr>
          <w:rFonts w:ascii="Arial" w:hAnsi="Arial" w:cs="Arial"/>
        </w:rPr>
        <w:t xml:space="preserve"> modify it accordingly. Table </w:t>
      </w:r>
      <w:r w:rsidR="003B6F4A">
        <w:rPr>
          <w:rFonts w:ascii="Arial" w:hAnsi="Arial" w:cs="Arial"/>
        </w:rPr>
        <w:t>one</w:t>
      </w:r>
      <w:r w:rsidR="00D439D7">
        <w:rPr>
          <w:rFonts w:ascii="Arial" w:hAnsi="Arial" w:cs="Arial"/>
        </w:rPr>
        <w:t xml:space="preserve"> </w:t>
      </w:r>
      <w:r w:rsidR="001072C6">
        <w:rPr>
          <w:rFonts w:ascii="Arial" w:hAnsi="Arial" w:cs="Arial"/>
        </w:rPr>
        <w:t xml:space="preserve">displays the default population of the Sensor Node board as well as a convenient form for the user to fill out. Each of the options </w:t>
      </w:r>
      <w:r w:rsidR="00B03E8F">
        <w:rPr>
          <w:rFonts w:ascii="Arial" w:hAnsi="Arial" w:cs="Arial"/>
        </w:rPr>
        <w:t>are described below.</w:t>
      </w:r>
    </w:p>
    <w:p w:rsidR="00EF4AA9" w:rsidRDefault="00EF4AA9" w:rsidP="00AF7E76">
      <w:pPr>
        <w:rPr>
          <w:rFonts w:ascii="Arial" w:hAnsi="Arial" w:cs="Arial"/>
        </w:rPr>
      </w:pPr>
    </w:p>
    <w:p w:rsidR="00EF4AA9" w:rsidRDefault="00EF4AA9" w:rsidP="00AF7E76">
      <w:pPr>
        <w:rPr>
          <w:rFonts w:ascii="Arial" w:hAnsi="Arial" w:cs="Arial"/>
        </w:rPr>
      </w:pPr>
    </w:p>
    <w:tbl>
      <w:tblPr>
        <w:tblW w:w="5020" w:type="dxa"/>
        <w:tblInd w:w="93" w:type="dxa"/>
        <w:tblLook w:val="04A0" w:firstRow="1" w:lastRow="0" w:firstColumn="1" w:lastColumn="0" w:noHBand="0" w:noVBand="1"/>
      </w:tblPr>
      <w:tblGrid>
        <w:gridCol w:w="1940"/>
        <w:gridCol w:w="1540"/>
        <w:gridCol w:w="1540"/>
      </w:tblGrid>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color w:val="000000"/>
              </w:rPr>
            </w:pPr>
            <w:r w:rsidRPr="000C6CC7">
              <w:rPr>
                <w:rFonts w:ascii="Calibri" w:eastAsia="Times New Roman" w:hAnsi="Calibri" w:cs="Times New Roman"/>
                <w:color w:val="000000"/>
              </w:rPr>
              <w:t> </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Default</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User</w:t>
            </w:r>
          </w:p>
        </w:tc>
      </w:tr>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DC-DC Converter</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Trim Up/Down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None</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R6</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Logic Power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On</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R12</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Installed</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#3 Config</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Serial</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R44</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R45</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R46</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R51</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#4 Feedback</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R33</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Hearbeat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D19</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ADC Calibration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R43</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R54</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7570D5">
            <w:pPr>
              <w:keepNext/>
              <w:rPr>
                <w:rFonts w:eastAsia="Times New Roman" w:cs="Arial"/>
                <w:color w:val="000000"/>
              </w:rPr>
            </w:pPr>
            <w:r w:rsidRPr="000C6CC7">
              <w:rPr>
                <w:rFonts w:eastAsia="Times New Roman" w:cs="Arial"/>
                <w:color w:val="000000"/>
              </w:rPr>
              <w:t> </w:t>
            </w:r>
          </w:p>
        </w:tc>
      </w:tr>
    </w:tbl>
    <w:p w:rsidR="007570D5" w:rsidRDefault="007570D5">
      <w:pPr>
        <w:pStyle w:val="Caption"/>
      </w:pPr>
      <w:bookmarkStart w:id="14" w:name="_Toc389742219"/>
      <w:r>
        <w:t xml:space="preserve">Table </w:t>
      </w:r>
      <w:fldSimple w:instr=" SEQ Table \* ARABIC ">
        <w:r w:rsidR="0038173B">
          <w:rPr>
            <w:noProof/>
          </w:rPr>
          <w:t>1</w:t>
        </w:r>
      </w:fldSimple>
      <w:r>
        <w:t>: Default and user configuration options</w:t>
      </w:r>
      <w:bookmarkEnd w:id="14"/>
    </w:p>
    <w:p w:rsidR="004D2DA2" w:rsidRDefault="004D2DA2" w:rsidP="00AF7E76">
      <w:pPr>
        <w:rPr>
          <w:rFonts w:ascii="Arial" w:hAnsi="Arial" w:cs="Arial"/>
        </w:rPr>
      </w:pPr>
    </w:p>
    <w:p w:rsidR="004D2DA2" w:rsidRPr="004D2DA2" w:rsidRDefault="004D2DA2" w:rsidP="00D956AB">
      <w:pPr>
        <w:pStyle w:val="Heading2"/>
      </w:pPr>
      <w:bookmarkStart w:id="15" w:name="_Toc389742255"/>
      <w:r>
        <w:t>DC-DC Converter Selection</w:t>
      </w:r>
      <w:bookmarkEnd w:id="15"/>
    </w:p>
    <w:p w:rsidR="004D2DA2" w:rsidRDefault="004D2DA2" w:rsidP="004D2DA2">
      <w:pPr>
        <w:rPr>
          <w:rFonts w:ascii="Arial" w:hAnsi="Arial" w:cs="Arial"/>
        </w:rPr>
      </w:pPr>
      <w:r>
        <w:rPr>
          <w:rFonts w:ascii="Arial" w:hAnsi="Arial" w:cs="Arial"/>
        </w:rPr>
        <w:t>There are two families</w:t>
      </w:r>
      <w:r w:rsidR="0027628A">
        <w:rPr>
          <w:rFonts w:ascii="Arial" w:hAnsi="Arial" w:cs="Arial"/>
        </w:rPr>
        <w:t xml:space="preserve"> of CUI Inc. DC-DC converters, P</w:t>
      </w:r>
      <w:r>
        <w:rPr>
          <w:rFonts w:ascii="Arial" w:hAnsi="Arial" w:cs="Arial"/>
        </w:rPr>
        <w:t>YB and VHB, which can be used on the SN board. External filtering and control components have been selected to accommodate any voltage/power combination.</w:t>
      </w:r>
    </w:p>
    <w:p w:rsidR="00AE58E6" w:rsidRDefault="00AE58E6" w:rsidP="004D2DA2">
      <w:pPr>
        <w:rPr>
          <w:rFonts w:ascii="Arial" w:hAnsi="Arial" w:cs="Arial"/>
        </w:rPr>
      </w:pPr>
    </w:p>
    <w:p w:rsidR="00AE58E6" w:rsidRDefault="00AE58E6" w:rsidP="004D2DA2">
      <w:pPr>
        <w:rPr>
          <w:rFonts w:ascii="Arial" w:hAnsi="Arial" w:cs="Arial"/>
        </w:rPr>
      </w:pPr>
    </w:p>
    <w:p w:rsidR="007E7759" w:rsidRDefault="000703D8" w:rsidP="007E7759">
      <w:pPr>
        <w:keepNext/>
      </w:pPr>
      <w:r>
        <w:rPr>
          <w:rFonts w:ascii="Arial" w:hAnsi="Arial" w:cs="Arial"/>
          <w:noProof/>
        </w:rPr>
        <w:drawing>
          <wp:inline distT="0" distB="0" distL="0" distR="0" wp14:anchorId="5683BD4A" wp14:editId="170194C8">
            <wp:extent cx="2548968" cy="131445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B_20.jpg"/>
                    <pic:cNvPicPr/>
                  </pic:nvPicPr>
                  <pic:blipFill>
                    <a:blip r:embed="rId13">
                      <a:extLst>
                        <a:ext uri="{28A0092B-C50C-407E-A947-70E740481C1C}">
                          <a14:useLocalDpi xmlns:a14="http://schemas.microsoft.com/office/drawing/2010/main" val="0"/>
                        </a:ext>
                      </a:extLst>
                    </a:blip>
                    <a:stretch>
                      <a:fillRect/>
                    </a:stretch>
                  </pic:blipFill>
                  <pic:spPr>
                    <a:xfrm>
                      <a:off x="0" y="0"/>
                      <a:ext cx="2553498" cy="1316786"/>
                    </a:xfrm>
                    <a:prstGeom prst="rect">
                      <a:avLst/>
                    </a:prstGeom>
                  </pic:spPr>
                </pic:pic>
              </a:graphicData>
            </a:graphic>
          </wp:inline>
        </w:drawing>
      </w:r>
      <w:r w:rsidR="007E7759">
        <w:rPr>
          <w:rFonts w:ascii="Arial" w:hAnsi="Arial" w:cs="Arial"/>
          <w:noProof/>
        </w:rPr>
        <w:drawing>
          <wp:inline distT="0" distB="0" distL="0" distR="0" wp14:anchorId="32B5686A" wp14:editId="74738757">
            <wp:extent cx="2971800" cy="13739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B_75.jpg"/>
                    <pic:cNvPicPr/>
                  </pic:nvPicPr>
                  <pic:blipFill>
                    <a:blip r:embed="rId14">
                      <a:extLst>
                        <a:ext uri="{28A0092B-C50C-407E-A947-70E740481C1C}">
                          <a14:useLocalDpi xmlns:a14="http://schemas.microsoft.com/office/drawing/2010/main" val="0"/>
                        </a:ext>
                      </a:extLst>
                    </a:blip>
                    <a:stretch>
                      <a:fillRect/>
                    </a:stretch>
                  </pic:blipFill>
                  <pic:spPr>
                    <a:xfrm>
                      <a:off x="0" y="0"/>
                      <a:ext cx="2974347" cy="1375126"/>
                    </a:xfrm>
                    <a:prstGeom prst="rect">
                      <a:avLst/>
                    </a:prstGeom>
                  </pic:spPr>
                </pic:pic>
              </a:graphicData>
            </a:graphic>
          </wp:inline>
        </w:drawing>
      </w:r>
    </w:p>
    <w:p w:rsidR="007E7759" w:rsidRDefault="007E7759" w:rsidP="007E7759">
      <w:pPr>
        <w:pStyle w:val="Caption"/>
      </w:pPr>
      <w:bookmarkStart w:id="16" w:name="_Toc389742231"/>
      <w:r>
        <w:t xml:space="preserve">Figure </w:t>
      </w:r>
      <w:fldSimple w:instr=" SEQ Figure \* ARABIC ">
        <w:r w:rsidR="0038173B">
          <w:rPr>
            <w:noProof/>
          </w:rPr>
          <w:t>5</w:t>
        </w:r>
      </w:fldSimple>
      <w:r>
        <w:t>: PYB series (left) and the higher power VHB series (right) DC-DC converters</w:t>
      </w:r>
      <w:bookmarkEnd w:id="16"/>
    </w:p>
    <w:p w:rsidR="00AE58E6" w:rsidRDefault="00AE58E6" w:rsidP="004D2DA2">
      <w:pPr>
        <w:rPr>
          <w:rFonts w:ascii="Arial" w:hAnsi="Arial" w:cs="Arial"/>
        </w:rPr>
      </w:pPr>
    </w:p>
    <w:p w:rsidR="000703D8" w:rsidRDefault="000703D8" w:rsidP="004D2DA2">
      <w:pPr>
        <w:rPr>
          <w:rFonts w:ascii="Arial" w:hAnsi="Arial" w:cs="Arial"/>
        </w:rPr>
      </w:pPr>
    </w:p>
    <w:p w:rsidR="00AE58E6" w:rsidRDefault="00AE58E6" w:rsidP="004D2DA2">
      <w:pPr>
        <w:rPr>
          <w:rFonts w:ascii="Arial" w:hAnsi="Arial" w:cs="Arial"/>
        </w:rPr>
      </w:pPr>
    </w:p>
    <w:p w:rsidR="004D2DA2" w:rsidRDefault="004D2DA2" w:rsidP="00AF7E76">
      <w:pPr>
        <w:rPr>
          <w:rFonts w:ascii="Arial" w:hAnsi="Arial" w:cs="Arial"/>
        </w:rPr>
      </w:pP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Current</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w:t>
            </w:r>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(Amps)</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0.667</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1.250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1.000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1.667</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1.333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0.834</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4.160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3.330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2.080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1.780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1.040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6.250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5.000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3.120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rsidP="007E7759">
            <w:pPr>
              <w:keepNext/>
              <w:jc w:val="center"/>
              <w:rPr>
                <w:rFonts w:ascii="Calibri" w:hAnsi="Calibri"/>
              </w:rPr>
            </w:pPr>
            <w:r>
              <w:rPr>
                <w:rFonts w:ascii="Calibri" w:hAnsi="Calibri"/>
              </w:rPr>
              <w:t>1.560</w:t>
            </w:r>
          </w:p>
        </w:tc>
      </w:tr>
    </w:tbl>
    <w:p w:rsidR="007E7759" w:rsidRDefault="007E7759">
      <w:pPr>
        <w:pStyle w:val="Caption"/>
      </w:pPr>
      <w:bookmarkStart w:id="17" w:name="_Toc389742220"/>
      <w:r>
        <w:t xml:space="preserve">Table </w:t>
      </w:r>
      <w:fldSimple w:instr=" SEQ Table \* ARABIC ">
        <w:r w:rsidR="0038173B">
          <w:rPr>
            <w:noProof/>
          </w:rPr>
          <w:t>2</w:t>
        </w:r>
      </w:fldSimple>
      <w:r>
        <w:t>: List of available DC-DC converter</w:t>
      </w:r>
      <w:bookmarkEnd w:id="17"/>
    </w:p>
    <w:p w:rsidR="00C61309" w:rsidRPr="000703D8" w:rsidRDefault="00C61309" w:rsidP="00AF7E76">
      <w:pPr>
        <w:rPr>
          <w:rFonts w:ascii="Arial" w:hAnsi="Arial" w:cs="Arial"/>
        </w:rPr>
      </w:pPr>
    </w:p>
    <w:p w:rsidR="001815D0" w:rsidRDefault="001815D0" w:rsidP="00D956AB">
      <w:pPr>
        <w:pStyle w:val="Heading2"/>
      </w:pPr>
      <w:bookmarkStart w:id="18" w:name="_Toc389742256"/>
      <w:r>
        <w:t>Bus Voltage Trim Up/Down</w:t>
      </w:r>
      <w:bookmarkEnd w:id="18"/>
    </w:p>
    <w:p w:rsidR="001815D0" w:rsidRDefault="001815D0" w:rsidP="00AF7E76">
      <w:pPr>
        <w:rPr>
          <w:rFonts w:ascii="Arial" w:hAnsi="Arial" w:cs="Arial"/>
        </w:rPr>
      </w:pPr>
      <w:r>
        <w:rPr>
          <w:rFonts w:ascii="Arial" w:hAnsi="Arial" w:cs="Arial"/>
        </w:rPr>
        <w:t>The main bus voltage may be trimmed up or down based on the needs of the user. To trim up, populate R6 with a zero ohm resistor, leaving R2 open. To trim down, populate R2 with a zero ohm resistor and leave R6 open. In both cases, the potentiometer R5 adjusts the bus voltage.</w:t>
      </w:r>
    </w:p>
    <w:p w:rsidR="000703D8" w:rsidRPr="001815D0" w:rsidRDefault="000703D8" w:rsidP="00AF7E76">
      <w:pPr>
        <w:rPr>
          <w:rFonts w:ascii="Arial" w:hAnsi="Arial" w:cs="Arial"/>
        </w:rPr>
      </w:pPr>
    </w:p>
    <w:p w:rsidR="000703D8" w:rsidRDefault="000703D8" w:rsidP="000703D8">
      <w:pPr>
        <w:pStyle w:val="Heading2"/>
      </w:pPr>
      <w:bookmarkStart w:id="19" w:name="_Toc389742257"/>
      <w:r>
        <w:t>Logic Power LED</w:t>
      </w:r>
      <w:bookmarkEnd w:id="19"/>
    </w:p>
    <w:p w:rsidR="001815D0" w:rsidRDefault="000703D8" w:rsidP="000703D8">
      <w:pPr>
        <w:rPr>
          <w:rFonts w:ascii="Arial" w:hAnsi="Arial" w:cs="Arial"/>
        </w:rPr>
      </w:pPr>
      <w:r>
        <w:rPr>
          <w:rFonts w:ascii="Arial" w:hAnsi="Arial" w:cs="Arial"/>
        </w:rPr>
        <w:t>During the bench top test and debug phase it may be useful to have a power on indication. When R12 is populated with a zero ohm resistor, LED D2 indicates the presence of +3.3Vdc. Removing R12 reduces the power</w:t>
      </w:r>
      <w:r w:rsidR="002F219C">
        <w:rPr>
          <w:rFonts w:ascii="Arial" w:hAnsi="Arial" w:cs="Arial"/>
        </w:rPr>
        <w:t xml:space="preserve"> consumption by approximately 9</w:t>
      </w:r>
      <w:r>
        <w:rPr>
          <w:rFonts w:ascii="Arial" w:hAnsi="Arial" w:cs="Arial"/>
        </w:rPr>
        <w:t>mW.</w:t>
      </w:r>
    </w:p>
    <w:p w:rsidR="000703D8" w:rsidRDefault="000703D8" w:rsidP="000703D8">
      <w:pPr>
        <w:rPr>
          <w:rFonts w:ascii="Arial" w:hAnsi="Arial" w:cs="Arial"/>
        </w:rPr>
      </w:pPr>
    </w:p>
    <w:p w:rsidR="000703D8" w:rsidRPr="00AF7E76" w:rsidRDefault="000703D8" w:rsidP="000703D8">
      <w:pPr>
        <w:pStyle w:val="Heading2"/>
      </w:pPr>
      <w:bookmarkStart w:id="20" w:name="_Toc389742258"/>
      <w:r>
        <w:t>Port #3 Configuration</w:t>
      </w:r>
      <w:bookmarkEnd w:id="20"/>
    </w:p>
    <w:p w:rsidR="000703D8" w:rsidRDefault="000703D8" w:rsidP="000703D8">
      <w:pPr>
        <w:rPr>
          <w:rFonts w:ascii="Arial" w:hAnsi="Arial" w:cs="Arial"/>
        </w:rPr>
      </w:pPr>
      <w:r>
        <w:rPr>
          <w:rFonts w:ascii="Arial" w:hAnsi="Arial" w:cs="Arial"/>
        </w:rPr>
        <w:t>In place of serial communication, instrument port #3 can be configured to accept 4-20ma devices. Resistors R44-R47, and R51 are used to select between serial communication and 4-20ma signals.</w:t>
      </w:r>
    </w:p>
    <w:p w:rsidR="000703D8" w:rsidRDefault="000703D8" w:rsidP="000703D8">
      <w:pPr>
        <w:rPr>
          <w:rFonts w:ascii="Arial" w:hAnsi="Arial" w:cs="Arial"/>
        </w:rPr>
      </w:pPr>
    </w:p>
    <w:p w:rsidR="000703D8" w:rsidRDefault="000703D8" w:rsidP="000703D8">
      <w:pPr>
        <w:rPr>
          <w:rFonts w:ascii="Arial" w:hAnsi="Arial" w:cs="Arial"/>
        </w:rPr>
      </w:pPr>
    </w:p>
    <w:tbl>
      <w:tblPr>
        <w:tblW w:w="6240" w:type="dxa"/>
        <w:jc w:val="center"/>
        <w:tblLook w:val="04A0" w:firstRow="1" w:lastRow="0" w:firstColumn="1" w:lastColumn="0" w:noHBand="0" w:noVBand="1"/>
      </w:tblPr>
      <w:tblGrid>
        <w:gridCol w:w="1440"/>
        <w:gridCol w:w="960"/>
        <w:gridCol w:w="960"/>
        <w:gridCol w:w="960"/>
        <w:gridCol w:w="960"/>
        <w:gridCol w:w="960"/>
      </w:tblGrid>
      <w:tr w:rsidR="000703D8" w:rsidRPr="006116CD" w:rsidTr="00191C2F">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R51</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Serial</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4-20ma</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7E7759">
            <w:pPr>
              <w:keepNext/>
              <w:rPr>
                <w:rFonts w:ascii="Calibri" w:eastAsia="Times New Roman" w:hAnsi="Calibri" w:cs="Times New Roman"/>
                <w:color w:val="000000"/>
              </w:rPr>
            </w:pPr>
            <w:r w:rsidRPr="006116CD">
              <w:rPr>
                <w:rFonts w:ascii="Calibri" w:eastAsia="Times New Roman" w:hAnsi="Calibri" w:cs="Times New Roman"/>
                <w:color w:val="000000"/>
              </w:rPr>
              <w:t>OPEN</w:t>
            </w:r>
          </w:p>
        </w:tc>
      </w:tr>
    </w:tbl>
    <w:p w:rsidR="007E7759" w:rsidRDefault="007E7759" w:rsidP="00191C2F">
      <w:pPr>
        <w:pStyle w:val="Caption"/>
        <w:jc w:val="center"/>
      </w:pPr>
      <w:bookmarkStart w:id="21" w:name="_Toc389742221"/>
      <w:r>
        <w:t xml:space="preserve">Table </w:t>
      </w:r>
      <w:fldSimple w:instr=" SEQ Table \* ARABIC ">
        <w:r w:rsidR="0038173B">
          <w:rPr>
            <w:noProof/>
          </w:rPr>
          <w:t>3</w:t>
        </w:r>
      </w:fldSimple>
      <w:r>
        <w:t>: Jumper selection for instrument port #3</w:t>
      </w:r>
      <w:bookmarkEnd w:id="21"/>
    </w:p>
    <w:p w:rsidR="000703D8" w:rsidRDefault="000703D8" w:rsidP="000703D8">
      <w:pPr>
        <w:rPr>
          <w:rFonts w:ascii="Arial" w:hAnsi="Arial" w:cs="Arial"/>
        </w:rPr>
      </w:pPr>
      <w:r>
        <w:rPr>
          <w:rFonts w:ascii="Arial" w:hAnsi="Arial" w:cs="Arial"/>
        </w:rPr>
        <w:t xml:space="preserve">In addition, the user has the option of not populating certain components if one or the other port #3 options will not be used.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 xml:space="preserve">If the user plans on using serial communication only and never 4-20ma, the following components can be considered No Stuff: F1, R44, R47, R48, R49, R50, R52, R53, C58, C59, C60, C62, U24, and U25.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If the user plans on using 4-20ma on port #3 and never serial communication, the following components can be considered No Stuff:  R45, R46, C53, C54, C55, C56, C57, and U23.</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Note on R51: Special attention must be made with respect to R51. If using serial communication, it needs to be populated with a zero ohm resistor. This prevents electrical noise from interfering with the ADC (U20). If using 4-20ma, R51 needs to be No Stuff in order to present the 4-20ma signal to the ADC.</w:t>
      </w:r>
    </w:p>
    <w:p w:rsidR="000703D8" w:rsidRDefault="000703D8" w:rsidP="000703D8">
      <w:pPr>
        <w:rPr>
          <w:rFonts w:ascii="Arial" w:hAnsi="Arial" w:cs="Arial"/>
        </w:rPr>
      </w:pPr>
    </w:p>
    <w:p w:rsidR="00C61309" w:rsidRPr="00432514" w:rsidRDefault="00C61309" w:rsidP="00C61309">
      <w:pPr>
        <w:pStyle w:val="Heading2"/>
      </w:pPr>
      <w:bookmarkStart w:id="22" w:name="_Toc389742259"/>
      <w:r>
        <w:t>Port #4 Feedback Resistor</w:t>
      </w:r>
      <w:bookmarkEnd w:id="22"/>
    </w:p>
    <w:p w:rsidR="00C61309" w:rsidRDefault="00C61309" w:rsidP="00C61309">
      <w:pPr>
        <w:rPr>
          <w:rFonts w:ascii="Arial" w:hAnsi="Arial" w:cs="Arial"/>
        </w:rPr>
      </w:pPr>
      <w:r>
        <w:rPr>
          <w:rFonts w:ascii="Arial" w:hAnsi="Arial" w:cs="Arial"/>
        </w:rPr>
        <w:t xml:space="preserve">Due to the switching relay on port #4 not having a second set of poles, an opto-isolator is used to read the relay state feedback. In order to keep the forward diode current in the nominal operating range, the current limiting resistor has to match the bus voltage. </w:t>
      </w:r>
    </w:p>
    <w:p w:rsidR="00C61309" w:rsidRDefault="00C61309" w:rsidP="00C61309">
      <w:pPr>
        <w:rPr>
          <w:rFonts w:ascii="Arial" w:hAnsi="Arial" w:cs="Arial"/>
        </w:rPr>
      </w:pPr>
    </w:p>
    <w:p w:rsidR="00C61309" w:rsidRDefault="00C61309" w:rsidP="00C61309">
      <w:pPr>
        <w:rPr>
          <w:rFonts w:ascii="Arial" w:hAnsi="Arial" w:cs="Arial"/>
        </w:rPr>
      </w:pPr>
    </w:p>
    <w:tbl>
      <w:tblPr>
        <w:tblW w:w="3255" w:type="dxa"/>
        <w:jc w:val="center"/>
        <w:tblInd w:w="93" w:type="dxa"/>
        <w:tblLook w:val="04A0" w:firstRow="1" w:lastRow="0" w:firstColumn="1" w:lastColumn="0" w:noHBand="0" w:noVBand="1"/>
      </w:tblPr>
      <w:tblGrid>
        <w:gridCol w:w="1178"/>
        <w:gridCol w:w="920"/>
        <w:gridCol w:w="1157"/>
      </w:tblGrid>
      <w:tr w:rsidR="00C61309" w:rsidRPr="00432514" w:rsidTr="00B03E8F">
        <w:trPr>
          <w:trHeight w:val="300"/>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BUS_VOLT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R33</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Watts</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15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28Vdc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48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47k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7E7759">
            <w:pPr>
              <w:keepNext/>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bl>
    <w:p w:rsidR="007E7759" w:rsidRDefault="007E7759" w:rsidP="007E7759">
      <w:pPr>
        <w:pStyle w:val="Caption"/>
        <w:jc w:val="center"/>
      </w:pPr>
      <w:bookmarkStart w:id="23" w:name="_Toc389742222"/>
      <w:r>
        <w:t xml:space="preserve">Table </w:t>
      </w:r>
      <w:fldSimple w:instr=" SEQ Table \* ARABIC ">
        <w:r w:rsidR="0038173B">
          <w:rPr>
            <w:noProof/>
          </w:rPr>
          <w:t>4</w:t>
        </w:r>
      </w:fldSimple>
      <w:r>
        <w:t>: Current limiting resistors for U17</w:t>
      </w:r>
      <w:bookmarkEnd w:id="23"/>
    </w:p>
    <w:p w:rsidR="000703D8" w:rsidRDefault="00C61309" w:rsidP="000703D8">
      <w:pPr>
        <w:rPr>
          <w:rFonts w:ascii="Arial" w:hAnsi="Arial" w:cs="Arial"/>
        </w:rPr>
      </w:pPr>
      <w:r>
        <w:rPr>
          <w:rFonts w:ascii="Arial" w:hAnsi="Arial" w:cs="Arial"/>
        </w:rPr>
        <w:tab/>
      </w:r>
    </w:p>
    <w:p w:rsidR="00C61309" w:rsidRDefault="00C61309" w:rsidP="00C61309">
      <w:pPr>
        <w:pStyle w:val="Heading2"/>
      </w:pPr>
      <w:bookmarkStart w:id="24" w:name="_Toc389742260"/>
      <w:r>
        <w:t>Heartbeat LED</w:t>
      </w:r>
      <w:bookmarkEnd w:id="24"/>
    </w:p>
    <w:p w:rsidR="00C61309" w:rsidRPr="008F55E2" w:rsidRDefault="00C61309" w:rsidP="00C61309">
      <w:pPr>
        <w:rPr>
          <w:rFonts w:ascii="Arial" w:hAnsi="Arial" w:cs="Arial"/>
        </w:rPr>
      </w:pPr>
      <w:r>
        <w:rPr>
          <w:rFonts w:ascii="Arial" w:hAnsi="Arial" w:cs="Arial"/>
        </w:rPr>
        <w:t>D19 is a through-hole LED on extended legs. This allows the user to mount the LED in such a way that it is visible through any potting compound. D19 can be used during initial test, final deployment, or both.</w:t>
      </w:r>
    </w:p>
    <w:p w:rsidR="00C61309" w:rsidRDefault="00C61309" w:rsidP="00C61309">
      <w:pPr>
        <w:rPr>
          <w:rFonts w:ascii="Arial" w:hAnsi="Arial" w:cs="Arial"/>
        </w:rPr>
      </w:pPr>
    </w:p>
    <w:p w:rsidR="00C61309" w:rsidRDefault="00C61309" w:rsidP="00C61309">
      <w:pPr>
        <w:pStyle w:val="Heading2"/>
      </w:pPr>
      <w:bookmarkStart w:id="25" w:name="_Toc389742261"/>
      <w:r>
        <w:t>ADC Calibration</w:t>
      </w:r>
      <w:bookmarkEnd w:id="25"/>
    </w:p>
    <w:p w:rsidR="00C61309" w:rsidRDefault="00C61309" w:rsidP="00C61309">
      <w:pPr>
        <w:rPr>
          <w:rFonts w:ascii="Arial" w:hAnsi="Arial" w:cs="Arial"/>
        </w:rPr>
      </w:pPr>
      <w:r>
        <w:rPr>
          <w:rFonts w:ascii="Arial" w:hAnsi="Arial" w:cs="Arial"/>
        </w:rPr>
        <w:t>Channel 7 of the ADC (U20) is unused and by default is tied to ground via a zero ohm resistor. The user has the option of creating a voltage divider via R54 and R43 to calibrate the analog-to-digital hardware and software. If Vmeas is the voltage to be measured by the ADC, then:</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R54 = R43 * (3.0V – Vmeas) / Vmeas))</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Vmeas = 3.0V * (R43 / (R43 + R54))</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For optimal use of the voltage reference, U22, the current draw should be between 100uA and 1mA. For example, R43 = 10k and R54 = 20k results in Vmeas = 1.0V and the current drawn is 100uA.</w:t>
      </w:r>
    </w:p>
    <w:p w:rsidR="00C61309" w:rsidRDefault="00C61309" w:rsidP="00C61309">
      <w:pPr>
        <w:rPr>
          <w:rFonts w:ascii="Arial" w:hAnsi="Arial" w:cs="Arial"/>
        </w:rPr>
      </w:pPr>
    </w:p>
    <w:p w:rsidR="000703D8" w:rsidRDefault="00C61309" w:rsidP="00C61309">
      <w:pPr>
        <w:rPr>
          <w:rFonts w:ascii="Arial" w:hAnsi="Arial" w:cs="Arial"/>
        </w:rPr>
      </w:pPr>
      <w:r>
        <w:rPr>
          <w:rFonts w:ascii="Arial" w:hAnsi="Arial" w:cs="Arial"/>
        </w:rPr>
        <w:t>If no calibration is desired, install a zero ohm resistor for R43 and leave R54 open.</w:t>
      </w:r>
    </w:p>
    <w:p w:rsidR="007E7759" w:rsidRDefault="001815D0" w:rsidP="007E7759">
      <w:pPr>
        <w:keepNext/>
      </w:pPr>
      <w:r>
        <w:rPr>
          <w:rFonts w:ascii="Arial" w:hAnsi="Arial" w:cs="Arial"/>
          <w:noProof/>
        </w:rPr>
        <w:lastRenderedPageBreak/>
        <w:drawing>
          <wp:inline distT="0" distB="0" distL="0" distR="0" wp14:anchorId="0F1C16D6" wp14:editId="43A4B787">
            <wp:extent cx="5895975" cy="44219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9883" cy="4432413"/>
                    </a:xfrm>
                    <a:prstGeom prst="rect">
                      <a:avLst/>
                    </a:prstGeom>
                  </pic:spPr>
                </pic:pic>
              </a:graphicData>
            </a:graphic>
          </wp:inline>
        </w:drawing>
      </w:r>
    </w:p>
    <w:p w:rsidR="001815D0" w:rsidRDefault="007E7759" w:rsidP="007E7759">
      <w:pPr>
        <w:pStyle w:val="Caption"/>
        <w:rPr>
          <w:rFonts w:ascii="Arial" w:hAnsi="Arial" w:cs="Arial"/>
        </w:rPr>
      </w:pPr>
      <w:bookmarkStart w:id="26" w:name="_Toc389742232"/>
      <w:r>
        <w:t xml:space="preserve">Figure </w:t>
      </w:r>
      <w:fldSimple w:instr=" SEQ Figure \* ARABIC ">
        <w:r w:rsidR="0038173B">
          <w:rPr>
            <w:noProof/>
          </w:rPr>
          <w:t>6</w:t>
        </w:r>
      </w:fldSimple>
      <w:r>
        <w:t>: Output relays and connectors with trim circuit on far left (configured for trim up)</w:t>
      </w:r>
      <w:bookmarkEnd w:id="26"/>
    </w:p>
    <w:p w:rsidR="00F11C09" w:rsidRDefault="00F11C09" w:rsidP="00AF7E76">
      <w:pPr>
        <w:rPr>
          <w:rFonts w:ascii="Arial" w:hAnsi="Arial" w:cs="Arial"/>
        </w:rPr>
      </w:pPr>
    </w:p>
    <w:p w:rsidR="00AF7E76" w:rsidRDefault="00AF7E76" w:rsidP="00F11C09">
      <w:pPr>
        <w:rPr>
          <w:rFonts w:ascii="Arial" w:hAnsi="Arial" w:cs="Arial"/>
        </w:rPr>
      </w:pPr>
    </w:p>
    <w:p w:rsidR="00F11C09" w:rsidRDefault="00F11C09" w:rsidP="00F11C09">
      <w:pPr>
        <w:rPr>
          <w:rFonts w:ascii="Arial" w:hAnsi="Arial" w:cs="Arial"/>
        </w:rPr>
      </w:pPr>
    </w:p>
    <w:p w:rsidR="005D6817" w:rsidRDefault="005D6817" w:rsidP="00F11C09">
      <w:pPr>
        <w:rPr>
          <w:rFonts w:ascii="Arial" w:hAnsi="Arial" w:cs="Arial"/>
        </w:rPr>
      </w:pPr>
    </w:p>
    <w:p w:rsidR="007E7759" w:rsidRDefault="00C61309" w:rsidP="007E7759">
      <w:pPr>
        <w:keepNext/>
      </w:pPr>
      <w:r>
        <w:rPr>
          <w:rFonts w:ascii="Arial" w:hAnsi="Arial" w:cs="Arial"/>
          <w:noProof/>
        </w:rPr>
        <w:drawing>
          <wp:inline distT="0" distB="0" distL="0" distR="0" wp14:anchorId="2121A131" wp14:editId="2231A4E7">
            <wp:extent cx="5943600" cy="3057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ial Ckt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57525"/>
                    </a:xfrm>
                    <a:prstGeom prst="rect">
                      <a:avLst/>
                    </a:prstGeom>
                  </pic:spPr>
                </pic:pic>
              </a:graphicData>
            </a:graphic>
          </wp:inline>
        </w:drawing>
      </w:r>
    </w:p>
    <w:p w:rsidR="00F11C09" w:rsidRDefault="007E7759" w:rsidP="007E7759">
      <w:pPr>
        <w:pStyle w:val="Caption"/>
        <w:rPr>
          <w:rFonts w:ascii="Arial" w:hAnsi="Arial" w:cs="Arial"/>
        </w:rPr>
      </w:pPr>
      <w:bookmarkStart w:id="27" w:name="_Toc389742233"/>
      <w:r>
        <w:t xml:space="preserve">Figure </w:t>
      </w:r>
      <w:fldSimple w:instr=" SEQ Figure \* ARABIC ">
        <w:r w:rsidR="0038173B">
          <w:rPr>
            <w:noProof/>
          </w:rPr>
          <w:t>7</w:t>
        </w:r>
      </w:fldSimple>
      <w:r>
        <w:t>: Serial transceiver circuits and connectors</w:t>
      </w:r>
      <w:bookmarkEnd w:id="27"/>
    </w:p>
    <w:p w:rsidR="001072C6" w:rsidRDefault="001072C6" w:rsidP="00D956AB">
      <w:pPr>
        <w:pStyle w:val="Heading2"/>
      </w:pPr>
      <w:bookmarkStart w:id="28" w:name="_Toc389742262"/>
      <w:r>
        <w:lastRenderedPageBreak/>
        <w:t>Connector Population</w:t>
      </w:r>
      <w:bookmarkEnd w:id="28"/>
    </w:p>
    <w:p w:rsidR="001072C6" w:rsidRDefault="001072C6" w:rsidP="001072C6">
      <w:pPr>
        <w:rPr>
          <w:rFonts w:ascii="Arial" w:hAnsi="Arial" w:cs="Arial"/>
        </w:rPr>
      </w:pPr>
      <w:r>
        <w:rPr>
          <w:rFonts w:ascii="Arial" w:hAnsi="Arial" w:cs="Arial"/>
        </w:rPr>
        <w:t>The power and signal connectors for the SN board should be populated during initial testing; this facilitates easier bench testing. If ultimately potting the SN board in an underwater housing, the connectors can be removed and the whips can be directly soldered to the board. However, depending on the user’s final deployment method, the power and signal connectors can remain populated. The power connectors (J1, J2, J3, J4, and J5) were designed to accommodate 18AWG wire. The communication connectors (J7, J8, J9, and J10) were designed to accommodate 24AWG wire. In addition, the programming connector, J6, may be removed prior to deployment, if desired.</w:t>
      </w:r>
    </w:p>
    <w:p w:rsidR="0045592C" w:rsidRDefault="0045592C" w:rsidP="00B03E8F">
      <w:pPr>
        <w:pStyle w:val="Heading1"/>
      </w:pPr>
      <w:bookmarkStart w:id="29" w:name="_Toc389742263"/>
      <w:r>
        <w:t>Programming and Serial Debugging</w:t>
      </w:r>
      <w:bookmarkEnd w:id="29"/>
    </w:p>
    <w:p w:rsidR="00B03E8F" w:rsidRDefault="00B03E8F" w:rsidP="0045592C">
      <w:pPr>
        <w:rPr>
          <w:rFonts w:ascii="Arial" w:hAnsi="Arial" w:cs="Arial"/>
        </w:rPr>
      </w:pPr>
    </w:p>
    <w:p w:rsidR="00B03E8F" w:rsidRDefault="00B03E8F" w:rsidP="0045592C">
      <w:pPr>
        <w:rPr>
          <w:rFonts w:ascii="Arial" w:hAnsi="Arial" w:cs="Arial"/>
        </w:rPr>
      </w:pPr>
      <w:r>
        <w:rPr>
          <w:rFonts w:ascii="Arial" w:hAnsi="Arial" w:cs="Arial"/>
        </w:rPr>
        <w:t xml:space="preserve">The PIC is programmed through J6; these signals are compatible with Microchip’s ICD programmers. See the Sensor Node PIC Test Code document for details on programming. Jumper JP1 allows the user to manually reset the PIC in the event of a programmer lockup or malfunction. </w:t>
      </w:r>
      <w:r w:rsidR="007570D5">
        <w:rPr>
          <w:rFonts w:ascii="Arial" w:hAnsi="Arial" w:cs="Arial"/>
        </w:rPr>
        <w:t>Serial port #4 (J10) can be used a debug port during the testing phase.</w:t>
      </w:r>
    </w:p>
    <w:p w:rsidR="006116CD" w:rsidRDefault="009A3727" w:rsidP="002430D5">
      <w:pPr>
        <w:pStyle w:val="Heading1"/>
      </w:pPr>
      <w:bookmarkStart w:id="30" w:name="_Toc389742264"/>
      <w:r>
        <w:t>Board Configuration Feedback</w:t>
      </w:r>
      <w:bookmarkEnd w:id="30"/>
    </w:p>
    <w:p w:rsidR="009A3727" w:rsidRDefault="009A3727">
      <w:pPr>
        <w:rPr>
          <w:rFonts w:ascii="Arial" w:hAnsi="Arial" w:cs="Arial"/>
        </w:rPr>
      </w:pPr>
    </w:p>
    <w:p w:rsidR="00C257D0" w:rsidRDefault="009A3727" w:rsidP="00C257D0">
      <w:pPr>
        <w:rPr>
          <w:rFonts w:ascii="Arial" w:hAnsi="Arial" w:cs="Arial"/>
        </w:rPr>
      </w:pPr>
      <w:r>
        <w:rPr>
          <w:rFonts w:ascii="Arial" w:hAnsi="Arial" w:cs="Arial"/>
        </w:rPr>
        <w:t xml:space="preserve">The user configuration </w:t>
      </w:r>
      <w:r w:rsidR="007570D5">
        <w:rPr>
          <w:rFonts w:ascii="Arial" w:hAnsi="Arial" w:cs="Arial"/>
        </w:rPr>
        <w:t xml:space="preserve">settings </w:t>
      </w:r>
      <w:r>
        <w:rPr>
          <w:rFonts w:ascii="Arial" w:hAnsi="Arial" w:cs="Arial"/>
        </w:rPr>
        <w:t>can be set into memory by using</w:t>
      </w:r>
      <w:r w:rsidR="00856F6D">
        <w:rPr>
          <w:rFonts w:ascii="Arial" w:hAnsi="Arial" w:cs="Arial"/>
        </w:rPr>
        <w:t xml:space="preserve"> the 8 position dip switch, SW1,</w:t>
      </w:r>
      <w:r w:rsidR="007570D5">
        <w:rPr>
          <w:rFonts w:ascii="Arial" w:hAnsi="Arial" w:cs="Arial"/>
        </w:rPr>
        <w:t xml:space="preserve"> as indicated in table five</w:t>
      </w:r>
      <w:r w:rsidR="0027628A">
        <w:rPr>
          <w:rFonts w:ascii="Arial" w:hAnsi="Arial" w:cs="Arial"/>
        </w:rPr>
        <w:t>.</w:t>
      </w:r>
      <w:r w:rsidR="00B017E1">
        <w:rPr>
          <w:rFonts w:ascii="Arial" w:hAnsi="Arial" w:cs="Arial"/>
        </w:rPr>
        <w:t xml:space="preserve"> </w:t>
      </w:r>
      <w:r w:rsidR="00C257D0">
        <w:rPr>
          <w:rFonts w:ascii="Arial" w:hAnsi="Arial" w:cs="Arial"/>
        </w:rPr>
        <w:t>The 8-bit word can be read back using CONFIG_BIT_0 through CONFIG_BIT_7; these correspond to digital port B, si</w:t>
      </w:r>
      <w:r w:rsidR="0044569B">
        <w:rPr>
          <w:rFonts w:ascii="Arial" w:hAnsi="Arial" w:cs="Arial"/>
        </w:rPr>
        <w:t>gn</w:t>
      </w:r>
      <w:r w:rsidR="00DB3556">
        <w:rPr>
          <w:rFonts w:ascii="Arial" w:hAnsi="Arial" w:cs="Arial"/>
        </w:rPr>
        <w:t>als 8 through 15. See table six</w:t>
      </w:r>
      <w:r w:rsidR="00C257D0">
        <w:rPr>
          <w:rFonts w:ascii="Arial" w:hAnsi="Arial" w:cs="Arial"/>
        </w:rPr>
        <w:t>.</w:t>
      </w:r>
    </w:p>
    <w:p w:rsidR="002B7796" w:rsidRDefault="002B7796" w:rsidP="00C257D0">
      <w:pPr>
        <w:rPr>
          <w:rFonts w:ascii="Arial" w:hAnsi="Arial" w:cs="Arial"/>
        </w:rPr>
      </w:pPr>
    </w:p>
    <w:p w:rsidR="007E7759" w:rsidRDefault="00B017E1" w:rsidP="007E7759">
      <w:pPr>
        <w:keepNext/>
      </w:pPr>
      <w:r>
        <w:rPr>
          <w:rFonts w:ascii="Arial" w:hAnsi="Arial" w:cs="Arial"/>
          <w:noProof/>
          <w:sz w:val="24"/>
          <w:szCs w:val="24"/>
        </w:rPr>
        <w:drawing>
          <wp:inline distT="0" distB="0" distL="0" distR="0" wp14:anchorId="658FEC0F" wp14:editId="5D5FF9DA">
            <wp:extent cx="5765800" cy="43243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5800" cy="4324350"/>
                    </a:xfrm>
                    <a:prstGeom prst="rect">
                      <a:avLst/>
                    </a:prstGeom>
                  </pic:spPr>
                </pic:pic>
              </a:graphicData>
            </a:graphic>
          </wp:inline>
        </w:drawing>
      </w:r>
    </w:p>
    <w:p w:rsidR="00444A28" w:rsidRDefault="007E7759" w:rsidP="007E7759">
      <w:pPr>
        <w:pStyle w:val="Caption"/>
        <w:rPr>
          <w:rFonts w:ascii="Arial" w:hAnsi="Arial" w:cs="Arial"/>
        </w:rPr>
      </w:pPr>
      <w:bookmarkStart w:id="31" w:name="_Toc389742234"/>
      <w:r>
        <w:t xml:space="preserve">Figure </w:t>
      </w:r>
      <w:fldSimple w:instr=" SEQ Figure \* ARABIC ">
        <w:r w:rsidR="0038173B">
          <w:rPr>
            <w:noProof/>
          </w:rPr>
          <w:t>8</w:t>
        </w:r>
      </w:fldSimple>
      <w:r>
        <w:t>: User settable dip switch (SW1) and the microcontroller (U18)</w:t>
      </w:r>
      <w:bookmarkEnd w:id="31"/>
    </w:p>
    <w:p w:rsidR="00C61309" w:rsidRDefault="00C61309" w:rsidP="00C257D0">
      <w:pPr>
        <w:rPr>
          <w:rFonts w:ascii="Arial" w:hAnsi="Arial" w:cs="Arial"/>
        </w:rPr>
      </w:pPr>
    </w:p>
    <w:p w:rsidR="00C61309" w:rsidRDefault="00C61309" w:rsidP="00C257D0">
      <w:pPr>
        <w:rPr>
          <w:rFonts w:ascii="Arial" w:hAnsi="Arial" w:cs="Arial"/>
        </w:rPr>
      </w:pPr>
    </w:p>
    <w:p w:rsidR="00C61309" w:rsidRPr="00DB3556" w:rsidRDefault="00C61309" w:rsidP="00C257D0">
      <w:pPr>
        <w:rPr>
          <w:rFonts w:ascii="Arial" w:hAnsi="Arial" w:cs="Arial"/>
        </w:rPr>
      </w:pPr>
    </w:p>
    <w:p w:rsidR="0075782C" w:rsidRDefault="0075782C"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B017E1" w:rsidRDefault="00B017E1" w:rsidP="00C257D0">
      <w:pPr>
        <w:rPr>
          <w:rFonts w:ascii="Arial" w:hAnsi="Arial" w:cs="Arial"/>
        </w:rPr>
      </w:pPr>
    </w:p>
    <w:tbl>
      <w:tblPr>
        <w:tblW w:w="8983" w:type="dxa"/>
        <w:jc w:val="center"/>
        <w:tblInd w:w="93" w:type="dxa"/>
        <w:tblLook w:val="04A0" w:firstRow="1" w:lastRow="0" w:firstColumn="1" w:lastColumn="0" w:noHBand="0" w:noVBand="1"/>
      </w:tblPr>
      <w:tblGrid>
        <w:gridCol w:w="808"/>
        <w:gridCol w:w="794"/>
        <w:gridCol w:w="975"/>
        <w:gridCol w:w="808"/>
        <w:gridCol w:w="808"/>
        <w:gridCol w:w="795"/>
        <w:gridCol w:w="766"/>
        <w:gridCol w:w="808"/>
        <w:gridCol w:w="808"/>
        <w:gridCol w:w="808"/>
        <w:gridCol w:w="808"/>
      </w:tblGrid>
      <w:tr w:rsidR="0045592C" w:rsidRPr="008A172A" w:rsidTr="0045592C">
        <w:trPr>
          <w:trHeight w:val="278"/>
          <w:jc w:val="center"/>
        </w:trPr>
        <w:tc>
          <w:tcPr>
            <w:tcW w:w="8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Watts</w:t>
            </w:r>
          </w:p>
        </w:tc>
        <w:tc>
          <w:tcPr>
            <w:tcW w:w="791"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Voltage</w:t>
            </w:r>
          </w:p>
        </w:tc>
        <w:tc>
          <w:tcPr>
            <w:tcW w:w="975"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Port #3</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SW1-1</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SW1-2</w:t>
            </w:r>
          </w:p>
        </w:tc>
        <w:tc>
          <w:tcPr>
            <w:tcW w:w="795"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SW1-3</w:t>
            </w:r>
          </w:p>
        </w:tc>
        <w:tc>
          <w:tcPr>
            <w:tcW w:w="766"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SW1-4</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SW1-5</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SW1-6</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SW1-7</w:t>
            </w:r>
          </w:p>
        </w:tc>
        <w:tc>
          <w:tcPr>
            <w:tcW w:w="808"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SW1-8</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bl>
    <w:p w:rsidR="007E7759" w:rsidRDefault="007E7759">
      <w:pPr>
        <w:pStyle w:val="Caption"/>
      </w:pPr>
      <w:bookmarkStart w:id="32" w:name="_Toc389742223"/>
      <w:r>
        <w:t xml:space="preserve">Table </w:t>
      </w:r>
      <w:fldSimple w:instr=" SEQ Table \* ARABIC ">
        <w:r w:rsidR="0038173B">
          <w:rPr>
            <w:noProof/>
          </w:rPr>
          <w:t>5</w:t>
        </w:r>
      </w:fldSimple>
      <w:r>
        <w:t>: User configuration settings for SW1</w:t>
      </w:r>
      <w:bookmarkEnd w:id="32"/>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B017E1" w:rsidRDefault="00B017E1">
      <w:pPr>
        <w:rPr>
          <w:rFonts w:ascii="Arial" w:hAnsi="Arial" w:cs="Arial"/>
        </w:rPr>
      </w:pPr>
    </w:p>
    <w:tbl>
      <w:tblPr>
        <w:tblW w:w="8952" w:type="dxa"/>
        <w:jc w:val="center"/>
        <w:tblInd w:w="93" w:type="dxa"/>
        <w:tblLook w:val="04A0" w:firstRow="1" w:lastRow="0" w:firstColumn="1" w:lastColumn="0" w:noHBand="0" w:noVBand="1"/>
      </w:tblPr>
      <w:tblGrid>
        <w:gridCol w:w="889"/>
        <w:gridCol w:w="1043"/>
        <w:gridCol w:w="1043"/>
        <w:gridCol w:w="636"/>
        <w:gridCol w:w="636"/>
        <w:gridCol w:w="636"/>
        <w:gridCol w:w="636"/>
        <w:gridCol w:w="636"/>
        <w:gridCol w:w="636"/>
        <w:gridCol w:w="636"/>
        <w:gridCol w:w="636"/>
        <w:gridCol w:w="889"/>
      </w:tblGrid>
      <w:tr w:rsidR="006B0046" w:rsidRPr="006B0046" w:rsidTr="0045592C">
        <w:trPr>
          <w:trHeight w:val="283"/>
          <w:jc w:val="center"/>
        </w:trPr>
        <w:tc>
          <w:tcPr>
            <w:tcW w:w="889"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6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B8</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B9</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B10</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B11</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B12</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B13</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B14</w:t>
            </w:r>
          </w:p>
        </w:tc>
        <w:tc>
          <w:tcPr>
            <w:tcW w:w="636"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B15</w:t>
            </w:r>
          </w:p>
        </w:tc>
        <w:tc>
          <w:tcPr>
            <w:tcW w:w="889" w:type="dxa"/>
            <w:tcBorders>
              <w:top w:val="single" w:sz="8" w:space="0" w:color="auto"/>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Dec</w:t>
            </w:r>
          </w:p>
        </w:tc>
      </w:tr>
      <w:tr w:rsidR="006B0046" w:rsidRPr="006B0046" w:rsidTr="0045592C">
        <w:trPr>
          <w:trHeight w:val="283"/>
          <w:jc w:val="center"/>
        </w:trPr>
        <w:tc>
          <w:tcPr>
            <w:tcW w:w="8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Watts</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Voltage</w:t>
            </w:r>
          </w:p>
        </w:tc>
        <w:tc>
          <w:tcPr>
            <w:tcW w:w="1043"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Port #3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2</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4</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5</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6</w:t>
            </w:r>
          </w:p>
        </w:tc>
        <w:tc>
          <w:tcPr>
            <w:tcW w:w="636"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7</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 </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33</w:t>
            </w:r>
          </w:p>
        </w:tc>
      </w:tr>
      <w:tr w:rsidR="006B0046" w:rsidRPr="006B0046" w:rsidTr="0045592C">
        <w:trPr>
          <w:trHeight w:val="283"/>
          <w:jc w:val="center"/>
        </w:trPr>
        <w:tc>
          <w:tcPr>
            <w:tcW w:w="889" w:type="dxa"/>
            <w:tcBorders>
              <w:top w:val="nil"/>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32</w:t>
            </w:r>
          </w:p>
        </w:tc>
      </w:tr>
    </w:tbl>
    <w:p w:rsidR="007E7759" w:rsidRDefault="007E7759">
      <w:pPr>
        <w:pStyle w:val="Caption"/>
      </w:pPr>
      <w:bookmarkStart w:id="33" w:name="_Toc389742224"/>
      <w:r>
        <w:t xml:space="preserve">Table </w:t>
      </w:r>
      <w:fldSimple w:instr=" SEQ Table \* ARABIC ">
        <w:r w:rsidR="0038173B">
          <w:rPr>
            <w:noProof/>
          </w:rPr>
          <w:t>6</w:t>
        </w:r>
      </w:fldSimple>
      <w:r>
        <w:t>: Software settings for user configuration settings</w:t>
      </w:r>
      <w:bookmarkEnd w:id="33"/>
    </w:p>
    <w:p w:rsidR="002B7796" w:rsidRDefault="002B7796" w:rsidP="002B7796"/>
    <w:p w:rsidR="002B7796" w:rsidRPr="002B7796" w:rsidRDefault="002B7796" w:rsidP="002B7796"/>
    <w:p w:rsidR="00D51D3E" w:rsidRDefault="002B7796" w:rsidP="002430D5">
      <w:pPr>
        <w:pStyle w:val="Heading1"/>
      </w:pPr>
      <w:bookmarkStart w:id="34" w:name="_Toc389742265"/>
      <w:r>
        <w:lastRenderedPageBreak/>
        <w:t>B</w:t>
      </w:r>
      <w:r w:rsidR="00812004">
        <w:t>oard Level Signal Descriptions</w:t>
      </w:r>
      <w:bookmarkEnd w:id="34"/>
    </w:p>
    <w:p w:rsidR="00812004" w:rsidRDefault="00812004">
      <w:pPr>
        <w:rPr>
          <w:rFonts w:ascii="Arial" w:hAnsi="Arial" w:cs="Arial"/>
        </w:rPr>
      </w:pPr>
    </w:p>
    <w:p w:rsidR="009A3727" w:rsidRPr="00812004" w:rsidRDefault="009A3727">
      <w:pPr>
        <w:rPr>
          <w:rFonts w:ascii="Arial" w:hAnsi="Arial" w:cs="Arial"/>
        </w:rPr>
      </w:pPr>
    </w:p>
    <w:p w:rsidR="002F4361" w:rsidRPr="002F4361" w:rsidRDefault="002F4361" w:rsidP="00D956AB">
      <w:pPr>
        <w:pStyle w:val="Heading2"/>
      </w:pPr>
      <w:bookmarkStart w:id="35" w:name="_Toc389742266"/>
      <w:r>
        <w:t>Analog Signals</w:t>
      </w:r>
      <w:bookmarkEnd w:id="35"/>
    </w:p>
    <w:p w:rsidR="00D51D3E" w:rsidRDefault="00D51D3E">
      <w:pPr>
        <w:rPr>
          <w:rFonts w:ascii="Arial" w:hAnsi="Arial" w:cs="Arial"/>
        </w:rPr>
      </w:pPr>
    </w:p>
    <w:p w:rsidR="002F4361" w:rsidRDefault="002F4361" w:rsidP="002F4361">
      <w:pPr>
        <w:rPr>
          <w:rFonts w:ascii="Arial" w:hAnsi="Arial" w:cs="Arial"/>
        </w:rPr>
      </w:pPr>
      <w:r>
        <w:rPr>
          <w:rFonts w:ascii="Arial" w:hAnsi="Arial" w:cs="Arial"/>
        </w:rPr>
        <w:t>INSTR_CURR</w:t>
      </w:r>
    </w:p>
    <w:p w:rsidR="002F4361" w:rsidRDefault="002F4361" w:rsidP="002F4361">
      <w:pPr>
        <w:rPr>
          <w:rFonts w:ascii="Arial" w:hAnsi="Arial" w:cs="Arial"/>
        </w:rPr>
      </w:pPr>
      <w:r>
        <w:rPr>
          <w:rFonts w:ascii="Arial" w:hAnsi="Arial" w:cs="Arial"/>
        </w:rPr>
        <w:t>This is a 0-3V analog voltage signal which corresponds to the total current usage of the DC-DC converter. The conversion factor is Y(amps) = 2.0 x INSTR_CURR.</w:t>
      </w:r>
    </w:p>
    <w:p w:rsidR="002F4361" w:rsidRDefault="002F4361">
      <w:pPr>
        <w:rPr>
          <w:rFonts w:ascii="Arial" w:hAnsi="Arial" w:cs="Arial"/>
        </w:rPr>
      </w:pPr>
    </w:p>
    <w:p w:rsidR="00F5122F" w:rsidRDefault="004502E9">
      <w:pPr>
        <w:rPr>
          <w:rFonts w:ascii="Arial" w:hAnsi="Arial" w:cs="Arial"/>
        </w:rPr>
      </w:pPr>
      <w:r>
        <w:rPr>
          <w:rFonts w:ascii="Arial" w:hAnsi="Arial" w:cs="Arial"/>
        </w:rPr>
        <w:t>INSTR_VOLT</w:t>
      </w:r>
    </w:p>
    <w:p w:rsidR="004502E9" w:rsidRDefault="00F41AE5">
      <w:pPr>
        <w:rPr>
          <w:rFonts w:ascii="Arial" w:hAnsi="Arial" w:cs="Arial"/>
        </w:rPr>
      </w:pPr>
      <w:r>
        <w:rPr>
          <w:rFonts w:ascii="Arial" w:hAnsi="Arial" w:cs="Arial"/>
        </w:rPr>
        <w:t>This is a</w:t>
      </w:r>
      <w:r w:rsidR="00DE1C24">
        <w:rPr>
          <w:rFonts w:ascii="Arial" w:hAnsi="Arial" w:cs="Arial"/>
        </w:rPr>
        <w:t xml:space="preserve"> 0-</w:t>
      </w:r>
      <w:r w:rsidR="001700A3">
        <w:rPr>
          <w:rFonts w:ascii="Arial" w:hAnsi="Arial" w:cs="Arial"/>
        </w:rPr>
        <w:t>3V analog voltage signal which corresponds to the output voltage of the DC-DC converter. The conver</w:t>
      </w:r>
      <w:r w:rsidR="00101920">
        <w:rPr>
          <w:rFonts w:ascii="Arial" w:hAnsi="Arial" w:cs="Arial"/>
        </w:rPr>
        <w:t>sion factor is Y(volts) = 16.0</w:t>
      </w:r>
      <w:r w:rsidR="001700A3">
        <w:rPr>
          <w:rFonts w:ascii="Arial" w:hAnsi="Arial" w:cs="Arial"/>
        </w:rPr>
        <w:t xml:space="preserve"> x INSTR_VOLT.</w:t>
      </w:r>
    </w:p>
    <w:p w:rsidR="004502E9" w:rsidRDefault="004502E9">
      <w:pPr>
        <w:rPr>
          <w:rFonts w:ascii="Arial" w:hAnsi="Arial" w:cs="Arial"/>
        </w:rPr>
      </w:pPr>
    </w:p>
    <w:p w:rsidR="00F5122F" w:rsidRDefault="00F41AE5">
      <w:pPr>
        <w:rPr>
          <w:rFonts w:ascii="Arial" w:hAnsi="Arial" w:cs="Arial"/>
        </w:rPr>
      </w:pPr>
      <w:r>
        <w:rPr>
          <w:rFonts w:ascii="Arial" w:hAnsi="Arial" w:cs="Arial"/>
        </w:rPr>
        <w:t>INSTR_1</w:t>
      </w:r>
      <w:r w:rsidR="004502E9">
        <w:rPr>
          <w:rFonts w:ascii="Arial" w:hAnsi="Arial" w:cs="Arial"/>
        </w:rPr>
        <w:t>_CURR</w:t>
      </w:r>
    </w:p>
    <w:p w:rsidR="00F41AE5" w:rsidRDefault="00F41AE5">
      <w:pPr>
        <w:rPr>
          <w:rFonts w:ascii="Arial" w:hAnsi="Arial" w:cs="Arial"/>
        </w:rPr>
      </w:pPr>
      <w:r>
        <w:rPr>
          <w:rFonts w:ascii="Arial" w:hAnsi="Arial" w:cs="Arial"/>
        </w:rPr>
        <w:t xml:space="preserve">This is a 0-3V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he conversion factor is Y(amps) = 0.667 x INST_</w:t>
      </w:r>
      <w:r>
        <w:rPr>
          <w:rFonts w:ascii="Arial" w:hAnsi="Arial" w:cs="Arial"/>
        </w:rPr>
        <w:t>1</w:t>
      </w:r>
      <w:r w:rsidR="002F4361">
        <w:rPr>
          <w:rFonts w:ascii="Arial" w:hAnsi="Arial" w:cs="Arial"/>
        </w:rPr>
        <w:t>_CURR</w:t>
      </w:r>
      <w:r w:rsidR="00DE1C24">
        <w:rPr>
          <w:rFonts w:ascii="Arial" w:hAnsi="Arial" w:cs="Arial"/>
        </w:rPr>
        <w:t xml:space="preserve">. </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INSTR_2_CURR</w:t>
      </w:r>
    </w:p>
    <w:p w:rsidR="00F41AE5" w:rsidRDefault="002F4361" w:rsidP="002F4361">
      <w:pPr>
        <w:rPr>
          <w:rFonts w:ascii="Arial" w:hAnsi="Arial" w:cs="Arial"/>
        </w:rPr>
      </w:pPr>
      <w:r>
        <w:rPr>
          <w:rFonts w:ascii="Arial" w:hAnsi="Arial" w:cs="Arial"/>
        </w:rPr>
        <w:t>This is a 0-3V analog voltage signal which corresponds to the current usage of the instrument being monitored on port #2. The conversion factor is Y(amps) = 0.667 x INST_</w:t>
      </w:r>
      <w:r w:rsidR="00561395">
        <w:rPr>
          <w:rFonts w:ascii="Arial" w:hAnsi="Arial" w:cs="Arial"/>
        </w:rPr>
        <w:t>2</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INSTR_3_CURR</w:t>
      </w:r>
    </w:p>
    <w:p w:rsidR="00F41AE5" w:rsidRDefault="002F4361" w:rsidP="002F4361">
      <w:pPr>
        <w:rPr>
          <w:rFonts w:ascii="Arial" w:hAnsi="Arial" w:cs="Arial"/>
        </w:rPr>
      </w:pPr>
      <w:r>
        <w:rPr>
          <w:rFonts w:ascii="Arial" w:hAnsi="Arial" w:cs="Arial"/>
        </w:rPr>
        <w:t>This is a 0-3V analog voltage signal which corresponds to the current usage of the instrument being monitored on port #3. The conversion factor is Y(amps) = 0.667 x INST_</w:t>
      </w:r>
      <w:r w:rsidR="00561395">
        <w:rPr>
          <w:rFonts w:ascii="Arial" w:hAnsi="Arial" w:cs="Arial"/>
        </w:rPr>
        <w:t>3</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INSTR_4_CURR</w:t>
      </w:r>
    </w:p>
    <w:p w:rsidR="002F4361" w:rsidRDefault="002F4361" w:rsidP="002F4361">
      <w:pPr>
        <w:rPr>
          <w:rFonts w:ascii="Arial" w:hAnsi="Arial" w:cs="Arial"/>
        </w:rPr>
      </w:pPr>
      <w:r>
        <w:rPr>
          <w:rFonts w:ascii="Arial" w:hAnsi="Arial" w:cs="Arial"/>
        </w:rPr>
        <w:t>This is a 0-3V analog voltage signal which corresponds to the current usage of the instrument being monitored on port #4. The conversion factor is Y(amps) = 2.0 x INST_</w:t>
      </w:r>
      <w:r w:rsidR="00561395">
        <w:rPr>
          <w:rFonts w:ascii="Arial" w:hAnsi="Arial" w:cs="Arial"/>
        </w:rPr>
        <w:t>4</w:t>
      </w:r>
      <w:r>
        <w:rPr>
          <w:rFonts w:ascii="Arial" w:hAnsi="Arial" w:cs="Arial"/>
        </w:rPr>
        <w:t>_CURR.</w:t>
      </w:r>
    </w:p>
    <w:p w:rsidR="002F4361" w:rsidRDefault="002F4361">
      <w:pPr>
        <w:rPr>
          <w:rFonts w:ascii="Arial" w:hAnsi="Arial" w:cs="Arial"/>
        </w:rPr>
      </w:pPr>
    </w:p>
    <w:p w:rsidR="002F4361" w:rsidRDefault="002F4361">
      <w:pPr>
        <w:rPr>
          <w:rFonts w:ascii="Arial" w:hAnsi="Arial" w:cs="Arial"/>
        </w:rPr>
      </w:pPr>
      <w:r>
        <w:rPr>
          <w:rFonts w:ascii="Arial" w:hAnsi="Arial" w:cs="Arial"/>
        </w:rPr>
        <w:t>4_20MA_VOLT</w:t>
      </w:r>
    </w:p>
    <w:p w:rsidR="002F4361" w:rsidRDefault="002F4361">
      <w:pPr>
        <w:rPr>
          <w:rFonts w:ascii="Arial" w:hAnsi="Arial" w:cs="Arial"/>
        </w:rPr>
      </w:pPr>
      <w:r>
        <w:rPr>
          <w:rFonts w:ascii="Arial" w:hAnsi="Arial" w:cs="Arial"/>
        </w:rPr>
        <w:t>This is a 0-3V analog voltage signal which corresponds to the 4-20ma circuit, if used. The conversion factor is Y(</w:t>
      </w:r>
      <w:r w:rsidR="00561395">
        <w:rPr>
          <w:rFonts w:ascii="Arial" w:hAnsi="Arial" w:cs="Arial"/>
        </w:rPr>
        <w:t>milli</w:t>
      </w:r>
      <w:r>
        <w:rPr>
          <w:rFonts w:ascii="Arial" w:hAnsi="Arial" w:cs="Arial"/>
        </w:rPr>
        <w:t>amps) = 6.1 x 4_20MA_VOLT + 4.0. The scaling for 4 to 20mA ends at 2.62V. A reading of 2.97 volts</w:t>
      </w:r>
      <w:r w:rsidR="0004617E">
        <w:rPr>
          <w:rFonts w:ascii="Arial" w:hAnsi="Arial" w:cs="Arial"/>
        </w:rPr>
        <w:t xml:space="preserve"> (22.1ma)</w:t>
      </w:r>
      <w:r>
        <w:rPr>
          <w:rFonts w:ascii="Arial" w:hAnsi="Arial" w:cs="Arial"/>
        </w:rPr>
        <w:t xml:space="preserve"> indicates an error in the measurement.</w:t>
      </w:r>
    </w:p>
    <w:p w:rsidR="002F4361" w:rsidRDefault="002F4361">
      <w:pPr>
        <w:rPr>
          <w:rFonts w:ascii="Arial" w:hAnsi="Arial" w:cs="Arial"/>
        </w:rPr>
      </w:pPr>
    </w:p>
    <w:p w:rsidR="00CD732E" w:rsidRDefault="00CD732E">
      <w:pPr>
        <w:rPr>
          <w:rFonts w:ascii="Arial" w:hAnsi="Arial" w:cs="Arial"/>
        </w:rPr>
      </w:pPr>
    </w:p>
    <w:p w:rsidR="00CD732E" w:rsidRDefault="00CD732E" w:rsidP="00CD732E">
      <w:pPr>
        <w:pStyle w:val="Heading2"/>
      </w:pPr>
      <w:bookmarkStart w:id="36" w:name="_Toc389742267"/>
      <w:r>
        <w:t>SPI Bus Signals</w:t>
      </w:r>
      <w:bookmarkEnd w:id="36"/>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SPI_SCLK</w:t>
      </w:r>
    </w:p>
    <w:p w:rsidR="00CD732E" w:rsidRDefault="00CD732E" w:rsidP="00CD732E">
      <w:pPr>
        <w:rPr>
          <w:rFonts w:ascii="Arial" w:hAnsi="Arial" w:cs="Arial"/>
        </w:rPr>
      </w:pPr>
      <w:r>
        <w:rPr>
          <w:rFonts w:ascii="Arial" w:hAnsi="Arial" w:cs="Arial"/>
        </w:rPr>
        <w:t>The clock input for the SPI bus; it can also be used to control the ADC conversion steps.</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SPI_MISO</w:t>
      </w:r>
    </w:p>
    <w:p w:rsidR="00CD732E" w:rsidRDefault="00CD732E" w:rsidP="00CD732E">
      <w:pPr>
        <w:rPr>
          <w:rFonts w:ascii="Arial" w:hAnsi="Arial" w:cs="Arial"/>
        </w:rPr>
      </w:pPr>
      <w:r>
        <w:rPr>
          <w:rFonts w:ascii="Arial" w:hAnsi="Arial" w:cs="Arial"/>
        </w:rPr>
        <w:t>The SPI data output of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SPI_MOSI</w:t>
      </w:r>
    </w:p>
    <w:p w:rsidR="00CD732E" w:rsidRDefault="00CD732E" w:rsidP="00CD732E">
      <w:pPr>
        <w:rPr>
          <w:rFonts w:ascii="Arial" w:hAnsi="Arial" w:cs="Arial"/>
        </w:rPr>
      </w:pPr>
      <w:r>
        <w:rPr>
          <w:rFonts w:ascii="Arial" w:hAnsi="Arial" w:cs="Arial"/>
        </w:rPr>
        <w:t>The SPI data input to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SPI_*CS</w:t>
      </w:r>
    </w:p>
    <w:p w:rsidR="002F4361" w:rsidRDefault="00CD732E" w:rsidP="00CD732E">
      <w:pPr>
        <w:rPr>
          <w:rFonts w:ascii="Arial" w:hAnsi="Arial" w:cs="Arial"/>
        </w:rPr>
      </w:pPr>
      <w:r>
        <w:rPr>
          <w:rFonts w:ascii="Arial" w:hAnsi="Arial" w:cs="Arial"/>
        </w:rPr>
        <w:t>This is the active low SPI chip select signal.</w:t>
      </w:r>
    </w:p>
    <w:p w:rsidR="00CD732E" w:rsidRDefault="00CD732E" w:rsidP="00CD732E">
      <w:pPr>
        <w:rPr>
          <w:rFonts w:ascii="Arial" w:hAnsi="Arial" w:cs="Arial"/>
        </w:rPr>
      </w:pPr>
    </w:p>
    <w:p w:rsidR="00CD732E" w:rsidRDefault="00CD732E" w:rsidP="00CD732E">
      <w:pPr>
        <w:rPr>
          <w:rFonts w:ascii="Arial" w:hAnsi="Arial" w:cs="Arial"/>
        </w:rPr>
      </w:pPr>
    </w:p>
    <w:p w:rsidR="00CD732E" w:rsidRDefault="00CD732E" w:rsidP="00CD732E">
      <w:pPr>
        <w:rPr>
          <w:rFonts w:ascii="Arial" w:hAnsi="Arial" w:cs="Arial"/>
        </w:rPr>
      </w:pPr>
    </w:p>
    <w:p w:rsidR="00F5122F" w:rsidRPr="002F4361" w:rsidRDefault="002F4361" w:rsidP="00D956AB">
      <w:pPr>
        <w:pStyle w:val="Heading2"/>
      </w:pPr>
      <w:bookmarkStart w:id="37" w:name="_Toc389742268"/>
      <w:r>
        <w:lastRenderedPageBreak/>
        <w:t>Digital Output Signals</w:t>
      </w:r>
      <w:bookmarkEnd w:id="37"/>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2F4361">
      <w:pPr>
        <w:rPr>
          <w:rFonts w:ascii="Arial" w:hAnsi="Arial" w:cs="Arial"/>
        </w:rPr>
      </w:pPr>
      <w:r>
        <w:rPr>
          <w:rFonts w:ascii="Arial" w:hAnsi="Arial" w:cs="Arial"/>
        </w:rPr>
        <w:t>This is a</w:t>
      </w:r>
      <w:r w:rsidR="006F3B8C">
        <w:rPr>
          <w:rFonts w:ascii="Arial" w:hAnsi="Arial" w:cs="Arial"/>
        </w:rPr>
        <w:t>n active low input to the ADS8344 ADC. Pulling this line low puts the ADS8344 in a low power shutdown mode.</w:t>
      </w:r>
    </w:p>
    <w:p w:rsidR="001700A3" w:rsidRDefault="001700A3">
      <w:pPr>
        <w:rPr>
          <w:rFonts w:ascii="Arial" w:hAnsi="Arial" w:cs="Arial"/>
        </w:rPr>
      </w:pPr>
    </w:p>
    <w:p w:rsidR="001700A3" w:rsidRDefault="002F4361">
      <w:pPr>
        <w:rPr>
          <w:rFonts w:ascii="Arial" w:hAnsi="Arial" w:cs="Arial"/>
        </w:rPr>
      </w:pPr>
      <w:r>
        <w:rPr>
          <w:rFonts w:ascii="Arial" w:hAnsi="Arial" w:cs="Arial"/>
        </w:rPr>
        <w:t>UART_1</w:t>
      </w:r>
      <w:r w:rsidR="00374C75">
        <w:rPr>
          <w:rFonts w:ascii="Arial" w:hAnsi="Arial" w:cs="Arial"/>
        </w:rPr>
        <w:t>_*SHDN</w:t>
      </w:r>
    </w:p>
    <w:p w:rsidR="00374C75" w:rsidRDefault="002F4361">
      <w:pPr>
        <w:rPr>
          <w:rFonts w:ascii="Arial" w:hAnsi="Arial" w:cs="Arial"/>
        </w:rPr>
      </w:pPr>
      <w:r>
        <w:rPr>
          <w:rFonts w:ascii="Arial" w:hAnsi="Arial" w:cs="Arial"/>
        </w:rPr>
        <w:t>This is a</w:t>
      </w:r>
      <w:r w:rsidR="00374C75">
        <w:rPr>
          <w:rFonts w:ascii="Arial" w:hAnsi="Arial" w:cs="Arial"/>
        </w:rPr>
        <w:t xml:space="preserve"> logic low digital sig</w:t>
      </w:r>
      <w:r>
        <w:rPr>
          <w:rFonts w:ascii="Arial" w:hAnsi="Arial" w:cs="Arial"/>
        </w:rPr>
        <w:t>nal which puts the</w:t>
      </w:r>
      <w:r w:rsidR="00374C75">
        <w:rPr>
          <w:rFonts w:ascii="Arial" w:hAnsi="Arial" w:cs="Arial"/>
        </w:rPr>
        <w:t xml:space="preserve"> </w:t>
      </w:r>
      <w:r>
        <w:rPr>
          <w:rFonts w:ascii="Arial" w:hAnsi="Arial" w:cs="Arial"/>
        </w:rPr>
        <w:t xml:space="preserve">serial </w:t>
      </w:r>
      <w:r w:rsidR="00374C75">
        <w:rPr>
          <w:rFonts w:ascii="Arial" w:hAnsi="Arial" w:cs="Arial"/>
        </w:rPr>
        <w:t>transceiver</w:t>
      </w:r>
      <w:r>
        <w:rPr>
          <w:rFonts w:ascii="Arial" w:hAnsi="Arial" w:cs="Arial"/>
        </w:rPr>
        <w:t xml:space="preserve"> for port #1</w:t>
      </w:r>
      <w:r w:rsidR="00374C75">
        <w:rPr>
          <w:rFonts w:ascii="Arial" w:hAnsi="Arial" w:cs="Arial"/>
        </w:rPr>
        <w:t xml:space="preserve">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UART_2_*SHDN</w:t>
      </w:r>
    </w:p>
    <w:p w:rsidR="002F4361" w:rsidRDefault="002F4361" w:rsidP="002F4361">
      <w:pPr>
        <w:rPr>
          <w:rFonts w:ascii="Arial" w:hAnsi="Arial" w:cs="Arial"/>
        </w:rPr>
      </w:pPr>
      <w:r>
        <w:rPr>
          <w:rFonts w:ascii="Arial" w:hAnsi="Arial" w:cs="Arial"/>
        </w:rPr>
        <w:t>This is a logic low digital signal which puts the serial transceiver for port #2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UART_3_*SHDN</w:t>
      </w:r>
    </w:p>
    <w:p w:rsidR="002F4361" w:rsidRDefault="002F4361" w:rsidP="002F4361">
      <w:pPr>
        <w:rPr>
          <w:rFonts w:ascii="Arial" w:hAnsi="Arial" w:cs="Arial"/>
        </w:rPr>
      </w:pPr>
      <w:r>
        <w:rPr>
          <w:rFonts w:ascii="Arial" w:hAnsi="Arial" w:cs="Arial"/>
        </w:rPr>
        <w:t>This is a</w:t>
      </w:r>
      <w:r w:rsidR="005D56B4">
        <w:rPr>
          <w:rFonts w:ascii="Arial" w:hAnsi="Arial" w:cs="Arial"/>
        </w:rPr>
        <w:t xml:space="preserve"> logic low</w:t>
      </w:r>
      <w:r>
        <w:rPr>
          <w:rFonts w:ascii="Arial" w:hAnsi="Arial" w:cs="Arial"/>
        </w:rPr>
        <w:t xml:space="preserve"> digital signal which puts the serial transceiver for port #3 into a low power shutdown mode.</w:t>
      </w:r>
    </w:p>
    <w:p w:rsidR="002F4361" w:rsidRDefault="002F4361">
      <w:pPr>
        <w:rPr>
          <w:rFonts w:ascii="Arial" w:hAnsi="Arial" w:cs="Arial"/>
        </w:rPr>
      </w:pPr>
    </w:p>
    <w:p w:rsidR="003C7BC9"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_ON</w:t>
      </w:r>
    </w:p>
    <w:p w:rsidR="002D14DE" w:rsidRDefault="0004268C">
      <w:pPr>
        <w:rPr>
          <w:rFonts w:ascii="Arial" w:hAnsi="Arial" w:cs="Arial"/>
        </w:rPr>
      </w:pPr>
      <w:r>
        <w:rPr>
          <w:rFonts w:ascii="Arial" w:hAnsi="Arial" w:cs="Arial"/>
        </w:rPr>
        <w:t>This is a</w:t>
      </w:r>
      <w:r w:rsidR="00F8742B">
        <w:rPr>
          <w:rFonts w:ascii="Arial" w:hAnsi="Arial" w:cs="Arial"/>
        </w:rPr>
        <w:t xml:space="preserve"> logic </w:t>
      </w:r>
      <w:r w:rsidR="005D56B4">
        <w:rPr>
          <w:rFonts w:ascii="Arial" w:hAnsi="Arial" w:cs="Arial"/>
        </w:rPr>
        <w:t xml:space="preserve">high </w:t>
      </w:r>
      <w:r w:rsidR="00F8742B">
        <w:rPr>
          <w:rFonts w:ascii="Arial" w:hAnsi="Arial" w:cs="Arial"/>
        </w:rPr>
        <w:t>level positive going pulse which tur</w:t>
      </w:r>
      <w:r w:rsidR="005D56B4">
        <w:rPr>
          <w:rFonts w:ascii="Arial" w:hAnsi="Arial" w:cs="Arial"/>
        </w:rPr>
        <w:t>ns on the</w:t>
      </w:r>
      <w:r w:rsidR="00F8742B">
        <w:rPr>
          <w:rFonts w:ascii="Arial" w:hAnsi="Arial" w:cs="Arial"/>
        </w:rPr>
        <w:t xml:space="preserve"> power relay to the instrument</w:t>
      </w:r>
      <w:r w:rsidR="005D56B4">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_OFF</w:t>
      </w:r>
    </w:p>
    <w:p w:rsidR="00F8742B" w:rsidRDefault="005D56B4" w:rsidP="00F8742B">
      <w:pPr>
        <w:rPr>
          <w:rFonts w:ascii="Arial" w:hAnsi="Arial" w:cs="Arial"/>
        </w:rPr>
      </w:pPr>
      <w:r>
        <w:rPr>
          <w:rFonts w:ascii="Arial" w:hAnsi="Arial" w:cs="Arial"/>
        </w:rPr>
        <w:t>This is a</w:t>
      </w:r>
      <w:r w:rsidR="00F8742B">
        <w:rPr>
          <w:rFonts w:ascii="Arial" w:hAnsi="Arial" w:cs="Arial"/>
        </w:rPr>
        <w:t xml:space="preserve"> logic</w:t>
      </w:r>
      <w:r>
        <w:rPr>
          <w:rFonts w:ascii="Arial" w:hAnsi="Arial" w:cs="Arial"/>
        </w:rPr>
        <w:t xml:space="preserve"> high</w:t>
      </w:r>
      <w:r w:rsidR="00F8742B">
        <w:rPr>
          <w:rFonts w:ascii="Arial" w:hAnsi="Arial" w:cs="Arial"/>
        </w:rPr>
        <w:t xml:space="preserve"> level positive going pulse w</w:t>
      </w:r>
      <w:r>
        <w:rPr>
          <w:rFonts w:ascii="Arial" w:hAnsi="Arial" w:cs="Arial"/>
        </w:rPr>
        <w:t>hich turns off the</w:t>
      </w:r>
      <w:r w:rsidR="00F8742B">
        <w:rPr>
          <w:rFonts w:ascii="Arial" w:hAnsi="Arial" w:cs="Arial"/>
        </w:rPr>
        <w:t xml:space="preserve"> power relay to the instrument</w:t>
      </w:r>
      <w:r>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5D56B4" w:rsidRDefault="005D56B4" w:rsidP="005D56B4">
      <w:pPr>
        <w:rPr>
          <w:rFonts w:ascii="Arial" w:hAnsi="Arial" w:cs="Arial"/>
        </w:rPr>
      </w:pPr>
      <w:r>
        <w:rPr>
          <w:rFonts w:ascii="Arial" w:hAnsi="Arial" w:cs="Arial"/>
        </w:rPr>
        <w:t>INSTR_2_ON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#2.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INSTR_2_OFF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#2.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INSTR_3_ON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#3.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INSTR_3_OFF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#3.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INSTR_4_ON</w:t>
      </w:r>
    </w:p>
    <w:p w:rsidR="005D56B4" w:rsidRDefault="005D56B4" w:rsidP="005D56B4">
      <w:pPr>
        <w:rPr>
          <w:rFonts w:ascii="Arial" w:hAnsi="Arial" w:cs="Arial"/>
        </w:rPr>
      </w:pPr>
      <w:r>
        <w:rPr>
          <w:rFonts w:ascii="Arial" w:hAnsi="Arial" w:cs="Arial"/>
        </w:rPr>
        <w:t>This is a logic low level positive going pulse which turns on the power relay to the instrument on port #4. The minimum pulse width is 10msec and should not exceed 50msec.</w:t>
      </w:r>
    </w:p>
    <w:p w:rsidR="00417C13" w:rsidRDefault="00417C13" w:rsidP="005D56B4">
      <w:pPr>
        <w:rPr>
          <w:rFonts w:ascii="Arial" w:hAnsi="Arial" w:cs="Arial"/>
        </w:rPr>
      </w:pPr>
    </w:p>
    <w:p w:rsidR="005D56B4" w:rsidRDefault="005D56B4" w:rsidP="005D56B4">
      <w:pPr>
        <w:rPr>
          <w:rFonts w:ascii="Arial" w:hAnsi="Arial" w:cs="Arial"/>
        </w:rPr>
      </w:pPr>
      <w:r>
        <w:rPr>
          <w:rFonts w:ascii="Arial" w:hAnsi="Arial" w:cs="Arial"/>
        </w:rPr>
        <w:t>INSTR_4_OFF</w:t>
      </w:r>
    </w:p>
    <w:p w:rsidR="00F8742B" w:rsidRDefault="005D56B4" w:rsidP="005D56B4">
      <w:pPr>
        <w:rPr>
          <w:rFonts w:ascii="Arial" w:hAnsi="Arial" w:cs="Arial"/>
        </w:rPr>
      </w:pPr>
      <w:r>
        <w:rPr>
          <w:rFonts w:ascii="Arial" w:hAnsi="Arial" w:cs="Arial"/>
        </w:rPr>
        <w:t>This is a logic low level positive going pulse which turns off the power relay to the instrument on port #4. The minimum pulse width is 10msec and should not exceed 50msec.</w:t>
      </w:r>
    </w:p>
    <w:p w:rsidR="005D56B4" w:rsidRDefault="005D56B4">
      <w:pPr>
        <w:rPr>
          <w:rFonts w:ascii="Arial" w:hAnsi="Arial" w:cs="Arial"/>
        </w:rPr>
      </w:pPr>
    </w:p>
    <w:p w:rsidR="002D14DE" w:rsidRDefault="002D14DE">
      <w:pPr>
        <w:rPr>
          <w:rFonts w:ascii="Arial" w:hAnsi="Arial" w:cs="Arial"/>
        </w:rPr>
      </w:pPr>
      <w:r>
        <w:rPr>
          <w:rFonts w:ascii="Arial" w:hAnsi="Arial" w:cs="Arial"/>
        </w:rPr>
        <w:t>DC-DC_CNTL</w:t>
      </w:r>
    </w:p>
    <w:p w:rsidR="002D14DE" w:rsidRDefault="005D56B4">
      <w:pPr>
        <w:rPr>
          <w:rFonts w:ascii="Arial" w:hAnsi="Arial" w:cs="Arial"/>
        </w:rPr>
      </w:pPr>
      <w:r>
        <w:rPr>
          <w:rFonts w:ascii="Arial" w:hAnsi="Arial" w:cs="Arial"/>
        </w:rPr>
        <w:t>This is a</w:t>
      </w:r>
      <w:r w:rsidR="001A6D4A">
        <w:rPr>
          <w:rFonts w:ascii="Arial" w:hAnsi="Arial" w:cs="Arial"/>
        </w:rPr>
        <w:t>n active low control signal which disables the onboard DC-DC converter.</w:t>
      </w:r>
      <w:r w:rsidR="00561395">
        <w:rPr>
          <w:rFonts w:ascii="Arial" w:hAnsi="Arial" w:cs="Arial"/>
        </w:rPr>
        <w:t xml:space="preserve"> This removes power to all of the attached</w:t>
      </w:r>
      <w:r w:rsidR="001A6D4A">
        <w:rPr>
          <w:rFonts w:ascii="Arial" w:hAnsi="Arial" w:cs="Arial"/>
        </w:rPr>
        <w:t xml:space="preserve"> instruments simultaneously.</w:t>
      </w:r>
    </w:p>
    <w:p w:rsidR="0070635C" w:rsidRPr="002F4361" w:rsidRDefault="002F4361" w:rsidP="00D956AB">
      <w:pPr>
        <w:pStyle w:val="Heading2"/>
      </w:pPr>
      <w:bookmarkStart w:id="38" w:name="_Toc389742269"/>
      <w:r>
        <w:lastRenderedPageBreak/>
        <w:t>Digital Inputs</w:t>
      </w:r>
      <w:bookmarkEnd w:id="38"/>
    </w:p>
    <w:p w:rsidR="0070635C" w:rsidRDefault="0070635C">
      <w:pPr>
        <w:rPr>
          <w:rFonts w:ascii="Arial" w:hAnsi="Arial" w:cs="Arial"/>
        </w:rPr>
      </w:pPr>
    </w:p>
    <w:p w:rsidR="002F4361" w:rsidRDefault="002F4361" w:rsidP="002F4361">
      <w:pPr>
        <w:rPr>
          <w:rFonts w:ascii="Arial" w:hAnsi="Arial" w:cs="Arial"/>
        </w:rPr>
      </w:pPr>
      <w:r>
        <w:rPr>
          <w:rFonts w:ascii="Arial" w:hAnsi="Arial" w:cs="Arial"/>
        </w:rPr>
        <w:t>INSTR_</w:t>
      </w:r>
      <w:r w:rsidR="005D56B4">
        <w:rPr>
          <w:rFonts w:ascii="Arial" w:hAnsi="Arial" w:cs="Arial"/>
        </w:rPr>
        <w:t>1</w:t>
      </w:r>
      <w:r>
        <w:rPr>
          <w:rFonts w:ascii="Arial" w:hAnsi="Arial" w:cs="Arial"/>
        </w:rPr>
        <w:t>_STATE</w:t>
      </w:r>
    </w:p>
    <w:p w:rsidR="002F4361" w:rsidRDefault="005D56B4" w:rsidP="002F4361">
      <w:pPr>
        <w:rPr>
          <w:rFonts w:ascii="Arial" w:hAnsi="Arial" w:cs="Arial"/>
        </w:rPr>
      </w:pPr>
      <w:r>
        <w:rPr>
          <w:rFonts w:ascii="Arial" w:hAnsi="Arial" w:cs="Arial"/>
        </w:rPr>
        <w:t>This is a</w:t>
      </w:r>
      <w:r w:rsidR="002F4361">
        <w:rPr>
          <w:rFonts w:ascii="Arial" w:hAnsi="Arial" w:cs="Arial"/>
        </w:rPr>
        <w:t xml:space="preserve"> logic level feedback signal which corresponds to the state of the relay</w:t>
      </w:r>
      <w:r>
        <w:rPr>
          <w:rFonts w:ascii="Arial" w:hAnsi="Arial" w:cs="Arial"/>
        </w:rPr>
        <w:t xml:space="preserve"> on port #1</w:t>
      </w:r>
      <w:r w:rsidR="002F4361">
        <w:rPr>
          <w:rFonts w:ascii="Arial" w:hAnsi="Arial" w:cs="Arial"/>
        </w:rPr>
        <w:t>. Logic level high indicates the relay i</w:t>
      </w:r>
      <w:r>
        <w:rPr>
          <w:rFonts w:ascii="Arial" w:hAnsi="Arial" w:cs="Arial"/>
        </w:rPr>
        <w:t>s</w:t>
      </w:r>
      <w:r w:rsidR="002F4361">
        <w:rPr>
          <w:rFonts w:ascii="Arial" w:hAnsi="Arial" w:cs="Arial"/>
        </w:rPr>
        <w:t xml:space="preserve">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INSTR_2_STATE</w:t>
      </w:r>
    </w:p>
    <w:p w:rsidR="005D56B4" w:rsidRDefault="005D56B4" w:rsidP="005D56B4">
      <w:pPr>
        <w:rPr>
          <w:rFonts w:ascii="Arial" w:hAnsi="Arial" w:cs="Arial"/>
        </w:rPr>
      </w:pPr>
      <w:r>
        <w:rPr>
          <w:rFonts w:ascii="Arial" w:hAnsi="Arial" w:cs="Arial"/>
        </w:rPr>
        <w:t>This is a logic level feedback signal which corresponds to the state of the relay on port #2.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INSTR_3_STATE</w:t>
      </w:r>
    </w:p>
    <w:p w:rsidR="005D56B4" w:rsidRDefault="005D56B4" w:rsidP="005D56B4">
      <w:pPr>
        <w:rPr>
          <w:rFonts w:ascii="Arial" w:hAnsi="Arial" w:cs="Arial"/>
        </w:rPr>
      </w:pPr>
      <w:r>
        <w:rPr>
          <w:rFonts w:ascii="Arial" w:hAnsi="Arial" w:cs="Arial"/>
        </w:rPr>
        <w:t>This is a logic level feedback signal which corresponds to the state of the relay on port #3.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INSTR_4_STATE</w:t>
      </w:r>
    </w:p>
    <w:p w:rsidR="005D56B4" w:rsidRDefault="005D56B4" w:rsidP="005D56B4">
      <w:pPr>
        <w:rPr>
          <w:rFonts w:ascii="Arial" w:hAnsi="Arial" w:cs="Arial"/>
        </w:rPr>
      </w:pPr>
      <w:r>
        <w:rPr>
          <w:rFonts w:ascii="Arial" w:hAnsi="Arial" w:cs="Arial"/>
        </w:rPr>
        <w:t>This is a logic level feedback signal which corresponds to the state of the relay on port #4. Logic level high indicates the relay is on.</w:t>
      </w:r>
    </w:p>
    <w:p w:rsidR="002F4361" w:rsidRDefault="002F4361" w:rsidP="002F4361">
      <w:pPr>
        <w:rPr>
          <w:rFonts w:ascii="Arial" w:hAnsi="Arial" w:cs="Arial"/>
        </w:rPr>
      </w:pPr>
    </w:p>
    <w:p w:rsidR="002F4361" w:rsidRDefault="002F4361" w:rsidP="002F4361">
      <w:pPr>
        <w:rPr>
          <w:rFonts w:ascii="Arial" w:hAnsi="Arial" w:cs="Arial"/>
        </w:rPr>
      </w:pPr>
      <w:r>
        <w:rPr>
          <w:rFonts w:ascii="Arial" w:hAnsi="Arial" w:cs="Arial"/>
        </w:rPr>
        <w:t>ADC_BUSY</w:t>
      </w:r>
    </w:p>
    <w:p w:rsidR="002F4361" w:rsidRDefault="00425A73" w:rsidP="002F4361">
      <w:pPr>
        <w:rPr>
          <w:rFonts w:ascii="Arial" w:hAnsi="Arial" w:cs="Arial"/>
        </w:rPr>
      </w:pPr>
      <w:r>
        <w:rPr>
          <w:rFonts w:ascii="Arial" w:hAnsi="Arial" w:cs="Arial"/>
        </w:rPr>
        <w:t>This is a</w:t>
      </w:r>
      <w:r w:rsidR="002F4361">
        <w:rPr>
          <w:rFonts w:ascii="Arial" w:hAnsi="Arial" w:cs="Arial"/>
        </w:rPr>
        <w:t>n output of the ADS8344 that indicates the operating status of the ADC. Its operation is different depending on whether using internal or external clocking. It is in a high impedance state when *CS is high.</w:t>
      </w:r>
    </w:p>
    <w:p w:rsidR="0070635C" w:rsidRDefault="0070635C">
      <w:pPr>
        <w:rPr>
          <w:rFonts w:ascii="Arial" w:hAnsi="Arial" w:cs="Arial"/>
        </w:rPr>
      </w:pPr>
    </w:p>
    <w:p w:rsidR="006442EA" w:rsidRDefault="006442EA">
      <w:pPr>
        <w:rPr>
          <w:rFonts w:ascii="Arial" w:hAnsi="Arial" w:cs="Arial"/>
        </w:rPr>
      </w:pPr>
      <w:r>
        <w:rPr>
          <w:rFonts w:ascii="Arial" w:hAnsi="Arial" w:cs="Arial"/>
        </w:rPr>
        <w:t>CONFIG_BIT_x (0-7)</w:t>
      </w:r>
    </w:p>
    <w:p w:rsidR="006442EA" w:rsidRDefault="006442EA">
      <w:pPr>
        <w:rPr>
          <w:rFonts w:ascii="Arial" w:hAnsi="Arial" w:cs="Arial"/>
        </w:rPr>
      </w:pPr>
      <w:r>
        <w:rPr>
          <w:rFonts w:ascii="Arial" w:hAnsi="Arial" w:cs="Arial"/>
        </w:rPr>
        <w:t>These are 8 digital bits which can be read back by the user to verify the hardware configuratio</w:t>
      </w:r>
      <w:r w:rsidR="0044569B">
        <w:rPr>
          <w:rFonts w:ascii="Arial" w:hAnsi="Arial" w:cs="Arial"/>
        </w:rPr>
        <w:t xml:space="preserve">n of the SN module. </w:t>
      </w:r>
      <w:r w:rsidR="00444A28">
        <w:rPr>
          <w:rFonts w:ascii="Arial" w:hAnsi="Arial" w:cs="Arial"/>
        </w:rPr>
        <w:t xml:space="preserve">CONFIG_BIT_7 is the MSB. </w:t>
      </w:r>
      <w:r w:rsidR="0044569B">
        <w:rPr>
          <w:rFonts w:ascii="Arial" w:hAnsi="Arial" w:cs="Arial"/>
        </w:rPr>
        <w:t>See tables</w:t>
      </w:r>
      <w:r>
        <w:rPr>
          <w:rFonts w:ascii="Arial" w:hAnsi="Arial" w:cs="Arial"/>
        </w:rPr>
        <w:t xml:space="preserve"> </w:t>
      </w:r>
      <w:r w:rsidR="00432514">
        <w:rPr>
          <w:rFonts w:ascii="Arial" w:hAnsi="Arial" w:cs="Arial"/>
        </w:rPr>
        <w:t>four and five</w:t>
      </w:r>
      <w:r w:rsidR="0044569B">
        <w:rPr>
          <w:rFonts w:ascii="Arial" w:hAnsi="Arial" w:cs="Arial"/>
        </w:rPr>
        <w:t xml:space="preserve"> </w:t>
      </w:r>
      <w:r>
        <w:rPr>
          <w:rFonts w:ascii="Arial" w:hAnsi="Arial" w:cs="Arial"/>
        </w:rPr>
        <w:t>for the exact codes.</w:t>
      </w:r>
    </w:p>
    <w:p w:rsidR="006B0046" w:rsidRDefault="006B0046">
      <w:pPr>
        <w:rPr>
          <w:rFonts w:ascii="Arial" w:hAnsi="Arial" w:cs="Arial"/>
        </w:rPr>
      </w:pP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2B7796" w:rsidP="002F219C">
      <w:pPr>
        <w:pStyle w:val="Heading1"/>
      </w:pPr>
      <w:bookmarkStart w:id="39" w:name="_Toc389742270"/>
      <w:r>
        <w:lastRenderedPageBreak/>
        <w:t>A</w:t>
      </w:r>
      <w:r w:rsidR="002F219C">
        <w:t>ppendices</w:t>
      </w:r>
      <w:bookmarkEnd w:id="39"/>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40" w:name="_Toc389742235"/>
      <w:r>
        <w:t xml:space="preserve">Appendix </w:t>
      </w:r>
      <w:fldSimple w:instr=" SEQ Appendix \* ARABIC ">
        <w:r w:rsidR="0038173B">
          <w:rPr>
            <w:noProof/>
          </w:rPr>
          <w:t>1</w:t>
        </w:r>
      </w:fldSimple>
      <w:r>
        <w:t>: Electrical Specifications</w:t>
      </w:r>
      <w:bookmarkEnd w:id="40"/>
    </w:p>
    <w:tbl>
      <w:tblPr>
        <w:tblStyle w:val="TableGrid"/>
        <w:tblW w:w="0" w:type="auto"/>
        <w:tblLook w:val="04A0" w:firstRow="1" w:lastRow="0" w:firstColumn="1" w:lastColumn="0" w:noHBand="0" w:noVBand="1"/>
      </w:tblPr>
      <w:tblGrid>
        <w:gridCol w:w="2857"/>
        <w:gridCol w:w="840"/>
      </w:tblGrid>
      <w:tr w:rsidR="00CD732E" w:rsidTr="00CD732E">
        <w:tc>
          <w:tcPr>
            <w:tcW w:w="0" w:type="auto"/>
          </w:tcPr>
          <w:p w:rsidR="00CD732E" w:rsidRDefault="00CD732E">
            <w:pPr>
              <w:rPr>
                <w:rFonts w:ascii="Arial" w:hAnsi="Arial" w:cs="Arial"/>
              </w:rPr>
            </w:pPr>
            <w:r>
              <w:rPr>
                <w:rFonts w:ascii="Arial" w:hAnsi="Arial" w:cs="Arial"/>
              </w:rPr>
              <w:t>Input Voltage</w:t>
            </w:r>
          </w:p>
        </w:tc>
        <w:tc>
          <w:tcPr>
            <w:tcW w:w="0" w:type="auto"/>
          </w:tcPr>
          <w:p w:rsidR="00CD732E" w:rsidRDefault="00CD732E">
            <w:pPr>
              <w:rPr>
                <w:rFonts w:ascii="Arial" w:hAnsi="Arial" w:cs="Arial"/>
              </w:rPr>
            </w:pPr>
            <w:r>
              <w:rPr>
                <w:rFonts w:ascii="Arial" w:hAnsi="Arial" w:cs="Arial"/>
              </w:rPr>
              <w:t>48Vdc</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No Load Conditions</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 xml:space="preserve">     Nominal Current</w:t>
            </w:r>
          </w:p>
        </w:tc>
        <w:tc>
          <w:tcPr>
            <w:tcW w:w="0" w:type="auto"/>
          </w:tcPr>
          <w:p w:rsidR="00CD732E" w:rsidRDefault="00CD732E">
            <w:pPr>
              <w:rPr>
                <w:rFonts w:ascii="Arial" w:hAnsi="Arial" w:cs="Arial"/>
              </w:rPr>
            </w:pPr>
            <w:r>
              <w:rPr>
                <w:rFonts w:ascii="Arial" w:hAnsi="Arial" w:cs="Arial"/>
              </w:rPr>
              <w:t>29ma</w:t>
            </w:r>
          </w:p>
        </w:tc>
      </w:tr>
      <w:tr w:rsidR="00CD732E" w:rsidTr="00CD732E">
        <w:tc>
          <w:tcPr>
            <w:tcW w:w="0" w:type="auto"/>
          </w:tcPr>
          <w:p w:rsidR="00CD732E" w:rsidRDefault="00CD732E">
            <w:pPr>
              <w:rPr>
                <w:rFonts w:ascii="Arial" w:hAnsi="Arial" w:cs="Arial"/>
              </w:rPr>
            </w:pPr>
            <w:r>
              <w:rPr>
                <w:rFonts w:ascii="Arial" w:hAnsi="Arial" w:cs="Arial"/>
              </w:rPr>
              <w:t xml:space="preserve">     Power Usage</w:t>
            </w:r>
          </w:p>
        </w:tc>
        <w:tc>
          <w:tcPr>
            <w:tcW w:w="0" w:type="auto"/>
          </w:tcPr>
          <w:p w:rsidR="00CD732E" w:rsidRDefault="00CD732E">
            <w:pPr>
              <w:rPr>
                <w:rFonts w:ascii="Arial" w:hAnsi="Arial" w:cs="Arial"/>
              </w:rPr>
            </w:pPr>
            <w:r>
              <w:rPr>
                <w:rFonts w:ascii="Arial" w:hAnsi="Arial" w:cs="Arial"/>
              </w:rPr>
              <w:t>1.4W</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Max Current Out</w:t>
            </w: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1-3</w:t>
            </w:r>
          </w:p>
        </w:tc>
        <w:tc>
          <w:tcPr>
            <w:tcW w:w="0" w:type="auto"/>
          </w:tcPr>
          <w:p w:rsidR="00CD732E" w:rsidRDefault="00CD732E">
            <w:pPr>
              <w:rPr>
                <w:rFonts w:ascii="Arial" w:hAnsi="Arial" w:cs="Arial"/>
              </w:rPr>
            </w:pPr>
            <w:r>
              <w:rPr>
                <w:rFonts w:ascii="Arial" w:hAnsi="Arial" w:cs="Arial"/>
              </w:rPr>
              <w:t>2A</w:t>
            </w: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4</w:t>
            </w:r>
          </w:p>
        </w:tc>
        <w:tc>
          <w:tcPr>
            <w:tcW w:w="0" w:type="auto"/>
          </w:tcPr>
          <w:p w:rsidR="00CD732E" w:rsidRDefault="00CD732E">
            <w:pPr>
              <w:rPr>
                <w:rFonts w:ascii="Arial" w:hAnsi="Arial" w:cs="Arial"/>
              </w:rPr>
            </w:pPr>
            <w:r>
              <w:rPr>
                <w:rFonts w:ascii="Arial" w:hAnsi="Arial" w:cs="Arial"/>
              </w:rPr>
              <w:t>6A</w:t>
            </w:r>
          </w:p>
        </w:tc>
      </w:tr>
      <w:tr w:rsidR="00CD732E" w:rsidTr="00CD732E">
        <w:tc>
          <w:tcPr>
            <w:tcW w:w="0" w:type="auto"/>
          </w:tcPr>
          <w:p w:rsidR="00CD732E" w:rsidRDefault="00CD732E">
            <w:pPr>
              <w:rPr>
                <w:rFonts w:ascii="Arial" w:hAnsi="Arial" w:cs="Arial"/>
              </w:rPr>
            </w:pPr>
            <w:r>
              <w:rPr>
                <w:rFonts w:ascii="Arial" w:hAnsi="Arial" w:cs="Arial"/>
              </w:rPr>
              <w:t>Max Power Out</w:t>
            </w:r>
          </w:p>
        </w:tc>
        <w:tc>
          <w:tcPr>
            <w:tcW w:w="0" w:type="auto"/>
          </w:tcPr>
          <w:p w:rsidR="00CD732E" w:rsidRDefault="00CD732E">
            <w:pPr>
              <w:rPr>
                <w:rFonts w:ascii="Arial" w:hAnsi="Arial" w:cs="Arial"/>
              </w:rPr>
            </w:pPr>
            <w:r>
              <w:rPr>
                <w:rFonts w:ascii="Arial" w:hAnsi="Arial" w:cs="Arial"/>
              </w:rPr>
              <w:t>75W</w:t>
            </w:r>
          </w:p>
        </w:tc>
      </w:tr>
      <w:tr w:rsidR="00CD732E" w:rsidTr="00CD732E">
        <w:tc>
          <w:tcPr>
            <w:tcW w:w="0" w:type="auto"/>
          </w:tcPr>
          <w:p w:rsidR="00CD732E" w:rsidRDefault="00CD732E">
            <w:pPr>
              <w:rPr>
                <w:rFonts w:ascii="Arial" w:hAnsi="Arial" w:cs="Arial"/>
              </w:rPr>
            </w:pPr>
            <w:r>
              <w:rPr>
                <w:rFonts w:ascii="Arial" w:hAnsi="Arial" w:cs="Arial"/>
              </w:rPr>
              <w:t>Converter Effiiciency (max)</w:t>
            </w:r>
          </w:p>
        </w:tc>
        <w:tc>
          <w:tcPr>
            <w:tcW w:w="0" w:type="auto"/>
          </w:tcPr>
          <w:p w:rsidR="00CD732E" w:rsidRDefault="00CD732E">
            <w:pPr>
              <w:rPr>
                <w:rFonts w:ascii="Arial" w:hAnsi="Arial" w:cs="Arial"/>
              </w:rPr>
            </w:pPr>
            <w:r>
              <w:rPr>
                <w:rFonts w:ascii="Arial" w:hAnsi="Arial" w:cs="Arial"/>
              </w:rPr>
              <w:t>83%</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41" w:name="_Toc389742236"/>
      <w:r>
        <w:t xml:space="preserve">Appendix </w:t>
      </w:r>
      <w:fldSimple w:instr=" SEQ Appendix \* ARABIC ">
        <w:r w:rsidR="0038173B">
          <w:rPr>
            <w:noProof/>
          </w:rPr>
          <w:t>2</w:t>
        </w:r>
      </w:fldSimple>
      <w:r>
        <w:t>: Mechanical Specifications</w:t>
      </w:r>
      <w:bookmarkEnd w:id="41"/>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D732E">
            <w:pPr>
              <w:rPr>
                <w:rFonts w:ascii="Arial" w:hAnsi="Arial" w:cs="Arial"/>
              </w:rPr>
            </w:pPr>
            <w:r>
              <w:rPr>
                <w:rFonts w:ascii="Arial" w:hAnsi="Arial" w:cs="Arial"/>
              </w:rPr>
              <w:t>5.75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D732E">
            <w:pPr>
              <w:rPr>
                <w:rFonts w:ascii="Arial" w:hAnsi="Arial" w:cs="Arial"/>
              </w:rPr>
            </w:pPr>
            <w:r>
              <w:rPr>
                <w:rFonts w:ascii="Arial" w:hAnsi="Arial" w:cs="Arial"/>
              </w:rPr>
              <w:t>4.0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D732E">
            <w:pPr>
              <w:rPr>
                <w:rFonts w:ascii="Arial" w:hAnsi="Arial" w:cs="Arial"/>
              </w:rPr>
            </w:pPr>
            <w:r>
              <w:rPr>
                <w:rFonts w:ascii="Arial" w:hAnsi="Arial" w:cs="Arial"/>
              </w:rPr>
              <w:t>1.0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32 degF</w:t>
            </w:r>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70 degF</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r>
              <w:rPr>
                <w:rFonts w:ascii="Arial" w:hAnsi="Arial" w:cs="Arial"/>
              </w:rPr>
              <w:t>300m</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CD732E" w:rsidRDefault="00CD732E" w:rsidP="00CD732E">
      <w:pPr>
        <w:pStyle w:val="Caption"/>
        <w:keepNext/>
      </w:pPr>
      <w:bookmarkStart w:id="42" w:name="_Toc389742237"/>
      <w:r>
        <w:lastRenderedPageBreak/>
        <w:t xml:space="preserve">Appendix </w:t>
      </w:r>
      <w:fldSimple w:instr=" SEQ Appendix \* ARABIC ">
        <w:r w:rsidR="0038173B">
          <w:rPr>
            <w:noProof/>
          </w:rPr>
          <w:t>3</w:t>
        </w:r>
      </w:fldSimple>
      <w:r>
        <w:t>: PIC pin assignment for SN board</w:t>
      </w:r>
      <w:bookmarkEnd w:id="42"/>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010DB1" w:rsidRPr="00010DB1" w:rsidTr="00010DB1">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0DB1" w:rsidRPr="00010DB1" w:rsidRDefault="00010DB1" w:rsidP="00010DB1">
            <w:pPr>
              <w:rPr>
                <w:rFonts w:ascii="Arial" w:eastAsia="Times New Roman" w:hAnsi="Arial" w:cs="Arial"/>
                <w:b/>
                <w:bCs/>
                <w:sz w:val="20"/>
                <w:szCs w:val="20"/>
              </w:rPr>
            </w:pPr>
            <w:r w:rsidRPr="00010DB1">
              <w:rPr>
                <w:rFonts w:ascii="Arial" w:eastAsia="Times New Roman" w:hAnsi="Arial" w:cs="Arial"/>
                <w:b/>
                <w:bCs/>
                <w:sz w:val="20"/>
                <w:szCs w:val="20"/>
              </w:rPr>
              <w:t>PIC24FJ256GA106 Pinout for swFOCE Sensor Node Board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Functional Description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7B79F5" w:rsidP="00010DB1">
            <w:pPr>
              <w:rPr>
                <w:rFonts w:ascii="Arial" w:eastAsia="Times New Roman" w:hAnsi="Arial" w:cs="Arial"/>
                <w:color w:val="0B1FB5"/>
                <w:sz w:val="14"/>
                <w:szCs w:val="14"/>
              </w:rPr>
            </w:pPr>
            <w:r>
              <w:rPr>
                <w:rFonts w:ascii="Arial" w:eastAsia="Times New Roman" w:hAnsi="Arial" w:cs="Arial"/>
                <w:color w:val="0B1FB5"/>
                <w:sz w:val="14"/>
                <w:szCs w:val="14"/>
              </w:rPr>
              <w:t>INSTR_4_OFF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7B79F5" w:rsidP="00010DB1">
            <w:pPr>
              <w:rPr>
                <w:rFonts w:ascii="Arial" w:eastAsia="Times New Roman" w:hAnsi="Arial" w:cs="Arial"/>
                <w:color w:val="0B1FB5"/>
                <w:sz w:val="14"/>
                <w:szCs w:val="14"/>
              </w:rPr>
            </w:pPr>
            <w:r>
              <w:rPr>
                <w:rFonts w:ascii="Arial" w:eastAsia="Times New Roman" w:hAnsi="Arial" w:cs="Arial"/>
                <w:color w:val="0B1FB5"/>
                <w:sz w:val="14"/>
                <w:szCs w:val="14"/>
              </w:rPr>
              <w:t>INSTR_4_ON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SPI_*CS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SPI_SCLK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SPI_MISO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*MCLR</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SPI_MOSI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PROG_DATA</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CONFIG_BIT_0</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CONFIG_BIT_1</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CONFIG_BIT_2</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CONFIG_BIT_3</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CONFIG_BIT_4</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CONFIG_BIT_5</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CONFIG_BIT_6</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CONFIG_BIT_7</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"Test LED"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DC-DC_CNTL</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ADC_BUSY</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UART_3_*SHDN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UART_1_*SHDN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UART_2_*SHDN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Vcap</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Vddcore</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Vcap</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ENVREG</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7E7759">
            <w:pPr>
              <w:keepNext/>
              <w:rPr>
                <w:rFonts w:ascii="Arial" w:eastAsia="Times New Roman" w:hAnsi="Arial" w:cs="Arial"/>
                <w:color w:val="0B1FB5"/>
                <w:sz w:val="14"/>
                <w:szCs w:val="14"/>
              </w:rPr>
            </w:pPr>
            <w:r w:rsidRPr="00010DB1">
              <w:rPr>
                <w:rFonts w:ascii="Arial" w:eastAsia="Times New Roman" w:hAnsi="Arial" w:cs="Arial"/>
                <w:color w:val="0B1FB5"/>
                <w:sz w:val="14"/>
                <w:szCs w:val="14"/>
              </w:rPr>
              <w:t>INSTR_3_ON</w:t>
            </w:r>
          </w:p>
        </w:tc>
      </w:tr>
    </w:tbl>
    <w:p w:rsidR="00CD732E" w:rsidRDefault="00CD732E" w:rsidP="00CD732E">
      <w:pPr>
        <w:pStyle w:val="Caption"/>
        <w:keepNext/>
      </w:pPr>
      <w:bookmarkStart w:id="43" w:name="_Toc389742238"/>
      <w:r>
        <w:lastRenderedPageBreak/>
        <w:t xml:space="preserve">Appendix </w:t>
      </w:r>
      <w:fldSimple w:instr=" SEQ Appendix \* ARABIC ">
        <w:r w:rsidR="0038173B">
          <w:rPr>
            <w:noProof/>
          </w:rPr>
          <w:t>4</w:t>
        </w:r>
      </w:fldSimple>
      <w:r>
        <w:t>: PIC pin software assignment</w:t>
      </w:r>
      <w:bookmarkEnd w:id="43"/>
    </w:p>
    <w:tbl>
      <w:tblPr>
        <w:tblW w:w="8200" w:type="dxa"/>
        <w:tblInd w:w="93" w:type="dxa"/>
        <w:tblLook w:val="04A0" w:firstRow="1" w:lastRow="0" w:firstColumn="1" w:lastColumn="0" w:noHBand="0" w:noVBand="1"/>
      </w:tblPr>
      <w:tblGrid>
        <w:gridCol w:w="760"/>
        <w:gridCol w:w="1294"/>
        <w:gridCol w:w="1828"/>
        <w:gridCol w:w="1843"/>
        <w:gridCol w:w="2475"/>
      </w:tblGrid>
      <w:tr w:rsidR="00D47202" w:rsidRPr="00D47202" w:rsidTr="00D47202">
        <w:trPr>
          <w:trHeight w:val="255"/>
        </w:trPr>
        <w:tc>
          <w:tcPr>
            <w:tcW w:w="8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7202" w:rsidRPr="00D47202" w:rsidRDefault="00D47202" w:rsidP="00D47202">
            <w:pPr>
              <w:rPr>
                <w:rFonts w:ascii="Arial" w:eastAsia="Times New Roman" w:hAnsi="Arial" w:cs="Arial"/>
                <w:b/>
                <w:bCs/>
                <w:sz w:val="20"/>
                <w:szCs w:val="20"/>
              </w:rPr>
            </w:pPr>
            <w:r w:rsidRPr="00D47202">
              <w:rPr>
                <w:rFonts w:ascii="Arial" w:eastAsia="Times New Roman" w:hAnsi="Arial" w:cs="Arial"/>
                <w:b/>
                <w:bCs/>
                <w:sz w:val="20"/>
                <w:szCs w:val="20"/>
              </w:rPr>
              <w:t>PIC24FJ256GA106 Pin and Coding Assignments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Pin #</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Func1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Signal Type</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Default State</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Schematic Name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7B79F5" w:rsidP="00D47202">
            <w:pPr>
              <w:rPr>
                <w:rFonts w:ascii="Arial" w:eastAsia="Times New Roman" w:hAnsi="Arial" w:cs="Arial"/>
                <w:color w:val="0000FF"/>
                <w:sz w:val="14"/>
                <w:szCs w:val="14"/>
              </w:rPr>
            </w:pPr>
            <w:r>
              <w:rPr>
                <w:rFonts w:ascii="Arial" w:eastAsia="Times New Roman" w:hAnsi="Arial" w:cs="Arial"/>
                <w:color w:val="0000FF"/>
                <w:sz w:val="14"/>
                <w:szCs w:val="14"/>
              </w:rPr>
              <w:t>INSTR_4_OFF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7B79F5" w:rsidP="00D47202">
            <w:pPr>
              <w:rPr>
                <w:rFonts w:ascii="Arial" w:eastAsia="Times New Roman" w:hAnsi="Arial" w:cs="Arial"/>
                <w:color w:val="0000FF"/>
                <w:sz w:val="14"/>
                <w:szCs w:val="14"/>
              </w:rPr>
            </w:pPr>
            <w:r>
              <w:rPr>
                <w:rFonts w:ascii="Arial" w:eastAsia="Times New Roman" w:hAnsi="Arial" w:cs="Arial"/>
                <w:color w:val="0000FF"/>
                <w:sz w:val="14"/>
                <w:szCs w:val="14"/>
              </w:rPr>
              <w:t>INSTR_4_ON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SPI_*CS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SPI_SCLK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SPI_MISO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*MCLR</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*MCLR</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SPI_MOSI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PGEC2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PROG_CLOCK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PGED2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PROG_DATA</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CONFIG_BIT_0</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CONFIG_BIT_1</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CONFIG_BIT_2</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CONFIG_BIT_3</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CONFIG_BIT_4</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CONFIG_BIT_5</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CONFIG_BIT_6</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CONFIG_BIT_7</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"Test LED"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DC-DC_CNTL</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ADC_BUSY</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OSCI</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OSCO</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UART_3_*SHDN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 xml:space="preserve">RP3 </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UART_1_*SHDN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UART_2_*SHDN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Vcap</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Vcap</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ENVREG</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ENVREG</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7E7759">
            <w:pPr>
              <w:keepNext/>
              <w:rPr>
                <w:rFonts w:ascii="Arial" w:eastAsia="Times New Roman" w:hAnsi="Arial" w:cs="Arial"/>
                <w:color w:val="0000FF"/>
                <w:sz w:val="14"/>
                <w:szCs w:val="14"/>
              </w:rPr>
            </w:pPr>
            <w:r w:rsidRPr="00D47202">
              <w:rPr>
                <w:rFonts w:ascii="Arial" w:eastAsia="Times New Roman" w:hAnsi="Arial" w:cs="Arial"/>
                <w:color w:val="0000FF"/>
                <w:sz w:val="14"/>
                <w:szCs w:val="14"/>
              </w:rPr>
              <w:t>INSTR_3_ON</w:t>
            </w:r>
          </w:p>
        </w:tc>
      </w:tr>
    </w:tbl>
    <w:p w:rsidR="00CD732E" w:rsidRDefault="00CD732E" w:rsidP="00CD732E">
      <w:pPr>
        <w:pStyle w:val="Caption"/>
        <w:keepNext/>
      </w:pPr>
      <w:bookmarkStart w:id="44" w:name="_Toc389742239"/>
      <w:r>
        <w:lastRenderedPageBreak/>
        <w:t xml:space="preserve">Appendix </w:t>
      </w:r>
      <w:fldSimple w:instr=" SEQ Appendix \* ARABIC ">
        <w:r w:rsidR="0038173B">
          <w:rPr>
            <w:noProof/>
          </w:rPr>
          <w:t>5</w:t>
        </w:r>
      </w:fldSimple>
      <w:r>
        <w:t>: Bill of Materials for Sensor Node Board</w:t>
      </w:r>
      <w:bookmarkEnd w:id="44"/>
    </w:p>
    <w:p w:rsidR="002B7796" w:rsidRPr="002B7796" w:rsidRDefault="002B7796" w:rsidP="002B7796"/>
    <w:tbl>
      <w:tblPr>
        <w:tblW w:w="10332" w:type="dxa"/>
        <w:tblInd w:w="93" w:type="dxa"/>
        <w:tblLook w:val="04A0" w:firstRow="1" w:lastRow="0" w:firstColumn="1" w:lastColumn="0" w:noHBand="0" w:noVBand="1"/>
      </w:tblPr>
      <w:tblGrid>
        <w:gridCol w:w="760"/>
        <w:gridCol w:w="1392"/>
        <w:gridCol w:w="1900"/>
        <w:gridCol w:w="2480"/>
        <w:gridCol w:w="3800"/>
      </w:tblGrid>
      <w:tr w:rsidR="007B66F7" w:rsidRPr="007B66F7" w:rsidTr="007B66F7">
        <w:trPr>
          <w:trHeight w:val="199"/>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Ref</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EEV-FK2A101M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100UF 100V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CKG32KX7R1H105M335AH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50V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EEU-EB1J470S</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47UF 63V 20%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TPSC336K010R0150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33UF 10V 10% 2312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593D475X9050D2TE3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4.7UF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C3216X7R2A105K</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100V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C1206C105K3RAC</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25V,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SCHOTTKY 60V 3A SMA</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Lite-On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LED GREEN CLEAR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Kingbright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WP710A10SEC/J4</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3MM ORANGE LED ROUND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Littelfuse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FUSEBLOCK W/.125A FUSE SMD FST</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2POS 3.81MM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Molex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6POS 2MM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JP1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Tyco 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.100 2POS 15AU</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 Form A, 3VDC 2 Form A 10A 250VAC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Wurth</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7447709150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15UH 6.5A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API Delevan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CM6460R-105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CHOKE COMMON MODE 1000.0UH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68uH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EPCOS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B82464G4683M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68UH 1.3A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VHB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50W, 75W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PYB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10W, 15W, 20W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158.0K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CRCW1206158KFKEA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158K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ALSR015K000JE12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5.0K OHM 5% WW AXIAL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3299Y-1-105LF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TRIMMER 1M OHM 0.5W PC PIN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CRCW1206120RJNEA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120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39</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CRCW120639R0JNEA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39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R44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CRCW1206316RFKEA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RN1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4816P-T01-333LF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ARRAY 33K OHM 8 RES 16SOIC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C&amp;K</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TDA08H0SB1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SWITCH DIP 8POS HALF PITCH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MAX5033AASA+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BUCK 3.3V 0.5A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STMicroelectronics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2P-CH 30V 4A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IXYS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OPTOCOUPLER SGL TRANS-OUT 6-SMD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Microchip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PIC24FJ256GA106-I/PT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PIC MCU FLASH 256K 64TQFP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ADS8344NB</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16-BIT 8-CH A/D CONV 20-SSOP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AD1583ARTZ-REEL7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PREC 3V SOT-23-3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LT1790-1.25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LT1790BCS6-1.25#TRMPBF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1.25V SOT-23-6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Y1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3.6864MHz</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ECS-36-20-5PXDU-TR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CRYSTAL 3.6864 MHZ 20PF SMD</w:t>
            </w:r>
          </w:p>
        </w:tc>
      </w:tr>
    </w:tbl>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8"/>
      <w:footerReference w:type="default" r:id="rId19"/>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8F" w:rsidRDefault="00B03E8F" w:rsidP="008A239D">
      <w:r>
        <w:separator/>
      </w:r>
    </w:p>
  </w:endnote>
  <w:endnote w:type="continuationSeparator" w:id="0">
    <w:p w:rsidR="00B03E8F" w:rsidRDefault="00B03E8F"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03E8F" w:rsidRDefault="00B03E8F">
        <w:pPr>
          <w:pStyle w:val="Footer"/>
          <w:jc w:val="right"/>
        </w:pPr>
        <w:r>
          <w:fldChar w:fldCharType="begin"/>
        </w:r>
        <w:r>
          <w:instrText xml:space="preserve"> PAGE   \* MERGEFORMAT </w:instrText>
        </w:r>
        <w:r>
          <w:fldChar w:fldCharType="separate"/>
        </w:r>
        <w:r w:rsidR="005A1B23">
          <w:rPr>
            <w:noProof/>
          </w:rPr>
          <w:t>3</w:t>
        </w:r>
        <w:r>
          <w:rPr>
            <w:noProof/>
          </w:rPr>
          <w:fldChar w:fldCharType="end"/>
        </w:r>
      </w:p>
    </w:sdtContent>
  </w:sdt>
  <w:p w:rsidR="00B03E8F" w:rsidRDefault="00B03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8F" w:rsidRDefault="00B03E8F" w:rsidP="008A239D">
      <w:r>
        <w:separator/>
      </w:r>
    </w:p>
  </w:footnote>
  <w:footnote w:type="continuationSeparator" w:id="0">
    <w:p w:rsidR="00B03E8F" w:rsidRDefault="00B03E8F"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F25A49" w:rsidRDefault="005A1B2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703D8"/>
    <w:rsid w:val="00080391"/>
    <w:rsid w:val="000A6A91"/>
    <w:rsid w:val="000C6CC7"/>
    <w:rsid w:val="000F19C2"/>
    <w:rsid w:val="00101920"/>
    <w:rsid w:val="00106628"/>
    <w:rsid w:val="001072C6"/>
    <w:rsid w:val="00151366"/>
    <w:rsid w:val="001617B9"/>
    <w:rsid w:val="001700A3"/>
    <w:rsid w:val="001815D0"/>
    <w:rsid w:val="00191C2F"/>
    <w:rsid w:val="001A2755"/>
    <w:rsid w:val="001A6D4A"/>
    <w:rsid w:val="001B37DB"/>
    <w:rsid w:val="001F0DDD"/>
    <w:rsid w:val="0020085C"/>
    <w:rsid w:val="00210484"/>
    <w:rsid w:val="002127F7"/>
    <w:rsid w:val="002430D5"/>
    <w:rsid w:val="002664D2"/>
    <w:rsid w:val="0027628A"/>
    <w:rsid w:val="002B3F5A"/>
    <w:rsid w:val="002B7796"/>
    <w:rsid w:val="002D14DE"/>
    <w:rsid w:val="002F219C"/>
    <w:rsid w:val="002F4361"/>
    <w:rsid w:val="00301AC5"/>
    <w:rsid w:val="00315426"/>
    <w:rsid w:val="00342FD3"/>
    <w:rsid w:val="00357139"/>
    <w:rsid w:val="00357409"/>
    <w:rsid w:val="0037476E"/>
    <w:rsid w:val="00374C75"/>
    <w:rsid w:val="0038173B"/>
    <w:rsid w:val="003B6F4A"/>
    <w:rsid w:val="003C7BC9"/>
    <w:rsid w:val="00417C13"/>
    <w:rsid w:val="00423D99"/>
    <w:rsid w:val="00425A73"/>
    <w:rsid w:val="00432514"/>
    <w:rsid w:val="00444A28"/>
    <w:rsid w:val="0044569B"/>
    <w:rsid w:val="004502E9"/>
    <w:rsid w:val="0045592C"/>
    <w:rsid w:val="004617BB"/>
    <w:rsid w:val="00486213"/>
    <w:rsid w:val="004A3C2A"/>
    <w:rsid w:val="004B7418"/>
    <w:rsid w:val="004D2DA2"/>
    <w:rsid w:val="004F40DD"/>
    <w:rsid w:val="00505FB7"/>
    <w:rsid w:val="0052763C"/>
    <w:rsid w:val="0053223A"/>
    <w:rsid w:val="005408E2"/>
    <w:rsid w:val="00541EBB"/>
    <w:rsid w:val="00561395"/>
    <w:rsid w:val="00585344"/>
    <w:rsid w:val="005A1B23"/>
    <w:rsid w:val="005D56B4"/>
    <w:rsid w:val="005D6817"/>
    <w:rsid w:val="005D681E"/>
    <w:rsid w:val="006116CD"/>
    <w:rsid w:val="006442EA"/>
    <w:rsid w:val="006B0046"/>
    <w:rsid w:val="006B3314"/>
    <w:rsid w:val="006B51FD"/>
    <w:rsid w:val="006F3B8C"/>
    <w:rsid w:val="0070635C"/>
    <w:rsid w:val="007248C2"/>
    <w:rsid w:val="007314D7"/>
    <w:rsid w:val="007570D5"/>
    <w:rsid w:val="0075782C"/>
    <w:rsid w:val="00762FA3"/>
    <w:rsid w:val="0077245C"/>
    <w:rsid w:val="007802B1"/>
    <w:rsid w:val="007802FE"/>
    <w:rsid w:val="007A7670"/>
    <w:rsid w:val="007B66F7"/>
    <w:rsid w:val="007B79F5"/>
    <w:rsid w:val="007E7759"/>
    <w:rsid w:val="007F010F"/>
    <w:rsid w:val="007F1265"/>
    <w:rsid w:val="007F7D2A"/>
    <w:rsid w:val="0080213E"/>
    <w:rsid w:val="00812004"/>
    <w:rsid w:val="00856F6D"/>
    <w:rsid w:val="008A172A"/>
    <w:rsid w:val="008A239D"/>
    <w:rsid w:val="008C4F76"/>
    <w:rsid w:val="008D4580"/>
    <w:rsid w:val="008E6D39"/>
    <w:rsid w:val="008F55E2"/>
    <w:rsid w:val="009359AF"/>
    <w:rsid w:val="00950B2F"/>
    <w:rsid w:val="009A3727"/>
    <w:rsid w:val="009F45FC"/>
    <w:rsid w:val="00A22356"/>
    <w:rsid w:val="00A51584"/>
    <w:rsid w:val="00A53ED0"/>
    <w:rsid w:val="00A56AC6"/>
    <w:rsid w:val="00A8589D"/>
    <w:rsid w:val="00AC7BDB"/>
    <w:rsid w:val="00AE3522"/>
    <w:rsid w:val="00AE58E6"/>
    <w:rsid w:val="00AF7E76"/>
    <w:rsid w:val="00B017E1"/>
    <w:rsid w:val="00B03E8F"/>
    <w:rsid w:val="00B266FA"/>
    <w:rsid w:val="00B80AF2"/>
    <w:rsid w:val="00BD4811"/>
    <w:rsid w:val="00BF627E"/>
    <w:rsid w:val="00C04209"/>
    <w:rsid w:val="00C257D0"/>
    <w:rsid w:val="00C61309"/>
    <w:rsid w:val="00CA55FC"/>
    <w:rsid w:val="00CC5E6A"/>
    <w:rsid w:val="00CD732E"/>
    <w:rsid w:val="00CE2040"/>
    <w:rsid w:val="00CF30FC"/>
    <w:rsid w:val="00D439D7"/>
    <w:rsid w:val="00D47202"/>
    <w:rsid w:val="00D50A0E"/>
    <w:rsid w:val="00D51D3E"/>
    <w:rsid w:val="00D64FAA"/>
    <w:rsid w:val="00D8536D"/>
    <w:rsid w:val="00D956AB"/>
    <w:rsid w:val="00DB3556"/>
    <w:rsid w:val="00DE1C24"/>
    <w:rsid w:val="00DF50F5"/>
    <w:rsid w:val="00E04318"/>
    <w:rsid w:val="00EE2B81"/>
    <w:rsid w:val="00EE55F5"/>
    <w:rsid w:val="00EF4AA9"/>
    <w:rsid w:val="00F05CAF"/>
    <w:rsid w:val="00F11C09"/>
    <w:rsid w:val="00F14333"/>
    <w:rsid w:val="00F2563D"/>
    <w:rsid w:val="00F25A49"/>
    <w:rsid w:val="00F30B93"/>
    <w:rsid w:val="00F41AE5"/>
    <w:rsid w:val="00F5122F"/>
    <w:rsid w:val="00F54C5E"/>
    <w:rsid w:val="00F71431"/>
    <w:rsid w:val="00F8742B"/>
    <w:rsid w:val="00FB2522"/>
    <w:rsid w:val="00FB3A48"/>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8C3EA-AE15-494E-8B62-24679B9D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6193</Words>
  <Characters>35305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cp:lastPrinted>2014-06-05T21:33:00Z</cp:lastPrinted>
  <dcterms:created xsi:type="dcterms:W3CDTF">2014-06-09T23:38:00Z</dcterms:created>
  <dcterms:modified xsi:type="dcterms:W3CDTF">2014-06-09T23:38:00Z</dcterms:modified>
</cp:coreProperties>
</file>