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6F" w:rsidRDefault="004B7EB9">
      <w:r>
        <w:t xml:space="preserve">Pressure Traces from </w:t>
      </w:r>
      <w:r w:rsidR="0024545C">
        <w:t xml:space="preserve">near </w:t>
      </w:r>
      <w:r>
        <w:t>beginning to near end of cyclic fatigue</w:t>
      </w:r>
      <w:r w:rsidR="0024545C">
        <w:t xml:space="preserve"> testing</w:t>
      </w:r>
      <w:bookmarkStart w:id="0" w:name="_GoBack"/>
      <w:bookmarkEnd w:id="0"/>
    </w:p>
    <w:p w:rsidR="001A13D1" w:rsidRDefault="004B7EB9">
      <w:r>
        <w:t>Cycles 85-90</w:t>
      </w:r>
    </w:p>
    <w:p w:rsidR="00EC5E6F" w:rsidRDefault="00346F7F">
      <w:r>
        <w:rPr>
          <w:noProof/>
        </w:rPr>
        <w:drawing>
          <wp:inline distT="0" distB="0" distL="0" distR="0" wp14:anchorId="1030C61B" wp14:editId="3A2CB826">
            <wp:extent cx="4942936" cy="355408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908" cy="35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EB9" w:rsidRDefault="004B7EB9">
      <w:r>
        <w:t>Cycles 1410-1415-----Indistinguishable from early traces</w:t>
      </w:r>
    </w:p>
    <w:p w:rsidR="00346F7F" w:rsidRDefault="00346F7F">
      <w:r>
        <w:rPr>
          <w:noProof/>
        </w:rPr>
        <w:drawing>
          <wp:inline distT="0" distB="0" distL="0" distR="0">
            <wp:extent cx="4942936" cy="33211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862" cy="332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6F"/>
    <w:rsid w:val="001A13D1"/>
    <w:rsid w:val="0024545C"/>
    <w:rsid w:val="00346F7F"/>
    <w:rsid w:val="004B7EB9"/>
    <w:rsid w:val="00EC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2018-05-09T16:21:00Z</dcterms:created>
  <dcterms:modified xsi:type="dcterms:W3CDTF">2018-05-09T16:37:00Z</dcterms:modified>
</cp:coreProperties>
</file>