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DA1214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  <w:b/>
        </w:rPr>
      </w:pPr>
      <w:r w:rsidRPr="00A169A0">
        <w:rPr>
          <w:rFonts w:ascii="Calibri" w:hAnsi="Calibri" w:cs="Helvetica"/>
          <w:b/>
        </w:rPr>
        <w:t xml:space="preserve">Deadlines: </w:t>
      </w:r>
    </w:p>
    <w:p w14:paraId="1C51A009" w14:textId="77777777" w:rsidR="00A169A0" w:rsidRPr="00A169A0" w:rsidRDefault="00A169A0" w:rsidP="00A169A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ind w:left="360"/>
        <w:rPr>
          <w:rFonts w:ascii="Calibri" w:hAnsi="Calibri" w:cs="Helvetica"/>
          <w:b/>
        </w:rPr>
      </w:pPr>
      <w:bookmarkStart w:id="0" w:name="_GoBack"/>
      <w:bookmarkEnd w:id="0"/>
      <w:r w:rsidRPr="00A169A0">
        <w:rPr>
          <w:rFonts w:ascii="Calibri" w:hAnsi="Calibri" w:cs="Helvetica"/>
          <w:b/>
        </w:rPr>
        <w:t>Complete controller can before May 1</w:t>
      </w:r>
      <w:r w:rsidRPr="00A169A0">
        <w:rPr>
          <w:rFonts w:ascii="Calibri" w:hAnsi="Calibri" w:cs="Helvetica"/>
          <w:b/>
          <w:vertAlign w:val="superscript"/>
        </w:rPr>
        <w:t>st</w:t>
      </w:r>
    </w:p>
    <w:p w14:paraId="644B0CAB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</w:p>
    <w:p w14:paraId="2E31EF84" w14:textId="77777777" w:rsidR="00B229A5" w:rsidRDefault="00B229A5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  <w:r w:rsidRPr="00A169A0">
        <w:rPr>
          <w:rFonts w:ascii="Calibri" w:hAnsi="Calibri" w:cs="Helvetica"/>
        </w:rPr>
        <w:t>Here’s a summary of our action items:</w:t>
      </w:r>
    </w:p>
    <w:p w14:paraId="4CBE5AF1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</w:p>
    <w:p w14:paraId="49146C61" w14:textId="77777777" w:rsidR="0079495B" w:rsidRPr="0079495B" w:rsidRDefault="0079495B" w:rsidP="0079495B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 w:rsidRPr="0079495B">
        <w:rPr>
          <w:rFonts w:ascii="Calibri" w:hAnsi="Calibri" w:cs="Calibri"/>
          <w:b/>
        </w:rPr>
        <w:t>Chad</w:t>
      </w:r>
      <w:r w:rsidRPr="0079495B">
        <w:rPr>
          <w:rFonts w:ascii="Calibri" w:hAnsi="Calibri" w:cs="Calibri"/>
        </w:rPr>
        <w:t xml:space="preserve">: test laser on bench with </w:t>
      </w:r>
      <w:proofErr w:type="spellStart"/>
      <w:r w:rsidRPr="0079495B">
        <w:rPr>
          <w:rFonts w:ascii="Calibri" w:hAnsi="Calibri" w:cs="Calibri"/>
        </w:rPr>
        <w:t>Vicor</w:t>
      </w:r>
      <w:proofErr w:type="spellEnd"/>
      <w:r w:rsidRPr="0079495B">
        <w:rPr>
          <w:rFonts w:ascii="Calibri" w:hAnsi="Calibri" w:cs="Calibri"/>
        </w:rPr>
        <w:t xml:space="preserve"> (</w:t>
      </w:r>
      <w:r w:rsidRPr="0079495B">
        <w:rPr>
          <w:rFonts w:ascii="Calibri" w:hAnsi="Calibri" w:cs="Calibri"/>
          <w:color w:val="FF0000"/>
        </w:rPr>
        <w:t>in progress</w:t>
      </w:r>
      <w:r w:rsidRPr="0079495B">
        <w:rPr>
          <w:rFonts w:ascii="Calibri" w:hAnsi="Calibri" w:cs="Calibri"/>
        </w:rPr>
        <w:t>)</w:t>
      </w:r>
    </w:p>
    <w:p w14:paraId="54EF1A9B" w14:textId="39364CA2" w:rsidR="0079495B" w:rsidRPr="000E1483" w:rsidRDefault="0079495B" w:rsidP="0079495B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 w:rsidRPr="0079495B">
        <w:rPr>
          <w:rFonts w:ascii="Calibri" w:hAnsi="Calibri" w:cs="Calibri"/>
          <w:b/>
          <w:bCs/>
        </w:rPr>
        <w:t>Kakani</w:t>
      </w:r>
      <w:r w:rsidRPr="0079495B">
        <w:rPr>
          <w:rFonts w:ascii="Calibri" w:hAnsi="Calibri" w:cs="Calibri"/>
        </w:rPr>
        <w:t>: Find out about near-shore locations about animals for short Rachel Carson days</w:t>
      </w:r>
      <w:r>
        <w:rPr>
          <w:rFonts w:ascii="Calibri" w:hAnsi="Calibri" w:cs="Calibri"/>
        </w:rPr>
        <w:t xml:space="preserve"> (</w:t>
      </w:r>
      <w:r w:rsidR="00647158">
        <w:rPr>
          <w:rFonts w:ascii="Calibri" w:hAnsi="Calibri" w:cs="Calibri"/>
        </w:rPr>
        <w:t>confirm with Steve and Bruce</w:t>
      </w:r>
      <w:r w:rsidR="00510DFB">
        <w:rPr>
          <w:rFonts w:ascii="Calibri" w:hAnsi="Calibri" w:cs="Calibri"/>
        </w:rPr>
        <w:t xml:space="preserve"> next week</w:t>
      </w:r>
      <w:r w:rsidR="00647158">
        <w:rPr>
          <w:rFonts w:ascii="Calibri" w:hAnsi="Calibri" w:cs="Calibri"/>
        </w:rPr>
        <w:t xml:space="preserve">; </w:t>
      </w:r>
      <w:r w:rsidRPr="0079495B">
        <w:rPr>
          <w:rFonts w:ascii="Calibri" w:hAnsi="Calibri" w:cs="Calibri"/>
          <w:color w:val="FF0000"/>
        </w:rPr>
        <w:t>in progress</w:t>
      </w:r>
      <w:r>
        <w:rPr>
          <w:rFonts w:ascii="Calibri" w:hAnsi="Calibri" w:cs="Calibri"/>
        </w:rPr>
        <w:t>)</w:t>
      </w:r>
    </w:p>
    <w:p w14:paraId="14BFC7BE" w14:textId="5BE94638" w:rsidR="000E1483" w:rsidRDefault="000E1483" w:rsidP="0079495B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0E1483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write software to provide feedback to camera to find home position</w:t>
      </w:r>
      <w:r w:rsidR="00647158">
        <w:rPr>
          <w:rFonts w:ascii="Calibri" w:hAnsi="Calibri" w:cs="Helvetica"/>
        </w:rPr>
        <w:t xml:space="preserve"> (need to calibrate, code written, </w:t>
      </w:r>
      <w:r w:rsidR="00647158" w:rsidRPr="005256F9">
        <w:rPr>
          <w:rFonts w:ascii="Calibri" w:hAnsi="Calibri" w:cs="Helvetica"/>
          <w:color w:val="FF0000"/>
        </w:rPr>
        <w:t>in progress</w:t>
      </w:r>
      <w:r w:rsidR="00647158">
        <w:rPr>
          <w:rFonts w:ascii="Calibri" w:hAnsi="Calibri" w:cs="Helvetica"/>
        </w:rPr>
        <w:t>; completed software for DGH module)</w:t>
      </w:r>
    </w:p>
    <w:p w14:paraId="6AD3D6DE" w14:textId="0067A4ED" w:rsidR="00461DFF" w:rsidRDefault="00461DFF" w:rsidP="0079495B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 and Alana</w:t>
      </w:r>
      <w:r w:rsidRPr="00461DFF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recording 1080p, 60 Hz</w:t>
      </w:r>
      <w:r w:rsidR="005256F9">
        <w:rPr>
          <w:rFonts w:ascii="Calibri" w:hAnsi="Calibri" w:cs="Helvetica"/>
        </w:rPr>
        <w:t xml:space="preserve"> (</w:t>
      </w:r>
      <w:r w:rsidR="007F0FEF" w:rsidRPr="007F0FEF">
        <w:rPr>
          <w:rFonts w:ascii="Calibri" w:hAnsi="Calibri" w:cs="Helvetica"/>
          <w:b/>
        </w:rPr>
        <w:t>completed</w:t>
      </w:r>
      <w:r w:rsidR="007F0FEF">
        <w:rPr>
          <w:rFonts w:ascii="Calibri" w:hAnsi="Calibri" w:cs="Helvetica"/>
        </w:rPr>
        <w:t>; Video Lab will assist with acquisition</w:t>
      </w:r>
      <w:r w:rsidR="005256F9">
        <w:rPr>
          <w:rFonts w:ascii="Calibri" w:hAnsi="Calibri" w:cs="Helvetica"/>
        </w:rPr>
        <w:t>)</w:t>
      </w:r>
    </w:p>
    <w:p w14:paraId="7A38135A" w14:textId="0C732A9C" w:rsidR="00BC1ACA" w:rsidRDefault="00BC1ACA" w:rsidP="0079495B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Kakani</w:t>
      </w:r>
      <w:r w:rsidR="00504B0C">
        <w:rPr>
          <w:rFonts w:ascii="Calibri" w:hAnsi="Calibri" w:cs="Calibri"/>
          <w:b/>
          <w:bCs/>
        </w:rPr>
        <w:t xml:space="preserve"> and Alana</w:t>
      </w:r>
      <w:r w:rsidRPr="00BC1ACA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find and borrow standalone accelerometer with logger to measure vibration characteristics at vehicle and end of swing arm</w:t>
      </w:r>
      <w:r w:rsidR="00504B0C">
        <w:rPr>
          <w:rFonts w:ascii="Calibri" w:hAnsi="Calibri" w:cs="Helvetica"/>
        </w:rPr>
        <w:t>; ask Andy about accelerometer tubes from mooring</w:t>
      </w:r>
      <w:r w:rsidR="007F0FEF">
        <w:rPr>
          <w:rFonts w:ascii="Calibri" w:hAnsi="Calibri" w:cs="Helvetica"/>
        </w:rPr>
        <w:t xml:space="preserve"> (</w:t>
      </w:r>
      <w:r w:rsidR="007F0FEF" w:rsidRPr="007F0FEF">
        <w:rPr>
          <w:rFonts w:ascii="Calibri" w:hAnsi="Calibri" w:cs="Helvetica"/>
          <w:color w:val="FF0000"/>
        </w:rPr>
        <w:t>in progress</w:t>
      </w:r>
      <w:r w:rsidR="00510DFB">
        <w:rPr>
          <w:rFonts w:ascii="Calibri" w:hAnsi="Calibri" w:cs="Helvetica"/>
          <w:color w:val="FF0000"/>
        </w:rPr>
        <w:t xml:space="preserve">; </w:t>
      </w:r>
      <w:r w:rsidR="00510DFB" w:rsidRPr="00510DFB">
        <w:rPr>
          <w:rFonts w:ascii="Calibri" w:hAnsi="Calibri" w:cs="Helvetica"/>
        </w:rPr>
        <w:t>talked to Andy; emailed Giancarlo</w:t>
      </w:r>
      <w:r w:rsidR="007F0FEF">
        <w:rPr>
          <w:rFonts w:ascii="Calibri" w:hAnsi="Calibri" w:cs="Helvetica"/>
        </w:rPr>
        <w:t>)</w:t>
      </w:r>
    </w:p>
    <w:p w14:paraId="7D84F1DD" w14:textId="7471758E" w:rsidR="00373936" w:rsidRDefault="00373936" w:rsidP="0079495B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373936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find </w:t>
      </w:r>
      <w:r w:rsidR="00890243">
        <w:rPr>
          <w:rFonts w:ascii="Calibri" w:hAnsi="Calibri" w:cs="Helvetica"/>
        </w:rPr>
        <w:t>flow generator components</w:t>
      </w:r>
      <w:r w:rsidR="00504B0C">
        <w:rPr>
          <w:rFonts w:ascii="Calibri" w:hAnsi="Calibri" w:cs="Helvetica"/>
        </w:rPr>
        <w:t xml:space="preserve"> (</w:t>
      </w:r>
      <w:r w:rsidR="00504B0C" w:rsidRPr="00504B0C">
        <w:rPr>
          <w:rFonts w:ascii="Calibri" w:hAnsi="Calibri" w:cs="Helvetica"/>
          <w:b/>
        </w:rPr>
        <w:t>completed</w:t>
      </w:r>
      <w:r w:rsidR="00504B0C">
        <w:rPr>
          <w:rFonts w:ascii="Calibri" w:hAnsi="Calibri" w:cs="Helvetica"/>
        </w:rPr>
        <w:t>; use piston setup with long, flexible hose; switch off vortex generator and dye during dives)</w:t>
      </w:r>
    </w:p>
    <w:p w14:paraId="6924DA35" w14:textId="1B031F4A" w:rsidR="00890243" w:rsidRDefault="00890243" w:rsidP="006625D2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890243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make laser mount for </w:t>
      </w:r>
      <w:proofErr w:type="spellStart"/>
      <w:r>
        <w:rPr>
          <w:rFonts w:ascii="Calibri" w:hAnsi="Calibri" w:cs="Helvetica"/>
        </w:rPr>
        <w:t>MiniROV</w:t>
      </w:r>
      <w:proofErr w:type="spellEnd"/>
      <w:r>
        <w:rPr>
          <w:rFonts w:ascii="Calibri" w:hAnsi="Calibri" w:cs="Helvetica"/>
        </w:rPr>
        <w:t xml:space="preserve"> to </w:t>
      </w:r>
      <w:r w:rsidR="006625D2">
        <w:rPr>
          <w:rFonts w:ascii="Calibri" w:hAnsi="Calibri" w:cs="Helvetica"/>
        </w:rPr>
        <w:t>reduce separation from 2-5 cm</w:t>
      </w:r>
      <w:r w:rsidR="00504B0C">
        <w:rPr>
          <w:rFonts w:ascii="Calibri" w:hAnsi="Calibri" w:cs="Helvetica"/>
        </w:rPr>
        <w:t xml:space="preserve"> (</w:t>
      </w:r>
      <w:r w:rsidR="00504B0C" w:rsidRPr="007F0FEF">
        <w:rPr>
          <w:rFonts w:ascii="Calibri" w:hAnsi="Calibri" w:cs="Helvetica"/>
          <w:color w:val="FF0000"/>
        </w:rPr>
        <w:t>in progress</w:t>
      </w:r>
      <w:r w:rsidR="00504B0C">
        <w:rPr>
          <w:rFonts w:ascii="Calibri" w:hAnsi="Calibri" w:cs="Helvetica"/>
        </w:rPr>
        <w:t>)</w:t>
      </w:r>
    </w:p>
    <w:p w14:paraId="74A68CE4" w14:textId="4D108C2A" w:rsidR="006625D2" w:rsidRDefault="006625D2" w:rsidP="006625D2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6625D2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make camera settings data available for VARS (</w:t>
      </w:r>
      <w:r w:rsidR="00504B0C">
        <w:rPr>
          <w:rFonts w:ascii="Calibri" w:hAnsi="Calibri" w:cs="Helvetica"/>
        </w:rPr>
        <w:t>postponed until after June 1</w:t>
      </w:r>
      <w:r w:rsidR="00504B0C" w:rsidRPr="00504B0C">
        <w:rPr>
          <w:rFonts w:ascii="Calibri" w:hAnsi="Calibri" w:cs="Helvetica"/>
          <w:vertAlign w:val="superscript"/>
        </w:rPr>
        <w:t>st</w:t>
      </w:r>
      <w:r w:rsidR="00504B0C">
        <w:rPr>
          <w:rFonts w:ascii="Calibri" w:hAnsi="Calibri" w:cs="Helvetica"/>
        </w:rPr>
        <w:t xml:space="preserve"> </w:t>
      </w:r>
      <w:proofErr w:type="spellStart"/>
      <w:r w:rsidR="00504B0C">
        <w:rPr>
          <w:rFonts w:ascii="Calibri" w:hAnsi="Calibri" w:cs="Helvetica"/>
        </w:rPr>
        <w:t>MiniROV</w:t>
      </w:r>
      <w:proofErr w:type="spellEnd"/>
      <w:r w:rsidR="00504B0C">
        <w:rPr>
          <w:rFonts w:ascii="Calibri" w:hAnsi="Calibri" w:cs="Helvetica"/>
        </w:rPr>
        <w:t xml:space="preserve"> dive</w:t>
      </w:r>
      <w:r>
        <w:rPr>
          <w:rFonts w:ascii="Calibri" w:hAnsi="Calibri" w:cs="Helvetica"/>
        </w:rPr>
        <w:t>)</w:t>
      </w:r>
    </w:p>
    <w:p w14:paraId="788886CB" w14:textId="77777777" w:rsidR="005256F9" w:rsidRDefault="006625D2" w:rsidP="006625D2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Alana</w:t>
      </w:r>
      <w:r w:rsidRPr="006625D2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provide blue LED light to Kakani</w:t>
      </w:r>
    </w:p>
    <w:p w14:paraId="4D56430B" w14:textId="6E67CAE5" w:rsidR="006625D2" w:rsidRDefault="005256F9" w:rsidP="006625D2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Alana</w:t>
      </w:r>
      <w:r w:rsidRPr="005256F9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</w:t>
      </w:r>
      <w:r w:rsidR="006625D2">
        <w:rPr>
          <w:rFonts w:ascii="Calibri" w:hAnsi="Calibri" w:cs="Helvetica"/>
        </w:rPr>
        <w:t xml:space="preserve">find out what Steve Rock budgeted for our project from Mike </w:t>
      </w:r>
      <w:proofErr w:type="spellStart"/>
      <w:r w:rsidR="006625D2">
        <w:rPr>
          <w:rFonts w:ascii="Calibri" w:hAnsi="Calibri" w:cs="Helvetica"/>
        </w:rPr>
        <w:t>Risi</w:t>
      </w:r>
      <w:proofErr w:type="spellEnd"/>
      <w:r w:rsidR="006625D2">
        <w:rPr>
          <w:rFonts w:ascii="Calibri" w:hAnsi="Calibri" w:cs="Helvetica"/>
        </w:rPr>
        <w:t>; could use stereo cameras (smaller) for lab bench test</w:t>
      </w:r>
      <w:r w:rsidR="00504B0C">
        <w:rPr>
          <w:rFonts w:ascii="Calibri" w:hAnsi="Calibri" w:cs="Helvetica"/>
        </w:rPr>
        <w:t xml:space="preserve"> (</w:t>
      </w:r>
      <w:r w:rsidR="00504B0C" w:rsidRPr="007F0FEF">
        <w:rPr>
          <w:rFonts w:ascii="Calibri" w:hAnsi="Calibri" w:cs="Helvetica"/>
          <w:b/>
        </w:rPr>
        <w:t>complete</w:t>
      </w:r>
      <w:r w:rsidR="007F0FEF" w:rsidRPr="007F0FEF">
        <w:rPr>
          <w:rFonts w:ascii="Calibri" w:hAnsi="Calibri" w:cs="Helvetica"/>
          <w:b/>
        </w:rPr>
        <w:t>d</w:t>
      </w:r>
      <w:r w:rsidR="00504B0C">
        <w:rPr>
          <w:rFonts w:ascii="Calibri" w:hAnsi="Calibri" w:cs="Helvetica"/>
        </w:rPr>
        <w:t xml:space="preserve">; </w:t>
      </w:r>
      <w:r w:rsidR="007F0FEF">
        <w:rPr>
          <w:rFonts w:ascii="Calibri" w:hAnsi="Calibri" w:cs="Helvetica"/>
        </w:rPr>
        <w:t>~$7K available for cameras and ~$1K for mount</w:t>
      </w:r>
      <w:r w:rsidR="00504B0C">
        <w:rPr>
          <w:rFonts w:ascii="Calibri" w:hAnsi="Calibri" w:cs="Helvetica"/>
        </w:rPr>
        <w:t>)</w:t>
      </w:r>
    </w:p>
    <w:p w14:paraId="293A55F3" w14:textId="6A4B247E" w:rsidR="006625D2" w:rsidRDefault="006625D2" w:rsidP="006625D2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Kakani and Alana</w:t>
      </w:r>
      <w:r w:rsidRPr="006625D2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acrylic cubes from McMaster</w:t>
      </w:r>
    </w:p>
    <w:p w14:paraId="47F7036C" w14:textId="7326B1E6" w:rsidR="006625D2" w:rsidRDefault="006625D2" w:rsidP="006625D2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Kakani</w:t>
      </w:r>
      <w:r w:rsidRPr="006625D2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come up with side-by side comparison of high speed cameras; ask about borrowing for two weeks in June to test data rates, sensitivity</w:t>
      </w:r>
      <w:r w:rsidR="007F0FEF">
        <w:rPr>
          <w:rFonts w:ascii="Calibri" w:hAnsi="Calibri" w:cs="Helvetica"/>
        </w:rPr>
        <w:t xml:space="preserve"> (</w:t>
      </w:r>
      <w:r w:rsidR="007F0FEF" w:rsidRPr="007F0FEF">
        <w:rPr>
          <w:rFonts w:ascii="Calibri" w:hAnsi="Calibri" w:cs="Helvetica"/>
          <w:color w:val="FF0000"/>
        </w:rPr>
        <w:t>in progress</w:t>
      </w:r>
      <w:r w:rsidR="00510DFB">
        <w:rPr>
          <w:rFonts w:ascii="Calibri" w:hAnsi="Calibri" w:cs="Helvetica"/>
          <w:color w:val="FF0000"/>
        </w:rPr>
        <w:t xml:space="preserve">; </w:t>
      </w:r>
      <w:r w:rsidR="00510DFB" w:rsidRPr="00510DFB">
        <w:rPr>
          <w:rFonts w:ascii="Calibri" w:hAnsi="Calibri" w:cs="Helvetica"/>
        </w:rPr>
        <w:t>contacted camera reps to ask about borrowing cameras</w:t>
      </w:r>
      <w:r w:rsidR="007F0FEF">
        <w:rPr>
          <w:rFonts w:ascii="Calibri" w:hAnsi="Calibri" w:cs="Helvetica"/>
        </w:rPr>
        <w:t>)</w:t>
      </w:r>
    </w:p>
    <w:p w14:paraId="5CBF3D6D" w14:textId="295B5702" w:rsidR="007067DF" w:rsidRDefault="00504B0C" w:rsidP="004D278A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 xml:space="preserve">Dale and </w:t>
      </w:r>
      <w:r w:rsidR="006625D2">
        <w:rPr>
          <w:rFonts w:ascii="Calibri" w:hAnsi="Calibri" w:cs="Calibri"/>
          <w:b/>
          <w:bCs/>
        </w:rPr>
        <w:t>Alana</w:t>
      </w:r>
      <w:r w:rsidR="006625D2" w:rsidRPr="006625D2">
        <w:rPr>
          <w:rFonts w:ascii="Calibri" w:hAnsi="Calibri" w:cs="Helvetica"/>
        </w:rPr>
        <w:t>:</w:t>
      </w:r>
      <w:r w:rsidR="006625D2">
        <w:rPr>
          <w:rFonts w:ascii="Calibri" w:hAnsi="Calibri" w:cs="Helvetica"/>
        </w:rPr>
        <w:t xml:space="preserve"> find out high speed housing options at MBARI</w:t>
      </w:r>
      <w:r>
        <w:rPr>
          <w:rFonts w:ascii="Calibri" w:hAnsi="Calibri" w:cs="Helvetica"/>
        </w:rPr>
        <w:t xml:space="preserve"> (</w:t>
      </w:r>
      <w:r w:rsidRPr="00504B0C">
        <w:rPr>
          <w:rFonts w:ascii="Calibri" w:hAnsi="Calibri" w:cs="Helvetica"/>
          <w:b/>
        </w:rPr>
        <w:t>completed</w:t>
      </w:r>
      <w:r>
        <w:rPr>
          <w:rFonts w:ascii="Calibri" w:hAnsi="Calibri" w:cs="Helvetica"/>
        </w:rPr>
        <w:t xml:space="preserve">; Panasonic housing with </w:t>
      </w:r>
      <w:proofErr w:type="spellStart"/>
      <w:r>
        <w:rPr>
          <w:rFonts w:ascii="Calibri" w:hAnsi="Calibri" w:cs="Helvetica"/>
        </w:rPr>
        <w:t>Fujinon</w:t>
      </w:r>
      <w:proofErr w:type="spellEnd"/>
      <w:r>
        <w:rPr>
          <w:rFonts w:ascii="Calibri" w:hAnsi="Calibri" w:cs="Helvetica"/>
        </w:rPr>
        <w:t xml:space="preserve"> lens; serial </w:t>
      </w:r>
      <w:proofErr w:type="spellStart"/>
      <w:r>
        <w:rPr>
          <w:rFonts w:ascii="Calibri" w:hAnsi="Calibri" w:cs="Helvetica"/>
        </w:rPr>
        <w:t>comms</w:t>
      </w:r>
      <w:proofErr w:type="spellEnd"/>
      <w:r>
        <w:rPr>
          <w:rFonts w:ascii="Calibri" w:hAnsi="Calibri" w:cs="Helvetica"/>
        </w:rPr>
        <w:t>)</w:t>
      </w:r>
    </w:p>
    <w:p w14:paraId="27549970" w14:textId="2AB2CC37" w:rsidR="006A6E79" w:rsidRPr="006A6E79" w:rsidRDefault="006A6E79" w:rsidP="006A6E79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Alana</w:t>
      </w:r>
      <w:r w:rsidRPr="006A6E79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modify </w:t>
      </w:r>
      <w:proofErr w:type="spellStart"/>
      <w:r>
        <w:rPr>
          <w:rFonts w:ascii="Calibri" w:hAnsi="Calibri" w:cs="Helvetica"/>
        </w:rPr>
        <w:t>MiniROV</w:t>
      </w:r>
      <w:proofErr w:type="spellEnd"/>
      <w:r>
        <w:rPr>
          <w:rFonts w:ascii="Calibri" w:hAnsi="Calibri" w:cs="Helvetica"/>
        </w:rPr>
        <w:t xml:space="preserve"> </w:t>
      </w:r>
      <w:proofErr w:type="spellStart"/>
      <w:r>
        <w:rPr>
          <w:rFonts w:ascii="Calibri" w:hAnsi="Calibri" w:cs="Helvetica"/>
        </w:rPr>
        <w:t>epod</w:t>
      </w:r>
      <w:proofErr w:type="spellEnd"/>
      <w:r>
        <w:rPr>
          <w:rFonts w:ascii="Calibri" w:hAnsi="Calibri" w:cs="Helvetica"/>
        </w:rPr>
        <w:t xml:space="preserve"> schematic</w:t>
      </w:r>
    </w:p>
    <w:p w14:paraId="2FA460E8" w14:textId="77777777" w:rsidR="007067DF" w:rsidRDefault="007067DF" w:rsidP="004D278A">
      <w:pPr>
        <w:rPr>
          <w:rFonts w:ascii="Calibri" w:hAnsi="Calibri" w:cs="Helvetica"/>
        </w:rPr>
      </w:pPr>
    </w:p>
    <w:p w14:paraId="73CE064D" w14:textId="77777777" w:rsidR="00D11CA0" w:rsidRPr="00A169A0" w:rsidRDefault="00A169A0" w:rsidP="004D278A">
      <w:pPr>
        <w:rPr>
          <w:rFonts w:ascii="Calibri" w:hAnsi="Calibri"/>
        </w:rPr>
      </w:pPr>
      <w:proofErr w:type="spellStart"/>
      <w:r>
        <w:rPr>
          <w:rFonts w:ascii="Calibri" w:hAnsi="Calibri"/>
        </w:rPr>
        <w:t>MiniROV</w:t>
      </w:r>
      <w:proofErr w:type="spellEnd"/>
      <w:r w:rsidR="00D11CA0" w:rsidRPr="00A169A0">
        <w:rPr>
          <w:rFonts w:ascii="Calibri" w:hAnsi="Calibri"/>
        </w:rPr>
        <w:t xml:space="preserve"> back mid-April; available May 1</w:t>
      </w:r>
      <w:r w:rsidR="00D11CA0" w:rsidRPr="00A169A0">
        <w:rPr>
          <w:rFonts w:ascii="Calibri" w:hAnsi="Calibri"/>
          <w:vertAlign w:val="superscript"/>
        </w:rPr>
        <w:t>st</w:t>
      </w:r>
    </w:p>
    <w:sectPr w:rsidR="00D11CA0" w:rsidRPr="00A169A0" w:rsidSect="00B229A5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96CB1"/>
    <w:multiLevelType w:val="hybridMultilevel"/>
    <w:tmpl w:val="12D61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3564B0"/>
    <w:multiLevelType w:val="hybridMultilevel"/>
    <w:tmpl w:val="1890CE1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5CA4E52"/>
    <w:multiLevelType w:val="hybridMultilevel"/>
    <w:tmpl w:val="E7AAF8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287413E"/>
    <w:multiLevelType w:val="hybridMultilevel"/>
    <w:tmpl w:val="667E85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6B85D57"/>
    <w:multiLevelType w:val="multilevel"/>
    <w:tmpl w:val="12D618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A83F34"/>
    <w:multiLevelType w:val="hybridMultilevel"/>
    <w:tmpl w:val="D52CBA2C"/>
    <w:lvl w:ilvl="0" w:tplc="6AFCB922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25009C"/>
    <w:multiLevelType w:val="hybridMultilevel"/>
    <w:tmpl w:val="2E164674"/>
    <w:lvl w:ilvl="0" w:tplc="0409000F">
      <w:start w:val="1"/>
      <w:numFmt w:val="decimal"/>
      <w:lvlText w:val="%1."/>
      <w:lvlJc w:val="left"/>
      <w:pPr>
        <w:ind w:left="760" w:hanging="360"/>
      </w:p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7">
    <w:nsid w:val="7A544B7E"/>
    <w:multiLevelType w:val="hybridMultilevel"/>
    <w:tmpl w:val="1B5E2E72"/>
    <w:lvl w:ilvl="0" w:tplc="26C8236C">
      <w:start w:val="1"/>
      <w:numFmt w:val="decimal"/>
      <w:lvlText w:val="%1."/>
      <w:lvlJc w:val="left"/>
      <w:pPr>
        <w:ind w:left="960" w:hanging="60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5"/>
  </w:num>
  <w:num w:numId="5">
    <w:abstractNumId w:val="0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9A5"/>
    <w:rsid w:val="00090F3A"/>
    <w:rsid w:val="000E1483"/>
    <w:rsid w:val="002865FF"/>
    <w:rsid w:val="00373936"/>
    <w:rsid w:val="00461DFF"/>
    <w:rsid w:val="004C470A"/>
    <w:rsid w:val="004D278A"/>
    <w:rsid w:val="00504B0C"/>
    <w:rsid w:val="00510DFB"/>
    <w:rsid w:val="005256F9"/>
    <w:rsid w:val="006377E2"/>
    <w:rsid w:val="00643544"/>
    <w:rsid w:val="00647158"/>
    <w:rsid w:val="006625D2"/>
    <w:rsid w:val="006939FD"/>
    <w:rsid w:val="006A6E79"/>
    <w:rsid w:val="007067DF"/>
    <w:rsid w:val="0073165E"/>
    <w:rsid w:val="00784249"/>
    <w:rsid w:val="0079495B"/>
    <w:rsid w:val="007F0FEF"/>
    <w:rsid w:val="00881B93"/>
    <w:rsid w:val="00890243"/>
    <w:rsid w:val="008B6C8F"/>
    <w:rsid w:val="00A169A0"/>
    <w:rsid w:val="00AA53FE"/>
    <w:rsid w:val="00B229A5"/>
    <w:rsid w:val="00B432C9"/>
    <w:rsid w:val="00B61560"/>
    <w:rsid w:val="00B631CD"/>
    <w:rsid w:val="00BC1ACA"/>
    <w:rsid w:val="00C72721"/>
    <w:rsid w:val="00D11CA0"/>
    <w:rsid w:val="00E81092"/>
    <w:rsid w:val="00F6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706BAF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69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69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1510</Characters>
  <Application>Microsoft Macintosh Word</Application>
  <DocSecurity>0</DocSecurity>
  <Lines>12</Lines>
  <Paragraphs>3</Paragraphs>
  <ScaleCrop>false</ScaleCrop>
  <Company>Monterey Bay Aquarium Research Institute</Company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Kakani Katija</dc:creator>
  <cp:keywords/>
  <dc:description/>
  <cp:lastModifiedBy>Kakani Katija</cp:lastModifiedBy>
  <cp:revision>3</cp:revision>
  <dcterms:created xsi:type="dcterms:W3CDTF">2015-04-08T23:55:00Z</dcterms:created>
  <dcterms:modified xsi:type="dcterms:W3CDTF">2015-04-08T23:55:00Z</dcterms:modified>
</cp:coreProperties>
</file>