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C51A009" w14:textId="3F8A5F70" w:rsidR="00A169A0" w:rsidRPr="00A169A0" w:rsidRDefault="00C36F9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>
        <w:rPr>
          <w:rFonts w:ascii="Calibri" w:hAnsi="Calibri" w:cs="Helvetica"/>
          <w:b/>
        </w:rPr>
        <w:t>First ship day on June 1</w:t>
      </w:r>
      <w:r w:rsidRPr="00C36F90">
        <w:rPr>
          <w:rFonts w:ascii="Calibri" w:hAnsi="Calibri" w:cs="Helvetica"/>
          <w:b/>
          <w:vertAlign w:val="superscript"/>
        </w:rPr>
        <w:t>st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6924DA35" w14:textId="0B110795" w:rsidR="00890243" w:rsidRDefault="00890243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890243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laser mount for MiniROV to </w:t>
      </w:r>
      <w:r w:rsidR="006625D2">
        <w:rPr>
          <w:rFonts w:ascii="Calibri" w:hAnsi="Calibri" w:cs="Helvetica"/>
        </w:rPr>
        <w:t>reduce separation from 2-5 cm</w:t>
      </w:r>
      <w:r w:rsidR="00504B0C">
        <w:rPr>
          <w:rFonts w:ascii="Calibri" w:hAnsi="Calibri" w:cs="Helvetica"/>
        </w:rPr>
        <w:t xml:space="preserve"> (</w:t>
      </w:r>
      <w:r w:rsidR="00C6090E" w:rsidRPr="00C6090E">
        <w:rPr>
          <w:rFonts w:ascii="Calibri" w:hAnsi="Calibri" w:cs="Helvetica"/>
          <w:b/>
        </w:rPr>
        <w:t>completed</w:t>
      </w:r>
      <w:r w:rsidR="00504B0C">
        <w:rPr>
          <w:rFonts w:ascii="Calibri" w:hAnsi="Calibri" w:cs="Helvetica"/>
        </w:rPr>
        <w:t>)</w:t>
      </w:r>
    </w:p>
    <w:p w14:paraId="4F9187FA" w14:textId="25151A1F" w:rsidR="000D4AF7" w:rsidRDefault="000D4AF7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Alana/Johnny</w:t>
      </w:r>
      <w:r w:rsidRPr="000D4AF7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end cap for laser housing to protect glass dome</w:t>
      </w:r>
      <w:r w:rsidR="00C36F90">
        <w:rPr>
          <w:rFonts w:ascii="Calibri" w:hAnsi="Calibri" w:cs="Helvetica"/>
        </w:rPr>
        <w:t xml:space="preserve"> (</w:t>
      </w:r>
      <w:r w:rsidR="00C6090E">
        <w:rPr>
          <w:rFonts w:ascii="Calibri" w:hAnsi="Calibri" w:cs="Helvetica"/>
          <w:b/>
        </w:rPr>
        <w:t>completed; where is it????</w:t>
      </w:r>
      <w:r w:rsidR="00C36F90">
        <w:rPr>
          <w:rFonts w:ascii="Calibri" w:hAnsi="Calibri" w:cs="Helvetica"/>
        </w:rPr>
        <w:t>)</w:t>
      </w:r>
    </w:p>
    <w:p w14:paraId="5A7DD8F4" w14:textId="192029C5" w:rsidR="00C36F90" w:rsidRDefault="00C36F90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36F90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schematic for dye injector</w:t>
      </w:r>
    </w:p>
    <w:p w14:paraId="0FAC58FF" w14:textId="77777777" w:rsidR="000D4AF7" w:rsidRDefault="000D4AF7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 (</w:t>
      </w:r>
      <w:r w:rsidRPr="00C11C87">
        <w:rPr>
          <w:rFonts w:ascii="Calibri" w:hAnsi="Calibri" w:cs="Helvetica"/>
          <w:b/>
        </w:rPr>
        <w:t>postponed</w:t>
      </w:r>
      <w:r>
        <w:rPr>
          <w:rFonts w:ascii="Calibri" w:hAnsi="Calibri" w:cs="Helvetica"/>
        </w:rPr>
        <w:t xml:space="preserve"> until after June 1</w:t>
      </w:r>
      <w:r w:rsidRPr="00504B0C">
        <w:rPr>
          <w:rFonts w:ascii="Calibri" w:hAnsi="Calibri" w:cs="Helvetica"/>
          <w:vertAlign w:val="superscript"/>
        </w:rPr>
        <w:t>st</w:t>
      </w:r>
      <w:r>
        <w:rPr>
          <w:rFonts w:ascii="Calibri" w:hAnsi="Calibri" w:cs="Helvetica"/>
        </w:rPr>
        <w:t xml:space="preserve"> MiniROV dive)</w:t>
      </w:r>
    </w:p>
    <w:p w14:paraId="634C130D" w14:textId="35C7F162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figure out how to mirror project library on RAID drive</w:t>
      </w:r>
    </w:p>
    <w:p w14:paraId="729769EF" w14:textId="58DA7F0E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add folder media&gt;ship&gt;date and include video/pics/select video data</w:t>
      </w:r>
    </w:p>
    <w:p w14:paraId="2DA61E05" w14:textId="43427842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Frank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look into AC for van</w:t>
      </w:r>
    </w:p>
    <w:p w14:paraId="7DC680A7" w14:textId="3E616C49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interface AUX camera with MiniROV and affix to laser housing</w:t>
      </w:r>
    </w:p>
    <w:p w14:paraId="3A83FE6B" w14:textId="21AB9EB3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evaluate connectors of IT-1000 in LRAUV lab</w:t>
      </w:r>
    </w:p>
    <w:p w14:paraId="4FF405FA" w14:textId="5263270F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spare IT-1000 from Deep FOCE and share with Dale</w:t>
      </w:r>
    </w:p>
    <w:p w14:paraId="20B81DFD" w14:textId="4D62255C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contact FOCAL on GigE interface for MiniROV</w:t>
      </w:r>
    </w:p>
    <w:p w14:paraId="2C5B809F" w14:textId="39398CD1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tie in wireless headsets into ship comms</w:t>
      </w:r>
    </w:p>
    <w:p w14:paraId="641C343C" w14:textId="421B2559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get Teradeck working so ship can see MiniROV video, prep for DOEST</w:t>
      </w:r>
    </w:p>
    <w:p w14:paraId="6AF13214" w14:textId="719D8FCA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look into price of encoder for MiniROV</w:t>
      </w:r>
    </w:p>
    <w:p w14:paraId="622CF41B" w14:textId="1C8D193F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get BlackMagic overlay box</w:t>
      </w:r>
    </w:p>
    <w:p w14:paraId="6C0E4C78" w14:textId="22DFBA17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lead time fro CTD</w:t>
      </w:r>
    </w:p>
    <w:p w14:paraId="7BF2C610" w14:textId="54BBC149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follow up with Hans on Rachel Carson tracking</w:t>
      </w:r>
    </w:p>
    <w:p w14:paraId="024CBB58" w14:textId="166621B1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determine what cameras/housings are available to interface with MiniROV on GigE</w:t>
      </w:r>
    </w:p>
    <w:p w14:paraId="1FBC506D" w14:textId="78252DD5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open can, switch rattler, focal wire go back t o45 port</w:t>
      </w:r>
    </w:p>
    <w:p w14:paraId="455C3CF0" w14:textId="673C6FB7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enable wires need fixing on MiniROV</w:t>
      </w:r>
    </w:p>
    <w:p w14:paraId="0E0815E3" w14:textId="764D0DDB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add payout indicator on winch</w:t>
      </w:r>
    </w:p>
    <w:p w14:paraId="05197DF4" w14:textId="4F23EE88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change color (flashing red) when delta exceeds some value</w:t>
      </w:r>
    </w:p>
    <w:p w14:paraId="257330CD" w14:textId="44ED11A2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change glass port on laser housing</w:t>
      </w:r>
    </w:p>
    <w:p w14:paraId="1FE23A8E" w14:textId="4C4FD9C4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pressure test laser housing</w:t>
      </w:r>
    </w:p>
    <w:p w14:paraId="2E621948" w14:textId="73A6BE1B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adjust lens/laser alignment</w:t>
      </w:r>
    </w:p>
    <w:p w14:paraId="5ED8183A" w14:textId="693BC244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humidity sensor has negative reading when inside laser housing; positive when outside</w:t>
      </w:r>
    </w:p>
    <w:p w14:paraId="12DDFCE6" w14:textId="35A50D2C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more flexible tubing, smaller inner diameter for vortex generator</w:t>
      </w:r>
    </w:p>
    <w:p w14:paraId="601235C1" w14:textId="0CAEFF33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finer increments for dye injector</w:t>
      </w:r>
    </w:p>
    <w:p w14:paraId="7F697B60" w14:textId="15006C3F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out mobbing </w:t>
      </w:r>
      <w:bookmarkStart w:id="0" w:name="_GoBack"/>
      <w:bookmarkEnd w:id="0"/>
    </w:p>
    <w:p w14:paraId="29E2805B" w14:textId="64F7F4D5" w:rsidR="009F6A1D" w:rsidRDefault="009F6A1D" w:rsidP="004D278A">
      <w:pPr>
        <w:rPr>
          <w:rFonts w:ascii="Calibri" w:hAnsi="Calibri"/>
        </w:rPr>
      </w:pPr>
    </w:p>
    <w:p w14:paraId="046B98FA" w14:textId="1DBC2A24" w:rsidR="000D4AF7" w:rsidRDefault="00C6090E" w:rsidP="004D278A">
      <w:pPr>
        <w:rPr>
          <w:rFonts w:ascii="Calibri" w:hAnsi="Calibri"/>
          <w:vertAlign w:val="superscript"/>
        </w:rPr>
      </w:pPr>
      <w:r>
        <w:rPr>
          <w:rFonts w:ascii="Calibri" w:hAnsi="Calibri"/>
        </w:rPr>
        <w:t>Upcoming personnel off-site/vacations</w:t>
      </w:r>
    </w:p>
    <w:p w14:paraId="10BC6CD7" w14:textId="64506B94" w:rsidR="00B76496" w:rsidRDefault="00C6090E" w:rsidP="00C6090E">
      <w:pPr>
        <w:pStyle w:val="ListParagraph"/>
        <w:rPr>
          <w:rFonts w:ascii="Calibri" w:hAnsi="Calibri"/>
        </w:rPr>
      </w:pPr>
      <w:r>
        <w:rPr>
          <w:rFonts w:ascii="Calibri" w:hAnsi="Calibri"/>
        </w:rPr>
        <w:t>Chad: on vacation from June 3</w:t>
      </w:r>
      <w:r w:rsidRPr="00C6090E">
        <w:rPr>
          <w:rFonts w:ascii="Calibri" w:hAnsi="Calibri"/>
          <w:vertAlign w:val="superscript"/>
        </w:rPr>
        <w:t>rd</w:t>
      </w:r>
      <w:r>
        <w:rPr>
          <w:rFonts w:ascii="Calibri" w:hAnsi="Calibri"/>
        </w:rPr>
        <w:t>-9</w:t>
      </w:r>
      <w:r w:rsidRPr="00C6090E"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>, return on 10</w:t>
      </w:r>
      <w:r w:rsidRPr="00C6090E"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 xml:space="preserve"> </w:t>
      </w:r>
    </w:p>
    <w:p w14:paraId="7C3C065F" w14:textId="359D016A" w:rsidR="00C6090E" w:rsidRPr="00B76496" w:rsidRDefault="00C6090E" w:rsidP="00C6090E">
      <w:pPr>
        <w:pStyle w:val="ListParagraph"/>
        <w:rPr>
          <w:rFonts w:ascii="Calibri" w:hAnsi="Calibri"/>
        </w:rPr>
      </w:pPr>
      <w:r>
        <w:rPr>
          <w:rFonts w:ascii="Calibri" w:hAnsi="Calibri"/>
        </w:rPr>
        <w:t>Kakani: at UCLA on June 3</w:t>
      </w:r>
      <w:r w:rsidRPr="00C6090E">
        <w:rPr>
          <w:rFonts w:ascii="Calibri" w:hAnsi="Calibri"/>
          <w:vertAlign w:val="superscript"/>
        </w:rPr>
        <w:t>rd</w:t>
      </w:r>
      <w:r>
        <w:rPr>
          <w:rFonts w:ascii="Calibri" w:hAnsi="Calibri"/>
        </w:rPr>
        <w:t>, at Caltech on June 4</w:t>
      </w:r>
      <w:r w:rsidRPr="00C6090E"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>, return on 6</w:t>
      </w:r>
      <w:r w:rsidRPr="00C6090E">
        <w:rPr>
          <w:rFonts w:ascii="Calibri" w:hAnsi="Calibri"/>
          <w:vertAlign w:val="superscript"/>
        </w:rPr>
        <w:t>th</w:t>
      </w:r>
    </w:p>
    <w:sectPr w:rsidR="00C6090E" w:rsidRPr="00B76496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E159B0"/>
    <w:multiLevelType w:val="hybridMultilevel"/>
    <w:tmpl w:val="0C28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90F3A"/>
    <w:rsid w:val="000D4AF7"/>
    <w:rsid w:val="000E1483"/>
    <w:rsid w:val="00210CCA"/>
    <w:rsid w:val="002865FF"/>
    <w:rsid w:val="00373936"/>
    <w:rsid w:val="0037634F"/>
    <w:rsid w:val="004345AB"/>
    <w:rsid w:val="00461DFF"/>
    <w:rsid w:val="00473F6C"/>
    <w:rsid w:val="004C470A"/>
    <w:rsid w:val="004D278A"/>
    <w:rsid w:val="00504B0C"/>
    <w:rsid w:val="00510DFB"/>
    <w:rsid w:val="005256F9"/>
    <w:rsid w:val="006377E2"/>
    <w:rsid w:val="0064045A"/>
    <w:rsid w:val="00643544"/>
    <w:rsid w:val="00647158"/>
    <w:rsid w:val="006625D2"/>
    <w:rsid w:val="006939FD"/>
    <w:rsid w:val="006A6E79"/>
    <w:rsid w:val="007067DF"/>
    <w:rsid w:val="0073165E"/>
    <w:rsid w:val="00784249"/>
    <w:rsid w:val="0079495B"/>
    <w:rsid w:val="007F0FEF"/>
    <w:rsid w:val="00881B93"/>
    <w:rsid w:val="00890243"/>
    <w:rsid w:val="008B6C8F"/>
    <w:rsid w:val="009F6A1D"/>
    <w:rsid w:val="00A169A0"/>
    <w:rsid w:val="00A85900"/>
    <w:rsid w:val="00AA53FE"/>
    <w:rsid w:val="00B229A5"/>
    <w:rsid w:val="00B432C9"/>
    <w:rsid w:val="00B516DE"/>
    <w:rsid w:val="00B61560"/>
    <w:rsid w:val="00B631CD"/>
    <w:rsid w:val="00B76496"/>
    <w:rsid w:val="00BC1ACA"/>
    <w:rsid w:val="00C11C87"/>
    <w:rsid w:val="00C30FC0"/>
    <w:rsid w:val="00C36F90"/>
    <w:rsid w:val="00C6090E"/>
    <w:rsid w:val="00C72721"/>
    <w:rsid w:val="00D11CA0"/>
    <w:rsid w:val="00D7083C"/>
    <w:rsid w:val="00DA5A2E"/>
    <w:rsid w:val="00E81092"/>
    <w:rsid w:val="00F6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278</Words>
  <Characters>1589</Characters>
  <Application>Microsoft Macintosh Word</Application>
  <DocSecurity>0</DocSecurity>
  <Lines>13</Lines>
  <Paragraphs>3</Paragraphs>
  <ScaleCrop>false</ScaleCrop>
  <Company>Monterey Bay Aquarium Research Institute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4</cp:revision>
  <dcterms:created xsi:type="dcterms:W3CDTF">2015-05-08T04:11:00Z</dcterms:created>
  <dcterms:modified xsi:type="dcterms:W3CDTF">2015-06-02T17:33:00Z</dcterms:modified>
</cp:coreProperties>
</file>