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0FAC58FF" w14:textId="1F23FCF8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2DA61E05" w14:textId="236E409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  <w:r w:rsidR="00850087">
        <w:rPr>
          <w:rFonts w:ascii="Calibri" w:hAnsi="Calibri" w:cs="Helvetica"/>
        </w:rPr>
        <w:t xml:space="preserve"> </w:t>
      </w:r>
      <w:r w:rsidR="00565152">
        <w:rPr>
          <w:rFonts w:ascii="Calibri" w:hAnsi="Calibri" w:cs="Helvetica"/>
        </w:rPr>
        <w:t>(</w:t>
      </w:r>
      <w:r w:rsidR="00565152" w:rsidRPr="008679C0">
        <w:rPr>
          <w:rFonts w:ascii="Calibri" w:hAnsi="Calibri" w:cs="Helvetica"/>
          <w:color w:val="FF0000"/>
        </w:rPr>
        <w:t>in progress</w:t>
      </w:r>
      <w:r w:rsidR="00565152">
        <w:rPr>
          <w:rFonts w:ascii="Calibri" w:hAnsi="Calibri" w:cs="Helvetica"/>
        </w:rPr>
        <w:t>; will be installed before July 27</w:t>
      </w:r>
      <w:r w:rsidR="00565152" w:rsidRPr="00565152">
        <w:rPr>
          <w:rFonts w:ascii="Calibri" w:hAnsi="Calibri" w:cs="Helvetica"/>
          <w:vertAlign w:val="superscript"/>
        </w:rPr>
        <w:t>th</w:t>
      </w:r>
      <w:r w:rsidR="00565152">
        <w:rPr>
          <w:rFonts w:ascii="Calibri" w:hAnsi="Calibri" w:cs="Helvetica"/>
        </w:rPr>
        <w:t>)</w:t>
      </w:r>
    </w:p>
    <w:p w14:paraId="7DC680A7" w14:textId="32222E6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and affix to laser housing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</w:t>
      </w:r>
      <w:r w:rsidR="00565152">
        <w:rPr>
          <w:rFonts w:ascii="Calibri" w:hAnsi="Calibri" w:cs="Helvetica"/>
        </w:rPr>
        <w:t>camera cable is ready; bracket needs to be made</w:t>
      </w:r>
      <w:r w:rsidR="006B4062">
        <w:rPr>
          <w:rFonts w:ascii="Calibri" w:hAnsi="Calibri" w:cs="Helvetica"/>
        </w:rPr>
        <w:t>)</w:t>
      </w:r>
    </w:p>
    <w:p w14:paraId="645AC0FD" w14:textId="72607DAE" w:rsidR="00565152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56515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test IT-1000 and </w:t>
      </w:r>
      <w:proofErr w:type="spellStart"/>
      <w:r>
        <w:rPr>
          <w:rFonts w:ascii="Calibri" w:hAnsi="Calibri" w:cs="Helvetica"/>
        </w:rPr>
        <w:t>MiniROV’s</w:t>
      </w:r>
      <w:proofErr w:type="spellEnd"/>
      <w:r>
        <w:rPr>
          <w:rFonts w:ascii="Calibri" w:hAnsi="Calibri" w:cs="Helvetica"/>
        </w:rPr>
        <w:t xml:space="preserve"> camera with Dave French’s IR lights</w:t>
      </w:r>
    </w:p>
    <w:p w14:paraId="2C6C32DB" w14:textId="0A9D1AB9" w:rsidR="00565152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56515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give Dave French’s IR lights to Kakani for high speed camera tests</w:t>
      </w:r>
    </w:p>
    <w:p w14:paraId="2C5B809F" w14:textId="36FCDB1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</w:t>
      </w:r>
      <w:proofErr w:type="spellStart"/>
      <w:r>
        <w:rPr>
          <w:rFonts w:ascii="Calibri" w:hAnsi="Calibri" w:cs="Helvetica"/>
        </w:rPr>
        <w:t>comms</w:t>
      </w:r>
      <w:proofErr w:type="spellEnd"/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6C0E4C78" w14:textId="1354B9E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</w:t>
      </w:r>
      <w:r w:rsidR="0055166A">
        <w:rPr>
          <w:rFonts w:ascii="Calibri" w:hAnsi="Calibri" w:cs="Helvetica"/>
        </w:rPr>
        <w:t>for</w:t>
      </w:r>
      <w:r>
        <w:rPr>
          <w:rFonts w:ascii="Calibri" w:hAnsi="Calibri" w:cs="Helvetica"/>
        </w:rPr>
        <w:t xml:space="preserve"> CTD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talk to Eric about purchasing </w:t>
      </w:r>
      <w:proofErr w:type="spellStart"/>
      <w:r w:rsidR="006B4062">
        <w:rPr>
          <w:rFonts w:ascii="Calibri" w:hAnsi="Calibri" w:cs="Helvetica"/>
        </w:rPr>
        <w:t>Valport</w:t>
      </w:r>
      <w:proofErr w:type="spellEnd"/>
      <w:r w:rsidR="006B4062">
        <w:rPr>
          <w:rFonts w:ascii="Calibri" w:hAnsi="Calibri" w:cs="Helvetica"/>
        </w:rPr>
        <w:t xml:space="preserve"> </w:t>
      </w:r>
      <w:proofErr w:type="spellStart"/>
      <w:r w:rsidR="006B4062">
        <w:rPr>
          <w:rFonts w:ascii="Calibri" w:hAnsi="Calibri" w:cs="Helvetica"/>
        </w:rPr>
        <w:t>MiniCT</w:t>
      </w:r>
      <w:proofErr w:type="spellEnd"/>
      <w:r w:rsidR="006B4062">
        <w:rPr>
          <w:rFonts w:ascii="Calibri" w:hAnsi="Calibri" w:cs="Helvetica"/>
        </w:rPr>
        <w:t>)</w:t>
      </w:r>
    </w:p>
    <w:p w14:paraId="1FBC506D" w14:textId="52F9966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</w:t>
      </w:r>
      <w:r w:rsidR="006B4062">
        <w:rPr>
          <w:rFonts w:ascii="Calibri" w:hAnsi="Calibri" w:cs="Helvetica"/>
        </w:rPr>
        <w:t>h rattler, focal wire go back t</w:t>
      </w:r>
      <w:r>
        <w:rPr>
          <w:rFonts w:ascii="Calibri" w:hAnsi="Calibri" w:cs="Helvetica"/>
        </w:rPr>
        <w:t>o</w:t>
      </w:r>
      <w:r w:rsidR="006B4062">
        <w:rPr>
          <w:rFonts w:ascii="Calibri" w:hAnsi="Calibri" w:cs="Helvetica"/>
        </w:rPr>
        <w:t xml:space="preserve"> </w:t>
      </w:r>
      <w:r>
        <w:rPr>
          <w:rFonts w:ascii="Calibri" w:hAnsi="Calibri" w:cs="Helvetica"/>
        </w:rPr>
        <w:t>45 port</w:t>
      </w:r>
      <w:r w:rsidR="00850087">
        <w:rPr>
          <w:rFonts w:ascii="Calibri" w:hAnsi="Calibri" w:cs="Helvetica"/>
        </w:rPr>
        <w:t xml:space="preserve"> (</w:t>
      </w:r>
      <w:r w:rsidR="00850087" w:rsidRPr="00850087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455C3CF0" w14:textId="74D1A20D" w:rsidR="00C6090E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Chad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enable wires need fixing on </w:t>
      </w:r>
      <w:proofErr w:type="spellStart"/>
      <w:r w:rsidR="00C6090E">
        <w:rPr>
          <w:rFonts w:ascii="Calibri" w:hAnsi="Calibri" w:cs="Helvetica"/>
        </w:rPr>
        <w:t>MiniROV</w:t>
      </w:r>
      <w:proofErr w:type="spellEnd"/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Pr="0042037A">
        <w:rPr>
          <w:rFonts w:ascii="Calibri" w:hAnsi="Calibri" w:cs="Helvetica"/>
        </w:rPr>
        <w:t>; will determine today</w:t>
      </w:r>
      <w:r w:rsidR="00850087">
        <w:rPr>
          <w:rFonts w:ascii="Calibri" w:hAnsi="Calibri" w:cs="Helvetica"/>
        </w:rPr>
        <w:t>)</w:t>
      </w:r>
    </w:p>
    <w:p w14:paraId="0E0815E3" w14:textId="08B61175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05197DF4" w14:textId="628455F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257330CD" w14:textId="008F989D" w:rsidR="00C6090E" w:rsidRDefault="0042037A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 and </w:t>
      </w:r>
      <w:r w:rsidR="00C6090E">
        <w:rPr>
          <w:rFonts w:ascii="Calibri" w:hAnsi="Calibri" w:cs="Calibri"/>
          <w:b/>
          <w:bCs/>
        </w:rPr>
        <w:t>Kakani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change glass port on laser housing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1FE23A8E" w14:textId="43634DB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pressure test laser housing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2E621948" w14:textId="27B6D95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5ED8183A" w14:textId="397FF31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 w:rsidR="00FE58AD">
        <w:rPr>
          <w:rFonts w:ascii="Calibri" w:hAnsi="Calibri" w:cs="Helvetica"/>
        </w:rPr>
        <w:t xml:space="preserve"> humidity sensor: </w:t>
      </w:r>
      <w:r>
        <w:rPr>
          <w:rFonts w:ascii="Calibri" w:hAnsi="Calibri" w:cs="Helvetica"/>
        </w:rPr>
        <w:t>negative when inside laser housing; positive when outside</w:t>
      </w:r>
      <w:r w:rsidR="00826D46">
        <w:rPr>
          <w:rFonts w:ascii="Calibri" w:hAnsi="Calibri" w:cs="Helvetica"/>
        </w:rPr>
        <w:t xml:space="preserve"> (</w:t>
      </w:r>
      <w:r w:rsidR="0042037A" w:rsidRPr="0042037A">
        <w:rPr>
          <w:rFonts w:ascii="Calibri" w:hAnsi="Calibri" w:cs="Helvetica"/>
          <w:b/>
        </w:rPr>
        <w:t>completed</w:t>
      </w:r>
      <w:r w:rsidR="0042037A" w:rsidRPr="0042037A">
        <w:rPr>
          <w:rFonts w:ascii="Calibri" w:hAnsi="Calibri" w:cs="Helvetica"/>
        </w:rPr>
        <w:t>; negative when below sensor threshold)</w:t>
      </w:r>
    </w:p>
    <w:p w14:paraId="11C9D00B" w14:textId="6F6E0338" w:rsidR="00850087" w:rsidRDefault="0085008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85008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controller housing to evaluate function of humidity sensor</w:t>
      </w:r>
      <w:r w:rsidR="0042037A">
        <w:rPr>
          <w:rFonts w:ascii="Calibri" w:hAnsi="Calibri" w:cs="Helvetica"/>
        </w:rPr>
        <w:t xml:space="preserve"> (</w:t>
      </w:r>
      <w:r w:rsidR="0042037A" w:rsidRPr="008679C0">
        <w:rPr>
          <w:rFonts w:ascii="Calibri" w:hAnsi="Calibri" w:cs="Helvetica"/>
          <w:color w:val="FF0000"/>
        </w:rPr>
        <w:t>in progress</w:t>
      </w:r>
      <w:r w:rsidR="0042037A">
        <w:rPr>
          <w:rFonts w:ascii="Calibri" w:hAnsi="Calibri" w:cs="Helvetica"/>
        </w:rPr>
        <w:t>; add new desiccant and evaluate humidity sensor output)</w:t>
      </w:r>
    </w:p>
    <w:p w14:paraId="7BA68B29" w14:textId="0D1DAC3C" w:rsidR="00D937A2" w:rsidRDefault="00D937A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D937A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set up laser in LRAUV lab</w:t>
      </w:r>
      <w:r w:rsidR="0042037A">
        <w:rPr>
          <w:rFonts w:ascii="Calibri" w:hAnsi="Calibri" w:cs="Helvetica"/>
        </w:rPr>
        <w:t xml:space="preserve"> (</w:t>
      </w:r>
      <w:r w:rsidR="0042037A" w:rsidRPr="0042037A">
        <w:rPr>
          <w:rFonts w:ascii="Calibri" w:hAnsi="Calibri" w:cs="Helvetica"/>
          <w:b/>
        </w:rPr>
        <w:t>completed</w:t>
      </w:r>
      <w:r w:rsidR="0042037A">
        <w:rPr>
          <w:rFonts w:ascii="Calibri" w:hAnsi="Calibri" w:cs="Helvetica"/>
        </w:rPr>
        <w:t>)</w:t>
      </w:r>
    </w:p>
    <w:p w14:paraId="12DDFCE6" w14:textId="0CC5B82A" w:rsidR="00C6090E" w:rsidRDefault="0042037A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Kakani and </w:t>
      </w:r>
      <w:r w:rsidR="00C6090E">
        <w:rPr>
          <w:rFonts w:ascii="Calibri" w:hAnsi="Calibri" w:cs="Calibri"/>
          <w:b/>
          <w:bCs/>
        </w:rPr>
        <w:t>Dale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more flexible tubing, smaller inner diameter for vortex generator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Pr="008679C0">
        <w:rPr>
          <w:rFonts w:ascii="Calibri" w:hAnsi="Calibri" w:cs="Helvetica"/>
        </w:rPr>
        <w:t xml:space="preserve">; will order from McMaster Carr </w:t>
      </w:r>
      <w:proofErr w:type="spellStart"/>
      <w:r w:rsidRPr="008679C0">
        <w:rPr>
          <w:rFonts w:ascii="Calibri" w:hAnsi="Calibri" w:cs="Helvetica"/>
        </w:rPr>
        <w:t>tygon</w:t>
      </w:r>
      <w:proofErr w:type="spellEnd"/>
      <w:r w:rsidRPr="008679C0">
        <w:rPr>
          <w:rFonts w:ascii="Calibri" w:hAnsi="Calibri" w:cs="Helvetica"/>
        </w:rPr>
        <w:t xml:space="preserve"> tubing ID 1”</w:t>
      </w:r>
      <w:r w:rsidR="00850087">
        <w:rPr>
          <w:rFonts w:ascii="Calibri" w:hAnsi="Calibri" w:cs="Helvetica"/>
        </w:rPr>
        <w:t>)</w:t>
      </w:r>
    </w:p>
    <w:p w14:paraId="601235C1" w14:textId="3D86D34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  <w:r w:rsidR="00850087">
        <w:rPr>
          <w:rFonts w:ascii="Calibri" w:hAnsi="Calibri" w:cs="Helvetica"/>
        </w:rPr>
        <w:t xml:space="preserve"> or slider</w:t>
      </w:r>
      <w:r w:rsidR="0042037A">
        <w:rPr>
          <w:rFonts w:ascii="Calibri" w:hAnsi="Calibri" w:cs="Helvetica"/>
        </w:rPr>
        <w:t xml:space="preserve">; determine whether </w:t>
      </w:r>
      <w:proofErr w:type="spellStart"/>
      <w:r w:rsidR="0042037A">
        <w:rPr>
          <w:rFonts w:ascii="Calibri" w:hAnsi="Calibri" w:cs="Helvetica"/>
        </w:rPr>
        <w:t>LabView</w:t>
      </w:r>
      <w:proofErr w:type="spellEnd"/>
      <w:r w:rsidR="0042037A">
        <w:rPr>
          <w:rFonts w:ascii="Calibri" w:hAnsi="Calibri" w:cs="Helvetica"/>
        </w:rPr>
        <w:t xml:space="preserve"> program already does manual increments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</w:t>
      </w:r>
      <w:r w:rsidR="00D937A2" w:rsidRPr="00512F76">
        <w:rPr>
          <w:rFonts w:ascii="Calibri" w:hAnsi="Calibri" w:cs="Helvetica"/>
          <w:color w:val="FF0000"/>
        </w:rPr>
        <w:t>s</w:t>
      </w:r>
      <w:r w:rsidR="00850087">
        <w:rPr>
          <w:rFonts w:ascii="Calibri" w:hAnsi="Calibri" w:cs="Helvetica"/>
        </w:rPr>
        <w:t>)</w:t>
      </w:r>
    </w:p>
    <w:p w14:paraId="1836E1C0" w14:textId="4AAF513E" w:rsidR="0042037A" w:rsidRPr="0042037A" w:rsidRDefault="00D937A2" w:rsidP="0042037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find out </w:t>
      </w:r>
      <w:proofErr w:type="spellStart"/>
      <w:r w:rsidR="00C6090E">
        <w:rPr>
          <w:rFonts w:ascii="Calibri" w:hAnsi="Calibri" w:cs="Helvetica"/>
        </w:rPr>
        <w:t>mobing</w:t>
      </w:r>
      <w:proofErr w:type="spellEnd"/>
      <w:r w:rsidR="00C6090E">
        <w:rPr>
          <w:rFonts w:ascii="Calibri" w:hAnsi="Calibri" w:cs="Helvetica"/>
        </w:rPr>
        <w:t xml:space="preserve"> </w:t>
      </w:r>
      <w:r w:rsidR="00FE58AD">
        <w:rPr>
          <w:rFonts w:ascii="Calibri" w:hAnsi="Calibri" w:cs="Helvetica"/>
        </w:rPr>
        <w:t xml:space="preserve">and </w:t>
      </w:r>
      <w:proofErr w:type="spellStart"/>
      <w:r w:rsidR="00FE58AD">
        <w:rPr>
          <w:rFonts w:ascii="Calibri" w:hAnsi="Calibri" w:cs="Helvetica"/>
        </w:rPr>
        <w:t>demobing</w:t>
      </w:r>
      <w:proofErr w:type="spellEnd"/>
      <w:r w:rsidR="00FE58AD">
        <w:rPr>
          <w:rFonts w:ascii="Calibri" w:hAnsi="Calibri" w:cs="Helvetica"/>
        </w:rPr>
        <w:t xml:space="preserve"> situation for </w:t>
      </w:r>
      <w:r w:rsidR="0042037A">
        <w:rPr>
          <w:rFonts w:ascii="Calibri" w:hAnsi="Calibri" w:cs="Helvetica"/>
        </w:rPr>
        <w:t>J</w:t>
      </w:r>
      <w:r w:rsidR="00FE58AD">
        <w:rPr>
          <w:rFonts w:ascii="Calibri" w:hAnsi="Calibri" w:cs="Helvetica"/>
        </w:rPr>
        <w:t>uly dive</w:t>
      </w:r>
    </w:p>
    <w:p w14:paraId="2187C46C" w14:textId="42CC9BB4" w:rsidR="00FE58AD" w:rsidRDefault="00FE58AD" w:rsidP="00FE58A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</w:t>
      </w:r>
      <w:r w:rsidR="0042037A">
        <w:rPr>
          <w:rFonts w:ascii="Calibri" w:hAnsi="Calibri" w:cs="Helvetica"/>
        </w:rPr>
        <w:t>; find out max speed</w:t>
      </w:r>
    </w:p>
    <w:p w14:paraId="7C3C065F" w14:textId="5C6F0BC6" w:rsidR="00C6090E" w:rsidRDefault="0055166A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55166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follow up wi</w:t>
      </w:r>
      <w:bookmarkStart w:id="0" w:name="_GoBack"/>
      <w:bookmarkEnd w:id="0"/>
      <w:r>
        <w:rPr>
          <w:rFonts w:ascii="Calibri" w:hAnsi="Calibri" w:cs="Helvetica"/>
        </w:rPr>
        <w:t>th Phantom to find out when demo camera will arrive</w:t>
      </w:r>
      <w:r w:rsidR="007D071C">
        <w:rPr>
          <w:rFonts w:ascii="Calibri" w:hAnsi="Calibri" w:cs="Helvetica"/>
        </w:rPr>
        <w:t>; need M110 to determine size</w:t>
      </w:r>
      <w:r w:rsidR="008679C0">
        <w:rPr>
          <w:rFonts w:ascii="Calibri" w:hAnsi="Calibri" w:cs="Helvetica"/>
        </w:rPr>
        <w:t xml:space="preserve"> (</w:t>
      </w:r>
      <w:r w:rsidR="008679C0" w:rsidRPr="008679C0">
        <w:rPr>
          <w:rFonts w:ascii="Calibri" w:hAnsi="Calibri" w:cs="Helvetica"/>
          <w:b/>
        </w:rPr>
        <w:t>completed</w:t>
      </w:r>
      <w:r w:rsidR="008679C0">
        <w:rPr>
          <w:rFonts w:ascii="Calibri" w:hAnsi="Calibri" w:cs="Helvetica"/>
        </w:rPr>
        <w:t>)</w:t>
      </w:r>
    </w:p>
    <w:p w14:paraId="29290E34" w14:textId="0DCB9E2E" w:rsidR="00D937A2" w:rsidRDefault="00D937A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D937A2">
        <w:rPr>
          <w:rFonts w:ascii="Calibri" w:hAnsi="Calibri" w:cs="Calibri"/>
        </w:rPr>
        <w:t>:</w:t>
      </w:r>
      <w:r>
        <w:rPr>
          <w:rFonts w:ascii="Calibri" w:hAnsi="Calibri" w:cs="Helvetica"/>
        </w:rPr>
        <w:t xml:space="preserve"> talk to Bruce about science goals for cruise using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7D071C">
        <w:rPr>
          <w:rFonts w:ascii="Calibri" w:hAnsi="Calibri" w:cs="Helvetica"/>
        </w:rPr>
        <w:t xml:space="preserve">; tell him that sampling and </w:t>
      </w:r>
      <w:proofErr w:type="spellStart"/>
      <w:r w:rsidR="007D071C">
        <w:rPr>
          <w:rFonts w:ascii="Calibri" w:hAnsi="Calibri" w:cs="Helvetica"/>
        </w:rPr>
        <w:t>DeepPIV</w:t>
      </w:r>
      <w:proofErr w:type="spellEnd"/>
      <w:r w:rsidR="007D071C">
        <w:rPr>
          <w:rFonts w:ascii="Calibri" w:hAnsi="Calibri" w:cs="Helvetica"/>
        </w:rPr>
        <w:t xml:space="preserve"> cannot be conducted at same time</w:t>
      </w:r>
      <w:r w:rsidR="008679C0">
        <w:rPr>
          <w:rFonts w:ascii="Calibri" w:hAnsi="Calibri" w:cs="Helvetica"/>
        </w:rPr>
        <w:t xml:space="preserve"> (</w:t>
      </w:r>
      <w:r w:rsidR="008679C0" w:rsidRPr="008679C0">
        <w:rPr>
          <w:rFonts w:ascii="Calibri" w:hAnsi="Calibri" w:cs="Helvetica"/>
          <w:color w:val="FF0000"/>
        </w:rPr>
        <w:t>in progress</w:t>
      </w:r>
      <w:r w:rsidR="008679C0">
        <w:rPr>
          <w:rFonts w:ascii="Calibri" w:hAnsi="Calibri" w:cs="Helvetica"/>
        </w:rPr>
        <w:t>)</w:t>
      </w:r>
    </w:p>
    <w:p w14:paraId="7C9E303E" w14:textId="300A041D" w:rsidR="0042037A" w:rsidRPr="006A54DD" w:rsidRDefault="0042037A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schedule meeting with PC and </w:t>
      </w:r>
      <w:proofErr w:type="spellStart"/>
      <w:r>
        <w:rPr>
          <w:rFonts w:ascii="Calibri" w:hAnsi="Calibri" w:cs="Helvetica"/>
        </w:rPr>
        <w:t>DeepPIV</w:t>
      </w:r>
      <w:proofErr w:type="spellEnd"/>
      <w:r>
        <w:rPr>
          <w:rFonts w:ascii="Calibri" w:hAnsi="Calibri" w:cs="Helvetica"/>
        </w:rPr>
        <w:t xml:space="preserve"> for July 16</w:t>
      </w:r>
      <w:r w:rsidRPr="0042037A">
        <w:rPr>
          <w:rFonts w:ascii="Calibri" w:hAnsi="Calibri" w:cs="Helvetica"/>
          <w:vertAlign w:val="superscript"/>
        </w:rPr>
        <w:t>th</w:t>
      </w:r>
      <w:r>
        <w:rPr>
          <w:rFonts w:ascii="Calibri" w:hAnsi="Calibri" w:cs="Helvetica"/>
        </w:rPr>
        <w:t xml:space="preserve"> </w:t>
      </w:r>
    </w:p>
    <w:sectPr w:rsidR="0042037A" w:rsidRPr="006A54DD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4F3"/>
    <w:rsid w:val="002865FF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35C10"/>
    <w:rsid w:val="006377E2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3165E"/>
    <w:rsid w:val="00784249"/>
    <w:rsid w:val="0079495B"/>
    <w:rsid w:val="007D071C"/>
    <w:rsid w:val="007F0FEF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937A2"/>
    <w:rsid w:val="00DA5A2E"/>
    <w:rsid w:val="00E81092"/>
    <w:rsid w:val="00F66471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1831</Characters>
  <Application>Microsoft Macintosh Word</Application>
  <DocSecurity>0</DocSecurity>
  <Lines>15</Lines>
  <Paragraphs>4</Paragraphs>
  <ScaleCrop>false</ScaleCrop>
  <Company>Monterey Bay Aquarium Research Institute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2015-06-25T16:27:00Z</dcterms:created>
  <dcterms:modified xsi:type="dcterms:W3CDTF">2015-06-25T17:02:00Z</dcterms:modified>
</cp:coreProperties>
</file>