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114AFB25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212ABA">
        <w:rPr>
          <w:rFonts w:ascii="Calibri" w:hAnsi="Calibri" w:cs="Calibri"/>
          <w:bCs/>
        </w:rPr>
        <w:t>July 13</w:t>
      </w:r>
      <w:r w:rsidR="00212ABA" w:rsidRPr="00212ABA">
        <w:rPr>
          <w:rFonts w:ascii="Calibri" w:hAnsi="Calibri" w:cs="Calibri"/>
          <w:bCs/>
          <w:vertAlign w:val="superscript"/>
        </w:rPr>
        <w:t>th</w:t>
      </w:r>
      <w:r w:rsidR="00212ABA"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0CB7B04A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galvo and camera in the lab</w:t>
      </w:r>
      <w:r w:rsidR="00D64D53">
        <w:rPr>
          <w:rFonts w:ascii="Calibri" w:hAnsi="Calibri" w:cs="Calibri"/>
        </w:rPr>
        <w:t xml:space="preserve"> (</w:t>
      </w:r>
      <w:r w:rsidR="00A3018E">
        <w:rPr>
          <w:rFonts w:ascii="Calibri" w:hAnsi="Calibri" w:cs="Calibri"/>
        </w:rPr>
        <w:t xml:space="preserve">verify vsync output corresponds to start of frame; </w:t>
      </w:r>
      <w:r w:rsidR="00227E54" w:rsidRPr="00A3018E">
        <w:rPr>
          <w:rFonts w:ascii="Calibri" w:hAnsi="Calibri" w:cs="Calibri"/>
          <w:color w:val="FF0000"/>
        </w:rPr>
        <w:t>completed</w:t>
      </w:r>
      <w:r w:rsidR="00D64D5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galvo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7C39133A" w14:textId="5341291D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 mounting configuration with new camera</w:t>
      </w:r>
      <w:r w:rsidR="00113890">
        <w:rPr>
          <w:rFonts w:ascii="Calibri" w:hAnsi="Calibri" w:cs="Calibri"/>
        </w:rPr>
        <w:t xml:space="preserve"> (</w:t>
      </w:r>
      <w:r w:rsidR="00C5145E" w:rsidRPr="00C5145E">
        <w:rPr>
          <w:rFonts w:ascii="Calibri" w:hAnsi="Calibri" w:cs="Calibri"/>
          <w:b/>
        </w:rPr>
        <w:t>completed</w:t>
      </w:r>
      <w:r w:rsidR="00113890">
        <w:rPr>
          <w:rFonts w:ascii="Calibri" w:hAnsi="Calibri" w:cs="Calibri"/>
        </w:rPr>
        <w:t>)</w:t>
      </w:r>
    </w:p>
    <w:p w14:paraId="551E3EBB" w14:textId="320FE4EE" w:rsidR="00EA0CF5" w:rsidRDefault="00EA0CF5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A0CF5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our cable against DJ’s cable</w:t>
      </w:r>
      <w:r w:rsidR="00C5145E">
        <w:rPr>
          <w:rFonts w:ascii="Calibri" w:hAnsi="Calibri" w:cs="Calibri"/>
        </w:rPr>
        <w:t xml:space="preserve"> (</w:t>
      </w:r>
      <w:r w:rsidR="00C5145E" w:rsidRPr="00C5145E">
        <w:rPr>
          <w:rFonts w:ascii="Calibri" w:hAnsi="Calibri" w:cs="Calibri"/>
          <w:color w:val="FF0000"/>
        </w:rPr>
        <w:t>in progress</w:t>
      </w:r>
      <w:r w:rsidR="00C5145E">
        <w:rPr>
          <w:rFonts w:ascii="Calibri" w:hAnsi="Calibri" w:cs="Calibri"/>
        </w:rPr>
        <w:t>)</w:t>
      </w:r>
    </w:p>
    <w:p w14:paraId="5D7B2097" w14:textId="63FB2C0F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research lasers and look for smaller controller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2FAD40D5" w14:textId="35D872C9" w:rsidR="008C0840" w:rsidRDefault="008C084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8C084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pick out AC/DC board</w:t>
      </w:r>
      <w:bookmarkStart w:id="0" w:name="_GoBack"/>
      <w:bookmarkEnd w:id="0"/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87FCB"/>
    <w:rsid w:val="000E67CD"/>
    <w:rsid w:val="00113890"/>
    <w:rsid w:val="001B2538"/>
    <w:rsid w:val="00212ABA"/>
    <w:rsid w:val="00227E54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8C0840"/>
    <w:rsid w:val="008E6004"/>
    <w:rsid w:val="0094186C"/>
    <w:rsid w:val="00A3018E"/>
    <w:rsid w:val="00A3404E"/>
    <w:rsid w:val="00AB49D0"/>
    <w:rsid w:val="00AC3CE4"/>
    <w:rsid w:val="00AC4930"/>
    <w:rsid w:val="00AC6AAB"/>
    <w:rsid w:val="00C5145E"/>
    <w:rsid w:val="00CF158C"/>
    <w:rsid w:val="00D64D53"/>
    <w:rsid w:val="00DB2CB9"/>
    <w:rsid w:val="00E23759"/>
    <w:rsid w:val="00E306A7"/>
    <w:rsid w:val="00EA0CF5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2017-05-25T16:27:00Z</dcterms:created>
  <dcterms:modified xsi:type="dcterms:W3CDTF">2017-05-25T16:28:00Z</dcterms:modified>
</cp:coreProperties>
</file>