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E4" w:rsidRPr="00FC56E4" w:rsidRDefault="00FC56E4" w:rsidP="00A65259">
      <w:pPr>
        <w:spacing w:after="0"/>
      </w:pPr>
      <w:r w:rsidRPr="00FC56E4">
        <w:t xml:space="preserve">Park-n-Fly meeting </w:t>
      </w:r>
      <w:r>
        <w:t xml:space="preserve">21 Apr </w:t>
      </w:r>
      <w:r w:rsidRPr="00FC56E4">
        <w:t>2016</w:t>
      </w:r>
    </w:p>
    <w:p w:rsidR="00FC56E4" w:rsidRDefault="00FC56E4" w:rsidP="00A65259">
      <w:pPr>
        <w:spacing w:after="0"/>
      </w:pPr>
      <w:r w:rsidRPr="00FC56E4">
        <w:t xml:space="preserve">Participants: </w:t>
      </w:r>
      <w:r>
        <w:t>Ken Smith</w:t>
      </w:r>
      <w:r w:rsidRPr="00FC56E4">
        <w:t xml:space="preserve">, </w:t>
      </w:r>
      <w:r>
        <w:t>Mathieu Kemp</w:t>
      </w:r>
      <w:r w:rsidRPr="00FC56E4">
        <w:t xml:space="preserve">, </w:t>
      </w:r>
      <w:r>
        <w:t>Charlie Paull, Scott Jensen,</w:t>
      </w:r>
      <w:r w:rsidRPr="00FC56E4">
        <w:t xml:space="preserve"> Hans Thomas, </w:t>
      </w:r>
      <w:r>
        <w:t xml:space="preserve">Paul McGill, </w:t>
      </w:r>
      <w:r w:rsidRPr="00FC56E4">
        <w:t>Crissy Huffard</w:t>
      </w:r>
      <w:bookmarkStart w:id="0" w:name="_GoBack"/>
      <w:bookmarkEnd w:id="0"/>
    </w:p>
    <w:p w:rsidR="00FC56E4" w:rsidRDefault="00FC56E4" w:rsidP="00A65259">
      <w:pPr>
        <w:spacing w:after="0"/>
      </w:pPr>
      <w:r w:rsidRPr="00FC56E4">
        <w:t>Discussion topics:</w:t>
      </w:r>
    </w:p>
    <w:p w:rsidR="00FC56E4" w:rsidRDefault="007B5988" w:rsidP="00A65259">
      <w:pPr>
        <w:pStyle w:val="ListParagraph"/>
        <w:numPr>
          <w:ilvl w:val="0"/>
          <w:numId w:val="3"/>
        </w:numPr>
        <w:spacing w:after="0"/>
      </w:pPr>
      <w:r>
        <w:t>Risks and testing</w:t>
      </w:r>
    </w:p>
    <w:p w:rsidR="007B5988" w:rsidRDefault="007B5988" w:rsidP="00A65259">
      <w:pPr>
        <w:pStyle w:val="ListParagraph"/>
        <w:numPr>
          <w:ilvl w:val="1"/>
          <w:numId w:val="3"/>
        </w:numPr>
        <w:spacing w:after="0"/>
      </w:pPr>
      <w:r>
        <w:t xml:space="preserve">Biggest present risk is oil loss but this can be minimized with design tweaks. </w:t>
      </w:r>
    </w:p>
    <w:p w:rsidR="00A65259" w:rsidRDefault="00A65259" w:rsidP="00A65259">
      <w:pPr>
        <w:pStyle w:val="ListParagraph"/>
        <w:numPr>
          <w:ilvl w:val="1"/>
          <w:numId w:val="3"/>
        </w:numPr>
        <w:spacing w:after="0"/>
      </w:pPr>
      <w:r>
        <w:t>Docking isn’t that risky</w:t>
      </w:r>
    </w:p>
    <w:p w:rsidR="007B5988" w:rsidRDefault="007B5988" w:rsidP="00A65259">
      <w:pPr>
        <w:pStyle w:val="ListParagraph"/>
        <w:numPr>
          <w:ilvl w:val="1"/>
          <w:numId w:val="3"/>
        </w:numPr>
        <w:spacing w:after="0"/>
      </w:pPr>
      <w:r>
        <w:t>Software: It’s not possible to rest all possible scenarios. If sleep/wake-up is the riskiest function, then cycle with short sleep periods (1 min) and lengthen from there to get the most out of the testing period.</w:t>
      </w:r>
    </w:p>
    <w:p w:rsidR="007B5988" w:rsidRDefault="007B5988" w:rsidP="00A65259">
      <w:pPr>
        <w:pStyle w:val="ListParagraph"/>
        <w:numPr>
          <w:ilvl w:val="1"/>
          <w:numId w:val="3"/>
        </w:numPr>
        <w:spacing w:after="0"/>
      </w:pPr>
      <w:r>
        <w:t>Can we accelerate testing somewhat by getting duplicate units of the riskiest parts and running concurrent tests?</w:t>
      </w:r>
    </w:p>
    <w:p w:rsidR="007B5988" w:rsidRDefault="007B5988" w:rsidP="00A65259">
      <w:pPr>
        <w:pStyle w:val="ListParagraph"/>
        <w:numPr>
          <w:ilvl w:val="1"/>
          <w:numId w:val="3"/>
        </w:numPr>
        <w:spacing w:after="0"/>
      </w:pPr>
      <w:r>
        <w:t>Do we test while running deployments and accept a certain level of failure?</w:t>
      </w:r>
    </w:p>
    <w:p w:rsidR="00A65259" w:rsidRDefault="002B757C" w:rsidP="00A65259">
      <w:pPr>
        <w:pStyle w:val="ListParagraph"/>
        <w:numPr>
          <w:ilvl w:val="1"/>
          <w:numId w:val="3"/>
        </w:numPr>
        <w:spacing w:after="0"/>
      </w:pPr>
      <w:r>
        <w:t>Can we run the d</w:t>
      </w:r>
      <w:r w:rsidR="00A65259">
        <w:t>esired instrumentation packages?</w:t>
      </w:r>
    </w:p>
    <w:p w:rsidR="00A65259" w:rsidRPr="00FC56E4" w:rsidRDefault="00A65259" w:rsidP="00A65259">
      <w:pPr>
        <w:pStyle w:val="ListParagraph"/>
        <w:numPr>
          <w:ilvl w:val="1"/>
          <w:numId w:val="3"/>
        </w:numPr>
        <w:spacing w:after="0"/>
      </w:pPr>
      <w:r>
        <w:t>Identify possible failure points from temperature, pressure and corrosion</w:t>
      </w:r>
    </w:p>
    <w:p w:rsidR="002B757C" w:rsidRDefault="002B757C" w:rsidP="00A65259">
      <w:pPr>
        <w:pStyle w:val="ListParagraph"/>
        <w:numPr>
          <w:ilvl w:val="0"/>
          <w:numId w:val="3"/>
        </w:numPr>
        <w:spacing w:after="0"/>
      </w:pPr>
      <w:r>
        <w:t>Components</w:t>
      </w:r>
    </w:p>
    <w:p w:rsidR="002B757C" w:rsidRDefault="002B757C" w:rsidP="00A65259">
      <w:pPr>
        <w:pStyle w:val="ListParagraph"/>
        <w:numPr>
          <w:ilvl w:val="1"/>
          <w:numId w:val="3"/>
        </w:numPr>
        <w:spacing w:after="0"/>
      </w:pPr>
      <w:r>
        <w:t>We have most of what we need</w:t>
      </w:r>
    </w:p>
    <w:p w:rsidR="007B5988" w:rsidRDefault="007B5988" w:rsidP="00A65259">
      <w:pPr>
        <w:pStyle w:val="ListParagraph"/>
        <w:numPr>
          <w:ilvl w:val="1"/>
          <w:numId w:val="3"/>
        </w:numPr>
        <w:spacing w:after="0"/>
      </w:pPr>
      <w:r>
        <w:t xml:space="preserve">Batteries: Ken confirms preference to use primary batteries. </w:t>
      </w:r>
    </w:p>
    <w:p w:rsidR="002B757C" w:rsidRDefault="002B757C" w:rsidP="00A65259">
      <w:pPr>
        <w:pStyle w:val="ListParagraph"/>
        <w:numPr>
          <w:ilvl w:val="1"/>
          <w:numId w:val="3"/>
        </w:numPr>
        <w:spacing w:after="0"/>
      </w:pPr>
      <w:proofErr w:type="spellStart"/>
      <w:r>
        <w:t>Ti</w:t>
      </w:r>
      <w:proofErr w:type="spellEnd"/>
      <w:r>
        <w:t xml:space="preserve"> rings and glue joints need to be tested.</w:t>
      </w:r>
    </w:p>
    <w:p w:rsidR="002B757C" w:rsidRDefault="002B757C" w:rsidP="00A65259">
      <w:pPr>
        <w:pStyle w:val="ListParagraph"/>
        <w:numPr>
          <w:ilvl w:val="1"/>
          <w:numId w:val="3"/>
        </w:numPr>
        <w:spacing w:after="0"/>
      </w:pPr>
      <w:r>
        <w:t>Can we use dive planes?</w:t>
      </w:r>
    </w:p>
    <w:p w:rsidR="002B757C" w:rsidRDefault="002B757C" w:rsidP="00A65259">
      <w:pPr>
        <w:pStyle w:val="ListParagraph"/>
        <w:numPr>
          <w:ilvl w:val="0"/>
          <w:numId w:val="3"/>
        </w:numPr>
        <w:spacing w:after="0"/>
      </w:pPr>
      <w:r>
        <w:t>Science objectives</w:t>
      </w:r>
    </w:p>
    <w:p w:rsidR="002B757C" w:rsidRDefault="002B757C" w:rsidP="00A65259">
      <w:pPr>
        <w:pStyle w:val="ListParagraph"/>
        <w:numPr>
          <w:ilvl w:val="1"/>
          <w:numId w:val="3"/>
        </w:numPr>
        <w:spacing w:after="0"/>
      </w:pPr>
      <w:r>
        <w:t>Station M megafauna diversity and distribution in response to carbon supply</w:t>
      </w:r>
    </w:p>
    <w:p w:rsidR="002B757C" w:rsidRDefault="002B757C" w:rsidP="00A65259">
      <w:pPr>
        <w:pStyle w:val="ListParagraph"/>
        <w:numPr>
          <w:ilvl w:val="2"/>
          <w:numId w:val="3"/>
        </w:numPr>
        <w:spacing w:after="0"/>
      </w:pPr>
      <w:r>
        <w:t>Regular transects along the same path</w:t>
      </w:r>
    </w:p>
    <w:p w:rsidR="002B757C" w:rsidRDefault="002B757C" w:rsidP="00A65259">
      <w:pPr>
        <w:pStyle w:val="ListParagraph"/>
        <w:numPr>
          <w:ilvl w:val="3"/>
          <w:numId w:val="3"/>
        </w:numPr>
        <w:spacing w:after="0"/>
      </w:pPr>
      <w:r>
        <w:t>Backscatter</w:t>
      </w:r>
    </w:p>
    <w:p w:rsidR="002B757C" w:rsidRDefault="002B757C" w:rsidP="00A65259">
      <w:pPr>
        <w:pStyle w:val="ListParagraph"/>
        <w:numPr>
          <w:ilvl w:val="3"/>
          <w:numId w:val="3"/>
        </w:numPr>
        <w:spacing w:after="0"/>
      </w:pPr>
      <w:r>
        <w:t>Photo transects. Balance AUV altitude, speed, lighting and shutter speed</w:t>
      </w:r>
    </w:p>
    <w:p w:rsidR="002B757C" w:rsidRDefault="002B757C" w:rsidP="00A65259">
      <w:pPr>
        <w:pStyle w:val="ListParagraph"/>
        <w:numPr>
          <w:ilvl w:val="2"/>
          <w:numId w:val="3"/>
        </w:numPr>
        <w:spacing w:after="0"/>
      </w:pPr>
      <w:r>
        <w:t>Eventually add event-triggered surveys (based on SES detection of major deposition events)</w:t>
      </w:r>
    </w:p>
    <w:p w:rsidR="00FC56E4" w:rsidRDefault="00A65259" w:rsidP="00A65259">
      <w:pPr>
        <w:pStyle w:val="ListParagraph"/>
        <w:numPr>
          <w:ilvl w:val="1"/>
          <w:numId w:val="3"/>
        </w:numPr>
        <w:spacing w:after="0"/>
      </w:pPr>
      <w:r>
        <w:t>March mud volcano morphology</w:t>
      </w:r>
    </w:p>
    <w:p w:rsidR="002B757C" w:rsidRPr="002B757C" w:rsidRDefault="002B757C" w:rsidP="00A65259">
      <w:pPr>
        <w:pStyle w:val="ListParagraph"/>
        <w:numPr>
          <w:ilvl w:val="2"/>
          <w:numId w:val="3"/>
        </w:numPr>
        <w:spacing w:after="0"/>
      </w:pPr>
      <w:r w:rsidRPr="002B757C">
        <w:t>Regular transects along the same path</w:t>
      </w:r>
    </w:p>
    <w:p w:rsidR="002B757C" w:rsidRPr="002B757C" w:rsidRDefault="002B757C" w:rsidP="00A65259">
      <w:pPr>
        <w:pStyle w:val="ListParagraph"/>
        <w:numPr>
          <w:ilvl w:val="3"/>
          <w:numId w:val="3"/>
        </w:numPr>
        <w:spacing w:after="0"/>
      </w:pPr>
      <w:proofErr w:type="spellStart"/>
      <w:r>
        <w:t>Multibeam</w:t>
      </w:r>
      <w:proofErr w:type="spellEnd"/>
    </w:p>
    <w:p w:rsidR="002B757C" w:rsidRPr="002B757C" w:rsidRDefault="002B757C" w:rsidP="00A65259">
      <w:pPr>
        <w:pStyle w:val="ListParagraph"/>
        <w:numPr>
          <w:ilvl w:val="3"/>
          <w:numId w:val="3"/>
        </w:numPr>
        <w:spacing w:after="0"/>
      </w:pPr>
      <w:proofErr w:type="spellStart"/>
      <w:r>
        <w:t>Sidescan</w:t>
      </w:r>
      <w:proofErr w:type="spellEnd"/>
    </w:p>
    <w:p w:rsidR="002B757C" w:rsidRDefault="002B757C" w:rsidP="00A65259">
      <w:pPr>
        <w:pStyle w:val="ListParagraph"/>
        <w:numPr>
          <w:ilvl w:val="2"/>
          <w:numId w:val="3"/>
        </w:numPr>
        <w:spacing w:after="0"/>
      </w:pPr>
      <w:r w:rsidRPr="002B757C">
        <w:t xml:space="preserve">Eventually add event-triggered surveys (based on </w:t>
      </w:r>
      <w:r>
        <w:t xml:space="preserve">hydrophone </w:t>
      </w:r>
      <w:r w:rsidRPr="002B757C">
        <w:t xml:space="preserve">detection </w:t>
      </w:r>
      <w:r>
        <w:t>loud signals</w:t>
      </w:r>
      <w:r w:rsidRPr="002B757C">
        <w:t>)</w:t>
      </w:r>
    </w:p>
    <w:p w:rsidR="00200939" w:rsidRDefault="00FC56E4" w:rsidP="00A65259">
      <w:pPr>
        <w:spacing w:after="0"/>
      </w:pPr>
      <w:r>
        <w:t>Homework:</w:t>
      </w:r>
    </w:p>
    <w:p w:rsidR="00FC56E4" w:rsidRDefault="00FC56E4" w:rsidP="00A65259">
      <w:pPr>
        <w:pStyle w:val="ListParagraph"/>
        <w:numPr>
          <w:ilvl w:val="0"/>
          <w:numId w:val="2"/>
        </w:numPr>
        <w:spacing w:after="0"/>
      </w:pPr>
      <w:r>
        <w:t>Engineering:</w:t>
      </w:r>
      <w:r w:rsidR="002B757C">
        <w:t xml:space="preserve"> </w:t>
      </w:r>
    </w:p>
    <w:p w:rsidR="00A65259" w:rsidRDefault="00A65259" w:rsidP="00A65259">
      <w:pPr>
        <w:pStyle w:val="ListParagraph"/>
        <w:numPr>
          <w:ilvl w:val="1"/>
          <w:numId w:val="2"/>
        </w:numPr>
        <w:spacing w:after="0"/>
      </w:pPr>
      <w:r>
        <w:t>Outline the resources we’ll need (engineering FTE, equipment $, facilities)</w:t>
      </w:r>
    </w:p>
    <w:p w:rsidR="002B757C" w:rsidRDefault="002B757C" w:rsidP="00A65259">
      <w:pPr>
        <w:pStyle w:val="ListParagraph"/>
        <w:numPr>
          <w:ilvl w:val="1"/>
          <w:numId w:val="2"/>
        </w:numPr>
        <w:spacing w:after="0"/>
      </w:pPr>
      <w:r>
        <w:t xml:space="preserve">Outline testing plan </w:t>
      </w:r>
    </w:p>
    <w:p w:rsidR="00A65259" w:rsidRDefault="00A65259" w:rsidP="00A65259">
      <w:pPr>
        <w:pStyle w:val="ListParagraph"/>
        <w:numPr>
          <w:ilvl w:val="1"/>
          <w:numId w:val="2"/>
        </w:numPr>
        <w:spacing w:after="0"/>
      </w:pPr>
      <w:r>
        <w:t xml:space="preserve">Get going on the </w:t>
      </w:r>
      <w:proofErr w:type="spellStart"/>
      <w:r>
        <w:t>ti</w:t>
      </w:r>
      <w:proofErr w:type="spellEnd"/>
      <w:r>
        <w:t xml:space="preserve"> rings and testing the glue joints</w:t>
      </w:r>
    </w:p>
    <w:p w:rsidR="002B757C" w:rsidRDefault="002B757C" w:rsidP="00A65259">
      <w:pPr>
        <w:pStyle w:val="ListParagraph"/>
        <w:numPr>
          <w:ilvl w:val="0"/>
          <w:numId w:val="2"/>
        </w:numPr>
        <w:spacing w:after="0"/>
      </w:pPr>
      <w:r>
        <w:t>Science:</w:t>
      </w:r>
    </w:p>
    <w:p w:rsidR="002B757C" w:rsidRDefault="002B757C" w:rsidP="00A65259">
      <w:pPr>
        <w:pStyle w:val="ListParagraph"/>
        <w:numPr>
          <w:ilvl w:val="1"/>
          <w:numId w:val="2"/>
        </w:numPr>
        <w:spacing w:after="0"/>
      </w:pPr>
      <w:r>
        <w:t xml:space="preserve">Ken and Charlie to outline instrumentation packages </w:t>
      </w:r>
      <w:r w:rsidR="00A65259">
        <w:t>and deployment requirements</w:t>
      </w:r>
      <w:r>
        <w:t>.</w:t>
      </w:r>
    </w:p>
    <w:sectPr w:rsidR="002B7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FF1"/>
    <w:multiLevelType w:val="hybridMultilevel"/>
    <w:tmpl w:val="997EE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45746"/>
    <w:multiLevelType w:val="hybridMultilevel"/>
    <w:tmpl w:val="8848C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21B0A"/>
    <w:multiLevelType w:val="hybridMultilevel"/>
    <w:tmpl w:val="3EA496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40"/>
    <w:rsid w:val="00200939"/>
    <w:rsid w:val="002B757C"/>
    <w:rsid w:val="007B5988"/>
    <w:rsid w:val="00A65259"/>
    <w:rsid w:val="00C96040"/>
    <w:rsid w:val="00FC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E09F-B13A-42AE-9783-C6B4EF9E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dcterms:created xsi:type="dcterms:W3CDTF">2016-04-21T22:21:00Z</dcterms:created>
  <dcterms:modified xsi:type="dcterms:W3CDTF">2016-04-21T23:03:00Z</dcterms:modified>
</cp:coreProperties>
</file>