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6F2" w:rsidRDefault="00E81778">
      <w:r>
        <w:t>USBL weight in air: 31.5kg = 69.4lb</w:t>
      </w:r>
    </w:p>
    <w:p w:rsidR="00E81778" w:rsidRDefault="00E81778">
      <w:r>
        <w:t>Weight in water: 14.2kg = 31.3lb</w:t>
      </w:r>
    </w:p>
    <w:p w:rsidR="00E81778" w:rsidRDefault="00E81778"/>
    <w:p w:rsidR="00E81778" w:rsidRDefault="00E81778">
      <w:r>
        <w:t>Volume of foam required to offset weight:</w:t>
      </w:r>
    </w:p>
    <w:p w:rsidR="00E81778" w:rsidRDefault="00E81778">
      <w:r>
        <w:t>24lb foam: 0.78cf</w:t>
      </w:r>
    </w:p>
    <w:p w:rsidR="00E81778" w:rsidRDefault="00E81778">
      <w:r>
        <w:t>18lb foam: 0.68cf</w:t>
      </w:r>
    </w:p>
    <w:p w:rsidR="00E81778" w:rsidRDefault="00E81778"/>
    <w:p w:rsidR="00E81778" w:rsidRDefault="00D03097">
      <w:r>
        <w:t>Front ring: 0.150cf</w:t>
      </w:r>
    </w:p>
    <w:p w:rsidR="00441F3E" w:rsidRDefault="00441F3E">
      <w:r>
        <w:t xml:space="preserve">Aft ring: 0.168 </w:t>
      </w:r>
      <w:proofErr w:type="spellStart"/>
      <w:r>
        <w:t>cf</w:t>
      </w:r>
      <w:proofErr w:type="spellEnd"/>
    </w:p>
    <w:p w:rsidR="00441F3E" w:rsidRDefault="00441F3E"/>
    <w:p w:rsidR="00441F3E" w:rsidRDefault="00441F3E">
      <w:r>
        <w:t>ῆ</w:t>
      </w:r>
      <w:bookmarkStart w:id="0" w:name="_GoBack"/>
      <w:bookmarkEnd w:id="0"/>
    </w:p>
    <w:sectPr w:rsidR="00441F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78"/>
    <w:rsid w:val="001056F2"/>
    <w:rsid w:val="00407D14"/>
    <w:rsid w:val="00441F3E"/>
    <w:rsid w:val="009508AB"/>
    <w:rsid w:val="00D03097"/>
    <w:rsid w:val="00E8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14368D-B9A3-42D7-BDC0-10770784D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1</cp:revision>
  <dcterms:created xsi:type="dcterms:W3CDTF">2017-03-09T16:35:00Z</dcterms:created>
  <dcterms:modified xsi:type="dcterms:W3CDTF">2017-03-30T16:56:00Z</dcterms:modified>
</cp:coreProperties>
</file>