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EA1AFBF" w:rsidR="001679D0" w:rsidRPr="00CB2511" w:rsidRDefault="00FC2939">
            <w:pPr>
              <w:rPr>
                <w:sz w:val="32"/>
                <w:szCs w:val="32"/>
              </w:rPr>
            </w:pPr>
            <w:r>
              <w:rPr>
                <w:sz w:val="32"/>
                <w:szCs w:val="32"/>
              </w:rPr>
              <w:t>901704</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ADE0F1E" w:rsidR="00424732" w:rsidRPr="00FF113C" w:rsidRDefault="00FC2939">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0C411E" w:rsidR="00424732" w:rsidRPr="00FF113C" w:rsidRDefault="00FC2939"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E2043B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FC2939">
        <w:rPr>
          <w:sz w:val="32"/>
          <w:szCs w:val="32"/>
        </w:rPr>
        <w:t>Chad Kecy</w:t>
      </w:r>
    </w:p>
    <w:p w14:paraId="11DF3220" w14:textId="3CEFBCE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FC2939">
        <w:rPr>
          <w:sz w:val="32"/>
          <w:szCs w:val="32"/>
        </w:rPr>
        <w:t>Rick Starr (MLML) / James Lindholm (CSUMB)</w:t>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41BC810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FC2939">
        <w:rPr>
          <w:sz w:val="32"/>
          <w:szCs w:val="32"/>
        </w:rPr>
        <w:t>Chad Kecy</w:t>
      </w:r>
    </w:p>
    <w:p w14:paraId="753525FE" w14:textId="77777777" w:rsidR="00EE34BD" w:rsidRPr="00E634C9" w:rsidRDefault="00EE34BD" w:rsidP="00DE2F13">
      <w:pPr>
        <w:rPr>
          <w:b/>
        </w:rPr>
      </w:pPr>
      <w:r>
        <w:rPr>
          <w:b/>
          <w:sz w:val="52"/>
          <w:szCs w:val="52"/>
        </w:rPr>
        <w:tab/>
      </w:r>
    </w:p>
    <w:p w14:paraId="12FF8753" w14:textId="4E5EF57C"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FC2939">
        <w:rPr>
          <w:b/>
          <w:sz w:val="40"/>
          <w:szCs w:val="40"/>
        </w:rPr>
        <w:t>Benthic Observation Survey System - Maintenance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BFC671F" w:rsidR="00E84967" w:rsidRPr="007B769A" w:rsidRDefault="00FC2939"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820"/>
        <w:gridCol w:w="3426"/>
        <w:gridCol w:w="2750"/>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3E66526" w14:textId="34DD312D" w:rsidR="00FC2939" w:rsidRDefault="00FC2939" w:rsidP="00FC2939">
      <w:r>
        <w:t>The original design and build of the Benthic Observation Survey System (BOSS) was a multi organizational effort between MLML, MBARI, The Nature Conservancy, and MARE. Once completed and fully tested at sea, the equipment was transferred over to MLML (through the San Jose State Foundation) in 2020. Although operated solely by ML</w:t>
      </w:r>
      <w:bookmarkStart w:id="0" w:name="_GoBack"/>
      <w:bookmarkEnd w:id="0"/>
      <w:r>
        <w:t>ML</w:t>
      </w:r>
      <w:r w:rsidR="00BD5769">
        <w:t xml:space="preserve"> up to 2023</w:t>
      </w:r>
      <w:r>
        <w:t>, MBARI is committed to support their work with any necessary technical assistance. This includes assisting them with pre-deployment calibrations using our test tank, and assisting with any significant troubleshooting and repairs.</w:t>
      </w:r>
      <w:r w:rsidR="00BD5769">
        <w:t xml:space="preserve"> As of 2023, Rick Starr has retired and is transferring ownership of the BOSS to James Lindholm of CSUMB.</w:t>
      </w:r>
    </w:p>
    <w:p w14:paraId="0AF30180" w14:textId="536FD25F"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A357A55" w14:textId="2B751339" w:rsidR="00FC2939" w:rsidRDefault="00FC2939" w:rsidP="00FC2939">
      <w:pPr>
        <w:rPr>
          <w:b/>
        </w:rPr>
      </w:pPr>
      <w:r>
        <w:t xml:space="preserve">This project proposal is being submitted to secure labor hours to assist the BOSS team </w:t>
      </w:r>
      <w:r w:rsidR="00BD5769">
        <w:t>fr</w:t>
      </w:r>
      <w:r>
        <w:t xml:space="preserve">om </w:t>
      </w:r>
      <w:r w:rsidR="00BD5769">
        <w:t>CSUMB/</w:t>
      </w:r>
      <w:r>
        <w:t>MLML as needed. This labor is for general support and maintenance, not further technical development.</w:t>
      </w:r>
      <w:r w:rsidR="005F59C3">
        <w:t xml:space="preserve"> As the system is being transferred to a new organization, it is anticipated that a fair amount of technical training will be required on MBARI’s part</w:t>
      </w:r>
      <w:r w:rsidR="009D4FFF">
        <w:t xml:space="preserve"> in 2024</w:t>
      </w:r>
      <w:r w:rsidR="005F59C3">
        <w:t>.</w:t>
      </w:r>
    </w:p>
    <w:p w14:paraId="59162851" w14:textId="31991E8B" w:rsidR="00404FDF" w:rsidRDefault="00404FDF" w:rsidP="00404FDF">
      <w:pPr>
        <w:rPr>
          <w:b/>
        </w:rPr>
      </w:pP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1E7D15DF" w:rsidR="00F00B4C" w:rsidRDefault="00FC2939" w:rsidP="00F00B4C">
      <w:pPr>
        <w:ind w:left="360"/>
        <w:rPr>
          <w:b/>
        </w:rPr>
      </w:pPr>
      <w:r>
        <w:t>N/A</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w:t>
      </w:r>
      <w:r w:rsidRPr="00DE53B9">
        <w:rPr>
          <w:i/>
          <w:iCs/>
          <w:sz w:val="22"/>
          <w:szCs w:val="22"/>
        </w:rPr>
        <w:lastRenderedPageBreak/>
        <w:t>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59EA9B4" w14:textId="58DAFDEF" w:rsidR="00FC2939" w:rsidRDefault="00FC2939" w:rsidP="00FC2939">
      <w:r>
        <w:t xml:space="preserve">The resources needed will be labor hours from the engineering department. For the simple case of the camera calibrations, only time from Chad Kecy will be needed. Chad will act as the MBARI liaison and crane operator at the tank. Provided no problems arise, this </w:t>
      </w:r>
      <w:r w:rsidR="00FE5C36">
        <w:t>has historically been</w:t>
      </w:r>
      <w:r>
        <w:t xml:space="preserve"> a two</w:t>
      </w:r>
      <w:r w:rsidR="00BD5769">
        <w:t>-</w:t>
      </w:r>
      <w:r>
        <w:t>day effort, usually done once or twice per year.</w:t>
      </w:r>
      <w:r w:rsidR="00FE5C36">
        <w:t xml:space="preserve"> However, with a new </w:t>
      </w:r>
      <w:r w:rsidR="003F2E09">
        <w:t>group of operators, this time could be increased to three to four days.</w:t>
      </w:r>
    </w:p>
    <w:p w14:paraId="22E11EFB" w14:textId="77777777" w:rsidR="00FC2939" w:rsidRDefault="00FC2939" w:rsidP="00FC2939"/>
    <w:p w14:paraId="316E4CB1" w14:textId="77777777" w:rsidR="00FC2939" w:rsidRDefault="00FC2939" w:rsidP="00FC2939">
      <w:pPr>
        <w:rPr>
          <w:b/>
        </w:rPr>
      </w:pPr>
      <w:r>
        <w:t>However, if a major problem arises in the BOSS, various engineering resources will be required. Obviously, this is dependent on the nature of the problem, be it electrical, mechanical, software, or a combination of the three. We will rely on the engineers used during the design and testing phases (Kecy, Cazenave, and Headley), as well as mechanical and electrical technicians.</w:t>
      </w:r>
    </w:p>
    <w:p w14:paraId="2BCDB05F" w14:textId="54E022AA"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AF77097" w14:textId="3C943DDB" w:rsidR="00FC2939" w:rsidRDefault="00FC2939" w:rsidP="00FC2939">
      <w:pPr>
        <w:rPr>
          <w:b/>
        </w:rPr>
      </w:pPr>
      <w:r>
        <w:t xml:space="preserve">Because the BOSS is an </w:t>
      </w:r>
      <w:r w:rsidR="005F59C3">
        <w:t>CSUMB/</w:t>
      </w:r>
      <w:r>
        <w:t>MLML asset, they are responsible for the cost of any hardware items. Up to this point, they have been able to order replacements and spares on their own. However, if a crucial system piece fails and there is no spare, they will purchase the replacement or bulk material. MBARI will use its manufacturing capability to fabricate any custom parts.</w:t>
      </w:r>
    </w:p>
    <w:p w14:paraId="30252D15" w14:textId="3DACD86C"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0AFD1EE8" w:rsidR="00404FDF" w:rsidRDefault="00FC2939" w:rsidP="00404FDF">
      <w:pPr>
        <w:tabs>
          <w:tab w:val="left" w:pos="1935"/>
        </w:tabs>
      </w:pPr>
      <w:r>
        <w:t>N/A</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5ABADD40" w14:textId="349D2F77" w:rsidR="00FC2939" w:rsidRDefault="00FC2939" w:rsidP="00FC2939">
      <w:pPr>
        <w:rPr>
          <w:b/>
        </w:rPr>
      </w:pPr>
      <w:r>
        <w:t>All data is generated by, stored, and analyzed by the MLML</w:t>
      </w:r>
      <w:r w:rsidR="00041B1C">
        <w:t>/CSUMB</w:t>
      </w:r>
      <w:r>
        <w:t xml:space="preserve"> team.</w:t>
      </w:r>
    </w:p>
    <w:p w14:paraId="0F2E5507" w14:textId="67344152"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5D982457" w:rsidR="00404FDF" w:rsidRDefault="00E9156C" w:rsidP="00404FDF">
      <w:r>
        <w:t>N/A</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47FD64F5" w:rsidR="00404FDF" w:rsidRDefault="00E9156C" w:rsidP="00404FDF">
      <w:pPr>
        <w:rPr>
          <w:b/>
        </w:rPr>
      </w:pPr>
      <w:r>
        <w:t>N/A</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4687DE78" w14:textId="746A4D05" w:rsidR="005F59C3" w:rsidRDefault="005F59C3" w:rsidP="00FC2939">
      <w:r>
        <w:t>Currently, the BOSS is inoperable. The PDU (Power Distribution Unit), which resides topside and supplies power and comm</w:t>
      </w:r>
      <w:r w:rsidR="003F2E09">
        <w:t>unication</w:t>
      </w:r>
      <w:r>
        <w:t xml:space="preserve"> to the subsea lander, is blowing the main 480VAC fuse. The problem is being troubleshot, but is still an active fault.</w:t>
      </w:r>
    </w:p>
    <w:p w14:paraId="5934B1FF" w14:textId="77777777" w:rsidR="005F59C3" w:rsidRDefault="005F59C3" w:rsidP="00FC2939"/>
    <w:p w14:paraId="22931289" w14:textId="7A640E2E" w:rsidR="005F59C3" w:rsidRDefault="005F59C3" w:rsidP="00FC2939">
      <w:r>
        <w:t>Significant work was also done to the</w:t>
      </w:r>
      <w:r w:rsidR="00E17E6C">
        <w:t>ir</w:t>
      </w:r>
      <w:r>
        <w:t xml:space="preserve"> winch recently. It was returned from</w:t>
      </w:r>
      <w:r w:rsidR="004B0450">
        <w:t xml:space="preserve"> the manufacturer</w:t>
      </w:r>
      <w:r>
        <w:t xml:space="preserve"> </w:t>
      </w:r>
      <w:r w:rsidR="004B0450">
        <w:t xml:space="preserve">for </w:t>
      </w:r>
      <w:r>
        <w:t xml:space="preserve">a maintenance cycle damaged, but MBARI was able to troubleshoot and fix the winch. It is currently being stored by MLML at their </w:t>
      </w:r>
      <w:r w:rsidR="00E9156C">
        <w:t xml:space="preserve">small </w:t>
      </w:r>
      <w:r>
        <w:t xml:space="preserve">boat ops </w:t>
      </w:r>
      <w:r w:rsidR="00E9156C">
        <w:t>facility</w:t>
      </w:r>
      <w:r>
        <w:t>.</w:t>
      </w:r>
    </w:p>
    <w:p w14:paraId="0DE72577" w14:textId="77777777" w:rsidR="005F59C3" w:rsidRDefault="005F59C3" w:rsidP="00FC2939"/>
    <w:p w14:paraId="35885B02" w14:textId="5CDDAA84" w:rsidR="00701300" w:rsidRDefault="00701300" w:rsidP="009863F0"/>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4D2E62F8" w14:textId="2579E4AE" w:rsidR="00FC2939" w:rsidRDefault="004B0450" w:rsidP="00FC2939">
      <w:pPr>
        <w:ind w:left="360"/>
      </w:pPr>
      <w:r>
        <w:t>25</w:t>
      </w:r>
      <w:r w:rsidR="00FC2939">
        <w:t>% of my time has been used so far in 202</w:t>
      </w:r>
      <w:r w:rsidR="00FC2939">
        <w:t>3</w:t>
      </w:r>
      <w:r w:rsidR="00FC2939">
        <w:t>.</w:t>
      </w:r>
    </w:p>
    <w:p w14:paraId="3A802099" w14:textId="58BC5C51" w:rsidR="001328EA" w:rsidRDefault="001328EA" w:rsidP="001328EA">
      <w:pPr>
        <w:ind w:left="360"/>
      </w:pP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2842AE19" w14:textId="69ADE953" w:rsidR="00FC2939" w:rsidRDefault="00FC2939" w:rsidP="00FC2939">
      <w:pPr>
        <w:ind w:left="360"/>
      </w:pPr>
      <w:r>
        <w:t>Y</w:t>
      </w:r>
      <w:r w:rsidR="000230FA">
        <w:t>es. Once the issue with the PDU is solved, the BOSS will go through an entire system level operational check (including running power and comms through the winch) at our test tank. This will also be used as an initial training session for the CSUMB folks as a camera calibration will be required.</w:t>
      </w:r>
    </w:p>
    <w:p w14:paraId="018460A8" w14:textId="7A87011D" w:rsidR="001328EA" w:rsidRDefault="001328EA" w:rsidP="001328EA">
      <w:pPr>
        <w:ind w:left="360"/>
      </w:pP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D60627F" w14:textId="421CFD71" w:rsidR="00E15A87" w:rsidRDefault="003D298C" w:rsidP="009863F0">
      <w:r>
        <w:t>A significant change for 2024 is the</w:t>
      </w:r>
      <w:r w:rsidR="00C829DA">
        <w:t xml:space="preserve"> transfer of</w:t>
      </w:r>
      <w:r>
        <w:t xml:space="preserve"> ownership of BOSS </w:t>
      </w:r>
      <w:r w:rsidR="00C829DA">
        <w:t>f</w:t>
      </w:r>
      <w:r>
        <w:t>rom MLML to CSUMB. James Lindholm and two of his employees will be operating the BOSS moving forward.</w:t>
      </w:r>
      <w:r w:rsidR="00C829DA">
        <w:t xml:space="preserve"> An increase of </w:t>
      </w:r>
      <w:r w:rsidR="00C829DA">
        <w:lastRenderedPageBreak/>
        <w:t xml:space="preserve">MBARI labor time </w:t>
      </w:r>
      <w:r w:rsidR="0068587D">
        <w:t>will be required for system level</w:t>
      </w:r>
      <w:r w:rsidR="00C829DA">
        <w:t xml:space="preserve"> training and</w:t>
      </w:r>
      <w:r w:rsidR="0068587D">
        <w:t xml:space="preserve"> operation. As this team is new to BOSS, I’m also expecting more technical support while in the field. While I won’t be participating in any of their research cruises, I do expect more </w:t>
      </w:r>
      <w:r w:rsidR="004B0450">
        <w:t>technical requests (usually phone calls)</w:t>
      </w:r>
      <w:r w:rsidR="0068587D">
        <w:t>.</w:t>
      </w:r>
    </w:p>
    <w:p w14:paraId="6A8CCF26" w14:textId="77777777" w:rsidR="000230FA" w:rsidRDefault="000230FA" w:rsidP="009863F0"/>
    <w:p w14:paraId="7AAF0AC1" w14:textId="1895A2C5" w:rsidR="0068587D" w:rsidRDefault="0068587D" w:rsidP="009863F0">
      <w:r>
        <w:t xml:space="preserve">Another factor which will increase our labor request is the general age and wear and tear on the BOSS. While it was designed to operate in rough, rocky areas, it has taken a fair bit of damage over the years. We are currently experiencing a significant electrical problem with the BOSS and I expect more of these over the coming years. </w:t>
      </w:r>
    </w:p>
    <w:p w14:paraId="3341323F" w14:textId="77777777" w:rsidR="0068587D" w:rsidRDefault="0068587D"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0DF89454" w:rsidR="00701300" w:rsidRDefault="00BD5769" w:rsidP="009863F0">
      <w:r>
        <w:t>None from MBARI</w:t>
      </w:r>
      <w:r w:rsidR="005F59C3">
        <w:t>.</w:t>
      </w:r>
    </w:p>
    <w:p w14:paraId="08F41D60" w14:textId="36F3D8DF" w:rsidR="00987C5D" w:rsidRDefault="00987C5D" w:rsidP="009863F0"/>
    <w:p w14:paraId="43D3A459" w14:textId="77777777" w:rsidR="000230FA" w:rsidRDefault="000230FA"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026B920" w14:textId="4F72273A" w:rsidR="00BD5769" w:rsidRDefault="00BD5769" w:rsidP="00BD5769">
      <w:r>
        <w:t xml:space="preserve">Research activities </w:t>
      </w:r>
      <w:r w:rsidR="005F59C3">
        <w:t>were previously</w:t>
      </w:r>
      <w:r>
        <w:t xml:space="preserve"> planned and carried out by Rick Starr at MLML.</w:t>
      </w:r>
      <w:r w:rsidR="005F59C3">
        <w:t xml:space="preserve"> This will now be performed by James Lindholm at CSUMB. </w:t>
      </w:r>
    </w:p>
    <w:p w14:paraId="79F5E5C9" w14:textId="4F3C877D" w:rsidR="00120473" w:rsidRDefault="00120473" w:rsidP="009863F0"/>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3FD8602B" w14:textId="77777777" w:rsidR="00BD5769" w:rsidRDefault="00BD5769" w:rsidP="00BD5769">
      <w:r>
        <w:t xml:space="preserve">No further development is planned for the BOSS. </w:t>
      </w:r>
    </w:p>
    <w:p w14:paraId="578829B5" w14:textId="2B88F2D3" w:rsidR="00701300" w:rsidRDefault="00701300"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1F5E1ED" w14:textId="3162DC28" w:rsidR="00BD5769" w:rsidRDefault="00BD5769" w:rsidP="00BD5769">
      <w:r>
        <w:t>The BOSS is deployed</w:t>
      </w:r>
      <w:r w:rsidR="005F59C3">
        <w:t xml:space="preserve"> by MLML/CSUMB on vessels of opportunity</w:t>
      </w:r>
      <w:r>
        <w:t>, but MBARI is not involved with those any more.</w:t>
      </w:r>
    </w:p>
    <w:p w14:paraId="3F2BED67" w14:textId="4EEC1531"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6A86622A" w14:textId="77777777" w:rsidR="00BD5769" w:rsidRDefault="00BD5769" w:rsidP="00BD5769">
      <w:r>
        <w:t>Only maintenance.</w:t>
      </w:r>
    </w:p>
    <w:p w14:paraId="7F3048F1" w14:textId="68D26555" w:rsidR="00B12E69" w:rsidRDefault="00B12E69" w:rsidP="009863F0"/>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BB3495B" w14:textId="77777777" w:rsidR="00BD5769" w:rsidRDefault="00BD5769" w:rsidP="00BD5769">
      <w:r>
        <w:t>Milestone #1: Support Pre-Deployment Calibrations</w:t>
      </w:r>
    </w:p>
    <w:p w14:paraId="0811FDC8" w14:textId="77777777" w:rsidR="00BD5769" w:rsidRDefault="00BD5769" w:rsidP="00BD5769"/>
    <w:p w14:paraId="35418D57" w14:textId="77777777" w:rsidR="00BD5769" w:rsidRDefault="00BD5769" w:rsidP="00BD5769">
      <w:r>
        <w:t>Milestone #2: Troubleshoot and/or Repair any Significant Issues</w:t>
      </w:r>
    </w:p>
    <w:p w14:paraId="2ED8187A" w14:textId="77777777" w:rsidR="00BD5769" w:rsidRDefault="00BD5769" w:rsidP="00BD5769"/>
    <w:p w14:paraId="332FB9F1" w14:textId="77777777" w:rsidR="00BD5769" w:rsidRDefault="00BD5769" w:rsidP="00BD5769">
      <w:r>
        <w:t>Milestone #3: Fabricate any Custom Parts</w:t>
      </w:r>
    </w:p>
    <w:p w14:paraId="5EE5185C" w14:textId="476A7FBD"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83"/>
        <w:gridCol w:w="2005"/>
        <w:gridCol w:w="1242"/>
        <w:gridCol w:w="1242"/>
        <w:gridCol w:w="1269"/>
        <w:gridCol w:w="1278"/>
      </w:tblGrid>
      <w:tr w:rsidR="008F0880" w:rsidRPr="00CB2511" w14:paraId="4061C1E2" w14:textId="77777777" w:rsidTr="00E9156C">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68047490" w:rsidR="001A1006" w:rsidRPr="001A1006" w:rsidRDefault="005F59C3" w:rsidP="001A1006">
            <w:pPr>
              <w:rPr>
                <w:b/>
                <w:sz w:val="16"/>
                <w:szCs w:val="20"/>
              </w:rPr>
            </w:pPr>
            <w:r>
              <w:rPr>
                <w:sz w:val="16"/>
              </w:rPr>
              <w:t>01/01/2024</w:t>
            </w:r>
          </w:p>
        </w:tc>
        <w:tc>
          <w:tcPr>
            <w:tcW w:w="1283"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2005"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E9156C" w:rsidRPr="00CB2511" w14:paraId="3F4A8A4B" w14:textId="77777777" w:rsidTr="00E9156C">
        <w:trPr>
          <w:trHeight w:val="569"/>
        </w:trPr>
        <w:tc>
          <w:tcPr>
            <w:tcW w:w="1538" w:type="dxa"/>
            <w:vAlign w:val="center"/>
          </w:tcPr>
          <w:p w14:paraId="0157D3E5" w14:textId="77777777" w:rsidR="00E9156C" w:rsidRPr="00CB2511" w:rsidRDefault="00E9156C" w:rsidP="00E9156C">
            <w:pPr>
              <w:rPr>
                <w:b/>
                <w:sz w:val="20"/>
                <w:szCs w:val="20"/>
              </w:rPr>
            </w:pPr>
            <w:r w:rsidRPr="00CB2511">
              <w:rPr>
                <w:b/>
                <w:sz w:val="20"/>
                <w:szCs w:val="20"/>
              </w:rPr>
              <w:t>Milestone Date</w:t>
            </w:r>
          </w:p>
        </w:tc>
        <w:tc>
          <w:tcPr>
            <w:tcW w:w="1283" w:type="dxa"/>
            <w:vAlign w:val="center"/>
          </w:tcPr>
          <w:p w14:paraId="2168B509" w14:textId="5C9CE337" w:rsidR="00E9156C" w:rsidRPr="00CB2511" w:rsidRDefault="00E9156C" w:rsidP="00E9156C">
            <w:pPr>
              <w:rPr>
                <w:b/>
                <w:sz w:val="20"/>
                <w:szCs w:val="20"/>
              </w:rPr>
            </w:pPr>
            <w:r>
              <w:rPr>
                <w:b/>
                <w:sz w:val="20"/>
                <w:szCs w:val="20"/>
              </w:rPr>
              <w:t>1/23 – 12/23</w:t>
            </w:r>
          </w:p>
        </w:tc>
        <w:tc>
          <w:tcPr>
            <w:tcW w:w="2005" w:type="dxa"/>
            <w:vAlign w:val="center"/>
          </w:tcPr>
          <w:p w14:paraId="48F5E0A1" w14:textId="269DD119" w:rsidR="00E9156C" w:rsidRPr="00CB2511" w:rsidRDefault="00E9156C" w:rsidP="00E9156C">
            <w:pPr>
              <w:rPr>
                <w:b/>
                <w:sz w:val="20"/>
                <w:szCs w:val="20"/>
              </w:rPr>
            </w:pPr>
            <w:r>
              <w:rPr>
                <w:b/>
                <w:sz w:val="20"/>
                <w:szCs w:val="20"/>
              </w:rPr>
              <w:t>1/23 – 12/23</w:t>
            </w:r>
          </w:p>
        </w:tc>
        <w:tc>
          <w:tcPr>
            <w:tcW w:w="1242" w:type="dxa"/>
            <w:vAlign w:val="center"/>
          </w:tcPr>
          <w:p w14:paraId="1BB754F9" w14:textId="4C9D0191" w:rsidR="00E9156C" w:rsidRPr="00CB2511" w:rsidRDefault="00E9156C" w:rsidP="00E9156C">
            <w:pPr>
              <w:rPr>
                <w:b/>
                <w:sz w:val="20"/>
                <w:szCs w:val="20"/>
              </w:rPr>
            </w:pPr>
            <w:r>
              <w:rPr>
                <w:b/>
                <w:sz w:val="20"/>
                <w:szCs w:val="20"/>
              </w:rPr>
              <w:t>1/23 – 12/23</w:t>
            </w:r>
          </w:p>
        </w:tc>
        <w:tc>
          <w:tcPr>
            <w:tcW w:w="1242" w:type="dxa"/>
            <w:vAlign w:val="center"/>
          </w:tcPr>
          <w:p w14:paraId="63439365" w14:textId="77777777" w:rsidR="00E9156C" w:rsidRPr="00CB2511" w:rsidRDefault="00E9156C" w:rsidP="00E9156C">
            <w:pPr>
              <w:rPr>
                <w:b/>
                <w:sz w:val="20"/>
                <w:szCs w:val="20"/>
              </w:rPr>
            </w:pPr>
          </w:p>
        </w:tc>
        <w:tc>
          <w:tcPr>
            <w:tcW w:w="1269" w:type="dxa"/>
            <w:vAlign w:val="center"/>
          </w:tcPr>
          <w:p w14:paraId="327A79B6" w14:textId="77777777" w:rsidR="00E9156C" w:rsidRPr="00CB2511" w:rsidRDefault="00E9156C" w:rsidP="00E9156C">
            <w:pPr>
              <w:rPr>
                <w:b/>
                <w:sz w:val="20"/>
                <w:szCs w:val="20"/>
              </w:rPr>
            </w:pPr>
          </w:p>
        </w:tc>
        <w:tc>
          <w:tcPr>
            <w:tcW w:w="1278" w:type="dxa"/>
            <w:vMerge/>
            <w:vAlign w:val="center"/>
          </w:tcPr>
          <w:p w14:paraId="1F9C03CD" w14:textId="77777777" w:rsidR="00E9156C" w:rsidRPr="00CB2511" w:rsidRDefault="00E9156C" w:rsidP="00E9156C">
            <w:pPr>
              <w:rPr>
                <w:b/>
                <w:sz w:val="20"/>
                <w:szCs w:val="20"/>
              </w:rPr>
            </w:pPr>
          </w:p>
        </w:tc>
      </w:tr>
      <w:tr w:rsidR="00E9156C" w:rsidRPr="00CB2511" w14:paraId="616F1F6F" w14:textId="77777777" w:rsidTr="00E9156C">
        <w:trPr>
          <w:trHeight w:val="569"/>
        </w:trPr>
        <w:tc>
          <w:tcPr>
            <w:tcW w:w="1538" w:type="dxa"/>
            <w:tcBorders>
              <w:bottom w:val="single" w:sz="4" w:space="0" w:color="auto"/>
            </w:tcBorders>
            <w:vAlign w:val="center"/>
          </w:tcPr>
          <w:p w14:paraId="29A82947" w14:textId="77777777" w:rsidR="00E9156C" w:rsidRPr="00CB2511" w:rsidRDefault="00E9156C" w:rsidP="00E9156C">
            <w:pPr>
              <w:rPr>
                <w:b/>
                <w:sz w:val="20"/>
                <w:szCs w:val="20"/>
              </w:rPr>
            </w:pPr>
            <w:r w:rsidRPr="00CB2511">
              <w:rPr>
                <w:b/>
                <w:sz w:val="20"/>
                <w:szCs w:val="20"/>
              </w:rPr>
              <w:t>Milestone Description</w:t>
            </w:r>
          </w:p>
        </w:tc>
        <w:tc>
          <w:tcPr>
            <w:tcW w:w="1283" w:type="dxa"/>
            <w:tcBorders>
              <w:bottom w:val="single" w:sz="4" w:space="0" w:color="auto"/>
            </w:tcBorders>
            <w:vAlign w:val="center"/>
          </w:tcPr>
          <w:p w14:paraId="33444DF4" w14:textId="0C366591" w:rsidR="00E9156C" w:rsidRPr="00CB2511" w:rsidRDefault="00E9156C" w:rsidP="00E9156C">
            <w:pPr>
              <w:rPr>
                <w:b/>
                <w:sz w:val="20"/>
                <w:szCs w:val="20"/>
              </w:rPr>
            </w:pPr>
            <w:r>
              <w:rPr>
                <w:b/>
                <w:sz w:val="20"/>
                <w:szCs w:val="20"/>
              </w:rPr>
              <w:t>Support Pre-Deployment Calibrations</w:t>
            </w:r>
          </w:p>
        </w:tc>
        <w:tc>
          <w:tcPr>
            <w:tcW w:w="2005" w:type="dxa"/>
            <w:tcBorders>
              <w:bottom w:val="single" w:sz="4" w:space="0" w:color="auto"/>
            </w:tcBorders>
            <w:vAlign w:val="center"/>
          </w:tcPr>
          <w:p w14:paraId="08F93916" w14:textId="77777777" w:rsidR="00E9156C" w:rsidRDefault="00E9156C" w:rsidP="00E9156C">
            <w:pPr>
              <w:rPr>
                <w:b/>
                <w:sz w:val="20"/>
                <w:szCs w:val="20"/>
              </w:rPr>
            </w:pPr>
            <w:r>
              <w:rPr>
                <w:b/>
                <w:sz w:val="20"/>
                <w:szCs w:val="20"/>
              </w:rPr>
              <w:t>Troubleshoot/Repair</w:t>
            </w:r>
          </w:p>
          <w:p w14:paraId="5E6F5637" w14:textId="5C0FA75B" w:rsidR="00E9156C" w:rsidRPr="00CB2511" w:rsidRDefault="00E9156C" w:rsidP="00E9156C">
            <w:pPr>
              <w:rPr>
                <w:b/>
                <w:sz w:val="20"/>
                <w:szCs w:val="20"/>
              </w:rPr>
            </w:pPr>
            <w:r>
              <w:rPr>
                <w:b/>
                <w:sz w:val="20"/>
                <w:szCs w:val="20"/>
              </w:rPr>
              <w:t>Any Significant Issues</w:t>
            </w:r>
          </w:p>
        </w:tc>
        <w:tc>
          <w:tcPr>
            <w:tcW w:w="1242" w:type="dxa"/>
            <w:tcBorders>
              <w:bottom w:val="single" w:sz="4" w:space="0" w:color="auto"/>
            </w:tcBorders>
            <w:vAlign w:val="center"/>
          </w:tcPr>
          <w:p w14:paraId="1D47E84B" w14:textId="77777777" w:rsidR="00E9156C" w:rsidRDefault="00E9156C" w:rsidP="00E9156C">
            <w:pPr>
              <w:rPr>
                <w:b/>
                <w:sz w:val="20"/>
                <w:szCs w:val="20"/>
              </w:rPr>
            </w:pPr>
            <w:r>
              <w:rPr>
                <w:b/>
                <w:sz w:val="20"/>
                <w:szCs w:val="20"/>
              </w:rPr>
              <w:t xml:space="preserve">Fabricate any </w:t>
            </w:r>
          </w:p>
          <w:p w14:paraId="704B6E3E" w14:textId="6AA73952" w:rsidR="00E9156C" w:rsidRPr="00CB2511" w:rsidRDefault="00E9156C" w:rsidP="00E9156C">
            <w:pPr>
              <w:rPr>
                <w:b/>
                <w:sz w:val="20"/>
                <w:szCs w:val="20"/>
              </w:rPr>
            </w:pPr>
            <w:r>
              <w:rPr>
                <w:b/>
                <w:sz w:val="20"/>
                <w:szCs w:val="20"/>
              </w:rPr>
              <w:t>Custom Parts</w:t>
            </w:r>
          </w:p>
        </w:tc>
        <w:tc>
          <w:tcPr>
            <w:tcW w:w="1242" w:type="dxa"/>
            <w:tcBorders>
              <w:bottom w:val="single" w:sz="4" w:space="0" w:color="auto"/>
            </w:tcBorders>
            <w:vAlign w:val="center"/>
          </w:tcPr>
          <w:p w14:paraId="18D140CE" w14:textId="77777777" w:rsidR="00E9156C" w:rsidRPr="00CB2511" w:rsidRDefault="00E9156C" w:rsidP="00E9156C">
            <w:pPr>
              <w:rPr>
                <w:b/>
                <w:sz w:val="20"/>
                <w:szCs w:val="20"/>
              </w:rPr>
            </w:pPr>
          </w:p>
        </w:tc>
        <w:tc>
          <w:tcPr>
            <w:tcW w:w="1269" w:type="dxa"/>
            <w:tcBorders>
              <w:bottom w:val="single" w:sz="4" w:space="0" w:color="auto"/>
            </w:tcBorders>
            <w:vAlign w:val="center"/>
          </w:tcPr>
          <w:p w14:paraId="2EAFD11D" w14:textId="77777777" w:rsidR="00E9156C" w:rsidRPr="00CB2511" w:rsidRDefault="00E9156C" w:rsidP="00E9156C">
            <w:pPr>
              <w:rPr>
                <w:b/>
                <w:sz w:val="20"/>
                <w:szCs w:val="20"/>
              </w:rPr>
            </w:pPr>
          </w:p>
        </w:tc>
        <w:tc>
          <w:tcPr>
            <w:tcW w:w="1278" w:type="dxa"/>
            <w:vMerge/>
            <w:tcBorders>
              <w:bottom w:val="single" w:sz="4" w:space="0" w:color="auto"/>
            </w:tcBorders>
            <w:vAlign w:val="center"/>
          </w:tcPr>
          <w:p w14:paraId="29F61ACE" w14:textId="77777777" w:rsidR="00E9156C" w:rsidRPr="00CB2511" w:rsidRDefault="00E9156C" w:rsidP="00E9156C">
            <w:pPr>
              <w:rPr>
                <w:b/>
                <w:sz w:val="20"/>
                <w:szCs w:val="20"/>
              </w:rPr>
            </w:pPr>
          </w:p>
        </w:tc>
      </w:tr>
      <w:tr w:rsidR="00E9156C" w:rsidRPr="00CB2511" w14:paraId="52ABD0F0" w14:textId="77777777" w:rsidTr="00E9156C">
        <w:trPr>
          <w:trHeight w:val="570"/>
        </w:trPr>
        <w:tc>
          <w:tcPr>
            <w:tcW w:w="1538" w:type="dxa"/>
            <w:shd w:val="clear" w:color="auto" w:fill="F2F2F2"/>
            <w:vAlign w:val="center"/>
          </w:tcPr>
          <w:p w14:paraId="7F15D3EA" w14:textId="77777777" w:rsidR="00E9156C" w:rsidRPr="00CB2511" w:rsidRDefault="00E9156C" w:rsidP="00E9156C">
            <w:pPr>
              <w:rPr>
                <w:b/>
                <w:sz w:val="20"/>
                <w:szCs w:val="20"/>
              </w:rPr>
            </w:pPr>
            <w:r>
              <w:rPr>
                <w:b/>
                <w:sz w:val="20"/>
                <w:szCs w:val="20"/>
              </w:rPr>
              <w:t>Electrical Engineer</w:t>
            </w:r>
          </w:p>
        </w:tc>
        <w:tc>
          <w:tcPr>
            <w:tcW w:w="1283" w:type="dxa"/>
            <w:shd w:val="clear" w:color="auto" w:fill="F2F2F2"/>
            <w:vAlign w:val="center"/>
          </w:tcPr>
          <w:p w14:paraId="036FBC1C" w14:textId="0ACE1BD2" w:rsidR="00E9156C" w:rsidRPr="00CB2511" w:rsidRDefault="00E9156C" w:rsidP="00E9156C">
            <w:pPr>
              <w:rPr>
                <w:b/>
                <w:sz w:val="20"/>
                <w:szCs w:val="20"/>
              </w:rPr>
            </w:pPr>
            <w:r>
              <w:rPr>
                <w:b/>
                <w:sz w:val="20"/>
                <w:szCs w:val="20"/>
              </w:rPr>
              <w:t>60</w:t>
            </w:r>
          </w:p>
        </w:tc>
        <w:tc>
          <w:tcPr>
            <w:tcW w:w="2005" w:type="dxa"/>
            <w:shd w:val="clear" w:color="auto" w:fill="F2F2F2"/>
            <w:vAlign w:val="center"/>
          </w:tcPr>
          <w:p w14:paraId="70903AA3" w14:textId="5691DEFC" w:rsidR="00E9156C" w:rsidRPr="00CB2511" w:rsidRDefault="00E9156C" w:rsidP="00E9156C">
            <w:pPr>
              <w:rPr>
                <w:b/>
                <w:sz w:val="20"/>
                <w:szCs w:val="20"/>
              </w:rPr>
            </w:pPr>
            <w:r>
              <w:rPr>
                <w:b/>
                <w:sz w:val="20"/>
                <w:szCs w:val="20"/>
              </w:rPr>
              <w:t>100</w:t>
            </w:r>
          </w:p>
        </w:tc>
        <w:tc>
          <w:tcPr>
            <w:tcW w:w="1242" w:type="dxa"/>
            <w:shd w:val="clear" w:color="auto" w:fill="F2F2F2"/>
            <w:vAlign w:val="center"/>
          </w:tcPr>
          <w:p w14:paraId="68266F75" w14:textId="3FA2489E" w:rsidR="00E9156C" w:rsidRPr="00CB2511" w:rsidRDefault="00E9156C" w:rsidP="00E9156C">
            <w:pPr>
              <w:rPr>
                <w:b/>
                <w:sz w:val="20"/>
                <w:szCs w:val="20"/>
              </w:rPr>
            </w:pPr>
            <w:r>
              <w:rPr>
                <w:b/>
                <w:sz w:val="20"/>
                <w:szCs w:val="20"/>
              </w:rPr>
              <w:t>40</w:t>
            </w:r>
            <w:r w:rsidRPr="00E9156C">
              <w:rPr>
                <w:b/>
                <w:sz w:val="20"/>
                <w:szCs w:val="20"/>
                <w:vertAlign w:val="superscript"/>
              </w:rPr>
              <w:t>1</w:t>
            </w:r>
          </w:p>
        </w:tc>
        <w:tc>
          <w:tcPr>
            <w:tcW w:w="1242" w:type="dxa"/>
            <w:shd w:val="clear" w:color="auto" w:fill="F2F2F2"/>
            <w:vAlign w:val="center"/>
          </w:tcPr>
          <w:p w14:paraId="258EB93E" w14:textId="77777777" w:rsidR="00E9156C" w:rsidRPr="00CB2511" w:rsidRDefault="00E9156C" w:rsidP="00E9156C">
            <w:pPr>
              <w:rPr>
                <w:b/>
                <w:sz w:val="20"/>
                <w:szCs w:val="20"/>
              </w:rPr>
            </w:pPr>
          </w:p>
        </w:tc>
        <w:tc>
          <w:tcPr>
            <w:tcW w:w="1269" w:type="dxa"/>
            <w:shd w:val="clear" w:color="auto" w:fill="F2F2F2"/>
            <w:vAlign w:val="center"/>
          </w:tcPr>
          <w:p w14:paraId="6F653BEA" w14:textId="77777777" w:rsidR="00E9156C" w:rsidRPr="00CB2511" w:rsidRDefault="00E9156C" w:rsidP="00E9156C">
            <w:pPr>
              <w:rPr>
                <w:b/>
                <w:sz w:val="20"/>
                <w:szCs w:val="20"/>
              </w:rPr>
            </w:pPr>
          </w:p>
        </w:tc>
        <w:tc>
          <w:tcPr>
            <w:tcW w:w="1278" w:type="dxa"/>
            <w:shd w:val="clear" w:color="auto" w:fill="F2F2F2"/>
            <w:vAlign w:val="center"/>
          </w:tcPr>
          <w:p w14:paraId="19B86949" w14:textId="1E39C4D6" w:rsidR="00E9156C" w:rsidRPr="00CB2511" w:rsidRDefault="00E9156C" w:rsidP="00E9156C">
            <w:pPr>
              <w:rPr>
                <w:b/>
                <w:sz w:val="20"/>
                <w:szCs w:val="20"/>
              </w:rPr>
            </w:pPr>
            <w:r>
              <w:rPr>
                <w:b/>
                <w:sz w:val="20"/>
                <w:szCs w:val="20"/>
              </w:rPr>
              <w:t>CK: 200</w:t>
            </w:r>
          </w:p>
        </w:tc>
      </w:tr>
      <w:tr w:rsidR="00E9156C" w:rsidRPr="00CB2511" w14:paraId="393BF3AA" w14:textId="77777777" w:rsidTr="00E9156C">
        <w:trPr>
          <w:trHeight w:val="569"/>
        </w:trPr>
        <w:tc>
          <w:tcPr>
            <w:tcW w:w="1538" w:type="dxa"/>
            <w:tcBorders>
              <w:bottom w:val="single" w:sz="4" w:space="0" w:color="auto"/>
            </w:tcBorders>
            <w:vAlign w:val="center"/>
          </w:tcPr>
          <w:p w14:paraId="247B629A" w14:textId="77777777" w:rsidR="00E9156C" w:rsidRPr="00CB2511" w:rsidRDefault="00E9156C" w:rsidP="00E9156C">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83" w:type="dxa"/>
            <w:tcBorders>
              <w:bottom w:val="single" w:sz="4" w:space="0" w:color="auto"/>
            </w:tcBorders>
            <w:vAlign w:val="center"/>
          </w:tcPr>
          <w:p w14:paraId="2C827880" w14:textId="77777777" w:rsidR="00E9156C" w:rsidRPr="00CB2511" w:rsidRDefault="00E9156C" w:rsidP="00E9156C">
            <w:pPr>
              <w:rPr>
                <w:b/>
                <w:sz w:val="20"/>
                <w:szCs w:val="20"/>
              </w:rPr>
            </w:pPr>
          </w:p>
        </w:tc>
        <w:tc>
          <w:tcPr>
            <w:tcW w:w="2005" w:type="dxa"/>
            <w:tcBorders>
              <w:bottom w:val="single" w:sz="4" w:space="0" w:color="auto"/>
            </w:tcBorders>
            <w:vAlign w:val="center"/>
          </w:tcPr>
          <w:p w14:paraId="24559613" w14:textId="4FC898C2" w:rsidR="00E9156C" w:rsidRPr="00CB2511" w:rsidRDefault="00E9156C" w:rsidP="00E9156C">
            <w:pPr>
              <w:rPr>
                <w:b/>
                <w:sz w:val="20"/>
                <w:szCs w:val="20"/>
              </w:rPr>
            </w:pPr>
            <w:r>
              <w:rPr>
                <w:b/>
                <w:sz w:val="20"/>
                <w:szCs w:val="20"/>
              </w:rPr>
              <w:t>40</w:t>
            </w:r>
            <w:r w:rsidRPr="00E9156C">
              <w:rPr>
                <w:b/>
                <w:sz w:val="20"/>
                <w:szCs w:val="20"/>
                <w:vertAlign w:val="superscript"/>
              </w:rPr>
              <w:t>1</w:t>
            </w:r>
          </w:p>
        </w:tc>
        <w:tc>
          <w:tcPr>
            <w:tcW w:w="1242" w:type="dxa"/>
            <w:tcBorders>
              <w:bottom w:val="single" w:sz="4" w:space="0" w:color="auto"/>
            </w:tcBorders>
            <w:vAlign w:val="center"/>
          </w:tcPr>
          <w:p w14:paraId="026B2D00" w14:textId="77777777" w:rsidR="00E9156C" w:rsidRPr="00CB2511" w:rsidRDefault="00E9156C" w:rsidP="00E9156C">
            <w:pPr>
              <w:rPr>
                <w:b/>
                <w:sz w:val="20"/>
                <w:szCs w:val="20"/>
              </w:rPr>
            </w:pPr>
          </w:p>
        </w:tc>
        <w:tc>
          <w:tcPr>
            <w:tcW w:w="1242" w:type="dxa"/>
            <w:tcBorders>
              <w:bottom w:val="single" w:sz="4" w:space="0" w:color="auto"/>
            </w:tcBorders>
            <w:vAlign w:val="center"/>
          </w:tcPr>
          <w:p w14:paraId="64AA0129" w14:textId="77777777" w:rsidR="00E9156C" w:rsidRPr="00CB2511" w:rsidRDefault="00E9156C" w:rsidP="00E9156C">
            <w:pPr>
              <w:rPr>
                <w:b/>
                <w:sz w:val="20"/>
                <w:szCs w:val="20"/>
              </w:rPr>
            </w:pPr>
          </w:p>
        </w:tc>
        <w:tc>
          <w:tcPr>
            <w:tcW w:w="1269" w:type="dxa"/>
            <w:tcBorders>
              <w:bottom w:val="single" w:sz="4" w:space="0" w:color="auto"/>
            </w:tcBorders>
            <w:vAlign w:val="center"/>
          </w:tcPr>
          <w:p w14:paraId="68FB6985" w14:textId="77777777" w:rsidR="00E9156C" w:rsidRPr="00CB2511" w:rsidRDefault="00E9156C" w:rsidP="00E9156C">
            <w:pPr>
              <w:rPr>
                <w:b/>
                <w:sz w:val="20"/>
                <w:szCs w:val="20"/>
              </w:rPr>
            </w:pPr>
          </w:p>
        </w:tc>
        <w:tc>
          <w:tcPr>
            <w:tcW w:w="1278" w:type="dxa"/>
            <w:tcBorders>
              <w:bottom w:val="single" w:sz="4" w:space="0" w:color="auto"/>
            </w:tcBorders>
            <w:vAlign w:val="center"/>
          </w:tcPr>
          <w:p w14:paraId="100C0C2E" w14:textId="320E0A31" w:rsidR="00E9156C" w:rsidRPr="00CB2511" w:rsidRDefault="00E9156C" w:rsidP="00E9156C">
            <w:pPr>
              <w:rPr>
                <w:b/>
                <w:sz w:val="20"/>
                <w:szCs w:val="20"/>
              </w:rPr>
            </w:pPr>
            <w:r>
              <w:rPr>
                <w:b/>
                <w:sz w:val="20"/>
                <w:szCs w:val="20"/>
              </w:rPr>
              <w:t>KH: 40</w:t>
            </w:r>
          </w:p>
        </w:tc>
      </w:tr>
      <w:tr w:rsidR="00E9156C" w:rsidRPr="00CB2511" w14:paraId="0CED8E08" w14:textId="77777777" w:rsidTr="00E9156C">
        <w:trPr>
          <w:trHeight w:val="569"/>
        </w:trPr>
        <w:tc>
          <w:tcPr>
            <w:tcW w:w="1538" w:type="dxa"/>
            <w:shd w:val="clear" w:color="auto" w:fill="F2F2F2"/>
            <w:vAlign w:val="center"/>
          </w:tcPr>
          <w:p w14:paraId="4BFF8804" w14:textId="77777777" w:rsidR="00E9156C" w:rsidRPr="00CB2511" w:rsidRDefault="00E9156C" w:rsidP="00E9156C">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83" w:type="dxa"/>
            <w:shd w:val="clear" w:color="auto" w:fill="F2F2F2"/>
            <w:vAlign w:val="center"/>
          </w:tcPr>
          <w:p w14:paraId="2511D154" w14:textId="77777777" w:rsidR="00E9156C" w:rsidRPr="00CB2511" w:rsidRDefault="00E9156C" w:rsidP="00E9156C">
            <w:pPr>
              <w:rPr>
                <w:b/>
                <w:sz w:val="20"/>
                <w:szCs w:val="20"/>
              </w:rPr>
            </w:pPr>
          </w:p>
        </w:tc>
        <w:tc>
          <w:tcPr>
            <w:tcW w:w="2005" w:type="dxa"/>
            <w:shd w:val="clear" w:color="auto" w:fill="F2F2F2"/>
            <w:vAlign w:val="center"/>
          </w:tcPr>
          <w:p w14:paraId="37984F1E" w14:textId="77777777" w:rsidR="00E9156C" w:rsidRPr="00CB2511" w:rsidRDefault="00E9156C" w:rsidP="00E9156C">
            <w:pPr>
              <w:rPr>
                <w:b/>
                <w:sz w:val="20"/>
                <w:szCs w:val="20"/>
              </w:rPr>
            </w:pPr>
          </w:p>
        </w:tc>
        <w:tc>
          <w:tcPr>
            <w:tcW w:w="1242" w:type="dxa"/>
            <w:shd w:val="clear" w:color="auto" w:fill="F2F2F2"/>
            <w:vAlign w:val="center"/>
          </w:tcPr>
          <w:p w14:paraId="6920164D" w14:textId="77777777" w:rsidR="00E9156C" w:rsidRPr="00CB2511" w:rsidRDefault="00E9156C" w:rsidP="00E9156C">
            <w:pPr>
              <w:rPr>
                <w:b/>
                <w:sz w:val="20"/>
                <w:szCs w:val="20"/>
              </w:rPr>
            </w:pPr>
          </w:p>
        </w:tc>
        <w:tc>
          <w:tcPr>
            <w:tcW w:w="1242" w:type="dxa"/>
            <w:shd w:val="clear" w:color="auto" w:fill="F2F2F2"/>
            <w:vAlign w:val="center"/>
          </w:tcPr>
          <w:p w14:paraId="0F04711A" w14:textId="77777777" w:rsidR="00E9156C" w:rsidRPr="00CB2511" w:rsidRDefault="00E9156C" w:rsidP="00E9156C">
            <w:pPr>
              <w:rPr>
                <w:b/>
                <w:sz w:val="20"/>
                <w:szCs w:val="20"/>
              </w:rPr>
            </w:pPr>
          </w:p>
        </w:tc>
        <w:tc>
          <w:tcPr>
            <w:tcW w:w="1269" w:type="dxa"/>
            <w:shd w:val="clear" w:color="auto" w:fill="F2F2F2"/>
            <w:vAlign w:val="center"/>
          </w:tcPr>
          <w:p w14:paraId="38739FDA" w14:textId="77777777" w:rsidR="00E9156C" w:rsidRPr="00CB2511" w:rsidRDefault="00E9156C" w:rsidP="00E9156C">
            <w:pPr>
              <w:rPr>
                <w:b/>
                <w:sz w:val="20"/>
                <w:szCs w:val="20"/>
              </w:rPr>
            </w:pPr>
          </w:p>
        </w:tc>
        <w:tc>
          <w:tcPr>
            <w:tcW w:w="1278" w:type="dxa"/>
            <w:shd w:val="clear" w:color="auto" w:fill="F2F2F2"/>
            <w:vAlign w:val="center"/>
          </w:tcPr>
          <w:p w14:paraId="46C84AE2" w14:textId="77777777" w:rsidR="00E9156C" w:rsidRPr="00CB2511" w:rsidRDefault="00E9156C" w:rsidP="00E9156C">
            <w:pPr>
              <w:rPr>
                <w:b/>
                <w:sz w:val="20"/>
                <w:szCs w:val="20"/>
              </w:rPr>
            </w:pPr>
          </w:p>
        </w:tc>
      </w:tr>
      <w:tr w:rsidR="00E9156C" w:rsidRPr="00CB2511" w14:paraId="22130AA8" w14:textId="77777777" w:rsidTr="00E9156C">
        <w:trPr>
          <w:trHeight w:val="569"/>
        </w:trPr>
        <w:tc>
          <w:tcPr>
            <w:tcW w:w="1538" w:type="dxa"/>
            <w:tcBorders>
              <w:bottom w:val="single" w:sz="4" w:space="0" w:color="auto"/>
            </w:tcBorders>
            <w:vAlign w:val="center"/>
          </w:tcPr>
          <w:p w14:paraId="106E78CA" w14:textId="77777777" w:rsidR="00E9156C" w:rsidRPr="00CB2511" w:rsidRDefault="00E9156C" w:rsidP="00E9156C">
            <w:pPr>
              <w:rPr>
                <w:b/>
                <w:sz w:val="20"/>
                <w:szCs w:val="20"/>
              </w:rPr>
            </w:pPr>
            <w:r>
              <w:rPr>
                <w:b/>
                <w:sz w:val="20"/>
                <w:szCs w:val="20"/>
              </w:rPr>
              <w:t>Mechanical Engineer</w:t>
            </w:r>
          </w:p>
        </w:tc>
        <w:tc>
          <w:tcPr>
            <w:tcW w:w="1283" w:type="dxa"/>
            <w:tcBorders>
              <w:bottom w:val="single" w:sz="4" w:space="0" w:color="auto"/>
            </w:tcBorders>
            <w:vAlign w:val="center"/>
          </w:tcPr>
          <w:p w14:paraId="791C937A" w14:textId="77777777" w:rsidR="00E9156C" w:rsidRPr="00CB2511" w:rsidRDefault="00E9156C" w:rsidP="00E9156C">
            <w:pPr>
              <w:rPr>
                <w:b/>
                <w:sz w:val="20"/>
                <w:szCs w:val="20"/>
              </w:rPr>
            </w:pPr>
          </w:p>
        </w:tc>
        <w:tc>
          <w:tcPr>
            <w:tcW w:w="2005" w:type="dxa"/>
            <w:tcBorders>
              <w:bottom w:val="single" w:sz="4" w:space="0" w:color="auto"/>
            </w:tcBorders>
            <w:vAlign w:val="center"/>
          </w:tcPr>
          <w:p w14:paraId="5852B511" w14:textId="77777777" w:rsidR="00E9156C" w:rsidRPr="00CB2511" w:rsidRDefault="00E9156C" w:rsidP="00E9156C">
            <w:pPr>
              <w:rPr>
                <w:b/>
                <w:sz w:val="20"/>
                <w:szCs w:val="20"/>
              </w:rPr>
            </w:pPr>
          </w:p>
        </w:tc>
        <w:tc>
          <w:tcPr>
            <w:tcW w:w="1242" w:type="dxa"/>
            <w:tcBorders>
              <w:bottom w:val="single" w:sz="4" w:space="0" w:color="auto"/>
            </w:tcBorders>
            <w:vAlign w:val="center"/>
          </w:tcPr>
          <w:p w14:paraId="77F92FDA" w14:textId="77777777" w:rsidR="00E9156C" w:rsidRPr="00CB2511" w:rsidRDefault="00E9156C" w:rsidP="00E9156C">
            <w:pPr>
              <w:rPr>
                <w:b/>
                <w:sz w:val="20"/>
                <w:szCs w:val="20"/>
              </w:rPr>
            </w:pPr>
          </w:p>
        </w:tc>
        <w:tc>
          <w:tcPr>
            <w:tcW w:w="1242" w:type="dxa"/>
            <w:tcBorders>
              <w:bottom w:val="single" w:sz="4" w:space="0" w:color="auto"/>
            </w:tcBorders>
            <w:vAlign w:val="center"/>
          </w:tcPr>
          <w:p w14:paraId="2DADC6DE" w14:textId="77777777" w:rsidR="00E9156C" w:rsidRPr="00CB2511" w:rsidRDefault="00E9156C" w:rsidP="00E9156C">
            <w:pPr>
              <w:rPr>
                <w:b/>
                <w:sz w:val="20"/>
                <w:szCs w:val="20"/>
              </w:rPr>
            </w:pPr>
          </w:p>
        </w:tc>
        <w:tc>
          <w:tcPr>
            <w:tcW w:w="1269" w:type="dxa"/>
            <w:tcBorders>
              <w:bottom w:val="single" w:sz="4" w:space="0" w:color="auto"/>
            </w:tcBorders>
            <w:vAlign w:val="center"/>
          </w:tcPr>
          <w:p w14:paraId="7EB2F21C" w14:textId="77777777" w:rsidR="00E9156C" w:rsidRPr="00CB2511" w:rsidRDefault="00E9156C" w:rsidP="00E9156C">
            <w:pPr>
              <w:rPr>
                <w:b/>
                <w:sz w:val="20"/>
                <w:szCs w:val="20"/>
              </w:rPr>
            </w:pPr>
          </w:p>
        </w:tc>
        <w:tc>
          <w:tcPr>
            <w:tcW w:w="1278" w:type="dxa"/>
            <w:tcBorders>
              <w:bottom w:val="single" w:sz="4" w:space="0" w:color="auto"/>
            </w:tcBorders>
            <w:vAlign w:val="center"/>
          </w:tcPr>
          <w:p w14:paraId="31FF169B" w14:textId="77777777" w:rsidR="00E9156C" w:rsidRPr="00CB2511" w:rsidRDefault="00E9156C" w:rsidP="00E9156C">
            <w:pPr>
              <w:rPr>
                <w:b/>
                <w:sz w:val="20"/>
                <w:szCs w:val="20"/>
              </w:rPr>
            </w:pPr>
          </w:p>
        </w:tc>
      </w:tr>
      <w:tr w:rsidR="00E9156C" w:rsidRPr="00CB2511" w14:paraId="34D24E52" w14:textId="77777777" w:rsidTr="00E9156C">
        <w:trPr>
          <w:trHeight w:val="569"/>
        </w:trPr>
        <w:tc>
          <w:tcPr>
            <w:tcW w:w="1538" w:type="dxa"/>
            <w:shd w:val="clear" w:color="auto" w:fill="F2F2F2"/>
            <w:vAlign w:val="center"/>
          </w:tcPr>
          <w:p w14:paraId="4F8C9A69" w14:textId="77777777" w:rsidR="00E9156C" w:rsidRPr="00CB2511" w:rsidRDefault="00E9156C" w:rsidP="00E9156C">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83" w:type="dxa"/>
            <w:shd w:val="clear" w:color="auto" w:fill="F2F2F2"/>
            <w:vAlign w:val="center"/>
          </w:tcPr>
          <w:p w14:paraId="600C7DA4" w14:textId="77777777" w:rsidR="00E9156C" w:rsidRPr="00CB2511" w:rsidRDefault="00E9156C" w:rsidP="00E9156C">
            <w:pPr>
              <w:rPr>
                <w:b/>
                <w:sz w:val="20"/>
                <w:szCs w:val="20"/>
              </w:rPr>
            </w:pPr>
          </w:p>
        </w:tc>
        <w:tc>
          <w:tcPr>
            <w:tcW w:w="2005" w:type="dxa"/>
            <w:shd w:val="clear" w:color="auto" w:fill="F2F2F2"/>
            <w:vAlign w:val="center"/>
          </w:tcPr>
          <w:p w14:paraId="5A3CF210" w14:textId="5D992FA1" w:rsidR="00E9156C" w:rsidRPr="00CB2511" w:rsidRDefault="00E9156C" w:rsidP="00E9156C">
            <w:pPr>
              <w:rPr>
                <w:b/>
                <w:sz w:val="20"/>
                <w:szCs w:val="20"/>
              </w:rPr>
            </w:pPr>
            <w:r>
              <w:rPr>
                <w:b/>
                <w:sz w:val="20"/>
                <w:szCs w:val="20"/>
              </w:rPr>
              <w:t>40</w:t>
            </w:r>
            <w:r w:rsidRPr="00E9156C">
              <w:rPr>
                <w:b/>
                <w:sz w:val="20"/>
                <w:szCs w:val="20"/>
                <w:vertAlign w:val="superscript"/>
              </w:rPr>
              <w:t>1</w:t>
            </w:r>
          </w:p>
        </w:tc>
        <w:tc>
          <w:tcPr>
            <w:tcW w:w="1242" w:type="dxa"/>
            <w:shd w:val="clear" w:color="auto" w:fill="F2F2F2"/>
            <w:vAlign w:val="center"/>
          </w:tcPr>
          <w:p w14:paraId="6F1F48D2" w14:textId="77777777" w:rsidR="00E9156C" w:rsidRPr="00CB2511" w:rsidRDefault="00E9156C" w:rsidP="00E9156C">
            <w:pPr>
              <w:rPr>
                <w:b/>
                <w:sz w:val="20"/>
                <w:szCs w:val="20"/>
              </w:rPr>
            </w:pPr>
          </w:p>
        </w:tc>
        <w:tc>
          <w:tcPr>
            <w:tcW w:w="1242" w:type="dxa"/>
            <w:shd w:val="clear" w:color="auto" w:fill="F2F2F2"/>
            <w:vAlign w:val="center"/>
          </w:tcPr>
          <w:p w14:paraId="1E39878B" w14:textId="77777777" w:rsidR="00E9156C" w:rsidRPr="00CB2511" w:rsidRDefault="00E9156C" w:rsidP="00E9156C">
            <w:pPr>
              <w:rPr>
                <w:b/>
                <w:sz w:val="20"/>
                <w:szCs w:val="20"/>
              </w:rPr>
            </w:pPr>
          </w:p>
        </w:tc>
        <w:tc>
          <w:tcPr>
            <w:tcW w:w="1269" w:type="dxa"/>
            <w:shd w:val="clear" w:color="auto" w:fill="F2F2F2"/>
            <w:vAlign w:val="center"/>
          </w:tcPr>
          <w:p w14:paraId="20119EAA" w14:textId="77777777" w:rsidR="00E9156C" w:rsidRPr="00CB2511" w:rsidRDefault="00E9156C" w:rsidP="00E9156C">
            <w:pPr>
              <w:rPr>
                <w:b/>
                <w:sz w:val="20"/>
                <w:szCs w:val="20"/>
              </w:rPr>
            </w:pPr>
          </w:p>
        </w:tc>
        <w:tc>
          <w:tcPr>
            <w:tcW w:w="1278" w:type="dxa"/>
            <w:shd w:val="clear" w:color="auto" w:fill="F2F2F2"/>
            <w:vAlign w:val="center"/>
          </w:tcPr>
          <w:p w14:paraId="5F0097F4" w14:textId="368E1FDE" w:rsidR="00E9156C" w:rsidRPr="00CB2511" w:rsidRDefault="00E9156C" w:rsidP="00E9156C">
            <w:pPr>
              <w:rPr>
                <w:b/>
                <w:sz w:val="20"/>
                <w:szCs w:val="20"/>
              </w:rPr>
            </w:pPr>
            <w:r>
              <w:rPr>
                <w:b/>
                <w:sz w:val="20"/>
                <w:szCs w:val="20"/>
              </w:rPr>
              <w:t>FC: 40</w:t>
            </w:r>
          </w:p>
        </w:tc>
      </w:tr>
      <w:tr w:rsidR="00E9156C" w:rsidRPr="00CB2511" w14:paraId="4B5F7134" w14:textId="77777777" w:rsidTr="00E9156C">
        <w:trPr>
          <w:trHeight w:val="570"/>
        </w:trPr>
        <w:tc>
          <w:tcPr>
            <w:tcW w:w="1538" w:type="dxa"/>
            <w:tcBorders>
              <w:bottom w:val="single" w:sz="4" w:space="0" w:color="auto"/>
            </w:tcBorders>
            <w:vAlign w:val="center"/>
          </w:tcPr>
          <w:p w14:paraId="03138219" w14:textId="77777777" w:rsidR="00E9156C" w:rsidRPr="00CB2511" w:rsidRDefault="00E9156C" w:rsidP="00E9156C">
            <w:pPr>
              <w:rPr>
                <w:b/>
                <w:sz w:val="20"/>
                <w:szCs w:val="20"/>
              </w:rPr>
            </w:pPr>
            <w:r>
              <w:rPr>
                <w:b/>
                <w:sz w:val="20"/>
                <w:szCs w:val="20"/>
              </w:rPr>
              <w:t xml:space="preserve">Mechanical </w:t>
            </w:r>
            <w:proofErr w:type="spellStart"/>
            <w:r>
              <w:rPr>
                <w:b/>
                <w:sz w:val="20"/>
                <w:szCs w:val="20"/>
              </w:rPr>
              <w:t>Eng-Mfg</w:t>
            </w:r>
            <w:proofErr w:type="spellEnd"/>
          </w:p>
        </w:tc>
        <w:tc>
          <w:tcPr>
            <w:tcW w:w="1283" w:type="dxa"/>
            <w:tcBorders>
              <w:bottom w:val="single" w:sz="4" w:space="0" w:color="auto"/>
            </w:tcBorders>
            <w:vAlign w:val="center"/>
          </w:tcPr>
          <w:p w14:paraId="1E72B88C" w14:textId="77777777" w:rsidR="00E9156C" w:rsidRPr="00CB2511" w:rsidRDefault="00E9156C" w:rsidP="00E9156C">
            <w:pPr>
              <w:rPr>
                <w:b/>
                <w:sz w:val="20"/>
                <w:szCs w:val="20"/>
              </w:rPr>
            </w:pPr>
          </w:p>
        </w:tc>
        <w:tc>
          <w:tcPr>
            <w:tcW w:w="2005" w:type="dxa"/>
            <w:tcBorders>
              <w:bottom w:val="single" w:sz="4" w:space="0" w:color="auto"/>
            </w:tcBorders>
            <w:vAlign w:val="center"/>
          </w:tcPr>
          <w:p w14:paraId="321EA6EF" w14:textId="77777777" w:rsidR="00E9156C" w:rsidRPr="00CB2511" w:rsidRDefault="00E9156C" w:rsidP="00E9156C">
            <w:pPr>
              <w:rPr>
                <w:b/>
                <w:sz w:val="20"/>
                <w:szCs w:val="20"/>
              </w:rPr>
            </w:pPr>
          </w:p>
        </w:tc>
        <w:tc>
          <w:tcPr>
            <w:tcW w:w="1242" w:type="dxa"/>
            <w:tcBorders>
              <w:bottom w:val="single" w:sz="4" w:space="0" w:color="auto"/>
            </w:tcBorders>
            <w:vAlign w:val="center"/>
          </w:tcPr>
          <w:p w14:paraId="5CF6E1A9" w14:textId="77777777" w:rsidR="00E9156C" w:rsidRPr="00CB2511" w:rsidRDefault="00E9156C" w:rsidP="00E9156C">
            <w:pPr>
              <w:rPr>
                <w:b/>
                <w:sz w:val="20"/>
                <w:szCs w:val="20"/>
              </w:rPr>
            </w:pPr>
          </w:p>
        </w:tc>
        <w:tc>
          <w:tcPr>
            <w:tcW w:w="1242" w:type="dxa"/>
            <w:tcBorders>
              <w:bottom w:val="single" w:sz="4" w:space="0" w:color="auto"/>
            </w:tcBorders>
            <w:vAlign w:val="center"/>
          </w:tcPr>
          <w:p w14:paraId="063BEB23" w14:textId="77777777" w:rsidR="00E9156C" w:rsidRPr="00CB2511" w:rsidRDefault="00E9156C" w:rsidP="00E9156C">
            <w:pPr>
              <w:rPr>
                <w:b/>
                <w:sz w:val="20"/>
                <w:szCs w:val="20"/>
              </w:rPr>
            </w:pPr>
          </w:p>
        </w:tc>
        <w:tc>
          <w:tcPr>
            <w:tcW w:w="1269" w:type="dxa"/>
            <w:tcBorders>
              <w:bottom w:val="single" w:sz="4" w:space="0" w:color="auto"/>
            </w:tcBorders>
            <w:vAlign w:val="center"/>
          </w:tcPr>
          <w:p w14:paraId="43B84FEB" w14:textId="77777777" w:rsidR="00E9156C" w:rsidRPr="00CB2511" w:rsidRDefault="00E9156C" w:rsidP="00E9156C">
            <w:pPr>
              <w:rPr>
                <w:b/>
                <w:sz w:val="20"/>
                <w:szCs w:val="20"/>
              </w:rPr>
            </w:pPr>
          </w:p>
        </w:tc>
        <w:tc>
          <w:tcPr>
            <w:tcW w:w="1278" w:type="dxa"/>
            <w:tcBorders>
              <w:bottom w:val="single" w:sz="4" w:space="0" w:color="auto"/>
            </w:tcBorders>
            <w:vAlign w:val="center"/>
          </w:tcPr>
          <w:p w14:paraId="10DEB8AD" w14:textId="77777777" w:rsidR="00E9156C" w:rsidRPr="00CB2511" w:rsidRDefault="00E9156C" w:rsidP="00E9156C">
            <w:pPr>
              <w:rPr>
                <w:b/>
                <w:sz w:val="20"/>
                <w:szCs w:val="20"/>
              </w:rPr>
            </w:pPr>
          </w:p>
        </w:tc>
      </w:tr>
      <w:tr w:rsidR="00E9156C" w:rsidRPr="00CB2511" w14:paraId="409E0934" w14:textId="77777777" w:rsidTr="00E9156C">
        <w:trPr>
          <w:trHeight w:val="570"/>
        </w:trPr>
        <w:tc>
          <w:tcPr>
            <w:tcW w:w="1538" w:type="dxa"/>
            <w:shd w:val="clear" w:color="auto" w:fill="F2F2F2"/>
            <w:vAlign w:val="center"/>
          </w:tcPr>
          <w:p w14:paraId="2786C61D" w14:textId="77777777" w:rsidR="00E9156C" w:rsidRPr="00CB2511" w:rsidRDefault="00E9156C" w:rsidP="00E9156C">
            <w:pPr>
              <w:rPr>
                <w:b/>
                <w:sz w:val="20"/>
                <w:szCs w:val="20"/>
              </w:rPr>
            </w:pPr>
            <w:r>
              <w:rPr>
                <w:b/>
                <w:sz w:val="20"/>
                <w:szCs w:val="20"/>
              </w:rPr>
              <w:t>Associate Engineer</w:t>
            </w:r>
          </w:p>
        </w:tc>
        <w:tc>
          <w:tcPr>
            <w:tcW w:w="1283" w:type="dxa"/>
            <w:shd w:val="clear" w:color="auto" w:fill="F2F2F2"/>
            <w:vAlign w:val="center"/>
          </w:tcPr>
          <w:p w14:paraId="786B016D" w14:textId="77777777" w:rsidR="00E9156C" w:rsidRPr="00CB2511" w:rsidRDefault="00E9156C" w:rsidP="00E9156C">
            <w:pPr>
              <w:rPr>
                <w:b/>
                <w:sz w:val="20"/>
                <w:szCs w:val="20"/>
              </w:rPr>
            </w:pPr>
          </w:p>
        </w:tc>
        <w:tc>
          <w:tcPr>
            <w:tcW w:w="2005" w:type="dxa"/>
            <w:shd w:val="clear" w:color="auto" w:fill="F2F2F2"/>
            <w:vAlign w:val="center"/>
          </w:tcPr>
          <w:p w14:paraId="3C22A9F6" w14:textId="77777777" w:rsidR="00E9156C" w:rsidRPr="00CB2511" w:rsidRDefault="00E9156C" w:rsidP="00E9156C">
            <w:pPr>
              <w:rPr>
                <w:b/>
                <w:sz w:val="20"/>
                <w:szCs w:val="20"/>
              </w:rPr>
            </w:pPr>
          </w:p>
        </w:tc>
        <w:tc>
          <w:tcPr>
            <w:tcW w:w="1242" w:type="dxa"/>
            <w:shd w:val="clear" w:color="auto" w:fill="F2F2F2"/>
            <w:vAlign w:val="center"/>
          </w:tcPr>
          <w:p w14:paraId="18DF037C" w14:textId="77777777" w:rsidR="00E9156C" w:rsidRPr="00CB2511" w:rsidRDefault="00E9156C" w:rsidP="00E9156C">
            <w:pPr>
              <w:rPr>
                <w:b/>
                <w:sz w:val="20"/>
                <w:szCs w:val="20"/>
              </w:rPr>
            </w:pPr>
          </w:p>
        </w:tc>
        <w:tc>
          <w:tcPr>
            <w:tcW w:w="1242" w:type="dxa"/>
            <w:shd w:val="clear" w:color="auto" w:fill="F2F2F2"/>
            <w:vAlign w:val="center"/>
          </w:tcPr>
          <w:p w14:paraId="3E95599B" w14:textId="77777777" w:rsidR="00E9156C" w:rsidRPr="00CB2511" w:rsidRDefault="00E9156C" w:rsidP="00E9156C">
            <w:pPr>
              <w:rPr>
                <w:b/>
                <w:sz w:val="20"/>
                <w:szCs w:val="20"/>
              </w:rPr>
            </w:pPr>
          </w:p>
        </w:tc>
        <w:tc>
          <w:tcPr>
            <w:tcW w:w="1269" w:type="dxa"/>
            <w:shd w:val="clear" w:color="auto" w:fill="F2F2F2"/>
            <w:vAlign w:val="center"/>
          </w:tcPr>
          <w:p w14:paraId="029B5393" w14:textId="77777777" w:rsidR="00E9156C" w:rsidRPr="00CB2511" w:rsidRDefault="00E9156C" w:rsidP="00E9156C">
            <w:pPr>
              <w:rPr>
                <w:b/>
                <w:sz w:val="20"/>
                <w:szCs w:val="20"/>
              </w:rPr>
            </w:pPr>
          </w:p>
        </w:tc>
        <w:tc>
          <w:tcPr>
            <w:tcW w:w="1278" w:type="dxa"/>
            <w:shd w:val="clear" w:color="auto" w:fill="F2F2F2"/>
            <w:vAlign w:val="center"/>
          </w:tcPr>
          <w:p w14:paraId="1BE1CDBA" w14:textId="77777777" w:rsidR="00E9156C" w:rsidRPr="00CB2511" w:rsidRDefault="00E9156C" w:rsidP="00E9156C">
            <w:pPr>
              <w:rPr>
                <w:b/>
                <w:sz w:val="20"/>
                <w:szCs w:val="20"/>
              </w:rPr>
            </w:pPr>
          </w:p>
        </w:tc>
      </w:tr>
      <w:tr w:rsidR="00E9156C" w:rsidRPr="00CB2511" w14:paraId="75C8BB0B" w14:textId="77777777" w:rsidTr="00E9156C">
        <w:trPr>
          <w:trHeight w:val="570"/>
        </w:trPr>
        <w:tc>
          <w:tcPr>
            <w:tcW w:w="1538" w:type="dxa"/>
            <w:tcBorders>
              <w:bottom w:val="single" w:sz="4" w:space="0" w:color="auto"/>
            </w:tcBorders>
            <w:vAlign w:val="center"/>
          </w:tcPr>
          <w:p w14:paraId="09D3D5F4" w14:textId="77777777" w:rsidR="00E9156C" w:rsidRPr="00CB2511" w:rsidRDefault="00E9156C" w:rsidP="00E9156C">
            <w:pPr>
              <w:rPr>
                <w:b/>
                <w:sz w:val="20"/>
                <w:szCs w:val="20"/>
              </w:rPr>
            </w:pPr>
            <w:r>
              <w:rPr>
                <w:b/>
                <w:sz w:val="20"/>
                <w:szCs w:val="20"/>
              </w:rPr>
              <w:t xml:space="preserve">Electrical </w:t>
            </w:r>
            <w:r w:rsidRPr="00CB2511">
              <w:rPr>
                <w:b/>
                <w:sz w:val="20"/>
                <w:szCs w:val="20"/>
              </w:rPr>
              <w:t>Tech</w:t>
            </w:r>
          </w:p>
        </w:tc>
        <w:tc>
          <w:tcPr>
            <w:tcW w:w="1283" w:type="dxa"/>
            <w:tcBorders>
              <w:bottom w:val="single" w:sz="4" w:space="0" w:color="auto"/>
            </w:tcBorders>
            <w:vAlign w:val="center"/>
          </w:tcPr>
          <w:p w14:paraId="1EC39EC0" w14:textId="77777777" w:rsidR="00E9156C" w:rsidRPr="00CB2511" w:rsidRDefault="00E9156C" w:rsidP="00E9156C">
            <w:pPr>
              <w:rPr>
                <w:b/>
                <w:sz w:val="20"/>
                <w:szCs w:val="20"/>
              </w:rPr>
            </w:pPr>
          </w:p>
        </w:tc>
        <w:tc>
          <w:tcPr>
            <w:tcW w:w="2005" w:type="dxa"/>
            <w:tcBorders>
              <w:bottom w:val="single" w:sz="4" w:space="0" w:color="auto"/>
            </w:tcBorders>
            <w:vAlign w:val="center"/>
          </w:tcPr>
          <w:p w14:paraId="51ADEC90" w14:textId="0E00FA60" w:rsidR="00E9156C" w:rsidRPr="00CB2511" w:rsidRDefault="00E9156C" w:rsidP="00E9156C">
            <w:pPr>
              <w:rPr>
                <w:b/>
                <w:sz w:val="20"/>
                <w:szCs w:val="20"/>
              </w:rPr>
            </w:pPr>
            <w:r>
              <w:rPr>
                <w:b/>
                <w:sz w:val="20"/>
                <w:szCs w:val="20"/>
              </w:rPr>
              <w:t>40</w:t>
            </w:r>
            <w:r w:rsidRPr="00E9156C">
              <w:rPr>
                <w:b/>
                <w:sz w:val="20"/>
                <w:szCs w:val="20"/>
                <w:vertAlign w:val="superscript"/>
              </w:rPr>
              <w:t>1</w:t>
            </w:r>
          </w:p>
        </w:tc>
        <w:tc>
          <w:tcPr>
            <w:tcW w:w="1242" w:type="dxa"/>
            <w:tcBorders>
              <w:bottom w:val="single" w:sz="4" w:space="0" w:color="auto"/>
            </w:tcBorders>
            <w:vAlign w:val="center"/>
          </w:tcPr>
          <w:p w14:paraId="18592EBA" w14:textId="35244689" w:rsidR="00E9156C" w:rsidRPr="00CB2511" w:rsidRDefault="00E9156C" w:rsidP="00E9156C">
            <w:pPr>
              <w:rPr>
                <w:b/>
                <w:sz w:val="20"/>
                <w:szCs w:val="20"/>
              </w:rPr>
            </w:pPr>
            <w:r>
              <w:rPr>
                <w:b/>
                <w:sz w:val="20"/>
                <w:szCs w:val="20"/>
              </w:rPr>
              <w:t>20</w:t>
            </w:r>
            <w:r w:rsidRPr="00E9156C">
              <w:rPr>
                <w:b/>
                <w:sz w:val="20"/>
                <w:szCs w:val="20"/>
                <w:vertAlign w:val="superscript"/>
              </w:rPr>
              <w:t>1</w:t>
            </w:r>
          </w:p>
        </w:tc>
        <w:tc>
          <w:tcPr>
            <w:tcW w:w="1242" w:type="dxa"/>
            <w:tcBorders>
              <w:bottom w:val="single" w:sz="4" w:space="0" w:color="auto"/>
            </w:tcBorders>
            <w:vAlign w:val="center"/>
          </w:tcPr>
          <w:p w14:paraId="306243F4" w14:textId="77777777" w:rsidR="00E9156C" w:rsidRPr="00CB2511" w:rsidRDefault="00E9156C" w:rsidP="00E9156C">
            <w:pPr>
              <w:rPr>
                <w:b/>
                <w:sz w:val="20"/>
                <w:szCs w:val="20"/>
              </w:rPr>
            </w:pPr>
          </w:p>
        </w:tc>
        <w:tc>
          <w:tcPr>
            <w:tcW w:w="1269" w:type="dxa"/>
            <w:tcBorders>
              <w:bottom w:val="single" w:sz="4" w:space="0" w:color="auto"/>
            </w:tcBorders>
            <w:vAlign w:val="center"/>
          </w:tcPr>
          <w:p w14:paraId="44D5ABD3" w14:textId="77777777" w:rsidR="00E9156C" w:rsidRPr="00CB2511" w:rsidRDefault="00E9156C" w:rsidP="00E9156C">
            <w:pPr>
              <w:rPr>
                <w:b/>
                <w:sz w:val="20"/>
                <w:szCs w:val="20"/>
              </w:rPr>
            </w:pPr>
          </w:p>
        </w:tc>
        <w:tc>
          <w:tcPr>
            <w:tcW w:w="1278" w:type="dxa"/>
            <w:tcBorders>
              <w:bottom w:val="single" w:sz="4" w:space="0" w:color="auto"/>
            </w:tcBorders>
            <w:vAlign w:val="center"/>
          </w:tcPr>
          <w:p w14:paraId="542DA2BB" w14:textId="66B63076" w:rsidR="00E9156C" w:rsidRPr="00CB2511" w:rsidRDefault="00E9156C" w:rsidP="00E9156C">
            <w:pPr>
              <w:rPr>
                <w:b/>
                <w:sz w:val="20"/>
                <w:szCs w:val="20"/>
              </w:rPr>
            </w:pPr>
            <w:r>
              <w:rPr>
                <w:b/>
                <w:sz w:val="20"/>
                <w:szCs w:val="20"/>
              </w:rPr>
              <w:t>JM: 60</w:t>
            </w:r>
          </w:p>
        </w:tc>
      </w:tr>
      <w:tr w:rsidR="00E9156C" w:rsidRPr="00CB2511" w14:paraId="071CACAB" w14:textId="77777777" w:rsidTr="00E9156C">
        <w:trPr>
          <w:trHeight w:val="570"/>
        </w:trPr>
        <w:tc>
          <w:tcPr>
            <w:tcW w:w="1538" w:type="dxa"/>
            <w:shd w:val="clear" w:color="auto" w:fill="F2F2F2"/>
            <w:vAlign w:val="center"/>
          </w:tcPr>
          <w:p w14:paraId="30BC9067" w14:textId="77777777" w:rsidR="00E9156C" w:rsidRPr="00CB2511" w:rsidRDefault="00E9156C" w:rsidP="00E9156C">
            <w:pPr>
              <w:rPr>
                <w:b/>
                <w:sz w:val="20"/>
                <w:szCs w:val="20"/>
              </w:rPr>
            </w:pPr>
            <w:r>
              <w:rPr>
                <w:b/>
                <w:sz w:val="20"/>
                <w:szCs w:val="20"/>
              </w:rPr>
              <w:t>Software T</w:t>
            </w:r>
            <w:r w:rsidRPr="00CB2511">
              <w:rPr>
                <w:b/>
                <w:sz w:val="20"/>
                <w:szCs w:val="20"/>
              </w:rPr>
              <w:t>ech</w:t>
            </w:r>
          </w:p>
        </w:tc>
        <w:tc>
          <w:tcPr>
            <w:tcW w:w="1283" w:type="dxa"/>
            <w:shd w:val="clear" w:color="auto" w:fill="F2F2F2"/>
            <w:vAlign w:val="center"/>
          </w:tcPr>
          <w:p w14:paraId="4CFC9F8D" w14:textId="77777777" w:rsidR="00E9156C" w:rsidRPr="00CB2511" w:rsidRDefault="00E9156C" w:rsidP="00E9156C">
            <w:pPr>
              <w:rPr>
                <w:b/>
                <w:sz w:val="20"/>
                <w:szCs w:val="20"/>
              </w:rPr>
            </w:pPr>
          </w:p>
        </w:tc>
        <w:tc>
          <w:tcPr>
            <w:tcW w:w="2005" w:type="dxa"/>
            <w:shd w:val="clear" w:color="auto" w:fill="F2F2F2"/>
            <w:vAlign w:val="center"/>
          </w:tcPr>
          <w:p w14:paraId="1281BFCA" w14:textId="77777777" w:rsidR="00E9156C" w:rsidRPr="00CB2511" w:rsidRDefault="00E9156C" w:rsidP="00E9156C">
            <w:pPr>
              <w:rPr>
                <w:b/>
                <w:sz w:val="20"/>
                <w:szCs w:val="20"/>
              </w:rPr>
            </w:pPr>
          </w:p>
        </w:tc>
        <w:tc>
          <w:tcPr>
            <w:tcW w:w="1242" w:type="dxa"/>
            <w:shd w:val="clear" w:color="auto" w:fill="F2F2F2"/>
            <w:vAlign w:val="center"/>
          </w:tcPr>
          <w:p w14:paraId="16A75A83" w14:textId="77777777" w:rsidR="00E9156C" w:rsidRPr="00CB2511" w:rsidRDefault="00E9156C" w:rsidP="00E9156C">
            <w:pPr>
              <w:rPr>
                <w:b/>
                <w:sz w:val="20"/>
                <w:szCs w:val="20"/>
              </w:rPr>
            </w:pPr>
          </w:p>
        </w:tc>
        <w:tc>
          <w:tcPr>
            <w:tcW w:w="1242" w:type="dxa"/>
            <w:shd w:val="clear" w:color="auto" w:fill="F2F2F2"/>
            <w:vAlign w:val="center"/>
          </w:tcPr>
          <w:p w14:paraId="2D481AEC" w14:textId="77777777" w:rsidR="00E9156C" w:rsidRPr="00CB2511" w:rsidRDefault="00E9156C" w:rsidP="00E9156C">
            <w:pPr>
              <w:rPr>
                <w:b/>
                <w:sz w:val="20"/>
                <w:szCs w:val="20"/>
              </w:rPr>
            </w:pPr>
          </w:p>
        </w:tc>
        <w:tc>
          <w:tcPr>
            <w:tcW w:w="1269" w:type="dxa"/>
            <w:shd w:val="clear" w:color="auto" w:fill="F2F2F2"/>
            <w:vAlign w:val="center"/>
          </w:tcPr>
          <w:p w14:paraId="423DA694" w14:textId="77777777" w:rsidR="00E9156C" w:rsidRPr="00CB2511" w:rsidRDefault="00E9156C" w:rsidP="00E9156C">
            <w:pPr>
              <w:rPr>
                <w:b/>
                <w:sz w:val="20"/>
                <w:szCs w:val="20"/>
              </w:rPr>
            </w:pPr>
          </w:p>
        </w:tc>
        <w:tc>
          <w:tcPr>
            <w:tcW w:w="1278" w:type="dxa"/>
            <w:shd w:val="clear" w:color="auto" w:fill="F2F2F2"/>
            <w:vAlign w:val="center"/>
          </w:tcPr>
          <w:p w14:paraId="522C433F" w14:textId="77777777" w:rsidR="00E9156C" w:rsidRPr="00CB2511" w:rsidRDefault="00E9156C" w:rsidP="00E9156C">
            <w:pPr>
              <w:rPr>
                <w:b/>
                <w:sz w:val="20"/>
                <w:szCs w:val="20"/>
              </w:rPr>
            </w:pPr>
          </w:p>
        </w:tc>
      </w:tr>
      <w:tr w:rsidR="00E9156C" w:rsidRPr="00CB2511" w14:paraId="7C8CBBC9" w14:textId="77777777" w:rsidTr="00E9156C">
        <w:trPr>
          <w:trHeight w:val="570"/>
        </w:trPr>
        <w:tc>
          <w:tcPr>
            <w:tcW w:w="1538" w:type="dxa"/>
            <w:tcBorders>
              <w:bottom w:val="single" w:sz="4" w:space="0" w:color="auto"/>
            </w:tcBorders>
            <w:vAlign w:val="center"/>
          </w:tcPr>
          <w:p w14:paraId="7218DB5C" w14:textId="77777777" w:rsidR="00E9156C" w:rsidRPr="00CB2511" w:rsidRDefault="00E9156C" w:rsidP="00E9156C">
            <w:pPr>
              <w:rPr>
                <w:b/>
                <w:sz w:val="20"/>
                <w:szCs w:val="20"/>
              </w:rPr>
            </w:pPr>
            <w:r>
              <w:rPr>
                <w:b/>
                <w:sz w:val="20"/>
                <w:szCs w:val="20"/>
              </w:rPr>
              <w:t>Mechanical Tech</w:t>
            </w:r>
          </w:p>
        </w:tc>
        <w:tc>
          <w:tcPr>
            <w:tcW w:w="1283" w:type="dxa"/>
            <w:tcBorders>
              <w:bottom w:val="single" w:sz="4" w:space="0" w:color="auto"/>
            </w:tcBorders>
            <w:vAlign w:val="center"/>
          </w:tcPr>
          <w:p w14:paraId="3EA43DF3" w14:textId="77777777" w:rsidR="00E9156C" w:rsidRPr="00CB2511" w:rsidRDefault="00E9156C" w:rsidP="00E9156C">
            <w:pPr>
              <w:rPr>
                <w:b/>
                <w:sz w:val="20"/>
                <w:szCs w:val="20"/>
              </w:rPr>
            </w:pPr>
          </w:p>
        </w:tc>
        <w:tc>
          <w:tcPr>
            <w:tcW w:w="2005" w:type="dxa"/>
            <w:tcBorders>
              <w:bottom w:val="single" w:sz="4" w:space="0" w:color="auto"/>
            </w:tcBorders>
            <w:vAlign w:val="center"/>
          </w:tcPr>
          <w:p w14:paraId="3DE971EA" w14:textId="77777777" w:rsidR="00E9156C" w:rsidRPr="00CB2511" w:rsidRDefault="00E9156C" w:rsidP="00E9156C">
            <w:pPr>
              <w:rPr>
                <w:b/>
                <w:sz w:val="20"/>
                <w:szCs w:val="20"/>
              </w:rPr>
            </w:pPr>
          </w:p>
        </w:tc>
        <w:tc>
          <w:tcPr>
            <w:tcW w:w="1242" w:type="dxa"/>
            <w:tcBorders>
              <w:bottom w:val="single" w:sz="4" w:space="0" w:color="auto"/>
            </w:tcBorders>
            <w:vAlign w:val="center"/>
          </w:tcPr>
          <w:p w14:paraId="3FC3E14B" w14:textId="4BB2B934" w:rsidR="00E9156C" w:rsidRPr="00CB2511" w:rsidRDefault="00E9156C" w:rsidP="00E9156C">
            <w:pPr>
              <w:rPr>
                <w:b/>
                <w:sz w:val="20"/>
                <w:szCs w:val="20"/>
              </w:rPr>
            </w:pPr>
            <w:r>
              <w:rPr>
                <w:b/>
                <w:sz w:val="20"/>
                <w:szCs w:val="20"/>
              </w:rPr>
              <w:t>20</w:t>
            </w:r>
            <w:r w:rsidRPr="00E9156C">
              <w:rPr>
                <w:b/>
                <w:sz w:val="20"/>
                <w:szCs w:val="20"/>
                <w:vertAlign w:val="superscript"/>
              </w:rPr>
              <w:t>1</w:t>
            </w:r>
          </w:p>
        </w:tc>
        <w:tc>
          <w:tcPr>
            <w:tcW w:w="1242" w:type="dxa"/>
            <w:tcBorders>
              <w:bottom w:val="single" w:sz="4" w:space="0" w:color="auto"/>
            </w:tcBorders>
            <w:vAlign w:val="center"/>
          </w:tcPr>
          <w:p w14:paraId="58A6D86E" w14:textId="77777777" w:rsidR="00E9156C" w:rsidRPr="00CB2511" w:rsidRDefault="00E9156C" w:rsidP="00E9156C">
            <w:pPr>
              <w:rPr>
                <w:b/>
                <w:sz w:val="20"/>
                <w:szCs w:val="20"/>
              </w:rPr>
            </w:pPr>
          </w:p>
        </w:tc>
        <w:tc>
          <w:tcPr>
            <w:tcW w:w="1269" w:type="dxa"/>
            <w:tcBorders>
              <w:bottom w:val="single" w:sz="4" w:space="0" w:color="auto"/>
            </w:tcBorders>
            <w:vAlign w:val="center"/>
          </w:tcPr>
          <w:p w14:paraId="13C9DA2B" w14:textId="77777777" w:rsidR="00E9156C" w:rsidRPr="00CB2511" w:rsidRDefault="00E9156C" w:rsidP="00E9156C">
            <w:pPr>
              <w:rPr>
                <w:b/>
                <w:sz w:val="20"/>
                <w:szCs w:val="20"/>
              </w:rPr>
            </w:pPr>
          </w:p>
        </w:tc>
        <w:tc>
          <w:tcPr>
            <w:tcW w:w="1278" w:type="dxa"/>
            <w:tcBorders>
              <w:bottom w:val="single" w:sz="4" w:space="0" w:color="auto"/>
            </w:tcBorders>
            <w:vAlign w:val="center"/>
          </w:tcPr>
          <w:p w14:paraId="41C34DCE" w14:textId="77C21D31" w:rsidR="00E9156C" w:rsidRPr="00CB2511" w:rsidRDefault="00E9156C" w:rsidP="00E9156C">
            <w:pPr>
              <w:rPr>
                <w:b/>
                <w:sz w:val="20"/>
                <w:szCs w:val="20"/>
              </w:rPr>
            </w:pPr>
            <w:r>
              <w:rPr>
                <w:b/>
                <w:sz w:val="20"/>
                <w:szCs w:val="20"/>
              </w:rPr>
              <w:t>20</w:t>
            </w:r>
          </w:p>
        </w:tc>
      </w:tr>
      <w:tr w:rsidR="00E9156C" w:rsidRPr="00CB2511" w14:paraId="07F3B94B" w14:textId="77777777" w:rsidTr="00E9156C">
        <w:trPr>
          <w:trHeight w:val="570"/>
        </w:trPr>
        <w:tc>
          <w:tcPr>
            <w:tcW w:w="1538" w:type="dxa"/>
            <w:shd w:val="clear" w:color="auto" w:fill="F2F2F2"/>
            <w:vAlign w:val="center"/>
          </w:tcPr>
          <w:p w14:paraId="3E0D1A10" w14:textId="77777777" w:rsidR="00E9156C" w:rsidRPr="00CB2511" w:rsidRDefault="00E9156C" w:rsidP="00E9156C">
            <w:pPr>
              <w:rPr>
                <w:b/>
                <w:sz w:val="20"/>
                <w:szCs w:val="20"/>
              </w:rPr>
            </w:pPr>
            <w:r>
              <w:rPr>
                <w:b/>
                <w:sz w:val="20"/>
                <w:szCs w:val="20"/>
              </w:rPr>
              <w:t xml:space="preserve">Machinist </w:t>
            </w:r>
          </w:p>
        </w:tc>
        <w:tc>
          <w:tcPr>
            <w:tcW w:w="1283" w:type="dxa"/>
            <w:shd w:val="clear" w:color="auto" w:fill="F2F2F2"/>
            <w:vAlign w:val="center"/>
          </w:tcPr>
          <w:p w14:paraId="17AD9E06" w14:textId="77777777" w:rsidR="00E9156C" w:rsidRPr="00CB2511" w:rsidRDefault="00E9156C" w:rsidP="00E9156C">
            <w:pPr>
              <w:rPr>
                <w:b/>
                <w:sz w:val="20"/>
                <w:szCs w:val="20"/>
              </w:rPr>
            </w:pPr>
          </w:p>
        </w:tc>
        <w:tc>
          <w:tcPr>
            <w:tcW w:w="2005" w:type="dxa"/>
            <w:shd w:val="clear" w:color="auto" w:fill="F2F2F2"/>
            <w:vAlign w:val="center"/>
          </w:tcPr>
          <w:p w14:paraId="7A940738" w14:textId="77777777" w:rsidR="00E9156C" w:rsidRPr="00CB2511" w:rsidRDefault="00E9156C" w:rsidP="00E9156C">
            <w:pPr>
              <w:rPr>
                <w:b/>
                <w:sz w:val="20"/>
                <w:szCs w:val="20"/>
              </w:rPr>
            </w:pPr>
          </w:p>
        </w:tc>
        <w:tc>
          <w:tcPr>
            <w:tcW w:w="1242" w:type="dxa"/>
            <w:shd w:val="clear" w:color="auto" w:fill="F2F2F2"/>
            <w:vAlign w:val="center"/>
          </w:tcPr>
          <w:p w14:paraId="1BE5F4A5" w14:textId="77777777" w:rsidR="00E9156C" w:rsidRPr="00CB2511" w:rsidRDefault="00E9156C" w:rsidP="00E9156C">
            <w:pPr>
              <w:rPr>
                <w:b/>
                <w:sz w:val="20"/>
                <w:szCs w:val="20"/>
              </w:rPr>
            </w:pPr>
          </w:p>
        </w:tc>
        <w:tc>
          <w:tcPr>
            <w:tcW w:w="1242" w:type="dxa"/>
            <w:shd w:val="clear" w:color="auto" w:fill="F2F2F2"/>
            <w:vAlign w:val="center"/>
          </w:tcPr>
          <w:p w14:paraId="5FE716CF" w14:textId="77777777" w:rsidR="00E9156C" w:rsidRPr="00CB2511" w:rsidRDefault="00E9156C" w:rsidP="00E9156C">
            <w:pPr>
              <w:rPr>
                <w:b/>
                <w:sz w:val="20"/>
                <w:szCs w:val="20"/>
              </w:rPr>
            </w:pPr>
          </w:p>
        </w:tc>
        <w:tc>
          <w:tcPr>
            <w:tcW w:w="1269" w:type="dxa"/>
            <w:shd w:val="clear" w:color="auto" w:fill="F2F2F2"/>
            <w:vAlign w:val="center"/>
          </w:tcPr>
          <w:p w14:paraId="3F62FE3B" w14:textId="77777777" w:rsidR="00E9156C" w:rsidRPr="00CB2511" w:rsidRDefault="00E9156C" w:rsidP="00E9156C">
            <w:pPr>
              <w:rPr>
                <w:b/>
                <w:sz w:val="20"/>
                <w:szCs w:val="20"/>
              </w:rPr>
            </w:pPr>
          </w:p>
        </w:tc>
        <w:tc>
          <w:tcPr>
            <w:tcW w:w="1278" w:type="dxa"/>
            <w:shd w:val="clear" w:color="auto" w:fill="F2F2F2"/>
            <w:vAlign w:val="center"/>
          </w:tcPr>
          <w:p w14:paraId="53C00103" w14:textId="77777777" w:rsidR="00E9156C" w:rsidRPr="00CB2511" w:rsidRDefault="00E9156C" w:rsidP="00E9156C">
            <w:pPr>
              <w:rPr>
                <w:b/>
                <w:sz w:val="20"/>
                <w:szCs w:val="20"/>
              </w:rPr>
            </w:pPr>
          </w:p>
        </w:tc>
      </w:tr>
      <w:tr w:rsidR="00E9156C" w:rsidRPr="00CB2511" w14:paraId="5C11E1B3" w14:textId="77777777" w:rsidTr="00E9156C">
        <w:trPr>
          <w:trHeight w:val="570"/>
        </w:trPr>
        <w:tc>
          <w:tcPr>
            <w:tcW w:w="1538" w:type="dxa"/>
            <w:vAlign w:val="center"/>
          </w:tcPr>
          <w:p w14:paraId="2C18269F" w14:textId="77777777" w:rsidR="00E9156C" w:rsidRPr="00CB2511" w:rsidRDefault="00E9156C" w:rsidP="00E9156C">
            <w:pPr>
              <w:rPr>
                <w:b/>
                <w:sz w:val="20"/>
                <w:szCs w:val="20"/>
              </w:rPr>
            </w:pPr>
            <w:r>
              <w:rPr>
                <w:b/>
                <w:sz w:val="20"/>
                <w:szCs w:val="20"/>
              </w:rPr>
              <w:t>Divers</w:t>
            </w:r>
          </w:p>
        </w:tc>
        <w:tc>
          <w:tcPr>
            <w:tcW w:w="1283" w:type="dxa"/>
            <w:vAlign w:val="center"/>
          </w:tcPr>
          <w:p w14:paraId="358E7A54" w14:textId="77777777" w:rsidR="00E9156C" w:rsidRPr="00CB2511" w:rsidRDefault="00E9156C" w:rsidP="00E9156C">
            <w:pPr>
              <w:rPr>
                <w:b/>
                <w:sz w:val="20"/>
                <w:szCs w:val="20"/>
              </w:rPr>
            </w:pPr>
          </w:p>
        </w:tc>
        <w:tc>
          <w:tcPr>
            <w:tcW w:w="2005" w:type="dxa"/>
            <w:vAlign w:val="center"/>
          </w:tcPr>
          <w:p w14:paraId="35F7B6D1" w14:textId="77777777" w:rsidR="00E9156C" w:rsidRPr="00CB2511" w:rsidRDefault="00E9156C" w:rsidP="00E9156C">
            <w:pPr>
              <w:rPr>
                <w:b/>
                <w:sz w:val="20"/>
                <w:szCs w:val="20"/>
              </w:rPr>
            </w:pPr>
          </w:p>
        </w:tc>
        <w:tc>
          <w:tcPr>
            <w:tcW w:w="1242" w:type="dxa"/>
            <w:vAlign w:val="center"/>
          </w:tcPr>
          <w:p w14:paraId="7B2D42A5" w14:textId="77777777" w:rsidR="00E9156C" w:rsidRPr="00CB2511" w:rsidRDefault="00E9156C" w:rsidP="00E9156C">
            <w:pPr>
              <w:rPr>
                <w:b/>
                <w:sz w:val="20"/>
                <w:szCs w:val="20"/>
              </w:rPr>
            </w:pPr>
          </w:p>
        </w:tc>
        <w:tc>
          <w:tcPr>
            <w:tcW w:w="1242" w:type="dxa"/>
            <w:vAlign w:val="center"/>
          </w:tcPr>
          <w:p w14:paraId="1262A22A" w14:textId="77777777" w:rsidR="00E9156C" w:rsidRPr="00CB2511" w:rsidRDefault="00E9156C" w:rsidP="00E9156C">
            <w:pPr>
              <w:rPr>
                <w:b/>
                <w:sz w:val="20"/>
                <w:szCs w:val="20"/>
              </w:rPr>
            </w:pPr>
          </w:p>
        </w:tc>
        <w:tc>
          <w:tcPr>
            <w:tcW w:w="1269" w:type="dxa"/>
            <w:vAlign w:val="center"/>
          </w:tcPr>
          <w:p w14:paraId="6CF3E039" w14:textId="77777777" w:rsidR="00E9156C" w:rsidRPr="00CB2511" w:rsidRDefault="00E9156C" w:rsidP="00E9156C">
            <w:pPr>
              <w:rPr>
                <w:b/>
                <w:sz w:val="20"/>
                <w:szCs w:val="20"/>
              </w:rPr>
            </w:pPr>
          </w:p>
        </w:tc>
        <w:tc>
          <w:tcPr>
            <w:tcW w:w="1278" w:type="dxa"/>
            <w:vAlign w:val="center"/>
          </w:tcPr>
          <w:p w14:paraId="62EDE909" w14:textId="77777777" w:rsidR="00E9156C" w:rsidRPr="00CB2511" w:rsidRDefault="00E9156C" w:rsidP="00E9156C">
            <w:pPr>
              <w:rPr>
                <w:b/>
                <w:sz w:val="20"/>
                <w:szCs w:val="20"/>
              </w:rPr>
            </w:pPr>
          </w:p>
        </w:tc>
      </w:tr>
      <w:tr w:rsidR="00E9156C" w:rsidRPr="00CB2511" w14:paraId="67973B32" w14:textId="77777777" w:rsidTr="00E9156C">
        <w:trPr>
          <w:trHeight w:val="570"/>
        </w:trPr>
        <w:tc>
          <w:tcPr>
            <w:tcW w:w="1538" w:type="dxa"/>
            <w:vAlign w:val="center"/>
          </w:tcPr>
          <w:p w14:paraId="785E0719" w14:textId="6BEACD60" w:rsidR="00E9156C" w:rsidRDefault="00E9156C" w:rsidP="00E9156C">
            <w:pPr>
              <w:rPr>
                <w:b/>
                <w:sz w:val="20"/>
                <w:szCs w:val="20"/>
              </w:rPr>
            </w:pPr>
            <w:r>
              <w:rPr>
                <w:b/>
                <w:sz w:val="20"/>
                <w:szCs w:val="20"/>
              </w:rPr>
              <w:t>Video Lab</w:t>
            </w:r>
          </w:p>
        </w:tc>
        <w:tc>
          <w:tcPr>
            <w:tcW w:w="1283" w:type="dxa"/>
            <w:vAlign w:val="center"/>
          </w:tcPr>
          <w:p w14:paraId="4A4338D3" w14:textId="77777777" w:rsidR="00E9156C" w:rsidRPr="00CB2511" w:rsidRDefault="00E9156C" w:rsidP="00E9156C">
            <w:pPr>
              <w:rPr>
                <w:b/>
                <w:sz w:val="20"/>
                <w:szCs w:val="20"/>
              </w:rPr>
            </w:pPr>
          </w:p>
        </w:tc>
        <w:tc>
          <w:tcPr>
            <w:tcW w:w="2005" w:type="dxa"/>
            <w:vAlign w:val="center"/>
          </w:tcPr>
          <w:p w14:paraId="0FE7E27A" w14:textId="77777777" w:rsidR="00E9156C" w:rsidRPr="00CB2511" w:rsidRDefault="00E9156C" w:rsidP="00E9156C">
            <w:pPr>
              <w:rPr>
                <w:b/>
                <w:sz w:val="20"/>
                <w:szCs w:val="20"/>
              </w:rPr>
            </w:pPr>
          </w:p>
        </w:tc>
        <w:tc>
          <w:tcPr>
            <w:tcW w:w="1242" w:type="dxa"/>
            <w:vAlign w:val="center"/>
          </w:tcPr>
          <w:p w14:paraId="4DE82468" w14:textId="77777777" w:rsidR="00E9156C" w:rsidRPr="00CB2511" w:rsidRDefault="00E9156C" w:rsidP="00E9156C">
            <w:pPr>
              <w:rPr>
                <w:b/>
                <w:sz w:val="20"/>
                <w:szCs w:val="20"/>
              </w:rPr>
            </w:pPr>
          </w:p>
        </w:tc>
        <w:tc>
          <w:tcPr>
            <w:tcW w:w="1242" w:type="dxa"/>
            <w:vAlign w:val="center"/>
          </w:tcPr>
          <w:p w14:paraId="5DC98B90" w14:textId="77777777" w:rsidR="00E9156C" w:rsidRPr="00CB2511" w:rsidRDefault="00E9156C" w:rsidP="00E9156C">
            <w:pPr>
              <w:rPr>
                <w:b/>
                <w:sz w:val="20"/>
                <w:szCs w:val="20"/>
              </w:rPr>
            </w:pPr>
          </w:p>
        </w:tc>
        <w:tc>
          <w:tcPr>
            <w:tcW w:w="1269" w:type="dxa"/>
            <w:vAlign w:val="center"/>
          </w:tcPr>
          <w:p w14:paraId="17FBEEBA" w14:textId="77777777" w:rsidR="00E9156C" w:rsidRPr="00CB2511" w:rsidRDefault="00E9156C" w:rsidP="00E9156C">
            <w:pPr>
              <w:rPr>
                <w:b/>
                <w:sz w:val="20"/>
                <w:szCs w:val="20"/>
              </w:rPr>
            </w:pPr>
          </w:p>
        </w:tc>
        <w:tc>
          <w:tcPr>
            <w:tcW w:w="1278" w:type="dxa"/>
            <w:vAlign w:val="center"/>
          </w:tcPr>
          <w:p w14:paraId="37022020" w14:textId="77777777" w:rsidR="00E9156C" w:rsidRPr="00CB2511" w:rsidRDefault="00E9156C" w:rsidP="00E9156C">
            <w:pPr>
              <w:rPr>
                <w:b/>
                <w:sz w:val="20"/>
                <w:szCs w:val="20"/>
              </w:rPr>
            </w:pPr>
          </w:p>
        </w:tc>
      </w:tr>
      <w:tr w:rsidR="00E9156C" w:rsidRPr="00CB2511" w14:paraId="3020AE42" w14:textId="77777777" w:rsidTr="00E9156C">
        <w:trPr>
          <w:trHeight w:val="570"/>
        </w:trPr>
        <w:tc>
          <w:tcPr>
            <w:tcW w:w="1538" w:type="dxa"/>
            <w:vAlign w:val="center"/>
          </w:tcPr>
          <w:p w14:paraId="349EB5FE" w14:textId="19305EB7" w:rsidR="00E9156C" w:rsidRDefault="00E9156C" w:rsidP="00E9156C">
            <w:pPr>
              <w:rPr>
                <w:b/>
                <w:sz w:val="20"/>
                <w:szCs w:val="20"/>
              </w:rPr>
            </w:pPr>
            <w:r>
              <w:rPr>
                <w:b/>
                <w:sz w:val="20"/>
                <w:szCs w:val="20"/>
              </w:rPr>
              <w:t>(Add other categories/rows as needed)</w:t>
            </w:r>
          </w:p>
        </w:tc>
        <w:tc>
          <w:tcPr>
            <w:tcW w:w="1283" w:type="dxa"/>
            <w:vAlign w:val="center"/>
          </w:tcPr>
          <w:p w14:paraId="47B8AB43" w14:textId="77777777" w:rsidR="00E9156C" w:rsidRPr="00CB2511" w:rsidRDefault="00E9156C" w:rsidP="00E9156C">
            <w:pPr>
              <w:rPr>
                <w:b/>
                <w:sz w:val="20"/>
                <w:szCs w:val="20"/>
              </w:rPr>
            </w:pPr>
          </w:p>
        </w:tc>
        <w:tc>
          <w:tcPr>
            <w:tcW w:w="2005" w:type="dxa"/>
            <w:vAlign w:val="center"/>
          </w:tcPr>
          <w:p w14:paraId="128F08F4" w14:textId="77777777" w:rsidR="00E9156C" w:rsidRPr="00CB2511" w:rsidRDefault="00E9156C" w:rsidP="00E9156C">
            <w:pPr>
              <w:rPr>
                <w:b/>
                <w:sz w:val="20"/>
                <w:szCs w:val="20"/>
              </w:rPr>
            </w:pPr>
          </w:p>
        </w:tc>
        <w:tc>
          <w:tcPr>
            <w:tcW w:w="1242" w:type="dxa"/>
            <w:vAlign w:val="center"/>
          </w:tcPr>
          <w:p w14:paraId="1457236D" w14:textId="77777777" w:rsidR="00E9156C" w:rsidRPr="00CB2511" w:rsidRDefault="00E9156C" w:rsidP="00E9156C">
            <w:pPr>
              <w:rPr>
                <w:b/>
                <w:sz w:val="20"/>
                <w:szCs w:val="20"/>
              </w:rPr>
            </w:pPr>
          </w:p>
        </w:tc>
        <w:tc>
          <w:tcPr>
            <w:tcW w:w="1242" w:type="dxa"/>
            <w:vAlign w:val="center"/>
          </w:tcPr>
          <w:p w14:paraId="6DF6DB92" w14:textId="77777777" w:rsidR="00E9156C" w:rsidRPr="00CB2511" w:rsidRDefault="00E9156C" w:rsidP="00E9156C">
            <w:pPr>
              <w:rPr>
                <w:b/>
                <w:sz w:val="20"/>
                <w:szCs w:val="20"/>
              </w:rPr>
            </w:pPr>
          </w:p>
        </w:tc>
        <w:tc>
          <w:tcPr>
            <w:tcW w:w="1269" w:type="dxa"/>
            <w:vAlign w:val="center"/>
          </w:tcPr>
          <w:p w14:paraId="32525B1D" w14:textId="77777777" w:rsidR="00E9156C" w:rsidRPr="00CB2511" w:rsidRDefault="00E9156C" w:rsidP="00E9156C">
            <w:pPr>
              <w:rPr>
                <w:b/>
                <w:sz w:val="20"/>
                <w:szCs w:val="20"/>
              </w:rPr>
            </w:pPr>
          </w:p>
        </w:tc>
        <w:tc>
          <w:tcPr>
            <w:tcW w:w="1278" w:type="dxa"/>
            <w:vAlign w:val="center"/>
          </w:tcPr>
          <w:p w14:paraId="1C7E30BE" w14:textId="77777777" w:rsidR="00E9156C" w:rsidRPr="00CB2511" w:rsidRDefault="00E9156C" w:rsidP="00E9156C">
            <w:pPr>
              <w:rPr>
                <w:b/>
                <w:sz w:val="20"/>
                <w:szCs w:val="20"/>
              </w:rPr>
            </w:pPr>
          </w:p>
        </w:tc>
      </w:tr>
    </w:tbl>
    <w:p w14:paraId="0BAE31C4" w14:textId="77777777" w:rsidR="00E9156C" w:rsidRPr="003F2E09" w:rsidRDefault="00E9156C" w:rsidP="00E9156C">
      <w:pPr>
        <w:rPr>
          <w:bCs/>
          <w:sz w:val="20"/>
          <w:szCs w:val="20"/>
          <w:vertAlign w:val="superscript"/>
        </w:rPr>
      </w:pPr>
      <w:r w:rsidRPr="003F2E09">
        <w:rPr>
          <w:bCs/>
          <w:sz w:val="20"/>
          <w:szCs w:val="20"/>
          <w:vertAlign w:val="superscript"/>
        </w:rPr>
        <w:lastRenderedPageBreak/>
        <w:t xml:space="preserve">1 </w:t>
      </w:r>
      <w:r w:rsidRPr="003F2E09">
        <w:rPr>
          <w:bCs/>
          <w:sz w:val="20"/>
          <w:szCs w:val="20"/>
        </w:rPr>
        <w:t>Hours for Milestones 2&amp;3 are only needed if significant problems occur. (I.e. Beyond the technical abilities of Rick and his crew).</w:t>
      </w:r>
    </w:p>
    <w:p w14:paraId="34B7E812" w14:textId="77777777" w:rsidR="00E9156C" w:rsidRDefault="00E9156C" w:rsidP="00E9156C">
      <w:pPr>
        <w:ind w:left="720"/>
        <w:rPr>
          <w:b/>
          <w:bCs/>
        </w:rPr>
      </w:pPr>
    </w:p>
    <w:p w14:paraId="350C6B4A" w14:textId="0AFBA2B0" w:rsidR="008F0880" w:rsidRDefault="008F0880" w:rsidP="00B12E69">
      <w:pPr>
        <w:ind w:left="720"/>
        <w:rPr>
          <w:b/>
          <w:bCs/>
        </w:rPr>
      </w:pPr>
    </w:p>
    <w:p w14:paraId="729CFD4C" w14:textId="77777777" w:rsidR="00E9156C" w:rsidRDefault="00E9156C"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293E10D6" w:rsidR="00B12E69" w:rsidRDefault="00E9156C" w:rsidP="009863F0">
      <w:r>
        <w:t>None; all parts are purchased by CSUMB/MLML</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4D94DE19" w:rsidR="00B12E69" w:rsidRDefault="00BD5769" w:rsidP="009863F0">
      <w:r>
        <w:t>Chad Kecy – Electrical Engineer, Project Manager</w:t>
      </w:r>
    </w:p>
    <w:p w14:paraId="63193E9F" w14:textId="68B3A69F" w:rsidR="00BD5769" w:rsidRDefault="00BD5769" w:rsidP="009863F0">
      <w:r>
        <w:t>Francois Cazenave – Mechanical Engineer</w:t>
      </w:r>
    </w:p>
    <w:p w14:paraId="4F0C0005" w14:textId="6EA40641" w:rsidR="00BD5769" w:rsidRDefault="00BD5769" w:rsidP="009863F0">
      <w:r>
        <w:t xml:space="preserve">Kent Headley – Software Engineer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2A791CD9" w:rsidR="006C66A0" w:rsidRDefault="00E9156C" w:rsidP="006C66A0">
      <w:r>
        <w:t>N/A</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5520435E" w14:textId="34E8FF1A" w:rsidR="00BD5769" w:rsidRDefault="00BD5769" w:rsidP="00BD5769">
      <w:r>
        <w:t xml:space="preserve">We primarily reserve the test tank for 3-4 days for pre-deployment calibrations. If any troubleshooting and/or repairs are needed, we can use my dedicated lab </w:t>
      </w:r>
      <w:r w:rsidR="00A0426B">
        <w:t>bench</w:t>
      </w:r>
      <w:r>
        <w:t xml:space="preserve"> in Bldg. </w:t>
      </w:r>
      <w:r w:rsidR="00A0426B">
        <w:t>A</w:t>
      </w:r>
      <w:r>
        <w:t>, as well as the test tank area.</w:t>
      </w:r>
    </w:p>
    <w:p w14:paraId="51C547BC" w14:textId="77777777" w:rsidR="00BD5769" w:rsidRDefault="00BD5769" w:rsidP="00BD5769"/>
    <w:p w14:paraId="2639C637" w14:textId="33D3884A"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BD5769">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BD5769">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BD5769">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BD5769">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BD5769">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BD5769">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BD5769">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BD5769">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185DE84B" w:rsidR="001528EB" w:rsidRPr="003A6F65" w:rsidRDefault="00BD5769" w:rsidP="00BD5769">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65A5356C" w:rsidR="001528EB" w:rsidRPr="003A6F65" w:rsidRDefault="00BD5769" w:rsidP="00BD5769">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DFF6893" w:rsidR="001528EB" w:rsidRPr="003A6F65" w:rsidRDefault="00BD5769" w:rsidP="00BD5769">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1A5B77F1" w:rsidR="001528EB" w:rsidRPr="003A6F65" w:rsidRDefault="00BD5769" w:rsidP="00BD5769">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7B319A" w:rsidP="00FD77AE">
      <w:pPr>
        <w:rPr>
          <w:b/>
          <w:bCs/>
          <w:i/>
          <w:iCs/>
        </w:rPr>
      </w:pPr>
      <w:hyperlink r:id="rId13" w:history="1">
        <w:r w:rsidR="003756B2" w:rsidRPr="003756B2">
          <w:rPr>
            <w:rStyle w:val="Hyperlink"/>
            <w:b/>
            <w:bCs/>
            <w:i/>
            <w:iCs/>
          </w:rPr>
          <w:t xml:space="preserve">Link to Google Compliance </w:t>
        </w:r>
        <w:r w:rsidR="003756B2" w:rsidRPr="003756B2">
          <w:rPr>
            <w:rStyle w:val="Hyperlink"/>
            <w:b/>
            <w:bCs/>
            <w:i/>
            <w:iCs/>
          </w:rPr>
          <w:t>C</w:t>
        </w:r>
        <w:r w:rsidR="003756B2" w:rsidRPr="003756B2">
          <w:rPr>
            <w:rStyle w:val="Hyperlink"/>
            <w:b/>
            <w:bCs/>
            <w:i/>
            <w:iCs/>
          </w:rPr>
          <w:t>onsiderations form</w:t>
        </w:r>
      </w:hyperlink>
      <w:r w:rsidR="003756B2" w:rsidRPr="003756B2">
        <w:rPr>
          <w:b/>
          <w:bCs/>
          <w:i/>
          <w:iCs/>
        </w:rPr>
        <w:t xml:space="preserve"> </w:t>
      </w:r>
      <w:r w:rsidR="003756B2">
        <w:rPr>
          <w:b/>
          <w:bCs/>
          <w:i/>
          <w:iCs/>
        </w:rPr>
        <w:t xml:space="preserve">-OR- </w:t>
      </w:r>
      <w:hyperlink r:id="rId14" w:history="1">
        <w:r w:rsidR="003756B2" w:rsidRPr="003756B2">
          <w:rPr>
            <w:rStyle w:val="Hyperlink"/>
            <w:b/>
            <w:bCs/>
            <w:i/>
            <w:iCs/>
          </w:rPr>
          <w:t>https://forms.gle/wV</w:t>
        </w:r>
        <w:r w:rsidR="003756B2" w:rsidRPr="003756B2">
          <w:rPr>
            <w:rStyle w:val="Hyperlink"/>
            <w:b/>
            <w:bCs/>
            <w:i/>
            <w:iCs/>
          </w:rPr>
          <w:t>C</w:t>
        </w:r>
        <w:r w:rsidR="003756B2" w:rsidRPr="003756B2">
          <w:rPr>
            <w:rStyle w:val="Hyperlink"/>
            <w:b/>
            <w:bCs/>
            <w:i/>
            <w:iCs/>
          </w:rPr>
          <w:t>b9VRRuYBU5yvF8</w:t>
        </w:r>
      </w:hyperlink>
    </w:p>
    <w:p w14:paraId="74EEBFD3" w14:textId="77777777" w:rsidR="004A16AD" w:rsidRDefault="004A16AD"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B334" w14:textId="77777777" w:rsidR="0006075B" w:rsidRDefault="0006075B">
      <w:r>
        <w:separator/>
      </w:r>
    </w:p>
  </w:endnote>
  <w:endnote w:type="continuationSeparator" w:id="0">
    <w:p w14:paraId="288BAAF8" w14:textId="77777777" w:rsidR="0006075B" w:rsidRDefault="0006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7B319A">
      <w:fldChar w:fldCharType="begin"/>
    </w:r>
    <w:r w:rsidR="007B319A">
      <w:instrText xml:space="preserve"> NUMPAGES </w:instrText>
    </w:r>
    <w:r w:rsidR="007B319A">
      <w:fldChar w:fldCharType="separate"/>
    </w:r>
    <w:r w:rsidR="007D7BEA">
      <w:rPr>
        <w:noProof/>
      </w:rPr>
      <w:t>8</w:t>
    </w:r>
    <w:r w:rsidR="007B319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D424" w14:textId="77777777" w:rsidR="0006075B" w:rsidRDefault="0006075B">
      <w:r>
        <w:separator/>
      </w:r>
    </w:p>
  </w:footnote>
  <w:footnote w:type="continuationSeparator" w:id="0">
    <w:p w14:paraId="42636265" w14:textId="77777777" w:rsidR="0006075B" w:rsidRDefault="0006075B">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30FA"/>
    <w:rsid w:val="0002485F"/>
    <w:rsid w:val="0004083A"/>
    <w:rsid w:val="00041B1C"/>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31F9"/>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D7DC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97CEB"/>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298C"/>
    <w:rsid w:val="003D7EDC"/>
    <w:rsid w:val="003E5411"/>
    <w:rsid w:val="003F295A"/>
    <w:rsid w:val="003F2E09"/>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B0450"/>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5F59C3"/>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8587D"/>
    <w:rsid w:val="00694058"/>
    <w:rsid w:val="00696376"/>
    <w:rsid w:val="006B1D8D"/>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3891"/>
    <w:rsid w:val="00784458"/>
    <w:rsid w:val="007902A5"/>
    <w:rsid w:val="007934F8"/>
    <w:rsid w:val="007A59FA"/>
    <w:rsid w:val="007A61D5"/>
    <w:rsid w:val="007B1F06"/>
    <w:rsid w:val="007B319A"/>
    <w:rsid w:val="007B3FC7"/>
    <w:rsid w:val="007B769A"/>
    <w:rsid w:val="007C2DAC"/>
    <w:rsid w:val="007C3FC4"/>
    <w:rsid w:val="007D1972"/>
    <w:rsid w:val="007D1C89"/>
    <w:rsid w:val="007D48B1"/>
    <w:rsid w:val="007D7BEA"/>
    <w:rsid w:val="007E2857"/>
    <w:rsid w:val="00803658"/>
    <w:rsid w:val="00810525"/>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B420B"/>
    <w:rsid w:val="009C1FB9"/>
    <w:rsid w:val="009C6423"/>
    <w:rsid w:val="009D309B"/>
    <w:rsid w:val="009D3573"/>
    <w:rsid w:val="009D4FFF"/>
    <w:rsid w:val="009D5E4A"/>
    <w:rsid w:val="009E4612"/>
    <w:rsid w:val="009E760B"/>
    <w:rsid w:val="009F1090"/>
    <w:rsid w:val="00A0426B"/>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4537"/>
    <w:rsid w:val="00BA50E3"/>
    <w:rsid w:val="00BB04CA"/>
    <w:rsid w:val="00BB4207"/>
    <w:rsid w:val="00BB637F"/>
    <w:rsid w:val="00BC0CA4"/>
    <w:rsid w:val="00BC7AE4"/>
    <w:rsid w:val="00BD1803"/>
    <w:rsid w:val="00BD3F0D"/>
    <w:rsid w:val="00BD5769"/>
    <w:rsid w:val="00BD5DB0"/>
    <w:rsid w:val="00BE0206"/>
    <w:rsid w:val="00BE7177"/>
    <w:rsid w:val="00BF38A9"/>
    <w:rsid w:val="00C03765"/>
    <w:rsid w:val="00C03853"/>
    <w:rsid w:val="00C042ED"/>
    <w:rsid w:val="00C06022"/>
    <w:rsid w:val="00C10877"/>
    <w:rsid w:val="00C24B53"/>
    <w:rsid w:val="00C30C4A"/>
    <w:rsid w:val="00C32539"/>
    <w:rsid w:val="00C36F64"/>
    <w:rsid w:val="00C55E2A"/>
    <w:rsid w:val="00C56066"/>
    <w:rsid w:val="00C571FC"/>
    <w:rsid w:val="00C60644"/>
    <w:rsid w:val="00C63D57"/>
    <w:rsid w:val="00C65C40"/>
    <w:rsid w:val="00C662B8"/>
    <w:rsid w:val="00C76200"/>
    <w:rsid w:val="00C767FB"/>
    <w:rsid w:val="00C829DA"/>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5A87"/>
    <w:rsid w:val="00E166D7"/>
    <w:rsid w:val="00E167F1"/>
    <w:rsid w:val="00E17E6C"/>
    <w:rsid w:val="00E2330F"/>
    <w:rsid w:val="00E447FB"/>
    <w:rsid w:val="00E60096"/>
    <w:rsid w:val="00E604C7"/>
    <w:rsid w:val="00E634C9"/>
    <w:rsid w:val="00E73BA6"/>
    <w:rsid w:val="00E815E5"/>
    <w:rsid w:val="00E84967"/>
    <w:rsid w:val="00E8674E"/>
    <w:rsid w:val="00E9156C"/>
    <w:rsid w:val="00E94299"/>
    <w:rsid w:val="00EA2C0C"/>
    <w:rsid w:val="00EA452E"/>
    <w:rsid w:val="00EB050B"/>
    <w:rsid w:val="00EB277E"/>
    <w:rsid w:val="00EC229C"/>
    <w:rsid w:val="00EC7C4B"/>
    <w:rsid w:val="00ED0BE0"/>
    <w:rsid w:val="00ED11E8"/>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2939"/>
    <w:rsid w:val="00FC330F"/>
    <w:rsid w:val="00FC4EB2"/>
    <w:rsid w:val="00FD2B79"/>
    <w:rsid w:val="00FD77AE"/>
    <w:rsid w:val="00FE186E"/>
    <w:rsid w:val="00FE3514"/>
    <w:rsid w:val="00FE5C36"/>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wVCb9VRRuYBU5yv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077B5-9C55-47B1-9309-13C5EE962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8</Pages>
  <Words>1921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13130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2023-07-11T15:43:00Z</dcterms:created>
  <dcterms:modified xsi:type="dcterms:W3CDTF">2023-07-11T15:43:00Z</dcterms:modified>
</cp:coreProperties>
</file>