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CC8" w:rsidRDefault="006956B3">
      <w:r>
        <w:t>LRAUV CS (fin) ACTUATORS-</w:t>
      </w:r>
      <w:r>
        <w:tab/>
      </w:r>
      <w:r>
        <w:tab/>
      </w:r>
      <w:r>
        <w:tab/>
      </w:r>
      <w:r>
        <w:tab/>
      </w:r>
      <w:r>
        <w:tab/>
      </w:r>
      <w:r>
        <w:tab/>
      </w:r>
      <w:r>
        <w:tab/>
      </w:r>
      <w:r>
        <w:tab/>
      </w:r>
      <w:r w:rsidR="006F0BFD">
        <w:t>3/13</w:t>
      </w:r>
      <w:r w:rsidR="00B73071">
        <w:t>/18</w:t>
      </w:r>
    </w:p>
    <w:p w:rsidR="006956B3" w:rsidRDefault="006956B3">
      <w:r>
        <w:t>A-200</w:t>
      </w:r>
      <w:r w:rsidR="0066073A">
        <w:t>711-10</w:t>
      </w:r>
      <w:r w:rsidR="00913F4C">
        <w:tab/>
      </w:r>
      <w:r w:rsidR="00913F4C">
        <w:tab/>
      </w:r>
      <w:r w:rsidR="00913F4C">
        <w:tab/>
      </w:r>
      <w:r w:rsidR="00913F4C">
        <w:tab/>
      </w:r>
      <w:r w:rsidR="00913F4C">
        <w:tab/>
      </w:r>
      <w:r w:rsidR="00913F4C">
        <w:tab/>
      </w:r>
      <w:r w:rsidR="00913F4C">
        <w:tab/>
      </w:r>
      <w:r w:rsidR="00913F4C">
        <w:tab/>
      </w:r>
      <w:r w:rsidR="00913F4C">
        <w:tab/>
        <w:t>Jim Scholfield</w:t>
      </w:r>
    </w:p>
    <w:p w:rsidR="004758D5" w:rsidRDefault="004758D5">
      <w:r>
        <w:t>900739\LRAUV\PROJ DOCS\OPERATIONS\OPER MANUALS\SUB ASS’Y</w:t>
      </w:r>
    </w:p>
    <w:p w:rsidR="006956B3" w:rsidRDefault="006956B3">
      <w:r>
        <w:t xml:space="preserve">These are complex </w:t>
      </w:r>
      <w:r w:rsidR="00913F4C">
        <w:t>assemblies</w:t>
      </w:r>
      <w:r>
        <w:t xml:space="preserve"> taking some time and experience to properly assemble.</w:t>
      </w:r>
    </w:p>
    <w:p w:rsidR="006956B3" w:rsidRDefault="006956B3">
      <w:r>
        <w:t>Have on hand—</w:t>
      </w:r>
    </w:p>
    <w:p w:rsidR="006956B3" w:rsidRDefault="006956B3">
      <w:r>
        <w:tab/>
        <w:t>Blue Loctite (releasable) for small fasteners</w:t>
      </w:r>
    </w:p>
    <w:p w:rsidR="006956B3" w:rsidRDefault="006956B3">
      <w:r>
        <w:tab/>
        <w:t xml:space="preserve">Full sets of metric and US </w:t>
      </w:r>
      <w:proofErr w:type="spellStart"/>
      <w:r>
        <w:t>allen</w:t>
      </w:r>
      <w:proofErr w:type="spellEnd"/>
      <w:r>
        <w:t xml:space="preserve"> keys including .050” and 1.3 mm</w:t>
      </w:r>
    </w:p>
    <w:p w:rsidR="00687EA6" w:rsidRDefault="00687EA6">
      <w:r>
        <w:tab/>
        <w:t xml:space="preserve">Short 1.5mm </w:t>
      </w:r>
      <w:proofErr w:type="spellStart"/>
      <w:proofErr w:type="gramStart"/>
      <w:r>
        <w:t>allen</w:t>
      </w:r>
      <w:proofErr w:type="spellEnd"/>
      <w:r>
        <w:t>,  1</w:t>
      </w:r>
      <w:proofErr w:type="gramEnd"/>
      <w:r>
        <w:t>-2” leg</w:t>
      </w:r>
    </w:p>
    <w:p w:rsidR="006956B3" w:rsidRDefault="006956B3">
      <w:r>
        <w:tab/>
        <w:t>Small vice</w:t>
      </w:r>
      <w:r w:rsidR="0066073A">
        <w:t xml:space="preserve">, snap ring </w:t>
      </w:r>
      <w:proofErr w:type="gramStart"/>
      <w:r w:rsidR="0066073A">
        <w:t>pliers,  small</w:t>
      </w:r>
      <w:proofErr w:type="gramEnd"/>
      <w:r w:rsidR="0066073A">
        <w:t xml:space="preserve"> needle nose pliers</w:t>
      </w:r>
    </w:p>
    <w:p w:rsidR="0066073A" w:rsidRDefault="0066073A">
      <w:r>
        <w:tab/>
        <w:t xml:space="preserve">Small tools such as screwdrivers, jewelers files, </w:t>
      </w:r>
    </w:p>
    <w:p w:rsidR="00492333" w:rsidRDefault="00492333">
      <w:r>
        <w:tab/>
        <w:t>7/16 nut driver (to set bearings and snap rings)</w:t>
      </w:r>
    </w:p>
    <w:p w:rsidR="00C2391E" w:rsidRDefault="00C2391E" w:rsidP="00C2391E">
      <w:pPr>
        <w:ind w:left="720"/>
      </w:pPr>
      <w:r>
        <w:t>The 5</w:t>
      </w:r>
      <w:proofErr w:type="gramStart"/>
      <w:r>
        <w:t>start  Acme</w:t>
      </w:r>
      <w:proofErr w:type="gramEnd"/>
      <w:r>
        <w:t xml:space="preserve"> nut needs to have the 3 screw holes countersunk to accommodate the 6-32   flat head screws</w:t>
      </w:r>
    </w:p>
    <w:p w:rsidR="00492333" w:rsidRDefault="00492333" w:rsidP="00C2391E">
      <w:pPr>
        <w:ind w:left="720"/>
      </w:pPr>
      <w:r>
        <w:t>The 4-6mm Helical coupling needs the 6mm bore drilled to 0.55” deep, use a .238” drill</w:t>
      </w:r>
    </w:p>
    <w:p w:rsidR="00A24F77" w:rsidRDefault="00A24F77" w:rsidP="00C2391E">
      <w:pPr>
        <w:ind w:left="720"/>
      </w:pPr>
      <w:r>
        <w:t>Potentiometer Cal Tool</w:t>
      </w:r>
      <w:r w:rsidR="00052435">
        <w:t xml:space="preserve"> – P-201685-14</w:t>
      </w:r>
    </w:p>
    <w:p w:rsidR="00A24F77" w:rsidRDefault="00A24F77" w:rsidP="00C2391E">
      <w:pPr>
        <w:ind w:left="720"/>
      </w:pPr>
      <w:r>
        <w:t>DVM</w:t>
      </w:r>
    </w:p>
    <w:p w:rsidR="006956B3" w:rsidRDefault="006956B3">
      <w:r>
        <w:t>ASSEMBLY--</w:t>
      </w:r>
      <w:r>
        <w:tab/>
      </w:r>
    </w:p>
    <w:p w:rsidR="006956B3" w:rsidRDefault="006956B3" w:rsidP="006956B3">
      <w:pPr>
        <w:ind w:firstLine="720"/>
      </w:pPr>
      <w:r>
        <w:t>1.  Wire the Impulse Bulkhead connector and assemble to the Strongback</w:t>
      </w:r>
    </w:p>
    <w:p w:rsidR="0066073A" w:rsidRDefault="0066073A" w:rsidP="006956B3">
      <w:pPr>
        <w:ind w:firstLine="720"/>
      </w:pPr>
      <w:r>
        <w:t xml:space="preserve">2. Start at motor end </w:t>
      </w:r>
      <w:proofErr w:type="gramStart"/>
      <w:r>
        <w:t>-  Attach</w:t>
      </w:r>
      <w:proofErr w:type="gramEnd"/>
      <w:r>
        <w:t xml:space="preserve"> motor mount plate, then the 3-4mm coupling</w:t>
      </w:r>
    </w:p>
    <w:p w:rsidR="005E1554" w:rsidRDefault="005E1554" w:rsidP="006956B3">
      <w:pPr>
        <w:ind w:firstLine="720"/>
      </w:pPr>
      <w:r>
        <w:rPr>
          <w:noProof/>
        </w:rPr>
        <w:drawing>
          <wp:inline distT="0" distB="0" distL="0" distR="0">
            <wp:extent cx="2829464" cy="2123701"/>
            <wp:effectExtent l="0" t="0" r="9525" b="0"/>
            <wp:docPr id="7" name="Picture 7" descr="X:\900739.LRAUV\Project.Drawings\Project.ME.Dwgs\LRAUV\Pictures\CS actass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900739.LRAUV\Project.Drawings\Project.ME.Dwgs\LRAUV\Pictures\CS actassy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4706" cy="2127636"/>
                    </a:xfrm>
                    <a:prstGeom prst="rect">
                      <a:avLst/>
                    </a:prstGeom>
                    <a:noFill/>
                    <a:ln>
                      <a:noFill/>
                    </a:ln>
                  </pic:spPr>
                </pic:pic>
              </a:graphicData>
            </a:graphic>
          </wp:inline>
        </w:drawing>
      </w:r>
    </w:p>
    <w:p w:rsidR="00DC276C" w:rsidRDefault="00DC276C" w:rsidP="006956B3">
      <w:pPr>
        <w:ind w:firstLine="720"/>
      </w:pPr>
    </w:p>
    <w:p w:rsidR="000E2823" w:rsidRDefault="005E1554" w:rsidP="006956B3">
      <w:pPr>
        <w:ind w:firstLine="720"/>
      </w:pPr>
      <w:r>
        <w:rPr>
          <w:noProof/>
        </w:rPr>
        <mc:AlternateContent>
          <mc:Choice Requires="wps">
            <w:drawing>
              <wp:inline distT="0" distB="0" distL="0" distR="0" wp14:anchorId="07FB1ED5" wp14:editId="47DA7C3D">
                <wp:extent cx="301625" cy="301625"/>
                <wp:effectExtent l="0" t="0" r="0" b="0"/>
                <wp:docPr id="5" name="AutoShape 5" descr="https://mbarimail.mbari.org/service/home/~/?auth=co&amp;loc=en_US&amp;id=117239&amp;par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15E2A6" id="AutoShape 5" o:spid="_x0000_s1026" alt="https://mbarimail.mbari.org/service/home/~/?auth=co&amp;loc=en_US&amp;id=117239&amp;part=2"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CyQegv7wIAABoGAAAO&#10;AAAAAAAAAAAAAAAAAC4CAABkcnMvZTJvRG9jLnhtbFBLAQItABQABgAIAAAAIQBoNpdo2gAAAAMB&#10;AAAPAAAAAAAAAAAAAAAAAEkFAABkcnMvZG93bnJldi54bWxQSwUGAAAAAAQABADzAAAAUAYAAAAA&#10;" filled="f" stroked="f">
                <o:lock v:ext="edit" aspectratio="t"/>
                <w10:anchorlock/>
              </v:rect>
            </w:pict>
          </mc:Fallback>
        </mc:AlternateContent>
      </w:r>
    </w:p>
    <w:p w:rsidR="000E2823" w:rsidRDefault="000E2823" w:rsidP="000E2823">
      <w:pPr>
        <w:ind w:left="720"/>
      </w:pPr>
      <w:r>
        <w:t>3. Now test fit bearings to the leadscrew.  Since this is a very tight tolerance fit, the bearing may    or may not slide on with finger pressure.  Check both ends.   It should slide on with slight resistance, if it does not-the following procedure is required—I found this worked well--</w:t>
      </w:r>
    </w:p>
    <w:p w:rsidR="000E2823" w:rsidRDefault="000E2823" w:rsidP="000E2823">
      <w:pPr>
        <w:ind w:left="720"/>
      </w:pPr>
      <w:r>
        <w:rPr>
          <w:noProof/>
        </w:rPr>
        <w:drawing>
          <wp:inline distT="0" distB="0" distL="0" distR="0">
            <wp:extent cx="5063706" cy="3800648"/>
            <wp:effectExtent l="0" t="0" r="3810" b="9525"/>
            <wp:docPr id="2" name="Picture 2" descr="X:\900739.LRAUV\Project.Drawings\Project.ME.Dwgs\LRAUV\Pictures\CS ass'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900739.LRAUV\Project.Drawings\Project.ME.Dwgs\LRAUV\Pictures\CS ass'y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5080" cy="3801679"/>
                    </a:xfrm>
                    <a:prstGeom prst="rect">
                      <a:avLst/>
                    </a:prstGeom>
                    <a:noFill/>
                    <a:ln>
                      <a:noFill/>
                    </a:ln>
                  </pic:spPr>
                </pic:pic>
              </a:graphicData>
            </a:graphic>
          </wp:inline>
        </w:drawing>
      </w:r>
    </w:p>
    <w:p w:rsidR="000E2823" w:rsidRDefault="000E2823" w:rsidP="000E2823">
      <w:pPr>
        <w:ind w:left="720"/>
      </w:pPr>
      <w:r>
        <w:t xml:space="preserve">With the drill spinning moderately, take a few passes </w:t>
      </w:r>
      <w:r w:rsidR="00C2391E">
        <w:t>across</w:t>
      </w:r>
      <w:r>
        <w:t xml:space="preserve"> the </w:t>
      </w:r>
      <w:r w:rsidR="00C2391E">
        <w:t>entire</w:t>
      </w:r>
      <w:r>
        <w:t xml:space="preserve"> bearing area with a fine flat jewelers file, check to see if bearing slides on, repeat as necessary, only taking a few passes each time. </w:t>
      </w:r>
    </w:p>
    <w:p w:rsidR="000E2823" w:rsidRDefault="000E2823" w:rsidP="000E2823">
      <w:pPr>
        <w:ind w:left="720"/>
      </w:pPr>
    </w:p>
    <w:p w:rsidR="000E2823" w:rsidRDefault="000E2823" w:rsidP="000E2823">
      <w:pPr>
        <w:ind w:left="720"/>
      </w:pPr>
      <w:r>
        <w:t xml:space="preserve">4. </w:t>
      </w:r>
      <w:r w:rsidR="00C2391E">
        <w:t xml:space="preserve"> Insert the 2-010 </w:t>
      </w:r>
      <w:proofErr w:type="spellStart"/>
      <w:r w:rsidR="00C2391E">
        <w:t>oring</w:t>
      </w:r>
      <w:proofErr w:type="spellEnd"/>
      <w:r w:rsidR="00C2391E">
        <w:t xml:space="preserve"> into the Motor Body, place the </w:t>
      </w:r>
      <w:proofErr w:type="spellStart"/>
      <w:r w:rsidR="00C2391E">
        <w:t>oring</w:t>
      </w:r>
      <w:proofErr w:type="spellEnd"/>
      <w:r w:rsidR="00C2391E">
        <w:t xml:space="preserve"> cap on the lead screw, dab of </w:t>
      </w:r>
      <w:proofErr w:type="spellStart"/>
      <w:r w:rsidR="00C2391E">
        <w:t>oring</w:t>
      </w:r>
      <w:proofErr w:type="spellEnd"/>
      <w:r w:rsidR="00C2391E">
        <w:t xml:space="preserve"> grease on the </w:t>
      </w:r>
      <w:proofErr w:type="spellStart"/>
      <w:r w:rsidR="00C2391E">
        <w:t>oring</w:t>
      </w:r>
      <w:proofErr w:type="spellEnd"/>
      <w:r w:rsidR="00C2391E">
        <w:t>.  Hold the lead screw in a soft jawed vice.</w:t>
      </w:r>
    </w:p>
    <w:p w:rsidR="00B81705" w:rsidRDefault="00C2391E" w:rsidP="000E2823">
      <w:pPr>
        <w:ind w:left="720"/>
      </w:pPr>
      <w:r>
        <w:t xml:space="preserve">5. insert the lead screw into the motor </w:t>
      </w:r>
      <w:proofErr w:type="gramStart"/>
      <w:r>
        <w:t xml:space="preserve">body,   </w:t>
      </w:r>
      <w:proofErr w:type="gramEnd"/>
      <w:r>
        <w:t xml:space="preserve">slide the bearing down all the way into space at bottom of motor body, </w:t>
      </w:r>
      <w:r w:rsidR="00492333">
        <w:t>7/16 nut driver.</w:t>
      </w:r>
      <w:r>
        <w:t xml:space="preserve"> </w:t>
      </w:r>
      <w:r w:rsidR="00492333">
        <w:t xml:space="preserve">                                                                                              U</w:t>
      </w:r>
      <w:r>
        <w:t xml:space="preserve">sing </w:t>
      </w:r>
      <w:r w:rsidR="00B81705">
        <w:t>a</w:t>
      </w:r>
      <w:r>
        <w:t xml:space="preserve"> small </w:t>
      </w:r>
      <w:r w:rsidR="00B81705">
        <w:t xml:space="preserve">then a medium </w:t>
      </w:r>
      <w:r>
        <w:t>screwdriver</w:t>
      </w:r>
      <w:r w:rsidR="00B81705">
        <w:t xml:space="preserve">, patiently place the 6 mm shaft snap ring into position.  This groove is not visible at this point so placing snap ring on the bearing and coaxing into position is required. </w:t>
      </w:r>
    </w:p>
    <w:p w:rsidR="00B81705" w:rsidRDefault="00B81705" w:rsidP="000E2823">
      <w:pPr>
        <w:ind w:left="720"/>
      </w:pPr>
      <w:r>
        <w:lastRenderedPageBreak/>
        <w:t xml:space="preserve">6. Now the 16 mm snap ring can be placed into its groove.  </w:t>
      </w:r>
      <w:r w:rsidR="00F15BA8">
        <w:t xml:space="preserve">NOTE:  Deep inside the Motor Body is a reduced diameter area where the bearing resides.  This has left a step which might be difficult to slide the 16mm ring by to properly get to the groove it is supposed to clip into.  Avery long reach circlip plier of a very long reach thin </w:t>
      </w:r>
      <w:proofErr w:type="gramStart"/>
      <w:r w:rsidR="00F15BA8">
        <w:t>nosed  plier</w:t>
      </w:r>
      <w:proofErr w:type="gramEnd"/>
      <w:r w:rsidR="00F15BA8">
        <w:t xml:space="preserve"> can be used to place the </w:t>
      </w:r>
      <w:proofErr w:type="spellStart"/>
      <w:r w:rsidR="00F15BA8">
        <w:t>the</w:t>
      </w:r>
      <w:proofErr w:type="spellEnd"/>
      <w:r w:rsidR="00F15BA8">
        <w:t xml:space="preserve"> circlip deep down past the step and it can be easily inserted then.     </w:t>
      </w:r>
    </w:p>
    <w:p w:rsidR="00B81705" w:rsidRDefault="00B81705" w:rsidP="000E2823">
      <w:pPr>
        <w:ind w:left="720"/>
      </w:pPr>
      <w:r>
        <w:t xml:space="preserve">7. The motor/coupling </w:t>
      </w:r>
      <w:proofErr w:type="spellStart"/>
      <w:r>
        <w:t>ass’y</w:t>
      </w:r>
      <w:proofErr w:type="spellEnd"/>
      <w:r>
        <w:t xml:space="preserve"> can now be slid into the motor body.  The access to the 1.5mm </w:t>
      </w:r>
      <w:proofErr w:type="spellStart"/>
      <w:r>
        <w:t>allen</w:t>
      </w:r>
      <w:proofErr w:type="spellEnd"/>
      <w:r>
        <w:t xml:space="preserve"> screw is thru the bottom of the motor body.  The coupling will have to be turned manually, trial and error, to align with the access hole.  Use a </w:t>
      </w:r>
      <w:r w:rsidR="00687EA6">
        <w:t xml:space="preserve">short </w:t>
      </w:r>
      <w:proofErr w:type="spellStart"/>
      <w:r w:rsidR="00687EA6">
        <w:t>allen</w:t>
      </w:r>
      <w:proofErr w:type="spellEnd"/>
      <w:r w:rsidR="00687EA6">
        <w:t xml:space="preserve"> with a 1-2” reach to tighten this coupling.  Longer </w:t>
      </w:r>
      <w:proofErr w:type="spellStart"/>
      <w:r w:rsidR="00687EA6">
        <w:t>allens</w:t>
      </w:r>
      <w:proofErr w:type="spellEnd"/>
      <w:r w:rsidR="00687EA6">
        <w:t xml:space="preserve"> twist and may not provide sufficient torque.  Image shows a long reach.</w:t>
      </w:r>
    </w:p>
    <w:p w:rsidR="00C2391E" w:rsidRDefault="00B81705" w:rsidP="000E2823">
      <w:pPr>
        <w:ind w:left="720"/>
      </w:pPr>
      <w:r>
        <w:t xml:space="preserve">  </w:t>
      </w:r>
      <w:r w:rsidR="00687EA6">
        <w:rPr>
          <w:noProof/>
        </w:rPr>
        <w:drawing>
          <wp:inline distT="0" distB="0" distL="0" distR="0">
            <wp:extent cx="4718649" cy="3541660"/>
            <wp:effectExtent l="0" t="0" r="6350" b="1905"/>
            <wp:docPr id="3" name="Picture 3" descr="X:\900739.LRAUV\Project.Drawings\Project.ME.Dwgs\LRAUV\Pictures\CS ass'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900739.LRAUV\Project.Drawings\Project.ME.Dwgs\LRAUV\Pictures\CS ass'y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9930" cy="3542622"/>
                    </a:xfrm>
                    <a:prstGeom prst="rect">
                      <a:avLst/>
                    </a:prstGeom>
                    <a:noFill/>
                    <a:ln>
                      <a:noFill/>
                    </a:ln>
                  </pic:spPr>
                </pic:pic>
              </a:graphicData>
            </a:graphic>
          </wp:inline>
        </w:drawing>
      </w:r>
    </w:p>
    <w:p w:rsidR="00687EA6" w:rsidRDefault="00687EA6" w:rsidP="000E2823">
      <w:pPr>
        <w:ind w:left="720"/>
      </w:pPr>
    </w:p>
    <w:p w:rsidR="00A24F77" w:rsidRDefault="00687EA6" w:rsidP="000E2823">
      <w:pPr>
        <w:ind w:left="720"/>
      </w:pPr>
      <w:r>
        <w:t xml:space="preserve">8.  </w:t>
      </w:r>
      <w:r w:rsidR="00492333">
        <w:t xml:space="preserve">Place 2-013 </w:t>
      </w:r>
      <w:proofErr w:type="gramStart"/>
      <w:r w:rsidR="00492333">
        <w:t>( bumper</w:t>
      </w:r>
      <w:proofErr w:type="gramEnd"/>
      <w:r w:rsidR="00492333">
        <w:t>) on the leadscrew.    Assemble the 2 parts of the nut- install</w:t>
      </w:r>
      <w:r w:rsidR="00A24F77">
        <w:t xml:space="preserve"> pins, </w:t>
      </w:r>
    </w:p>
    <w:p w:rsidR="00687EA6" w:rsidRDefault="00A24F77" w:rsidP="000E2823">
      <w:pPr>
        <w:ind w:left="720"/>
      </w:pPr>
      <w:r>
        <w:t xml:space="preserve">Place on leadscrew,  </w:t>
      </w:r>
      <w:r w:rsidR="00940215">
        <w:t xml:space="preserve">           </w:t>
      </w:r>
      <w:r w:rsidR="00492333">
        <w:t xml:space="preserve"> Place 2</w:t>
      </w:r>
      <w:r w:rsidR="00492333" w:rsidRPr="00492333">
        <w:rPr>
          <w:vertAlign w:val="superscript"/>
        </w:rPr>
        <w:t>nd</w:t>
      </w:r>
      <w:r w:rsidR="00492333">
        <w:t xml:space="preserve"> 2-013 </w:t>
      </w:r>
      <w:proofErr w:type="spellStart"/>
      <w:r w:rsidR="00492333">
        <w:t>oring</w:t>
      </w:r>
      <w:proofErr w:type="spellEnd"/>
      <w:r w:rsidR="00492333">
        <w:t>.</w:t>
      </w:r>
    </w:p>
    <w:p w:rsidR="00492333" w:rsidRDefault="00492333" w:rsidP="000E2823">
      <w:pPr>
        <w:ind w:left="720"/>
      </w:pPr>
      <w:r>
        <w:t xml:space="preserve">9.  Assemble 2-010 and cap on Enclosure Body. Dab of </w:t>
      </w:r>
      <w:proofErr w:type="spellStart"/>
      <w:r>
        <w:t>oring</w:t>
      </w:r>
      <w:proofErr w:type="spellEnd"/>
      <w:r>
        <w:t xml:space="preserve"> grease. </w:t>
      </w:r>
      <w:r w:rsidR="00940215">
        <w:t xml:space="preserve">                                           </w:t>
      </w:r>
      <w:r>
        <w:t xml:space="preserve"> Place 2-016 </w:t>
      </w:r>
      <w:proofErr w:type="spellStart"/>
      <w:r>
        <w:t>oring</w:t>
      </w:r>
      <w:proofErr w:type="spellEnd"/>
      <w:r>
        <w:t xml:space="preserve"> on bottom of Enclosure body, thread wires thru.</w:t>
      </w:r>
    </w:p>
    <w:p w:rsidR="00492333" w:rsidRDefault="00492333" w:rsidP="000E2823">
      <w:pPr>
        <w:ind w:left="720"/>
      </w:pPr>
      <w:r>
        <w:t xml:space="preserve">10.  Slide enclosure body onto Lead Screw, Slide Bearing into position, (nut driver). </w:t>
      </w:r>
      <w:r w:rsidR="00940215">
        <w:t xml:space="preserve">               </w:t>
      </w:r>
      <w:r>
        <w:t xml:space="preserve"> Coax 6mm snap ring into position as before</w:t>
      </w:r>
      <w:r w:rsidR="00940215">
        <w:t>.</w:t>
      </w:r>
    </w:p>
    <w:p w:rsidR="00940215" w:rsidRDefault="00940215" w:rsidP="000E2823">
      <w:pPr>
        <w:ind w:left="720"/>
      </w:pPr>
      <w:r>
        <w:t>11.  fi</w:t>
      </w:r>
      <w:r w:rsidR="00A24F77">
        <w:t xml:space="preserve">x Encoder Torque plate into </w:t>
      </w:r>
      <w:r>
        <w:t>position with the potentiometer</w:t>
      </w:r>
      <w:r w:rsidR="00A24F77">
        <w:t xml:space="preserve"> wires thru one of the smaller </w:t>
      </w:r>
      <w:proofErr w:type="gramStart"/>
      <w:r w:rsidR="00A24F77">
        <w:t>slots,  using</w:t>
      </w:r>
      <w:proofErr w:type="gramEnd"/>
      <w:r w:rsidR="00A24F77">
        <w:t xml:space="preserve"> the</w:t>
      </w:r>
      <w:r>
        <w:t xml:space="preserve"> mount washer and nut.</w:t>
      </w:r>
    </w:p>
    <w:p w:rsidR="00913F4C" w:rsidRDefault="00913F4C" w:rsidP="000E2823">
      <w:pPr>
        <w:ind w:left="720"/>
      </w:pPr>
      <w:r>
        <w:lastRenderedPageBreak/>
        <w:t xml:space="preserve">12.  Attach coupler to Potentiometer.  </w:t>
      </w:r>
      <w:r w:rsidR="00A24F77">
        <w:t>Pre -</w:t>
      </w:r>
      <w:proofErr w:type="gramStart"/>
      <w:r w:rsidR="00A24F77">
        <w:t xml:space="preserve">align </w:t>
      </w:r>
      <w:r>
        <w:t xml:space="preserve"> </w:t>
      </w:r>
      <w:r w:rsidR="00A24F77">
        <w:t>with</w:t>
      </w:r>
      <w:proofErr w:type="gramEnd"/>
      <w:r w:rsidR="00A24F77">
        <w:t xml:space="preserve"> 250 ohms showing across pins 3-2 or 2-1 and tightening screws on the coupler prepositioned to be accessed thru the top hole in the Encoder body.   This becomes a good starting point for final calibration.</w:t>
      </w:r>
    </w:p>
    <w:p w:rsidR="00913F4C" w:rsidRDefault="00913F4C" w:rsidP="000E2823">
      <w:pPr>
        <w:ind w:left="720"/>
      </w:pPr>
    </w:p>
    <w:p w:rsidR="00913F4C" w:rsidRDefault="00913F4C" w:rsidP="000E2823">
      <w:pPr>
        <w:ind w:left="720"/>
      </w:pPr>
    </w:p>
    <w:p w:rsidR="00913F4C" w:rsidRDefault="00913F4C" w:rsidP="000E2823">
      <w:pPr>
        <w:ind w:left="720"/>
      </w:pPr>
    </w:p>
    <w:p w:rsidR="00913F4C" w:rsidRDefault="00913F4C" w:rsidP="000E2823">
      <w:pPr>
        <w:ind w:left="720"/>
      </w:pPr>
      <w:r>
        <w:rPr>
          <w:noProof/>
        </w:rPr>
        <w:drawing>
          <wp:inline distT="0" distB="0" distL="0" distR="0">
            <wp:extent cx="4468483" cy="3353894"/>
            <wp:effectExtent l="0" t="0" r="8890" b="0"/>
            <wp:docPr id="8" name="Picture 8" descr="X:\900739.LRAUV\Project.Drawings\Project.ME.Dwgs\LRAUV\Pictures\CS actass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900739.LRAUV\Project.Drawings\Project.ME.Dwgs\LRAUV\Pictures\CS actassy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9695" cy="3354804"/>
                    </a:xfrm>
                    <a:prstGeom prst="rect">
                      <a:avLst/>
                    </a:prstGeom>
                    <a:noFill/>
                    <a:ln>
                      <a:noFill/>
                    </a:ln>
                  </pic:spPr>
                </pic:pic>
              </a:graphicData>
            </a:graphic>
          </wp:inline>
        </w:drawing>
      </w:r>
    </w:p>
    <w:p w:rsidR="00913F4C" w:rsidRDefault="00913F4C" w:rsidP="000E2823">
      <w:pPr>
        <w:ind w:left="720"/>
      </w:pPr>
      <w:r>
        <w:t>Ready for final assembly and calibrating potentiometer</w:t>
      </w:r>
    </w:p>
    <w:p w:rsidR="00A24F77" w:rsidRDefault="00C5014A" w:rsidP="000E2823">
      <w:pPr>
        <w:ind w:left="720"/>
      </w:pPr>
      <w:r>
        <w:t xml:space="preserve">13.  At motor </w:t>
      </w:r>
      <w:proofErr w:type="gramStart"/>
      <w:r>
        <w:t>end,  Bend</w:t>
      </w:r>
      <w:proofErr w:type="gramEnd"/>
      <w:r>
        <w:t xml:space="preserve"> wires carefully so connectors lay flat against motor body. Snug down with small </w:t>
      </w:r>
      <w:proofErr w:type="spellStart"/>
      <w:r>
        <w:t>tiewrap</w:t>
      </w:r>
      <w:proofErr w:type="spellEnd"/>
      <w:r>
        <w:t xml:space="preserve">.   </w:t>
      </w:r>
    </w:p>
    <w:p w:rsidR="00B55CA4" w:rsidRDefault="00B55CA4" w:rsidP="000E2823">
      <w:pPr>
        <w:ind w:left="720"/>
      </w:pPr>
      <w:r>
        <w:rPr>
          <w:noProof/>
        </w:rPr>
        <w:lastRenderedPageBreak/>
        <w:drawing>
          <wp:inline distT="0" distB="0" distL="0" distR="0">
            <wp:extent cx="3631853" cy="2725947"/>
            <wp:effectExtent l="0" t="0" r="6985" b="0"/>
            <wp:docPr id="12" name="Picture 12" descr="X:\900739.LRAUV\Project.Drawings\Project.ME.Dwgs\LRAUV\Pictures\CS motor co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900739.LRAUV\Project.Drawings\Project.ME.Dwgs\LRAUV\Pictures\CS motor con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5583" cy="2728746"/>
                    </a:xfrm>
                    <a:prstGeom prst="rect">
                      <a:avLst/>
                    </a:prstGeom>
                    <a:noFill/>
                    <a:ln>
                      <a:noFill/>
                    </a:ln>
                  </pic:spPr>
                </pic:pic>
              </a:graphicData>
            </a:graphic>
          </wp:inline>
        </w:drawing>
      </w:r>
    </w:p>
    <w:p w:rsidR="00B55CA4" w:rsidRDefault="00B55CA4" w:rsidP="000E2823">
      <w:pPr>
        <w:ind w:left="720"/>
      </w:pPr>
    </w:p>
    <w:p w:rsidR="00B55CA4" w:rsidRDefault="00B55CA4" w:rsidP="000E2823">
      <w:pPr>
        <w:ind w:left="720"/>
      </w:pPr>
    </w:p>
    <w:p w:rsidR="00A24F77" w:rsidRDefault="00B55CA4" w:rsidP="00B55CA4">
      <w:r>
        <w:rPr>
          <w:noProof/>
        </w:rPr>
        <mc:AlternateContent>
          <mc:Choice Requires="wps">
            <w:drawing>
              <wp:inline distT="0" distB="0" distL="0" distR="0" wp14:anchorId="0804E4BA" wp14:editId="3EC76BD8">
                <wp:extent cx="301625" cy="301625"/>
                <wp:effectExtent l="0" t="0" r="0" b="0"/>
                <wp:docPr id="9" name="AutoShape 5" descr="https://mbarimail.mbari.org/service/home/~/?auth=co&amp;loc=en_US&amp;id=121083&amp;par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BDACAB" id="AutoShape 5" o:spid="_x0000_s1026" alt="https://mbarimail.mbari.org/service/home/~/?auth=co&amp;loc=en_US&amp;id=121083&amp;part=2"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BGXigT7wIAABoGAAAO&#10;AAAAAAAAAAAAAAAAAC4CAABkcnMvZTJvRG9jLnhtbFBLAQItABQABgAIAAAAIQBoNpdo2gAAAAMB&#10;AAAPAAAAAAAAAAAAAAAAAEkFAABkcnMvZG93bnJldi54bWxQSwUGAAAAAAQABADzAAAAUAYAAAAA&#10;" filled="f" stroked="f">
                <o:lock v:ext="edit" aspectratio="t"/>
                <w10:anchorlock/>
              </v:rect>
            </w:pict>
          </mc:Fallback>
        </mc:AlternateContent>
      </w:r>
      <w:r w:rsidRPr="00B55CA4">
        <w:rPr>
          <w:noProof/>
        </w:rPr>
        <mc:AlternateContent>
          <mc:Choice Requires="wps">
            <w:drawing>
              <wp:inline distT="0" distB="0" distL="0" distR="0" wp14:anchorId="038100C2" wp14:editId="0706CA4D">
                <wp:extent cx="301625" cy="301625"/>
                <wp:effectExtent l="0" t="0" r="0" b="0"/>
                <wp:docPr id="10" name="Rectangle 10" descr="https://mbarimail.mbari.org/service/home/~/?auth=co&amp;loc=en_US&amp;id=121083&amp;par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C117DD" id="Rectangle 10" o:spid="_x0000_s1026" alt="https://mbarimail.mbari.org/service/home/~/?auth=co&amp;loc=en_US&amp;id=121083&amp;part=2"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" filled="f" stroked="f">
                <o:lock v:ext="edit" aspectratio="t"/>
                <w10:anchorlock/>
              </v:rect>
            </w:pict>
          </mc:Fallback>
        </mc:AlternateContent>
      </w:r>
      <w:r w:rsidR="00A24F77">
        <w:t>13.  Assemble with 8- 8-32 screws with plastic washers to the backbone, mind the wires do not get kinked or nicked</w:t>
      </w:r>
      <w:r w:rsidR="00A65581">
        <w:t xml:space="preserve"> and </w:t>
      </w:r>
      <w:proofErr w:type="spellStart"/>
      <w:r w:rsidR="00A65581">
        <w:t>orings</w:t>
      </w:r>
      <w:proofErr w:type="spellEnd"/>
      <w:r w:rsidR="00A65581">
        <w:t xml:space="preserve"> are properly positioned.</w:t>
      </w:r>
    </w:p>
    <w:p w:rsidR="00B55CA4" w:rsidRDefault="00A24F77" w:rsidP="000E2823">
      <w:pPr>
        <w:ind w:left="720"/>
      </w:pPr>
      <w:r>
        <w:t xml:space="preserve">14.  </w:t>
      </w:r>
      <w:r w:rsidR="00B55CA4">
        <w:t>NOTE:</w:t>
      </w:r>
      <w:r w:rsidR="00587D7E">
        <w:t xml:space="preserve">   </w:t>
      </w:r>
      <w:r w:rsidR="00B55CA4">
        <w:t xml:space="preserve">Motor cover should have been in place at this point. </w:t>
      </w:r>
    </w:p>
    <w:p w:rsidR="00A24F77" w:rsidRDefault="00B55CA4" w:rsidP="000E2823">
      <w:pPr>
        <w:ind w:left="720"/>
      </w:pPr>
      <w:r>
        <w:t xml:space="preserve"> </w:t>
      </w:r>
      <w:r w:rsidR="00A24F77">
        <w:t xml:space="preserve">Using the Pot. Cal </w:t>
      </w:r>
      <w:r w:rsidR="00587D7E">
        <w:t>T</w:t>
      </w:r>
      <w:r w:rsidR="00A24F77">
        <w:t xml:space="preserve">ool, manually run the nut up till properly positioned(centered), </w:t>
      </w:r>
      <w:r w:rsidR="005A1DCA">
        <w:t>Check that p</w:t>
      </w:r>
      <w:r w:rsidR="00B73071">
        <w:t xml:space="preserve">osition </w:t>
      </w:r>
      <w:r w:rsidR="005A1DCA">
        <w:t xml:space="preserve">of </w:t>
      </w:r>
      <w:proofErr w:type="gramStart"/>
      <w:r w:rsidR="005A1DCA">
        <w:t xml:space="preserve">the </w:t>
      </w:r>
      <w:r w:rsidR="00B73071">
        <w:t xml:space="preserve"> 4</w:t>
      </w:r>
      <w:proofErr w:type="gramEnd"/>
      <w:r w:rsidR="00B73071">
        <w:t>-6 coupler</w:t>
      </w:r>
      <w:r w:rsidR="00587D7E">
        <w:t xml:space="preserve"> </w:t>
      </w:r>
      <w:r w:rsidR="00B73071">
        <w:t xml:space="preserve">can be accessed by a short leg 1.5mm </w:t>
      </w:r>
      <w:proofErr w:type="spellStart"/>
      <w:r w:rsidR="00B73071">
        <w:t>allen</w:t>
      </w:r>
      <w:proofErr w:type="spellEnd"/>
      <w:r w:rsidR="00B73071">
        <w:t xml:space="preserve"> key</w:t>
      </w:r>
      <w:r w:rsidR="005A1DCA">
        <w:t xml:space="preserve"> thru the hole. </w:t>
      </w:r>
      <w:r w:rsidR="00B73071">
        <w:t xml:space="preserve"> </w:t>
      </w:r>
      <w:r w:rsidR="00A65581">
        <w:t xml:space="preserve">Slide the potentiometer/coupler into the encoder body.  </w:t>
      </w:r>
      <w:r w:rsidR="00B73071">
        <w:t xml:space="preserve"> Using the </w:t>
      </w:r>
      <w:proofErr w:type="spellStart"/>
      <w:r w:rsidR="00B73071">
        <w:t>Dvm</w:t>
      </w:r>
      <w:proofErr w:type="spellEnd"/>
      <w:r w:rsidR="00B73071">
        <w:t xml:space="preserve">, adjust the position of the pot. </w:t>
      </w:r>
      <w:proofErr w:type="gramStart"/>
      <w:r w:rsidR="00B73071">
        <w:t>so</w:t>
      </w:r>
      <w:proofErr w:type="gramEnd"/>
      <w:r w:rsidR="00B73071">
        <w:t xml:space="preserve"> 250 ohms is displayed. Tighten both the coupler and the pot torque plate at this position.   (The coupler to pot. connection may have to be repositioned to finally accomplish this step.)  This procedure is important for proper fin alignment.</w:t>
      </w:r>
    </w:p>
    <w:p w:rsidR="00F15BA8" w:rsidRDefault="00F15BA8" w:rsidP="000E2823">
      <w:pPr>
        <w:ind w:left="720"/>
      </w:pPr>
      <w:r>
        <w:rPr>
          <w:noProof/>
        </w:rPr>
        <w:drawing>
          <wp:inline distT="0" distB="0" distL="0" distR="0">
            <wp:extent cx="1682151" cy="2241177"/>
            <wp:effectExtent l="0" t="0" r="0" b="6985"/>
            <wp:docPr id="1" name="Picture 1" descr="X:\900739.LRAUV\Project.Drawings\Project.ME.Dwgs\LRAUV\Pictures\CSass'y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0739.LRAUV\Project.Drawings\Project.ME.Dwgs\LRAUV\Pictures\CSass'y 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6704" cy="2247243"/>
                    </a:xfrm>
                    <a:prstGeom prst="rect">
                      <a:avLst/>
                    </a:prstGeom>
                    <a:noFill/>
                    <a:ln>
                      <a:noFill/>
                    </a:ln>
                  </pic:spPr>
                </pic:pic>
              </a:graphicData>
            </a:graphic>
          </wp:inline>
        </w:drawing>
      </w:r>
      <w:r w:rsidR="00A65581">
        <w:rPr>
          <w:noProof/>
        </w:rPr>
        <w:drawing>
          <wp:inline distT="0" distB="0" distL="0" distR="0">
            <wp:extent cx="2993366" cy="2246722"/>
            <wp:effectExtent l="0" t="0" r="0" b="1270"/>
            <wp:docPr id="4" name="Picture 4" descr="X:\900739.LRAUV\Project.Drawings\Project.ME.Dwgs\LRAUV\Pictures\CSAss'y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900739.LRAUV\Project.Drawings\Project.ME.Dwgs\LRAUV\Pictures\CSAss'y 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4178" cy="2247331"/>
                    </a:xfrm>
                    <a:prstGeom prst="rect">
                      <a:avLst/>
                    </a:prstGeom>
                    <a:noFill/>
                    <a:ln>
                      <a:noFill/>
                    </a:ln>
                  </pic:spPr>
                </pic:pic>
              </a:graphicData>
            </a:graphic>
          </wp:inline>
        </w:drawing>
      </w:r>
    </w:p>
    <w:p w:rsidR="00B55CA4" w:rsidRDefault="00B55CA4" w:rsidP="000E2823">
      <w:pPr>
        <w:ind w:left="720"/>
      </w:pPr>
      <w:r>
        <w:lastRenderedPageBreak/>
        <w:t xml:space="preserve">15. Make sure </w:t>
      </w:r>
      <w:r w:rsidR="00CA1421">
        <w:t xml:space="preserve">a 260 ohm resistor is on leg 3 of the </w:t>
      </w:r>
      <w:proofErr w:type="gramStart"/>
      <w:r w:rsidR="00CA1421">
        <w:t>potentiometer,  and</w:t>
      </w:r>
      <w:proofErr w:type="gramEnd"/>
      <w:r w:rsidR="00CA1421">
        <w:t xml:space="preserve"> wires properly soldered</w:t>
      </w:r>
    </w:p>
    <w:p w:rsidR="00CA1421" w:rsidRDefault="00CA1421" w:rsidP="000E2823">
      <w:pPr>
        <w:ind w:left="720"/>
      </w:pPr>
      <w:r>
        <w:t>16.  Use a sharp wire clipper to take a small chip out of the sides of the potentiometer to allow air to escape during oil fill.</w:t>
      </w:r>
    </w:p>
    <w:p w:rsidR="00CA1421" w:rsidRDefault="00CA1421" w:rsidP="000E2823">
      <w:pPr>
        <w:ind w:left="720"/>
      </w:pPr>
      <w:r>
        <w:t xml:space="preserve">17. Add pot. cover, </w:t>
      </w:r>
      <w:r w:rsidR="00587D7E">
        <w:t>complete</w:t>
      </w:r>
      <w:r>
        <w:t xml:space="preserve"> final assy.  </w:t>
      </w:r>
    </w:p>
    <w:p w:rsidR="00CA1421" w:rsidRDefault="00CA1421" w:rsidP="000E2823">
      <w:pPr>
        <w:ind w:left="720"/>
      </w:pPr>
      <w:r>
        <w:t>18. Have unit electronically</w:t>
      </w:r>
      <w:r w:rsidR="00587D7E">
        <w:t>/</w:t>
      </w:r>
      <w:r w:rsidR="00587D7E" w:rsidRPr="00587D7E">
        <w:t xml:space="preserve"> </w:t>
      </w:r>
      <w:r w:rsidR="00587D7E">
        <w:t>functionally</w:t>
      </w:r>
      <w:r>
        <w:t xml:space="preserve"> checked out BEFORE Oil fill. </w:t>
      </w:r>
    </w:p>
    <w:p w:rsidR="00CA1421" w:rsidRDefault="00CA1421" w:rsidP="000E2823">
      <w:pPr>
        <w:ind w:left="720"/>
      </w:pPr>
      <w:r>
        <w:t xml:space="preserve">19. Oil fill </w:t>
      </w:r>
      <w:r w:rsidR="00587D7E">
        <w:t>slowly with unit tipped to help air escape.</w:t>
      </w:r>
    </w:p>
    <w:p w:rsidR="00587D7E" w:rsidRDefault="00587D7E" w:rsidP="000E2823">
      <w:pPr>
        <w:ind w:left="720"/>
      </w:pPr>
      <w:r>
        <w:t xml:space="preserve">20. Final step is to degas as below, trimmed micropipettes stuck into vent screw ports.  Helps get a little more air out.  Try for -15” Hg.   </w:t>
      </w:r>
    </w:p>
    <w:p w:rsidR="00B55CA4" w:rsidRDefault="00B55CA4" w:rsidP="000E2823">
      <w:pPr>
        <w:ind w:left="720"/>
      </w:pPr>
    </w:p>
    <w:p w:rsidR="00B55CA4" w:rsidRDefault="00B55CA4" w:rsidP="000E2823">
      <w:pPr>
        <w:ind w:left="720"/>
      </w:pPr>
      <w:r>
        <w:rPr>
          <w:noProof/>
        </w:rPr>
        <w:drawing>
          <wp:inline distT="0" distB="0" distL="0" distR="0">
            <wp:extent cx="2493034" cy="3321537"/>
            <wp:effectExtent l="0" t="0" r="2540" b="0"/>
            <wp:docPr id="6" name="Picture 6" descr="X:\900739.LRAUV\Project.Drawings\Project.ME.Dwgs\LRAUV\Pictures\CS act DeG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0739.LRAUV\Project.Drawings\Project.ME.Dwgs\LRAUV\Pictures\CS act DeGa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4285" cy="3323204"/>
                    </a:xfrm>
                    <a:prstGeom prst="rect">
                      <a:avLst/>
                    </a:prstGeom>
                    <a:noFill/>
                    <a:ln>
                      <a:noFill/>
                    </a:ln>
                  </pic:spPr>
                </pic:pic>
              </a:graphicData>
            </a:graphic>
          </wp:inline>
        </w:drawing>
      </w:r>
    </w:p>
    <w:p w:rsidR="00587D7E" w:rsidRDefault="00587D7E" w:rsidP="000E2823">
      <w:pPr>
        <w:ind w:left="720"/>
      </w:pPr>
    </w:p>
    <w:p w:rsidR="00587D7E" w:rsidRDefault="00587D7E" w:rsidP="000E2823">
      <w:pPr>
        <w:ind w:left="720"/>
      </w:pPr>
      <w:r>
        <w:t xml:space="preserve">21.  Bench check system by plugging into PCIX comps for a few </w:t>
      </w:r>
      <w:proofErr w:type="gramStart"/>
      <w:r>
        <w:t>days,  leak</w:t>
      </w:r>
      <w:proofErr w:type="gramEnd"/>
      <w:r>
        <w:t xml:space="preserve"> check.</w:t>
      </w:r>
    </w:p>
    <w:p w:rsidR="00587D7E" w:rsidRDefault="00587D7E" w:rsidP="000E2823">
      <w:pPr>
        <w:ind w:left="720"/>
      </w:pPr>
      <w:r>
        <w:t>22. Ready to install.</w:t>
      </w:r>
    </w:p>
    <w:sectPr w:rsidR="00587D7E">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F10" w:rsidRDefault="00DE2F10" w:rsidP="00DE2F10">
      <w:pPr>
        <w:spacing w:after="0" w:line="240" w:lineRule="auto"/>
      </w:pPr>
      <w:r>
        <w:separator/>
      </w:r>
    </w:p>
  </w:endnote>
  <w:endnote w:type="continuationSeparator" w:id="0">
    <w:p w:rsidR="00DE2F10" w:rsidRDefault="00DE2F10" w:rsidP="00DE2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F10" w:rsidRDefault="00DE2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GoBack" w:displacedByCustomXml="next"/>
  <w:bookmarkEnd w:id="0" w:displacedByCustomXml="next"/>
  <w:sdt>
    <w:sdtPr>
      <w:id w:val="-2070866648"/>
      <w:docPartObj>
        <w:docPartGallery w:val="Page Numbers (Bottom of Page)"/>
        <w:docPartUnique/>
      </w:docPartObj>
    </w:sdtPr>
    <w:sdtContent>
      <w:sdt>
        <w:sdtPr>
          <w:id w:val="1728636285"/>
          <w:docPartObj>
            <w:docPartGallery w:val="Page Numbers (Top of Page)"/>
            <w:docPartUnique/>
          </w:docPartObj>
        </w:sdtPr>
        <w:sdtContent>
          <w:p w:rsidR="00CB7472" w:rsidRDefault="00CB747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DE2F10" w:rsidRDefault="00DE2F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F10" w:rsidRDefault="00DE2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F10" w:rsidRDefault="00DE2F10" w:rsidP="00DE2F10">
      <w:pPr>
        <w:spacing w:after="0" w:line="240" w:lineRule="auto"/>
      </w:pPr>
      <w:r>
        <w:separator/>
      </w:r>
    </w:p>
  </w:footnote>
  <w:footnote w:type="continuationSeparator" w:id="0">
    <w:p w:rsidR="00DE2F10" w:rsidRDefault="00DE2F10" w:rsidP="00DE2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F10" w:rsidRDefault="00DE2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F10" w:rsidRDefault="00DE2F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F10" w:rsidRDefault="00DE2F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56B3"/>
    <w:rsid w:val="00052435"/>
    <w:rsid w:val="000E2823"/>
    <w:rsid w:val="004758D5"/>
    <w:rsid w:val="00492333"/>
    <w:rsid w:val="00587D7E"/>
    <w:rsid w:val="005A1DCA"/>
    <w:rsid w:val="005E1554"/>
    <w:rsid w:val="0066073A"/>
    <w:rsid w:val="00687EA6"/>
    <w:rsid w:val="006956B3"/>
    <w:rsid w:val="006F0BFD"/>
    <w:rsid w:val="00913F4C"/>
    <w:rsid w:val="00940215"/>
    <w:rsid w:val="00A24F77"/>
    <w:rsid w:val="00A65581"/>
    <w:rsid w:val="00B55CA4"/>
    <w:rsid w:val="00B73071"/>
    <w:rsid w:val="00B81705"/>
    <w:rsid w:val="00C2391E"/>
    <w:rsid w:val="00C5014A"/>
    <w:rsid w:val="00C51CC8"/>
    <w:rsid w:val="00CA1421"/>
    <w:rsid w:val="00CB7472"/>
    <w:rsid w:val="00CC72F7"/>
    <w:rsid w:val="00DC276C"/>
    <w:rsid w:val="00DE2F10"/>
    <w:rsid w:val="00F1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B21C9"/>
  <w15:docId w15:val="{937AAB9B-18BB-4C75-AE87-3381175AB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28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823"/>
    <w:rPr>
      <w:rFonts w:ascii="Tahoma" w:hAnsi="Tahoma" w:cs="Tahoma"/>
      <w:sz w:val="16"/>
      <w:szCs w:val="16"/>
    </w:rPr>
  </w:style>
  <w:style w:type="paragraph" w:styleId="Header">
    <w:name w:val="header"/>
    <w:basedOn w:val="Normal"/>
    <w:link w:val="HeaderChar"/>
    <w:uiPriority w:val="99"/>
    <w:unhideWhenUsed/>
    <w:rsid w:val="00DE2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F10"/>
  </w:style>
  <w:style w:type="paragraph" w:styleId="Footer">
    <w:name w:val="footer"/>
    <w:basedOn w:val="Normal"/>
    <w:link w:val="FooterChar"/>
    <w:uiPriority w:val="99"/>
    <w:unhideWhenUsed/>
    <w:rsid w:val="00DE2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65839-FC62-45EE-B91E-C722507D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3547</TotalTime>
  <Pages>6</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Randy Prickett</cp:lastModifiedBy>
  <cp:revision>14</cp:revision>
  <cp:lastPrinted>2018-01-02T17:45:00Z</cp:lastPrinted>
  <dcterms:created xsi:type="dcterms:W3CDTF">2017-12-20T17:38:00Z</dcterms:created>
  <dcterms:modified xsi:type="dcterms:W3CDTF">2022-10-31T22:04:00Z</dcterms:modified>
</cp:coreProperties>
</file>