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DF5" w:rsidRPr="005A464E" w:rsidRDefault="00191DF5" w:rsidP="005D05DE">
      <w:pPr>
        <w:jc w:val="center"/>
      </w:pPr>
      <w:r w:rsidRPr="005A464E">
        <w:t xml:space="preserve">2017_08_30 LRAUV Build Meeting </w:t>
      </w:r>
      <w:r w:rsidR="005A464E" w:rsidRPr="005A464E">
        <w:rPr>
          <w:i/>
          <w:color w:val="4472C4" w:themeColor="accent5"/>
        </w:rPr>
        <w:t>Notes</w:t>
      </w:r>
    </w:p>
    <w:p w:rsidR="00191DF5" w:rsidRPr="006A6879" w:rsidRDefault="005A464E" w:rsidP="00191DF5">
      <w:pPr>
        <w:rPr>
          <w:i/>
          <w:color w:val="4472C4" w:themeColor="accent5"/>
        </w:rPr>
      </w:pPr>
      <w:r w:rsidRPr="006A6879">
        <w:rPr>
          <w:i/>
          <w:color w:val="4472C4" w:themeColor="accent5"/>
        </w:rPr>
        <w:t>Action Items:</w:t>
      </w:r>
    </w:p>
    <w:p w:rsidR="005A464E" w:rsidRPr="00683411" w:rsidRDefault="005A464E" w:rsidP="005A464E">
      <w:pPr>
        <w:pStyle w:val="ListParagraph"/>
        <w:numPr>
          <w:ilvl w:val="0"/>
          <w:numId w:val="3"/>
        </w:numPr>
        <w:rPr>
          <w:i/>
          <w:color w:val="4472C4" w:themeColor="accent5"/>
        </w:rPr>
      </w:pPr>
      <w:r w:rsidRPr="00683411">
        <w:rPr>
          <w:i/>
          <w:color w:val="4472C4" w:themeColor="accent5"/>
        </w:rPr>
        <w:t xml:space="preserve">Add two painting steps (WaterRat) to BOM for barrel’s </w:t>
      </w:r>
      <w:proofErr w:type="gramStart"/>
      <w:r w:rsidR="00683411">
        <w:rPr>
          <w:i/>
          <w:color w:val="4472C4" w:themeColor="accent5"/>
        </w:rPr>
        <w:t>and ?</w:t>
      </w:r>
      <w:proofErr w:type="gramEnd"/>
      <w:r w:rsidRPr="00683411">
        <w:rPr>
          <w:i/>
          <w:color w:val="4472C4" w:themeColor="accent5"/>
        </w:rPr>
        <w:t xml:space="preserve"> (Ben)</w:t>
      </w:r>
    </w:p>
    <w:p w:rsidR="005A464E" w:rsidRPr="00683411" w:rsidRDefault="005A464E" w:rsidP="005A464E">
      <w:pPr>
        <w:pStyle w:val="ListParagraph"/>
        <w:numPr>
          <w:ilvl w:val="0"/>
          <w:numId w:val="3"/>
        </w:numPr>
        <w:rPr>
          <w:i/>
          <w:color w:val="4472C4" w:themeColor="accent5"/>
        </w:rPr>
      </w:pPr>
      <w:r w:rsidRPr="00683411">
        <w:rPr>
          <w:i/>
          <w:color w:val="4472C4" w:themeColor="accent5"/>
        </w:rPr>
        <w:t>Check on extra VB system parts in inventory before ordering for complete 4 unit quantities (original ordering was for 2 units only).</w:t>
      </w:r>
      <w:r w:rsidR="00042D87">
        <w:rPr>
          <w:i/>
          <w:color w:val="4472C4" w:themeColor="accent5"/>
        </w:rPr>
        <w:t xml:space="preserve"> (Brett, Mike)</w:t>
      </w:r>
      <w:bookmarkStart w:id="0" w:name="_GoBack"/>
      <w:bookmarkEnd w:id="0"/>
    </w:p>
    <w:p w:rsidR="005A464E" w:rsidRPr="00683411" w:rsidRDefault="00AC7BDB" w:rsidP="005A464E">
      <w:pPr>
        <w:pStyle w:val="ListParagraph"/>
        <w:numPr>
          <w:ilvl w:val="0"/>
          <w:numId w:val="3"/>
        </w:numPr>
        <w:rPr>
          <w:i/>
          <w:color w:val="4472C4" w:themeColor="accent5"/>
        </w:rPr>
      </w:pPr>
      <w:r w:rsidRPr="00683411">
        <w:rPr>
          <w:i/>
          <w:color w:val="4472C4" w:themeColor="accent5"/>
        </w:rPr>
        <w:t>Identify mechanical BOM parts that are i</w:t>
      </w:r>
      <w:r w:rsidR="00382273" w:rsidRPr="00683411">
        <w:rPr>
          <w:i/>
          <w:color w:val="4472C4" w:themeColor="accent5"/>
        </w:rPr>
        <w:t>ncluded in Ol</w:t>
      </w:r>
      <w:r w:rsidRPr="00683411">
        <w:rPr>
          <w:i/>
          <w:color w:val="4472C4" w:themeColor="accent5"/>
        </w:rPr>
        <w:t xml:space="preserve">ander </w:t>
      </w:r>
      <w:r w:rsidR="00382273" w:rsidRPr="00683411">
        <w:rPr>
          <w:i/>
          <w:color w:val="4472C4" w:themeColor="accent5"/>
        </w:rPr>
        <w:t xml:space="preserve">hardware </w:t>
      </w:r>
      <w:r w:rsidRPr="00683411">
        <w:rPr>
          <w:i/>
          <w:color w:val="4472C4" w:themeColor="accent5"/>
        </w:rPr>
        <w:t>kits. (Ben and Mike)</w:t>
      </w:r>
    </w:p>
    <w:p w:rsidR="00AC7BDB" w:rsidRPr="00683411" w:rsidRDefault="00AC7BDB" w:rsidP="005A464E">
      <w:pPr>
        <w:pStyle w:val="ListParagraph"/>
        <w:numPr>
          <w:ilvl w:val="0"/>
          <w:numId w:val="3"/>
        </w:numPr>
        <w:rPr>
          <w:i/>
          <w:color w:val="4472C4" w:themeColor="accent5"/>
        </w:rPr>
      </w:pPr>
      <w:r w:rsidRPr="00683411">
        <w:rPr>
          <w:i/>
          <w:color w:val="4472C4" w:themeColor="accent5"/>
        </w:rPr>
        <w:t xml:space="preserve">Update mechanical BOM for received parts. </w:t>
      </w:r>
      <w:r w:rsidRPr="00683411">
        <w:rPr>
          <w:i/>
          <w:color w:val="4472C4" w:themeColor="accent5"/>
        </w:rPr>
        <w:t>(Ben and Mike)</w:t>
      </w:r>
    </w:p>
    <w:p w:rsidR="00AC7BDB" w:rsidRDefault="00AC7BDB" w:rsidP="005A464E">
      <w:pPr>
        <w:pStyle w:val="ListParagraph"/>
        <w:numPr>
          <w:ilvl w:val="0"/>
          <w:numId w:val="3"/>
        </w:numPr>
        <w:rPr>
          <w:color w:val="4472C4" w:themeColor="accent5"/>
        </w:rPr>
      </w:pPr>
      <w:r w:rsidRPr="00683411">
        <w:rPr>
          <w:i/>
          <w:color w:val="4472C4" w:themeColor="accent5"/>
        </w:rPr>
        <w:t>Identify duplication on BOM between assemblies and individual parts.</w:t>
      </w:r>
      <w:r w:rsidR="000A0E50" w:rsidRPr="00683411">
        <w:rPr>
          <w:i/>
          <w:color w:val="4472C4" w:themeColor="accent5"/>
        </w:rPr>
        <w:t xml:space="preserve"> </w:t>
      </w:r>
      <w:r w:rsidR="006A6879" w:rsidRPr="00683411">
        <w:rPr>
          <w:i/>
          <w:color w:val="4472C4" w:themeColor="accent5"/>
        </w:rPr>
        <w:t xml:space="preserve">(Ben, </w:t>
      </w:r>
      <w:r w:rsidR="006A6879" w:rsidRPr="00683411">
        <w:rPr>
          <w:i/>
          <w:color w:val="4472C4" w:themeColor="accent5"/>
        </w:rPr>
        <w:t>Mike</w:t>
      </w:r>
      <w:r w:rsidR="006A6879" w:rsidRPr="00683411">
        <w:rPr>
          <w:i/>
          <w:color w:val="4472C4" w:themeColor="accent5"/>
        </w:rPr>
        <w:t xml:space="preserve"> &amp; Jon</w:t>
      </w:r>
      <w:r w:rsidR="006A6879" w:rsidRPr="00683411">
        <w:rPr>
          <w:color w:val="4472C4" w:themeColor="accent5"/>
        </w:rPr>
        <w:t>)</w:t>
      </w:r>
    </w:p>
    <w:p w:rsidR="00042D87" w:rsidRPr="00683411" w:rsidRDefault="00042D87" w:rsidP="00042D87">
      <w:pPr>
        <w:pStyle w:val="ListParagraph"/>
        <w:ind w:left="1440"/>
        <w:rPr>
          <w:color w:val="4472C4" w:themeColor="accent5"/>
        </w:rPr>
      </w:pPr>
    </w:p>
    <w:p w:rsidR="006A6879" w:rsidRPr="005A464E" w:rsidRDefault="006A6879" w:rsidP="006A6879">
      <w:pPr>
        <w:pStyle w:val="ListParagraph"/>
        <w:ind w:left="1440"/>
      </w:pPr>
    </w:p>
    <w:p w:rsidR="00B12B26" w:rsidRDefault="00B12B26" w:rsidP="00191DF5">
      <w:pPr>
        <w:pStyle w:val="ListParagraph"/>
        <w:numPr>
          <w:ilvl w:val="0"/>
          <w:numId w:val="1"/>
        </w:numPr>
      </w:pPr>
      <w:r w:rsidRPr="005A464E">
        <w:t>Is this a good time slot for a weekly meeting?</w:t>
      </w:r>
    </w:p>
    <w:p w:rsidR="005A464E" w:rsidRPr="005A464E" w:rsidRDefault="005A464E" w:rsidP="005A464E">
      <w:pPr>
        <w:ind w:left="360"/>
        <w:rPr>
          <w:i/>
          <w:color w:val="4472C4" w:themeColor="accent5"/>
        </w:rPr>
      </w:pPr>
      <w:r w:rsidRPr="005A464E">
        <w:rPr>
          <w:i/>
          <w:color w:val="4472C4" w:themeColor="accent5"/>
        </w:rPr>
        <w:t>The consensus is yes</w:t>
      </w:r>
      <w:proofErr w:type="gramStart"/>
      <w:r w:rsidRPr="005A464E">
        <w:rPr>
          <w:i/>
          <w:color w:val="4472C4" w:themeColor="accent5"/>
        </w:rPr>
        <w:t>..</w:t>
      </w:r>
      <w:proofErr w:type="gramEnd"/>
    </w:p>
    <w:p w:rsidR="00191DF5" w:rsidRPr="005A464E" w:rsidRDefault="00191DF5" w:rsidP="00191DF5">
      <w:pPr>
        <w:pStyle w:val="ListParagraph"/>
        <w:numPr>
          <w:ilvl w:val="0"/>
          <w:numId w:val="1"/>
        </w:numPr>
      </w:pPr>
      <w:r w:rsidRPr="005A464E">
        <w:t>2018 project pro</w:t>
      </w:r>
      <w:r w:rsidRPr="005A464E">
        <w:t>posal feedback and 2018 budget.</w:t>
      </w:r>
    </w:p>
    <w:p w:rsidR="00191DF5" w:rsidRPr="005A464E" w:rsidRDefault="00191DF5" w:rsidP="00191DF5">
      <w:pPr>
        <w:autoSpaceDE w:val="0"/>
        <w:autoSpaceDN w:val="0"/>
        <w:adjustRightInd w:val="0"/>
        <w:spacing w:after="0" w:line="240" w:lineRule="auto"/>
        <w:rPr>
          <w:rFonts w:ascii="TimesNewRomanPSMT" w:hAnsi="TimesNewRomanPSMT" w:cs="TimesNewRomanPSMT"/>
          <w:sz w:val="18"/>
          <w:szCs w:val="24"/>
        </w:rPr>
      </w:pPr>
      <w:r w:rsidRPr="005A464E">
        <w:rPr>
          <w:rFonts w:ascii="TimesNewRomanPSMT" w:hAnsi="TimesNewRomanPSMT" w:cs="TimesNewRomanPSMT"/>
          <w:sz w:val="18"/>
          <w:szCs w:val="24"/>
        </w:rPr>
        <w:t>MT contact: Doug</w:t>
      </w:r>
    </w:p>
    <w:p w:rsidR="00191DF5" w:rsidRPr="005A464E" w:rsidRDefault="00191DF5" w:rsidP="00191DF5">
      <w:pPr>
        <w:autoSpaceDE w:val="0"/>
        <w:autoSpaceDN w:val="0"/>
        <w:adjustRightInd w:val="0"/>
        <w:spacing w:after="0" w:line="240" w:lineRule="auto"/>
        <w:rPr>
          <w:rFonts w:ascii="TimesNewRomanPSMT" w:hAnsi="TimesNewRomanPSMT" w:cs="TimesNewRomanPSMT"/>
          <w:sz w:val="18"/>
          <w:szCs w:val="24"/>
        </w:rPr>
      </w:pPr>
      <w:r w:rsidRPr="005A464E">
        <w:rPr>
          <w:rFonts w:ascii="TimesNewRomanPSMT" w:hAnsi="TimesNewRomanPSMT" w:cs="TimesNewRomanPSMT"/>
          <w:sz w:val="18"/>
          <w:szCs w:val="24"/>
        </w:rPr>
        <w:t>Management Team Feedback</w:t>
      </w:r>
    </w:p>
    <w:p w:rsidR="00191DF5" w:rsidRPr="005A464E" w:rsidRDefault="00191DF5" w:rsidP="00191DF5">
      <w:pPr>
        <w:autoSpaceDE w:val="0"/>
        <w:autoSpaceDN w:val="0"/>
        <w:adjustRightInd w:val="0"/>
        <w:spacing w:after="0" w:line="240" w:lineRule="auto"/>
        <w:rPr>
          <w:rFonts w:ascii="Times New Roman" w:hAnsi="Times New Roman" w:cs="Times New Roman"/>
          <w:i/>
          <w:iCs/>
          <w:sz w:val="18"/>
          <w:szCs w:val="24"/>
        </w:rPr>
      </w:pPr>
      <w:r w:rsidRPr="005A464E">
        <w:rPr>
          <w:rFonts w:ascii="Times New Roman" w:hAnsi="Times New Roman" w:cs="Times New Roman"/>
          <w:i/>
          <w:iCs/>
          <w:sz w:val="18"/>
          <w:szCs w:val="24"/>
        </w:rPr>
        <w:t>General Comments:</w:t>
      </w:r>
    </w:p>
    <w:p w:rsidR="00191DF5" w:rsidRPr="005A464E" w:rsidRDefault="00191DF5" w:rsidP="00191DF5">
      <w:pPr>
        <w:autoSpaceDE w:val="0"/>
        <w:autoSpaceDN w:val="0"/>
        <w:adjustRightInd w:val="0"/>
        <w:spacing w:after="0" w:line="240" w:lineRule="auto"/>
        <w:rPr>
          <w:rFonts w:ascii="TimesNewRomanPSMT" w:hAnsi="TimesNewRomanPSMT" w:cs="TimesNewRomanPSMT"/>
          <w:sz w:val="18"/>
          <w:szCs w:val="24"/>
        </w:rPr>
      </w:pPr>
      <w:r w:rsidRPr="005A464E">
        <w:rPr>
          <w:rFonts w:ascii="TimesNewRomanPSMT" w:hAnsi="TimesNewRomanPSMT" w:cs="TimesNewRomanPSMT"/>
          <w:sz w:val="18"/>
          <w:szCs w:val="24"/>
        </w:rPr>
        <w:t>An accurate projection of this year’s (2017) project budget expenditures is needed so we</w:t>
      </w:r>
    </w:p>
    <w:p w:rsidR="00191DF5" w:rsidRPr="005A464E" w:rsidRDefault="00191DF5" w:rsidP="00191DF5">
      <w:pPr>
        <w:autoSpaceDE w:val="0"/>
        <w:autoSpaceDN w:val="0"/>
        <w:adjustRightInd w:val="0"/>
        <w:spacing w:after="0" w:line="240" w:lineRule="auto"/>
        <w:rPr>
          <w:rFonts w:ascii="TimesNewRomanPSMT" w:hAnsi="TimesNewRomanPSMT" w:cs="TimesNewRomanPSMT"/>
          <w:sz w:val="18"/>
          <w:szCs w:val="24"/>
        </w:rPr>
      </w:pPr>
      <w:proofErr w:type="gramStart"/>
      <w:r w:rsidRPr="005A464E">
        <w:rPr>
          <w:rFonts w:ascii="TimesNewRomanPSMT" w:hAnsi="TimesNewRomanPSMT" w:cs="TimesNewRomanPSMT"/>
          <w:sz w:val="18"/>
          <w:szCs w:val="24"/>
        </w:rPr>
        <w:t>can</w:t>
      </w:r>
      <w:proofErr w:type="gramEnd"/>
      <w:r w:rsidRPr="005A464E">
        <w:rPr>
          <w:rFonts w:ascii="TimesNewRomanPSMT" w:hAnsi="TimesNewRomanPSMT" w:cs="TimesNewRomanPSMT"/>
          <w:sz w:val="18"/>
          <w:szCs w:val="24"/>
        </w:rPr>
        <w:t xml:space="preserve"> determine what the 2018 expense budget will be for the core vehicles.</w:t>
      </w:r>
    </w:p>
    <w:p w:rsidR="00191DF5" w:rsidRPr="005A464E" w:rsidRDefault="00191DF5" w:rsidP="00191DF5">
      <w:pPr>
        <w:autoSpaceDE w:val="0"/>
        <w:autoSpaceDN w:val="0"/>
        <w:adjustRightInd w:val="0"/>
        <w:spacing w:after="0" w:line="240" w:lineRule="auto"/>
        <w:rPr>
          <w:rFonts w:ascii="TimesNewRomanPSMT" w:hAnsi="TimesNewRomanPSMT" w:cs="TimesNewRomanPSMT"/>
          <w:sz w:val="18"/>
          <w:szCs w:val="24"/>
        </w:rPr>
      </w:pPr>
      <w:r w:rsidRPr="005A464E">
        <w:rPr>
          <w:rFonts w:ascii="TimesNewRomanPSMT" w:hAnsi="TimesNewRomanPSMT" w:cs="TimesNewRomanPSMT"/>
          <w:sz w:val="18"/>
          <w:szCs w:val="24"/>
        </w:rPr>
        <w:t>The acquisition of sensor payloads will be considered after there is clarity on the 2017</w:t>
      </w:r>
    </w:p>
    <w:p w:rsidR="005D05DE" w:rsidRPr="005A464E" w:rsidRDefault="00191DF5" w:rsidP="00191DF5">
      <w:pPr>
        <w:rPr>
          <w:rFonts w:ascii="TimesNewRomanPSMT" w:hAnsi="TimesNewRomanPSMT" w:cs="TimesNewRomanPSMT"/>
          <w:sz w:val="18"/>
          <w:szCs w:val="24"/>
        </w:rPr>
      </w:pPr>
      <w:proofErr w:type="gramStart"/>
      <w:r w:rsidRPr="005A464E">
        <w:rPr>
          <w:rFonts w:ascii="TimesNewRomanPSMT" w:hAnsi="TimesNewRomanPSMT" w:cs="TimesNewRomanPSMT"/>
          <w:sz w:val="18"/>
          <w:szCs w:val="24"/>
        </w:rPr>
        <w:t>and</w:t>
      </w:r>
      <w:proofErr w:type="gramEnd"/>
      <w:r w:rsidRPr="005A464E">
        <w:rPr>
          <w:rFonts w:ascii="TimesNewRomanPSMT" w:hAnsi="TimesNewRomanPSMT" w:cs="TimesNewRomanPSMT"/>
          <w:sz w:val="18"/>
          <w:szCs w:val="24"/>
        </w:rPr>
        <w:t xml:space="preserve"> 2018 core vehicle build expenses.</w:t>
      </w:r>
    </w:p>
    <w:p w:rsidR="005D05DE" w:rsidRPr="005A464E" w:rsidRDefault="005D05DE" w:rsidP="005D05DE">
      <w:pPr>
        <w:pStyle w:val="ListParagraph"/>
        <w:numPr>
          <w:ilvl w:val="0"/>
          <w:numId w:val="1"/>
        </w:numPr>
      </w:pPr>
      <w:r w:rsidRPr="005A464E">
        <w:t>Current budget and spending status.</w:t>
      </w:r>
    </w:p>
    <w:p w:rsidR="005D05DE" w:rsidRPr="005A464E" w:rsidRDefault="005D05DE" w:rsidP="005D05DE">
      <w:pPr>
        <w:pStyle w:val="ListParagraph"/>
        <w:numPr>
          <w:ilvl w:val="1"/>
          <w:numId w:val="2"/>
        </w:numPr>
      </w:pPr>
      <w:r w:rsidRPr="005A464E">
        <w:t>MBARI Board Allocation $500k + Mathieu build $106k = $606k</w:t>
      </w:r>
    </w:p>
    <w:p w:rsidR="005D05DE" w:rsidRPr="005A464E" w:rsidRDefault="005D05DE" w:rsidP="005D05DE">
      <w:pPr>
        <w:pStyle w:val="ListParagraph"/>
        <w:numPr>
          <w:ilvl w:val="1"/>
          <w:numId w:val="2"/>
        </w:numPr>
      </w:pPr>
      <w:r w:rsidRPr="005A464E">
        <w:t>Spent so far from MBARI Board $448,525 + Mathieu $23,839 = $472,364</w:t>
      </w:r>
    </w:p>
    <w:p w:rsidR="005D05DE" w:rsidRPr="005A464E" w:rsidRDefault="005D05DE" w:rsidP="005D05DE">
      <w:pPr>
        <w:pStyle w:val="ListParagraph"/>
        <w:numPr>
          <w:ilvl w:val="1"/>
          <w:numId w:val="2"/>
        </w:numPr>
      </w:pPr>
      <w:r w:rsidRPr="005A464E">
        <w:t xml:space="preserve">Remaining 2017 funds </w:t>
      </w:r>
      <w:r w:rsidRPr="005A464E">
        <w:rPr>
          <w:b/>
        </w:rPr>
        <w:t>$133,636</w:t>
      </w:r>
    </w:p>
    <w:p w:rsidR="005D05DE" w:rsidRDefault="005D05DE" w:rsidP="005D05DE">
      <w:pPr>
        <w:pStyle w:val="ListParagraph"/>
        <w:numPr>
          <w:ilvl w:val="1"/>
          <w:numId w:val="2"/>
        </w:numPr>
      </w:pPr>
      <w:r w:rsidRPr="005A464E">
        <w:t>Report that Brett had halted purchases temporarily?</w:t>
      </w:r>
    </w:p>
    <w:p w:rsidR="005A464E" w:rsidRPr="005A464E" w:rsidRDefault="005A464E" w:rsidP="005A464E">
      <w:pPr>
        <w:rPr>
          <w:i/>
          <w:color w:val="4472C4" w:themeColor="accent5"/>
        </w:rPr>
      </w:pPr>
      <w:r w:rsidRPr="005A464E">
        <w:rPr>
          <w:i/>
          <w:color w:val="4472C4" w:themeColor="accent5"/>
        </w:rPr>
        <w:t xml:space="preserve">Want to delay any really big items not needed for 2017 build until PM (Mark) can get a good budget projection for total cost to build and amount needed in 2018. Will have this done by Wednesday next week (Sept. 6). Items to hold off on would be the foam packs for example. </w:t>
      </w:r>
    </w:p>
    <w:p w:rsidR="00191DF5" w:rsidRPr="005A464E" w:rsidRDefault="00191DF5" w:rsidP="005A464E">
      <w:pPr>
        <w:pStyle w:val="ListParagraph"/>
        <w:numPr>
          <w:ilvl w:val="0"/>
          <w:numId w:val="1"/>
        </w:numPr>
      </w:pPr>
      <w:r w:rsidRPr="005A464E">
        <w:t>Outstanding BOM items and estimated costs for remaining parts wit</w:t>
      </w:r>
      <w:r w:rsidRPr="005A464E">
        <w:t>hin our individual assignments.</w:t>
      </w:r>
    </w:p>
    <w:p w:rsidR="005D05DE" w:rsidRDefault="00191DF5" w:rsidP="005D05DE">
      <w:pPr>
        <w:pStyle w:val="ListParagraph"/>
        <w:numPr>
          <w:ilvl w:val="1"/>
          <w:numId w:val="2"/>
        </w:numPr>
      </w:pPr>
      <w:r w:rsidRPr="005A464E">
        <w:t>What are the remaining big ticket items? Shells?</w:t>
      </w:r>
      <w:r w:rsidR="00E50EFD" w:rsidRPr="005A464E">
        <w:t xml:space="preserve"> Machine parts?</w:t>
      </w:r>
    </w:p>
    <w:p w:rsidR="006A6879" w:rsidRPr="006A6879" w:rsidRDefault="006A6879" w:rsidP="006A6879">
      <w:pPr>
        <w:rPr>
          <w:i/>
          <w:color w:val="4472C4" w:themeColor="accent5"/>
        </w:rPr>
      </w:pPr>
      <w:r w:rsidRPr="006A6879">
        <w:rPr>
          <w:i/>
          <w:color w:val="4472C4" w:themeColor="accent5"/>
        </w:rPr>
        <w:t>Foam packs, payload nose parts, will know more by next week.</w:t>
      </w:r>
    </w:p>
    <w:p w:rsidR="005D05DE" w:rsidRPr="005A464E" w:rsidRDefault="005D05DE" w:rsidP="005D05DE">
      <w:pPr>
        <w:pStyle w:val="ListParagraph"/>
        <w:numPr>
          <w:ilvl w:val="2"/>
          <w:numId w:val="2"/>
        </w:numPr>
      </w:pPr>
      <w:r w:rsidRPr="005A464E">
        <w:t>NEED ACCURATE COST PROJECTIONS BY TUESDAY AFTERNOON NEXT WEEK!</w:t>
      </w:r>
    </w:p>
    <w:p w:rsidR="005D05DE" w:rsidRPr="005A464E" w:rsidRDefault="005D05DE" w:rsidP="005D05DE">
      <w:pPr>
        <w:pStyle w:val="ListParagraph"/>
      </w:pPr>
    </w:p>
    <w:p w:rsidR="00191DF5" w:rsidRPr="005A464E" w:rsidRDefault="00191DF5" w:rsidP="005D05DE">
      <w:pPr>
        <w:pStyle w:val="ListParagraph"/>
        <w:numPr>
          <w:ilvl w:val="0"/>
          <w:numId w:val="1"/>
        </w:numPr>
      </w:pPr>
      <w:r w:rsidRPr="005A464E">
        <w:t>Assembly order and n</w:t>
      </w:r>
      <w:r w:rsidR="005D05DE" w:rsidRPr="005A464E">
        <w:t>ecessary parts to begin status.</w:t>
      </w:r>
    </w:p>
    <w:p w:rsidR="005D05DE" w:rsidRDefault="005D05DE" w:rsidP="005D05DE">
      <w:pPr>
        <w:pStyle w:val="ListParagraph"/>
        <w:numPr>
          <w:ilvl w:val="1"/>
          <w:numId w:val="2"/>
        </w:numPr>
      </w:pPr>
      <w:r w:rsidRPr="005A464E">
        <w:t>Go by Jon’s list.</w:t>
      </w:r>
    </w:p>
    <w:p w:rsidR="006A6879" w:rsidRPr="006A6879" w:rsidRDefault="006A6879" w:rsidP="006A6879">
      <w:pPr>
        <w:rPr>
          <w:i/>
          <w:color w:val="4472C4" w:themeColor="accent5"/>
        </w:rPr>
      </w:pPr>
      <w:r w:rsidRPr="006A6879">
        <w:rPr>
          <w:i/>
          <w:color w:val="4472C4" w:themeColor="accent5"/>
        </w:rPr>
        <w:t>Parts ordering was done by the order in Jon’s list, so that assembly order is logical. All parts with a few exceptions are received for the first 5-6 assemblies.</w:t>
      </w:r>
    </w:p>
    <w:p w:rsidR="005D05DE" w:rsidRDefault="005D05DE" w:rsidP="005D05DE">
      <w:pPr>
        <w:pStyle w:val="ListParagraph"/>
        <w:numPr>
          <w:ilvl w:val="1"/>
          <w:numId w:val="2"/>
        </w:numPr>
      </w:pPr>
      <w:r w:rsidRPr="005A464E">
        <w:t>How soon can we start? Time to get Jim Scholfield in?</w:t>
      </w:r>
    </w:p>
    <w:p w:rsidR="006A6879" w:rsidRPr="000D0C2B" w:rsidRDefault="006A6879" w:rsidP="000D0C2B">
      <w:pPr>
        <w:rPr>
          <w:i/>
          <w:color w:val="4472C4" w:themeColor="accent5"/>
        </w:rPr>
      </w:pPr>
      <w:r w:rsidRPr="000D0C2B">
        <w:rPr>
          <w:i/>
          <w:color w:val="4472C4" w:themeColor="accent5"/>
        </w:rPr>
        <w:t>Yes! Jim started checking parts against the assembly documentation.</w:t>
      </w:r>
      <w:r w:rsidR="000D0C2B" w:rsidRPr="000D0C2B">
        <w:rPr>
          <w:i/>
          <w:color w:val="4472C4" w:themeColor="accent5"/>
        </w:rPr>
        <w:t xml:space="preserve"> Brett suggests getting Ken Heller to help with the battery assemblies.</w:t>
      </w:r>
    </w:p>
    <w:p w:rsidR="00191DF5" w:rsidRPr="005A464E" w:rsidRDefault="00191DF5" w:rsidP="00191DF5">
      <w:r w:rsidRPr="005A464E">
        <w:t xml:space="preserve">5. Assembly stands - is there one more support? </w:t>
      </w:r>
      <w:r w:rsidR="000D0C2B" w:rsidRPr="000D0C2B">
        <w:rPr>
          <w:i/>
          <w:color w:val="4472C4" w:themeColor="accent5"/>
        </w:rPr>
        <w:t>Found it!</w:t>
      </w:r>
    </w:p>
    <w:p w:rsidR="00191DF5" w:rsidRPr="005A464E" w:rsidRDefault="00191DF5" w:rsidP="00191DF5">
      <w:r w:rsidRPr="005A464E">
        <w:t xml:space="preserve">6. Assembly stands - Did WHOI buy one? </w:t>
      </w:r>
      <w:r w:rsidR="000D0C2B" w:rsidRPr="000D0C2B">
        <w:rPr>
          <w:i/>
          <w:color w:val="4472C4" w:themeColor="accent5"/>
        </w:rPr>
        <w:t>Not clear – not on site.</w:t>
      </w:r>
    </w:p>
    <w:p w:rsidR="00191DF5" w:rsidRPr="005A464E" w:rsidRDefault="00191DF5" w:rsidP="00191DF5">
      <w:r w:rsidRPr="005A464E">
        <w:t>7. Other?</w:t>
      </w:r>
    </w:p>
    <w:p w:rsidR="00191DF5" w:rsidRPr="005A464E" w:rsidRDefault="00191DF5"/>
    <w:sectPr w:rsidR="00191DF5" w:rsidRPr="005A46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2F1CE7"/>
    <w:multiLevelType w:val="hybridMultilevel"/>
    <w:tmpl w:val="35789A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EB3B0F"/>
    <w:multiLevelType w:val="hybridMultilevel"/>
    <w:tmpl w:val="C0842D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E5B4271"/>
    <w:multiLevelType w:val="hybridMultilevel"/>
    <w:tmpl w:val="5552B3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DF5"/>
    <w:rsid w:val="00042D87"/>
    <w:rsid w:val="000A0E50"/>
    <w:rsid w:val="000D0C2B"/>
    <w:rsid w:val="00191DF5"/>
    <w:rsid w:val="00382273"/>
    <w:rsid w:val="005A464E"/>
    <w:rsid w:val="005D05DE"/>
    <w:rsid w:val="00683411"/>
    <w:rsid w:val="006A6879"/>
    <w:rsid w:val="00771333"/>
    <w:rsid w:val="00832DD3"/>
    <w:rsid w:val="009D1342"/>
    <w:rsid w:val="00AC7BDB"/>
    <w:rsid w:val="00B12B26"/>
    <w:rsid w:val="00E50EFD"/>
    <w:rsid w:val="00F52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86AE10-67C4-4B10-83EC-C5C2B7174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DF5"/>
    <w:pPr>
      <w:ind w:left="720"/>
      <w:contextualSpacing/>
    </w:pPr>
  </w:style>
  <w:style w:type="table" w:styleId="TableGrid">
    <w:name w:val="Table Grid"/>
    <w:basedOn w:val="TableNormal"/>
    <w:uiPriority w:val="39"/>
    <w:rsid w:val="00191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46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6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7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387</TotalTime>
  <Pages>2</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Mark Chaffey</cp:lastModifiedBy>
  <cp:revision>9</cp:revision>
  <cp:lastPrinted>2017-08-30T17:51:00Z</cp:lastPrinted>
  <dcterms:created xsi:type="dcterms:W3CDTF">2017-08-30T17:29:00Z</dcterms:created>
  <dcterms:modified xsi:type="dcterms:W3CDTF">2017-08-31T18:22:00Z</dcterms:modified>
</cp:coreProperties>
</file>