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6D1" w:rsidRPr="00415FDC" w:rsidRDefault="005776D1" w:rsidP="005776D1">
      <w:pPr>
        <w:autoSpaceDE w:val="0"/>
        <w:autoSpaceDN w:val="0"/>
        <w:adjustRightInd w:val="0"/>
        <w:jc w:val="center"/>
        <w:rPr>
          <w:rFonts w:ascii="Times New Roman" w:hAnsi="Times New Roman" w:cs="Times New Roman"/>
          <w:b/>
        </w:rPr>
      </w:pPr>
      <w:r w:rsidRPr="00415FDC">
        <w:rPr>
          <w:rFonts w:ascii="Times New Roman" w:hAnsi="Times New Roman" w:cs="Times New Roman"/>
          <w:b/>
          <w:iCs/>
        </w:rPr>
        <w:t xml:space="preserve">Project 901411, </w:t>
      </w:r>
      <w:r w:rsidRPr="00415FDC">
        <w:rPr>
          <w:rFonts w:ascii="Times New Roman" w:hAnsi="Times New Roman" w:cs="Times New Roman"/>
          <w:b/>
        </w:rPr>
        <w:t>LRAUV Verifications Imager,</w:t>
      </w:r>
    </w:p>
    <w:p w:rsidR="005776D1" w:rsidRPr="00415FDC" w:rsidRDefault="005776D1" w:rsidP="005776D1">
      <w:pPr>
        <w:autoSpaceDE w:val="0"/>
        <w:autoSpaceDN w:val="0"/>
        <w:adjustRightInd w:val="0"/>
        <w:jc w:val="center"/>
        <w:rPr>
          <w:rFonts w:ascii="Times New Roman" w:hAnsi="Times New Roman" w:cs="Times New Roman"/>
          <w:b/>
          <w:iCs/>
        </w:rPr>
      </w:pPr>
      <w:r w:rsidRPr="00415FDC">
        <w:rPr>
          <w:rFonts w:ascii="Times New Roman" w:hAnsi="Times New Roman" w:cs="Times New Roman"/>
          <w:b/>
          <w:iCs/>
        </w:rPr>
        <w:t>Project Response to Phase 1 Feedback</w:t>
      </w:r>
    </w:p>
    <w:p w:rsidR="003F1C5D" w:rsidRPr="00415FDC" w:rsidRDefault="003F1C5D" w:rsidP="003F1C5D">
      <w:pPr>
        <w:autoSpaceDE w:val="0"/>
        <w:autoSpaceDN w:val="0"/>
        <w:adjustRightInd w:val="0"/>
        <w:spacing w:after="0" w:line="240" w:lineRule="auto"/>
        <w:rPr>
          <w:rFonts w:ascii="Times New Roman" w:hAnsi="Times New Roman" w:cs="Times New Roman"/>
          <w:i/>
          <w:iCs/>
          <w:sz w:val="24"/>
          <w:szCs w:val="24"/>
        </w:rPr>
      </w:pPr>
      <w:r w:rsidRPr="00487AB0">
        <w:rPr>
          <w:rFonts w:ascii="Times New Roman" w:hAnsi="Times New Roman" w:cs="Times New Roman"/>
          <w:b/>
          <w:i/>
          <w:iCs/>
          <w:sz w:val="24"/>
          <w:szCs w:val="24"/>
        </w:rPr>
        <w:t xml:space="preserve">General </w:t>
      </w:r>
      <w:r w:rsidR="00EC5170" w:rsidRPr="00487AB0">
        <w:rPr>
          <w:rFonts w:ascii="Times New Roman" w:hAnsi="Times New Roman" w:cs="Times New Roman"/>
          <w:b/>
          <w:i/>
          <w:iCs/>
          <w:sz w:val="24"/>
          <w:szCs w:val="24"/>
        </w:rPr>
        <w:t xml:space="preserve">M-team </w:t>
      </w:r>
      <w:r w:rsidRPr="00487AB0">
        <w:rPr>
          <w:rFonts w:ascii="Times New Roman" w:hAnsi="Times New Roman" w:cs="Times New Roman"/>
          <w:b/>
          <w:i/>
          <w:iCs/>
          <w:sz w:val="24"/>
          <w:szCs w:val="24"/>
        </w:rPr>
        <w:t>Comments</w:t>
      </w:r>
      <w:r w:rsidRPr="00415FDC">
        <w:rPr>
          <w:rFonts w:ascii="Times New Roman" w:hAnsi="Times New Roman" w:cs="Times New Roman"/>
          <w:i/>
          <w:iCs/>
          <w:sz w:val="24"/>
          <w:szCs w:val="24"/>
        </w:rPr>
        <w:t>:</w:t>
      </w:r>
    </w:p>
    <w:p w:rsidR="003F1C5D" w:rsidRPr="00415FDC" w:rsidRDefault="003F1C5D" w:rsidP="003F1C5D">
      <w:pPr>
        <w:autoSpaceDE w:val="0"/>
        <w:autoSpaceDN w:val="0"/>
        <w:adjustRightInd w:val="0"/>
        <w:spacing w:after="0" w:line="240" w:lineRule="auto"/>
        <w:rPr>
          <w:rFonts w:ascii="Times New Roman" w:hAnsi="Times New Roman" w:cs="Times New Roman"/>
          <w:i/>
          <w:sz w:val="24"/>
          <w:szCs w:val="24"/>
        </w:rPr>
      </w:pPr>
      <w:r w:rsidRPr="00415FDC">
        <w:rPr>
          <w:rFonts w:ascii="Times New Roman" w:hAnsi="Times New Roman" w:cs="Times New Roman"/>
          <w:i/>
          <w:sz w:val="24"/>
          <w:szCs w:val="24"/>
        </w:rPr>
        <w:t>The management team approves work towards milestones 1 and 2. This should lead to a</w:t>
      </w:r>
      <w:r w:rsidR="00561434">
        <w:rPr>
          <w:rFonts w:ascii="Times New Roman" w:hAnsi="Times New Roman" w:cs="Times New Roman"/>
          <w:i/>
          <w:sz w:val="24"/>
          <w:szCs w:val="24"/>
        </w:rPr>
        <w:t xml:space="preserve"> </w:t>
      </w:r>
      <w:r w:rsidRPr="00415FDC">
        <w:rPr>
          <w:rFonts w:ascii="Times New Roman" w:hAnsi="Times New Roman" w:cs="Times New Roman"/>
          <w:i/>
          <w:sz w:val="24"/>
          <w:szCs w:val="24"/>
        </w:rPr>
        <w:t>strong list of science and data requirements as well as an image-processing plan.</w:t>
      </w:r>
      <w:r w:rsidR="00561434">
        <w:rPr>
          <w:rFonts w:ascii="Times New Roman" w:hAnsi="Times New Roman" w:cs="Times New Roman"/>
          <w:i/>
          <w:sz w:val="24"/>
          <w:szCs w:val="24"/>
        </w:rPr>
        <w:t xml:space="preserve"> </w:t>
      </w:r>
      <w:r w:rsidRPr="00415FDC">
        <w:rPr>
          <w:rFonts w:ascii="Times New Roman" w:hAnsi="Times New Roman" w:cs="Times New Roman"/>
          <w:i/>
          <w:sz w:val="24"/>
          <w:szCs w:val="24"/>
        </w:rPr>
        <w:t>Defer milestones 3 and 4 to a following year to allow you to complete the feasibility</w:t>
      </w:r>
      <w:r w:rsidR="00561434">
        <w:rPr>
          <w:rFonts w:ascii="Times New Roman" w:hAnsi="Times New Roman" w:cs="Times New Roman"/>
          <w:i/>
          <w:sz w:val="24"/>
          <w:szCs w:val="24"/>
        </w:rPr>
        <w:t xml:space="preserve"> </w:t>
      </w:r>
      <w:r w:rsidRPr="00415FDC">
        <w:rPr>
          <w:rFonts w:ascii="Times New Roman" w:hAnsi="Times New Roman" w:cs="Times New Roman"/>
          <w:i/>
          <w:sz w:val="24"/>
          <w:szCs w:val="24"/>
        </w:rPr>
        <w:t>study. Ideally this work will be done in the first half of 2014 so that results can be</w:t>
      </w:r>
      <w:r w:rsidR="00561434">
        <w:rPr>
          <w:rFonts w:ascii="Times New Roman" w:hAnsi="Times New Roman" w:cs="Times New Roman"/>
          <w:i/>
          <w:sz w:val="24"/>
          <w:szCs w:val="24"/>
        </w:rPr>
        <w:t xml:space="preserve"> </w:t>
      </w:r>
      <w:r w:rsidRPr="00415FDC">
        <w:rPr>
          <w:rFonts w:ascii="Times New Roman" w:hAnsi="Times New Roman" w:cs="Times New Roman"/>
          <w:i/>
          <w:sz w:val="24"/>
          <w:szCs w:val="24"/>
        </w:rPr>
        <w:t>incorporated into a 2015 proposal.</w:t>
      </w:r>
    </w:p>
    <w:p w:rsidR="004D27B4" w:rsidRPr="00415FDC" w:rsidRDefault="004D27B4" w:rsidP="003F1C5D">
      <w:pPr>
        <w:autoSpaceDE w:val="0"/>
        <w:autoSpaceDN w:val="0"/>
        <w:adjustRightInd w:val="0"/>
        <w:spacing w:after="0" w:line="240" w:lineRule="auto"/>
        <w:rPr>
          <w:rFonts w:ascii="Times New Roman" w:hAnsi="Times New Roman" w:cs="Times New Roman"/>
          <w:sz w:val="24"/>
          <w:szCs w:val="24"/>
        </w:rPr>
      </w:pPr>
      <w:r w:rsidRPr="00487AB0">
        <w:rPr>
          <w:rFonts w:ascii="Times New Roman" w:hAnsi="Times New Roman" w:cs="Times New Roman"/>
          <w:b/>
          <w:sz w:val="24"/>
          <w:szCs w:val="24"/>
        </w:rPr>
        <w:t>Project response</w:t>
      </w:r>
      <w:r w:rsidRPr="00415FDC">
        <w:rPr>
          <w:rFonts w:ascii="Times New Roman" w:hAnsi="Times New Roman" w:cs="Times New Roman"/>
          <w:sz w:val="24"/>
          <w:szCs w:val="24"/>
        </w:rPr>
        <w:t xml:space="preserve">: The milestones have been revised as directed. </w:t>
      </w:r>
      <w:r w:rsidR="00B51B03">
        <w:rPr>
          <w:rFonts w:ascii="Times New Roman" w:hAnsi="Times New Roman" w:cs="Times New Roman"/>
          <w:sz w:val="24"/>
          <w:szCs w:val="24"/>
        </w:rPr>
        <w:t>The n</w:t>
      </w:r>
      <w:r w:rsidRPr="00415FDC">
        <w:rPr>
          <w:rFonts w:ascii="Times New Roman" w:hAnsi="Times New Roman" w:cs="Times New Roman"/>
          <w:sz w:val="24"/>
          <w:szCs w:val="24"/>
        </w:rPr>
        <w:t>ew milestone list is appended at the end of this document.</w:t>
      </w:r>
    </w:p>
    <w:p w:rsidR="00EC5170" w:rsidRPr="00415FDC" w:rsidRDefault="00EC5170" w:rsidP="003F1C5D">
      <w:pPr>
        <w:autoSpaceDE w:val="0"/>
        <w:autoSpaceDN w:val="0"/>
        <w:adjustRightInd w:val="0"/>
        <w:spacing w:after="0" w:line="240" w:lineRule="auto"/>
        <w:rPr>
          <w:rFonts w:ascii="Times New Roman" w:hAnsi="Times New Roman" w:cs="Times New Roman"/>
          <w:i/>
          <w:iCs/>
          <w:sz w:val="24"/>
          <w:szCs w:val="24"/>
        </w:rPr>
      </w:pPr>
    </w:p>
    <w:p w:rsidR="004D27B4" w:rsidRPr="00415FDC" w:rsidRDefault="00EC5170" w:rsidP="003F1C5D">
      <w:pPr>
        <w:autoSpaceDE w:val="0"/>
        <w:autoSpaceDN w:val="0"/>
        <w:adjustRightInd w:val="0"/>
        <w:spacing w:after="0" w:line="240" w:lineRule="auto"/>
        <w:rPr>
          <w:rFonts w:ascii="Times New Roman" w:hAnsi="Times New Roman" w:cs="Times New Roman"/>
          <w:sz w:val="24"/>
          <w:szCs w:val="24"/>
        </w:rPr>
      </w:pPr>
      <w:r w:rsidRPr="00487AB0">
        <w:rPr>
          <w:rFonts w:ascii="Times New Roman" w:hAnsi="Times New Roman" w:cs="Times New Roman"/>
          <w:b/>
          <w:i/>
          <w:iCs/>
          <w:sz w:val="24"/>
          <w:szCs w:val="24"/>
        </w:rPr>
        <w:t>M-team Comments</w:t>
      </w:r>
      <w:r w:rsidRPr="00415FDC">
        <w:rPr>
          <w:rFonts w:ascii="Times New Roman" w:hAnsi="Times New Roman" w:cs="Times New Roman"/>
          <w:i/>
          <w:iCs/>
          <w:sz w:val="24"/>
          <w:szCs w:val="24"/>
        </w:rPr>
        <w:t>:</w:t>
      </w:r>
    </w:p>
    <w:p w:rsidR="003F1C5D" w:rsidRPr="00415FDC" w:rsidRDefault="003F1C5D" w:rsidP="003F1C5D">
      <w:pPr>
        <w:autoSpaceDE w:val="0"/>
        <w:autoSpaceDN w:val="0"/>
        <w:adjustRightInd w:val="0"/>
        <w:spacing w:after="0" w:line="240" w:lineRule="auto"/>
        <w:rPr>
          <w:rFonts w:ascii="Times New Roman" w:hAnsi="Times New Roman" w:cs="Times New Roman"/>
          <w:i/>
          <w:sz w:val="24"/>
          <w:szCs w:val="24"/>
        </w:rPr>
      </w:pPr>
      <w:r w:rsidRPr="00415FDC">
        <w:rPr>
          <w:rFonts w:ascii="Times New Roman" w:hAnsi="Times New Roman" w:cs="Times New Roman"/>
          <w:i/>
          <w:sz w:val="24"/>
          <w:szCs w:val="24"/>
        </w:rPr>
        <w:t>As this work evolves we encourage you to coordinate with other camera system</w:t>
      </w:r>
      <w:r w:rsidR="00415FDC">
        <w:rPr>
          <w:rFonts w:ascii="Times New Roman" w:hAnsi="Times New Roman" w:cs="Times New Roman"/>
          <w:i/>
          <w:sz w:val="24"/>
          <w:szCs w:val="24"/>
        </w:rPr>
        <w:t xml:space="preserve"> </w:t>
      </w:r>
      <w:r w:rsidRPr="00415FDC">
        <w:rPr>
          <w:rFonts w:ascii="Times New Roman" w:hAnsi="Times New Roman" w:cs="Times New Roman"/>
          <w:i/>
          <w:sz w:val="24"/>
          <w:szCs w:val="24"/>
        </w:rPr>
        <w:t>development projects, particularly SCPI (901107), the Vertical Profiling Camera</w:t>
      </w:r>
      <w:r w:rsidR="00415FDC">
        <w:rPr>
          <w:rFonts w:ascii="Times New Roman" w:hAnsi="Times New Roman" w:cs="Times New Roman"/>
          <w:i/>
          <w:sz w:val="24"/>
          <w:szCs w:val="24"/>
        </w:rPr>
        <w:t xml:space="preserve"> </w:t>
      </w:r>
      <w:r w:rsidRPr="00415FDC">
        <w:rPr>
          <w:rFonts w:ascii="Times New Roman" w:hAnsi="Times New Roman" w:cs="Times New Roman"/>
          <w:i/>
          <w:sz w:val="24"/>
          <w:szCs w:val="24"/>
        </w:rPr>
        <w:t>(901308), and possibly the i2MAP project (901209) to identify overlaps and</w:t>
      </w:r>
      <w:r w:rsidR="00415FDC">
        <w:rPr>
          <w:rFonts w:ascii="Times New Roman" w:hAnsi="Times New Roman" w:cs="Times New Roman"/>
          <w:i/>
          <w:sz w:val="24"/>
          <w:szCs w:val="24"/>
        </w:rPr>
        <w:t xml:space="preserve"> </w:t>
      </w:r>
      <w:r w:rsidRPr="00415FDC">
        <w:rPr>
          <w:rFonts w:ascii="Times New Roman" w:hAnsi="Times New Roman" w:cs="Times New Roman"/>
          <w:i/>
          <w:sz w:val="24"/>
          <w:szCs w:val="24"/>
        </w:rPr>
        <w:t>opportunities for leveraging. We are very supportive of continuing to explore options for</w:t>
      </w:r>
      <w:r w:rsidR="00415FDC">
        <w:rPr>
          <w:rFonts w:ascii="Times New Roman" w:hAnsi="Times New Roman" w:cs="Times New Roman"/>
          <w:i/>
          <w:sz w:val="24"/>
          <w:szCs w:val="24"/>
        </w:rPr>
        <w:t xml:space="preserve"> </w:t>
      </w:r>
      <w:r w:rsidRPr="00415FDC">
        <w:rPr>
          <w:rFonts w:ascii="Times New Roman" w:hAnsi="Times New Roman" w:cs="Times New Roman"/>
          <w:i/>
          <w:sz w:val="24"/>
          <w:szCs w:val="24"/>
        </w:rPr>
        <w:t>enabling high resolution (and ideally low-cost) imaging, particularly those suited for</w:t>
      </w:r>
      <w:r w:rsidR="00415FDC">
        <w:rPr>
          <w:rFonts w:ascii="Times New Roman" w:hAnsi="Times New Roman" w:cs="Times New Roman"/>
          <w:i/>
          <w:sz w:val="24"/>
          <w:szCs w:val="24"/>
        </w:rPr>
        <w:t xml:space="preserve"> </w:t>
      </w:r>
      <w:r w:rsidRPr="00415FDC">
        <w:rPr>
          <w:rFonts w:ascii="Times New Roman" w:hAnsi="Times New Roman" w:cs="Times New Roman"/>
          <w:i/>
          <w:sz w:val="24"/>
          <w:szCs w:val="24"/>
        </w:rPr>
        <w:t>autonomous platforms, but want to see this overall body of work be more coordinated so</w:t>
      </w:r>
      <w:r w:rsidR="00415FDC">
        <w:rPr>
          <w:rFonts w:ascii="Times New Roman" w:hAnsi="Times New Roman" w:cs="Times New Roman"/>
          <w:i/>
          <w:sz w:val="24"/>
          <w:szCs w:val="24"/>
        </w:rPr>
        <w:t xml:space="preserve"> </w:t>
      </w:r>
      <w:r w:rsidR="004D27B4" w:rsidRPr="00415FDC">
        <w:rPr>
          <w:rFonts w:ascii="Times New Roman" w:hAnsi="Times New Roman" w:cs="Times New Roman"/>
          <w:i/>
          <w:sz w:val="24"/>
          <w:szCs w:val="24"/>
        </w:rPr>
        <w:t>that we avoid duplication.</w:t>
      </w:r>
    </w:p>
    <w:p w:rsidR="00EC5170" w:rsidRDefault="00EC5170" w:rsidP="003F1C5D">
      <w:pPr>
        <w:autoSpaceDE w:val="0"/>
        <w:autoSpaceDN w:val="0"/>
        <w:adjustRightInd w:val="0"/>
        <w:spacing w:after="0" w:line="240" w:lineRule="auto"/>
        <w:rPr>
          <w:rFonts w:ascii="Times New Roman" w:hAnsi="Times New Roman" w:cs="Times New Roman"/>
          <w:sz w:val="24"/>
          <w:szCs w:val="24"/>
        </w:rPr>
      </w:pPr>
      <w:r w:rsidRPr="00487AB0">
        <w:rPr>
          <w:rFonts w:ascii="Times New Roman" w:hAnsi="Times New Roman" w:cs="Times New Roman"/>
          <w:b/>
          <w:sz w:val="24"/>
          <w:szCs w:val="24"/>
        </w:rPr>
        <w:t>Project response</w:t>
      </w:r>
      <w:r w:rsidRPr="00415FDC">
        <w:rPr>
          <w:rFonts w:ascii="Times New Roman" w:hAnsi="Times New Roman" w:cs="Times New Roman"/>
          <w:sz w:val="24"/>
          <w:szCs w:val="24"/>
        </w:rPr>
        <w:t>:</w:t>
      </w:r>
      <w:r w:rsidR="002772C0">
        <w:rPr>
          <w:rFonts w:ascii="Times New Roman" w:hAnsi="Times New Roman" w:cs="Times New Roman"/>
          <w:sz w:val="24"/>
          <w:szCs w:val="24"/>
        </w:rPr>
        <w:t xml:space="preserve"> The project expects to take a collaborative and coordinated approach between the three imaging projects currently supported at MBARI. This is facilitated by Mark Chaffey involved as an engineering project team member on two of the three projects.</w:t>
      </w:r>
      <w:r w:rsidR="002A3D23">
        <w:rPr>
          <w:rFonts w:ascii="Times New Roman" w:hAnsi="Times New Roman" w:cs="Times New Roman"/>
          <w:sz w:val="24"/>
          <w:szCs w:val="24"/>
        </w:rPr>
        <w:t xml:space="preserve"> The work of this project</w:t>
      </w:r>
      <w:r w:rsidR="008F36C7">
        <w:rPr>
          <w:rFonts w:ascii="Times New Roman" w:hAnsi="Times New Roman" w:cs="Times New Roman"/>
          <w:sz w:val="24"/>
          <w:szCs w:val="24"/>
        </w:rPr>
        <w:t>, SCPI</w:t>
      </w:r>
      <w:r w:rsidR="002A3D23">
        <w:rPr>
          <w:rFonts w:ascii="Times New Roman" w:hAnsi="Times New Roman" w:cs="Times New Roman"/>
          <w:sz w:val="24"/>
          <w:szCs w:val="24"/>
        </w:rPr>
        <w:t xml:space="preserve"> and the i2MAP projects are very complimentary, although the requirements and constraints are quite different.</w:t>
      </w:r>
    </w:p>
    <w:p w:rsidR="002772C0" w:rsidRPr="00415FDC" w:rsidRDefault="002772C0" w:rsidP="003F1C5D">
      <w:pPr>
        <w:autoSpaceDE w:val="0"/>
        <w:autoSpaceDN w:val="0"/>
        <w:adjustRightInd w:val="0"/>
        <w:spacing w:after="0" w:line="240" w:lineRule="auto"/>
        <w:rPr>
          <w:rFonts w:ascii="Times New Roman" w:hAnsi="Times New Roman" w:cs="Times New Roman"/>
          <w:sz w:val="24"/>
          <w:szCs w:val="24"/>
        </w:rPr>
      </w:pPr>
    </w:p>
    <w:p w:rsidR="003F1C5D" w:rsidRPr="00415FDC" w:rsidRDefault="00EC5170" w:rsidP="003F1C5D">
      <w:pPr>
        <w:autoSpaceDE w:val="0"/>
        <w:autoSpaceDN w:val="0"/>
        <w:adjustRightInd w:val="0"/>
        <w:spacing w:after="0" w:line="240" w:lineRule="auto"/>
        <w:rPr>
          <w:rFonts w:ascii="Times New Roman" w:hAnsi="Times New Roman" w:cs="Times New Roman"/>
          <w:i/>
          <w:iCs/>
          <w:sz w:val="24"/>
          <w:szCs w:val="24"/>
        </w:rPr>
      </w:pPr>
      <w:r w:rsidRPr="00487AB0">
        <w:rPr>
          <w:rFonts w:ascii="Times New Roman" w:hAnsi="Times New Roman" w:cs="Times New Roman"/>
          <w:b/>
          <w:i/>
          <w:iCs/>
          <w:sz w:val="24"/>
          <w:szCs w:val="24"/>
        </w:rPr>
        <w:t>M-team Comments</w:t>
      </w:r>
      <w:r w:rsidRPr="00415FDC">
        <w:rPr>
          <w:rFonts w:ascii="Times New Roman" w:hAnsi="Times New Roman" w:cs="Times New Roman"/>
          <w:i/>
          <w:iCs/>
          <w:sz w:val="24"/>
          <w:szCs w:val="24"/>
        </w:rPr>
        <w:t xml:space="preserve">: </w:t>
      </w:r>
      <w:r w:rsidR="003F1C5D" w:rsidRPr="00415FDC">
        <w:rPr>
          <w:rFonts w:ascii="Times New Roman" w:hAnsi="Times New Roman" w:cs="Times New Roman"/>
          <w:i/>
          <w:iCs/>
          <w:sz w:val="24"/>
          <w:szCs w:val="24"/>
        </w:rPr>
        <w:t xml:space="preserve">For Phase 2 please </w:t>
      </w:r>
      <w:proofErr w:type="gramStart"/>
      <w:r w:rsidR="003F1C5D" w:rsidRPr="00415FDC">
        <w:rPr>
          <w:rFonts w:ascii="Times New Roman" w:hAnsi="Times New Roman" w:cs="Times New Roman"/>
          <w:i/>
          <w:iCs/>
          <w:sz w:val="24"/>
          <w:szCs w:val="24"/>
        </w:rPr>
        <w:t>address</w:t>
      </w:r>
      <w:proofErr w:type="gramEnd"/>
      <w:r w:rsidR="003F1C5D" w:rsidRPr="00415FDC">
        <w:rPr>
          <w:rFonts w:ascii="Times New Roman" w:hAnsi="Times New Roman" w:cs="Times New Roman"/>
          <w:i/>
          <w:iCs/>
          <w:sz w:val="24"/>
          <w:szCs w:val="24"/>
        </w:rPr>
        <w:t xml:space="preserve"> the following:</w:t>
      </w:r>
    </w:p>
    <w:p w:rsidR="003F1C5D" w:rsidRPr="00415FDC" w:rsidRDefault="003F1C5D" w:rsidP="003F1C5D">
      <w:pPr>
        <w:autoSpaceDE w:val="0"/>
        <w:autoSpaceDN w:val="0"/>
        <w:adjustRightInd w:val="0"/>
        <w:spacing w:after="0" w:line="240" w:lineRule="auto"/>
        <w:rPr>
          <w:rFonts w:ascii="Times New Roman" w:hAnsi="Times New Roman" w:cs="Times New Roman"/>
          <w:sz w:val="24"/>
          <w:szCs w:val="24"/>
        </w:rPr>
      </w:pPr>
      <w:r w:rsidRPr="00415FDC">
        <w:rPr>
          <w:rFonts w:ascii="Times New Roman" w:hAnsi="Times New Roman" w:cs="Times New Roman"/>
          <w:i/>
          <w:sz w:val="24"/>
          <w:szCs w:val="24"/>
        </w:rPr>
        <w:t>Do you intend to use resources that were allocated to this year by the end of the year?</w:t>
      </w:r>
      <w:r w:rsidR="00C20E07">
        <w:rPr>
          <w:rFonts w:ascii="Times New Roman" w:hAnsi="Times New Roman" w:cs="Times New Roman"/>
          <w:i/>
          <w:sz w:val="24"/>
          <w:szCs w:val="24"/>
        </w:rPr>
        <w:t xml:space="preserve"> </w:t>
      </w:r>
      <w:r w:rsidRPr="00415FDC">
        <w:rPr>
          <w:rFonts w:ascii="Times New Roman" w:hAnsi="Times New Roman" w:cs="Times New Roman"/>
          <w:i/>
          <w:sz w:val="24"/>
          <w:szCs w:val="24"/>
        </w:rPr>
        <w:t>If so, what is the project plan?</w:t>
      </w:r>
    </w:p>
    <w:p w:rsidR="003E6E75" w:rsidRPr="00415FDC" w:rsidRDefault="003E6E75" w:rsidP="003E6E75">
      <w:pPr>
        <w:autoSpaceDE w:val="0"/>
        <w:autoSpaceDN w:val="0"/>
        <w:adjustRightInd w:val="0"/>
        <w:spacing w:after="0" w:line="240" w:lineRule="auto"/>
        <w:rPr>
          <w:rFonts w:ascii="Times New Roman" w:hAnsi="Times New Roman" w:cs="Times New Roman"/>
          <w:sz w:val="24"/>
          <w:szCs w:val="24"/>
        </w:rPr>
      </w:pPr>
      <w:r w:rsidRPr="00487AB0">
        <w:rPr>
          <w:rFonts w:ascii="Times New Roman" w:hAnsi="Times New Roman" w:cs="Times New Roman"/>
          <w:b/>
          <w:sz w:val="24"/>
          <w:szCs w:val="24"/>
        </w:rPr>
        <w:t>Project response</w:t>
      </w:r>
      <w:r w:rsidRPr="00415FDC">
        <w:rPr>
          <w:rFonts w:ascii="Times New Roman" w:hAnsi="Times New Roman" w:cs="Times New Roman"/>
          <w:sz w:val="24"/>
          <w:szCs w:val="24"/>
        </w:rPr>
        <w:t>:</w:t>
      </w:r>
      <w:r w:rsidR="00DE4D21">
        <w:rPr>
          <w:rFonts w:ascii="Times New Roman" w:hAnsi="Times New Roman" w:cs="Times New Roman"/>
          <w:sz w:val="24"/>
          <w:szCs w:val="24"/>
        </w:rPr>
        <w:t xml:space="preserve"> To date </w:t>
      </w:r>
      <w:r w:rsidR="008F36C7">
        <w:rPr>
          <w:rFonts w:ascii="Times New Roman" w:hAnsi="Times New Roman" w:cs="Times New Roman"/>
          <w:sz w:val="24"/>
          <w:szCs w:val="24"/>
        </w:rPr>
        <w:t xml:space="preserve">only a few </w:t>
      </w:r>
      <w:r w:rsidR="00DE4D21">
        <w:rPr>
          <w:rFonts w:ascii="Times New Roman" w:hAnsi="Times New Roman" w:cs="Times New Roman"/>
          <w:sz w:val="24"/>
          <w:szCs w:val="24"/>
        </w:rPr>
        <w:t>of the 300 hours allocated for th</w:t>
      </w:r>
      <w:r w:rsidR="002A3D23">
        <w:rPr>
          <w:rFonts w:ascii="Times New Roman" w:hAnsi="Times New Roman" w:cs="Times New Roman"/>
          <w:sz w:val="24"/>
          <w:szCs w:val="24"/>
        </w:rPr>
        <w:t>is</w:t>
      </w:r>
      <w:r w:rsidR="00DE4D21">
        <w:rPr>
          <w:rFonts w:ascii="Times New Roman" w:hAnsi="Times New Roman" w:cs="Times New Roman"/>
          <w:sz w:val="24"/>
          <w:szCs w:val="24"/>
        </w:rPr>
        <w:t xml:space="preserve"> project in 2013 have been used. As soon as the LRAUV motherboard 3.0 design is complete (expected shortly), then Mark Chaffey will work split his time between this project and</w:t>
      </w:r>
      <w:r w:rsidR="002A3D23">
        <w:rPr>
          <w:rFonts w:ascii="Times New Roman" w:hAnsi="Times New Roman" w:cs="Times New Roman"/>
          <w:sz w:val="24"/>
          <w:szCs w:val="24"/>
        </w:rPr>
        <w:t xml:space="preserve"> the i2MAP projects. It is planned that this will allow this project to get close to the requirements review and make substantial progress toward identifying the technical options in the remainder of 2013.</w:t>
      </w:r>
    </w:p>
    <w:p w:rsidR="003E6E75" w:rsidRPr="00415FDC" w:rsidRDefault="003E6E75" w:rsidP="003F1C5D">
      <w:pPr>
        <w:autoSpaceDE w:val="0"/>
        <w:autoSpaceDN w:val="0"/>
        <w:adjustRightInd w:val="0"/>
        <w:spacing w:after="0" w:line="240" w:lineRule="auto"/>
        <w:rPr>
          <w:rFonts w:ascii="Times New Roman" w:hAnsi="Times New Roman" w:cs="Times New Roman"/>
          <w:sz w:val="24"/>
          <w:szCs w:val="24"/>
        </w:rPr>
      </w:pPr>
    </w:p>
    <w:p w:rsidR="003E6E75" w:rsidRPr="00415FDC" w:rsidRDefault="00EC5170" w:rsidP="003F1C5D">
      <w:pPr>
        <w:autoSpaceDE w:val="0"/>
        <w:autoSpaceDN w:val="0"/>
        <w:adjustRightInd w:val="0"/>
        <w:spacing w:after="0" w:line="240" w:lineRule="auto"/>
        <w:rPr>
          <w:rFonts w:ascii="Times New Roman" w:hAnsi="Times New Roman" w:cs="Times New Roman"/>
          <w:i/>
          <w:sz w:val="24"/>
          <w:szCs w:val="24"/>
        </w:rPr>
      </w:pPr>
      <w:r w:rsidRPr="00487AB0">
        <w:rPr>
          <w:rFonts w:ascii="Times New Roman" w:hAnsi="Times New Roman" w:cs="Times New Roman"/>
          <w:b/>
          <w:i/>
          <w:iCs/>
          <w:sz w:val="24"/>
          <w:szCs w:val="24"/>
        </w:rPr>
        <w:t>M-team Comments</w:t>
      </w:r>
      <w:r w:rsidRPr="00415FDC">
        <w:rPr>
          <w:rFonts w:ascii="Times New Roman" w:hAnsi="Times New Roman" w:cs="Times New Roman"/>
          <w:i/>
          <w:iCs/>
          <w:sz w:val="24"/>
          <w:szCs w:val="24"/>
        </w:rPr>
        <w:t xml:space="preserve">: </w:t>
      </w:r>
      <w:r w:rsidR="003F1C5D" w:rsidRPr="00415FDC">
        <w:rPr>
          <w:rFonts w:ascii="Times New Roman" w:hAnsi="Times New Roman" w:cs="Times New Roman"/>
          <w:i/>
          <w:sz w:val="24"/>
          <w:szCs w:val="24"/>
        </w:rPr>
        <w:t xml:space="preserve">Please rank this project in relation to other LRAUV team priorities. </w:t>
      </w:r>
      <w:r w:rsidR="003F1C5D" w:rsidRPr="00487AB0">
        <w:rPr>
          <w:rFonts w:ascii="Times New Roman" w:hAnsi="Times New Roman" w:cs="Times New Roman"/>
          <w:i/>
          <w:sz w:val="24"/>
          <w:szCs w:val="24"/>
        </w:rPr>
        <w:t xml:space="preserve">Where </w:t>
      </w:r>
      <w:proofErr w:type="gramStart"/>
      <w:r w:rsidR="003F1C5D" w:rsidRPr="00487AB0">
        <w:rPr>
          <w:rFonts w:ascii="Times New Roman" w:hAnsi="Times New Roman" w:cs="Times New Roman"/>
          <w:i/>
          <w:sz w:val="24"/>
          <w:szCs w:val="24"/>
        </w:rPr>
        <w:t>does imaging</w:t>
      </w:r>
      <w:r w:rsidRPr="00487AB0">
        <w:rPr>
          <w:rFonts w:ascii="Times New Roman" w:hAnsi="Times New Roman" w:cs="Times New Roman"/>
          <w:i/>
          <w:sz w:val="24"/>
          <w:szCs w:val="24"/>
        </w:rPr>
        <w:t xml:space="preserve"> </w:t>
      </w:r>
      <w:r w:rsidR="003F1C5D" w:rsidRPr="00487AB0">
        <w:rPr>
          <w:rFonts w:ascii="Times New Roman" w:hAnsi="Times New Roman" w:cs="Times New Roman"/>
          <w:i/>
          <w:sz w:val="24"/>
          <w:szCs w:val="24"/>
        </w:rPr>
        <w:t>fall</w:t>
      </w:r>
      <w:proofErr w:type="gramEnd"/>
      <w:r w:rsidR="003F1C5D" w:rsidRPr="00487AB0">
        <w:rPr>
          <w:rFonts w:ascii="Times New Roman" w:hAnsi="Times New Roman" w:cs="Times New Roman"/>
          <w:i/>
          <w:sz w:val="24"/>
          <w:szCs w:val="24"/>
        </w:rPr>
        <w:t xml:space="preserve"> compared to the many other develo</w:t>
      </w:r>
      <w:r w:rsidR="003E6E75" w:rsidRPr="00487AB0">
        <w:rPr>
          <w:rFonts w:ascii="Times New Roman" w:hAnsi="Times New Roman" w:cs="Times New Roman"/>
          <w:i/>
          <w:sz w:val="24"/>
          <w:szCs w:val="24"/>
        </w:rPr>
        <w:t>pment efforts you have proposed?</w:t>
      </w:r>
    </w:p>
    <w:p w:rsidR="003E6E75" w:rsidRPr="00415FDC" w:rsidRDefault="003E6E75" w:rsidP="003F1C5D">
      <w:pPr>
        <w:autoSpaceDE w:val="0"/>
        <w:autoSpaceDN w:val="0"/>
        <w:adjustRightInd w:val="0"/>
        <w:spacing w:after="0" w:line="240" w:lineRule="auto"/>
        <w:rPr>
          <w:rFonts w:ascii="Times New Roman" w:hAnsi="Times New Roman" w:cs="Times New Roman"/>
          <w:sz w:val="24"/>
          <w:szCs w:val="24"/>
        </w:rPr>
      </w:pPr>
      <w:r w:rsidRPr="00487AB0">
        <w:rPr>
          <w:rFonts w:ascii="Times New Roman" w:hAnsi="Times New Roman" w:cs="Times New Roman"/>
          <w:b/>
          <w:sz w:val="24"/>
          <w:szCs w:val="24"/>
        </w:rPr>
        <w:t>Project response</w:t>
      </w:r>
      <w:r w:rsidRPr="00415FDC">
        <w:rPr>
          <w:rFonts w:ascii="Times New Roman" w:hAnsi="Times New Roman" w:cs="Times New Roman"/>
          <w:sz w:val="24"/>
          <w:szCs w:val="24"/>
        </w:rPr>
        <w:t>:</w:t>
      </w:r>
    </w:p>
    <w:p w:rsidR="00A752C3" w:rsidRDefault="001566D2" w:rsidP="004D27B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 this project revised to be a continuation of the feasibility study in 2014 there is no development effort and </w:t>
      </w:r>
      <w:r w:rsidR="00D17C82">
        <w:rPr>
          <w:rFonts w:ascii="Times New Roman" w:eastAsia="Times New Roman" w:hAnsi="Times New Roman" w:cs="Times New Roman"/>
          <w:color w:val="000000"/>
          <w:sz w:val="24"/>
          <w:szCs w:val="24"/>
        </w:rPr>
        <w:t xml:space="preserve">therefore </w:t>
      </w:r>
      <w:r>
        <w:rPr>
          <w:rFonts w:ascii="Times New Roman" w:eastAsia="Times New Roman" w:hAnsi="Times New Roman" w:cs="Times New Roman"/>
          <w:color w:val="000000"/>
          <w:sz w:val="24"/>
          <w:szCs w:val="24"/>
        </w:rPr>
        <w:t xml:space="preserve">no conflict with other LRAUV development efforts in 2014. </w:t>
      </w:r>
    </w:p>
    <w:p w:rsidR="00A752C3" w:rsidRDefault="00A752C3" w:rsidP="004D27B4">
      <w:pPr>
        <w:shd w:val="clear" w:color="auto" w:fill="FFFFFF"/>
        <w:spacing w:after="0" w:line="240" w:lineRule="auto"/>
        <w:rPr>
          <w:rFonts w:ascii="Times New Roman" w:eastAsia="Times New Roman" w:hAnsi="Times New Roman" w:cs="Times New Roman"/>
          <w:color w:val="000000"/>
          <w:sz w:val="24"/>
          <w:szCs w:val="24"/>
        </w:rPr>
      </w:pPr>
    </w:p>
    <w:p w:rsidR="00487AB0" w:rsidRDefault="001566D2" w:rsidP="004D27B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Taking a longer view, we believe strongly that because t</w:t>
      </w:r>
      <w:r w:rsidR="004D27B4" w:rsidRPr="004D27B4">
        <w:rPr>
          <w:rFonts w:ascii="Times New Roman" w:eastAsia="Times New Roman" w:hAnsi="Times New Roman" w:cs="Times New Roman"/>
          <w:color w:val="000000"/>
          <w:sz w:val="24"/>
          <w:szCs w:val="24"/>
        </w:rPr>
        <w:t xml:space="preserve">he </w:t>
      </w:r>
      <w:r w:rsidR="00A752C3">
        <w:rPr>
          <w:rFonts w:ascii="Times New Roman" w:eastAsia="Times New Roman" w:hAnsi="Times New Roman" w:cs="Times New Roman"/>
          <w:color w:val="000000"/>
          <w:sz w:val="24"/>
          <w:szCs w:val="24"/>
        </w:rPr>
        <w:t xml:space="preserve">cameral fills an important gap in our in situ sensing capability.  The </w:t>
      </w:r>
      <w:r w:rsidR="004D27B4" w:rsidRPr="004D27B4">
        <w:rPr>
          <w:rFonts w:ascii="Times New Roman" w:eastAsia="Times New Roman" w:hAnsi="Times New Roman" w:cs="Times New Roman"/>
          <w:color w:val="000000"/>
          <w:sz w:val="24"/>
          <w:szCs w:val="24"/>
        </w:rPr>
        <w:t xml:space="preserve">current generation of </w:t>
      </w:r>
      <w:r w:rsidR="00A752C3">
        <w:rPr>
          <w:rFonts w:ascii="Times New Roman" w:eastAsia="Times New Roman" w:hAnsi="Times New Roman" w:cs="Times New Roman"/>
          <w:color w:val="000000"/>
          <w:sz w:val="24"/>
          <w:szCs w:val="24"/>
        </w:rPr>
        <w:t xml:space="preserve">optical </w:t>
      </w:r>
      <w:r w:rsidR="004D27B4" w:rsidRPr="004D27B4">
        <w:rPr>
          <w:rFonts w:ascii="Times New Roman" w:eastAsia="Times New Roman" w:hAnsi="Times New Roman" w:cs="Times New Roman"/>
          <w:color w:val="000000"/>
          <w:sz w:val="24"/>
          <w:szCs w:val="24"/>
        </w:rPr>
        <w:t xml:space="preserve">sensors on the LRAUV </w:t>
      </w:r>
      <w:r w:rsidR="00A752C3">
        <w:rPr>
          <w:rFonts w:ascii="Times New Roman" w:eastAsia="Times New Roman" w:hAnsi="Times New Roman" w:cs="Times New Roman"/>
          <w:color w:val="000000"/>
          <w:sz w:val="24"/>
          <w:szCs w:val="24"/>
        </w:rPr>
        <w:t>characterize</w:t>
      </w:r>
      <w:r w:rsidR="004D27B4" w:rsidRPr="004D27B4">
        <w:rPr>
          <w:rFonts w:ascii="Times New Roman" w:eastAsia="Times New Roman" w:hAnsi="Times New Roman" w:cs="Times New Roman"/>
          <w:color w:val="000000"/>
          <w:sz w:val="24"/>
          <w:szCs w:val="24"/>
        </w:rPr>
        <w:t xml:space="preserve"> particulates and marine organisms</w:t>
      </w:r>
      <w:r w:rsidR="00490B24">
        <w:rPr>
          <w:rFonts w:ascii="Times New Roman" w:eastAsia="Times New Roman" w:hAnsi="Times New Roman" w:cs="Times New Roman"/>
          <w:color w:val="000000"/>
          <w:sz w:val="24"/>
          <w:szCs w:val="24"/>
        </w:rPr>
        <w:t xml:space="preserve"> </w:t>
      </w:r>
      <w:r w:rsidR="004D27B4" w:rsidRPr="004D27B4">
        <w:rPr>
          <w:rFonts w:ascii="Times New Roman" w:eastAsia="Times New Roman" w:hAnsi="Times New Roman" w:cs="Times New Roman"/>
          <w:color w:val="000000"/>
          <w:sz w:val="24"/>
          <w:szCs w:val="24"/>
        </w:rPr>
        <w:t xml:space="preserve">in a very small volume (on the order of </w:t>
      </w:r>
      <w:proofErr w:type="gramStart"/>
      <w:r w:rsidR="004D27B4" w:rsidRPr="004D27B4">
        <w:rPr>
          <w:rFonts w:ascii="Times New Roman" w:eastAsia="Times New Roman" w:hAnsi="Times New Roman" w:cs="Times New Roman"/>
          <w:color w:val="000000"/>
          <w:sz w:val="24"/>
          <w:szCs w:val="24"/>
        </w:rPr>
        <w:t>a</w:t>
      </w:r>
      <w:proofErr w:type="gramEnd"/>
      <w:r>
        <w:rPr>
          <w:rFonts w:ascii="Times New Roman" w:eastAsia="Times New Roman" w:hAnsi="Times New Roman" w:cs="Times New Roman"/>
          <w:color w:val="000000"/>
          <w:sz w:val="24"/>
          <w:szCs w:val="24"/>
        </w:rPr>
        <w:t xml:space="preserve"> ml), </w:t>
      </w:r>
      <w:r w:rsidR="00A752C3">
        <w:rPr>
          <w:rFonts w:ascii="Times New Roman" w:eastAsia="Times New Roman" w:hAnsi="Times New Roman" w:cs="Times New Roman"/>
          <w:color w:val="000000"/>
          <w:sz w:val="24"/>
          <w:szCs w:val="24"/>
        </w:rPr>
        <w:t xml:space="preserve">thus missing </w:t>
      </w:r>
      <w:r w:rsidR="004D27B4" w:rsidRPr="004D27B4">
        <w:rPr>
          <w:rFonts w:ascii="Times New Roman" w:eastAsia="Times New Roman" w:hAnsi="Times New Roman" w:cs="Times New Roman"/>
          <w:color w:val="000000"/>
          <w:sz w:val="24"/>
          <w:szCs w:val="24"/>
        </w:rPr>
        <w:t>larger particles and organisms important to marine microbial communities.  For example</w:t>
      </w:r>
      <w:r w:rsidR="00A752C3">
        <w:rPr>
          <w:rFonts w:ascii="Times New Roman" w:eastAsia="Times New Roman" w:hAnsi="Times New Roman" w:cs="Times New Roman"/>
          <w:color w:val="000000"/>
          <w:sz w:val="24"/>
          <w:szCs w:val="24"/>
        </w:rPr>
        <w:t xml:space="preserve">, </w:t>
      </w:r>
      <w:proofErr w:type="spellStart"/>
      <w:r w:rsidR="00A752C3">
        <w:rPr>
          <w:rFonts w:ascii="Times New Roman" w:eastAsia="Times New Roman" w:hAnsi="Times New Roman" w:cs="Times New Roman"/>
          <w:color w:val="000000"/>
          <w:sz w:val="24"/>
          <w:szCs w:val="24"/>
        </w:rPr>
        <w:t>flocculant</w:t>
      </w:r>
      <w:proofErr w:type="spellEnd"/>
      <w:r w:rsidR="00A752C3">
        <w:rPr>
          <w:rFonts w:ascii="Times New Roman" w:eastAsia="Times New Roman" w:hAnsi="Times New Roman" w:cs="Times New Roman"/>
          <w:color w:val="000000"/>
          <w:sz w:val="24"/>
          <w:szCs w:val="24"/>
        </w:rPr>
        <w:t xml:space="preserve"> aggregations of organisms and most important zooplankton</w:t>
      </w:r>
      <w:r w:rsidR="004D27B4" w:rsidRPr="004D27B4">
        <w:rPr>
          <w:rFonts w:ascii="Times New Roman" w:eastAsia="Times New Roman" w:hAnsi="Times New Roman" w:cs="Times New Roman"/>
          <w:color w:val="000000"/>
          <w:sz w:val="24"/>
          <w:szCs w:val="24"/>
        </w:rPr>
        <w:t xml:space="preserve"> are </w:t>
      </w:r>
      <w:r w:rsidR="00A752C3">
        <w:rPr>
          <w:rFonts w:ascii="Times New Roman" w:eastAsia="Times New Roman" w:hAnsi="Times New Roman" w:cs="Times New Roman"/>
          <w:color w:val="000000"/>
          <w:sz w:val="24"/>
          <w:szCs w:val="24"/>
        </w:rPr>
        <w:t xml:space="preserve">large and sparse enough that they are almost wholly </w:t>
      </w:r>
      <w:r w:rsidR="004D27B4" w:rsidRPr="004D27B4">
        <w:rPr>
          <w:rFonts w:ascii="Times New Roman" w:eastAsia="Times New Roman" w:hAnsi="Times New Roman" w:cs="Times New Roman"/>
          <w:color w:val="000000"/>
          <w:sz w:val="24"/>
          <w:szCs w:val="24"/>
        </w:rPr>
        <w:t xml:space="preserve">missed with </w:t>
      </w:r>
      <w:r w:rsidR="00A752C3">
        <w:rPr>
          <w:rFonts w:ascii="Times New Roman" w:eastAsia="Times New Roman" w:hAnsi="Times New Roman" w:cs="Times New Roman"/>
          <w:color w:val="000000"/>
          <w:sz w:val="24"/>
          <w:szCs w:val="24"/>
        </w:rPr>
        <w:t>existing</w:t>
      </w:r>
      <w:r w:rsidR="004D27B4" w:rsidRPr="004D27B4">
        <w:rPr>
          <w:rFonts w:ascii="Times New Roman" w:eastAsia="Times New Roman" w:hAnsi="Times New Roman" w:cs="Times New Roman"/>
          <w:color w:val="000000"/>
          <w:sz w:val="24"/>
          <w:szCs w:val="24"/>
        </w:rPr>
        <w:t xml:space="preserve"> </w:t>
      </w:r>
      <w:r w:rsidR="00A752C3">
        <w:rPr>
          <w:rFonts w:ascii="Times New Roman" w:eastAsia="Times New Roman" w:hAnsi="Times New Roman" w:cs="Times New Roman"/>
          <w:color w:val="000000"/>
          <w:sz w:val="24"/>
          <w:szCs w:val="24"/>
        </w:rPr>
        <w:t xml:space="preserve">LRAUV </w:t>
      </w:r>
      <w:r w:rsidR="004D27B4" w:rsidRPr="004D27B4">
        <w:rPr>
          <w:rFonts w:ascii="Times New Roman" w:eastAsia="Times New Roman" w:hAnsi="Times New Roman" w:cs="Times New Roman"/>
          <w:color w:val="000000"/>
          <w:sz w:val="24"/>
          <w:szCs w:val="24"/>
        </w:rPr>
        <w:t xml:space="preserve">sensing capability.  These larger </w:t>
      </w:r>
      <w:r w:rsidR="00A752C3">
        <w:rPr>
          <w:rFonts w:ascii="Times New Roman" w:eastAsia="Times New Roman" w:hAnsi="Times New Roman" w:cs="Times New Roman"/>
          <w:color w:val="000000"/>
          <w:sz w:val="24"/>
          <w:szCs w:val="24"/>
        </w:rPr>
        <w:t>particles</w:t>
      </w:r>
      <w:r w:rsidR="004D27B4" w:rsidRPr="004D27B4">
        <w:rPr>
          <w:rFonts w:ascii="Times New Roman" w:eastAsia="Times New Roman" w:hAnsi="Times New Roman" w:cs="Times New Roman"/>
          <w:color w:val="000000"/>
          <w:sz w:val="24"/>
          <w:szCs w:val="24"/>
        </w:rPr>
        <w:t xml:space="preserve"> are likely particularly important for the export of carbon from surface waters.  This creates important observational gaps in CANON's </w:t>
      </w:r>
      <w:r w:rsidR="004D27B4" w:rsidRPr="004D27B4">
        <w:rPr>
          <w:rFonts w:ascii="Times New Roman" w:eastAsia="Times New Roman" w:hAnsi="Times New Roman" w:cs="Times New Roman"/>
          <w:color w:val="000000"/>
          <w:sz w:val="24"/>
          <w:szCs w:val="24"/>
        </w:rPr>
        <w:lastRenderedPageBreak/>
        <w:t xml:space="preserve">ability to understanding environmental factors </w:t>
      </w:r>
      <w:r w:rsidR="00A752C3">
        <w:rPr>
          <w:rFonts w:ascii="Times New Roman" w:eastAsia="Times New Roman" w:hAnsi="Times New Roman" w:cs="Times New Roman"/>
          <w:color w:val="000000"/>
          <w:sz w:val="24"/>
          <w:szCs w:val="24"/>
        </w:rPr>
        <w:t>influencing</w:t>
      </w:r>
      <w:r w:rsidR="004D27B4" w:rsidRPr="004D27B4">
        <w:rPr>
          <w:rFonts w:ascii="Times New Roman" w:eastAsia="Times New Roman" w:hAnsi="Times New Roman" w:cs="Times New Roman"/>
          <w:color w:val="000000"/>
          <w:sz w:val="24"/>
          <w:szCs w:val="24"/>
        </w:rPr>
        <w:t xml:space="preserve"> the evolution microbial ecosystems.  The camera system is a first step in our effort to address this gap.</w:t>
      </w:r>
    </w:p>
    <w:p w:rsidR="00487AB0" w:rsidRDefault="00487AB0" w:rsidP="004D27B4">
      <w:pPr>
        <w:shd w:val="clear" w:color="auto" w:fill="FFFFFF"/>
        <w:spacing w:after="0" w:line="240" w:lineRule="auto"/>
        <w:rPr>
          <w:rFonts w:ascii="Times New Roman" w:eastAsia="Times New Roman" w:hAnsi="Times New Roman" w:cs="Times New Roman"/>
          <w:color w:val="000000"/>
          <w:sz w:val="24"/>
          <w:szCs w:val="24"/>
        </w:rPr>
      </w:pPr>
    </w:p>
    <w:p w:rsidR="008630B9" w:rsidRDefault="00487AB0" w:rsidP="004D27B4">
      <w:pPr>
        <w:shd w:val="clear" w:color="auto" w:fill="FFFFFF"/>
        <w:spacing w:after="0" w:line="240" w:lineRule="auto"/>
        <w:rPr>
          <w:rFonts w:ascii="Times New Roman" w:eastAsia="Times New Roman" w:hAnsi="Times New Roman" w:cs="Times New Roman"/>
          <w:color w:val="000000"/>
          <w:sz w:val="24"/>
          <w:szCs w:val="24"/>
        </w:rPr>
      </w:pPr>
      <w:r w:rsidRPr="004D27B4">
        <w:rPr>
          <w:rFonts w:ascii="Times New Roman" w:eastAsia="Times New Roman" w:hAnsi="Times New Roman" w:cs="Times New Roman"/>
          <w:color w:val="000000"/>
          <w:sz w:val="24"/>
          <w:szCs w:val="24"/>
        </w:rPr>
        <w:t xml:space="preserve">A secondary goal for the camera project is to enable 'organism relative observations.'  This is an extension of the Lagrangian observation methodology currently a central focus of CANON (and many affiliated activities, e.g. the NSF MRI, AOSN, and LRAUV).  The idea is to use a marine organism as the </w:t>
      </w:r>
      <w:r w:rsidR="00A752C3">
        <w:rPr>
          <w:rFonts w:ascii="Times New Roman" w:eastAsia="Times New Roman" w:hAnsi="Times New Roman" w:cs="Times New Roman"/>
          <w:color w:val="000000"/>
          <w:sz w:val="24"/>
          <w:szCs w:val="24"/>
        </w:rPr>
        <w:t xml:space="preserve">position </w:t>
      </w:r>
      <w:r w:rsidRPr="004D27B4">
        <w:rPr>
          <w:rFonts w:ascii="Times New Roman" w:eastAsia="Times New Roman" w:hAnsi="Times New Roman" w:cs="Times New Roman"/>
          <w:color w:val="000000"/>
          <w:sz w:val="24"/>
          <w:szCs w:val="24"/>
        </w:rPr>
        <w:t xml:space="preserve">reference for the observation system.  As described in the AOSN effort, present efforts are limited to measuring relative to phytoplankton populations using a patch as a community proxy.  We intend to explore the use of </w:t>
      </w:r>
      <w:r w:rsidR="00A752C3">
        <w:rPr>
          <w:rFonts w:ascii="Times New Roman" w:eastAsia="Times New Roman" w:hAnsi="Times New Roman" w:cs="Times New Roman"/>
          <w:color w:val="000000"/>
          <w:sz w:val="24"/>
          <w:szCs w:val="24"/>
        </w:rPr>
        <w:t>a</w:t>
      </w:r>
      <w:r w:rsidRPr="004D27B4">
        <w:rPr>
          <w:rFonts w:ascii="Times New Roman" w:eastAsia="Times New Roman" w:hAnsi="Times New Roman" w:cs="Times New Roman"/>
          <w:color w:val="000000"/>
          <w:sz w:val="24"/>
          <w:szCs w:val="24"/>
        </w:rPr>
        <w:t xml:space="preserve"> camera system </w:t>
      </w:r>
      <w:r w:rsidR="00A752C3">
        <w:rPr>
          <w:rFonts w:ascii="Times New Roman" w:eastAsia="Times New Roman" w:hAnsi="Times New Roman" w:cs="Times New Roman"/>
          <w:color w:val="000000"/>
          <w:sz w:val="24"/>
          <w:szCs w:val="24"/>
        </w:rPr>
        <w:t>to enable</w:t>
      </w:r>
      <w:r w:rsidRPr="004D27B4">
        <w:rPr>
          <w:rFonts w:ascii="Times New Roman" w:eastAsia="Times New Roman" w:hAnsi="Times New Roman" w:cs="Times New Roman"/>
          <w:color w:val="000000"/>
          <w:sz w:val="24"/>
          <w:szCs w:val="24"/>
        </w:rPr>
        <w:t xml:space="preserve"> LRAUV to </w:t>
      </w:r>
      <w:r w:rsidR="00A752C3">
        <w:rPr>
          <w:rFonts w:ascii="Times New Roman" w:eastAsia="Times New Roman" w:hAnsi="Times New Roman" w:cs="Times New Roman"/>
          <w:color w:val="000000"/>
          <w:sz w:val="24"/>
          <w:szCs w:val="24"/>
        </w:rPr>
        <w:t xml:space="preserve">optically </w:t>
      </w:r>
      <w:r w:rsidRPr="004D27B4">
        <w:rPr>
          <w:rFonts w:ascii="Times New Roman" w:eastAsia="Times New Roman" w:hAnsi="Times New Roman" w:cs="Times New Roman"/>
          <w:color w:val="000000"/>
          <w:sz w:val="24"/>
          <w:szCs w:val="24"/>
        </w:rPr>
        <w:t xml:space="preserve">detect and follow </w:t>
      </w:r>
      <w:r w:rsidR="00A752C3">
        <w:rPr>
          <w:rFonts w:ascii="Times New Roman" w:eastAsia="Times New Roman" w:hAnsi="Times New Roman" w:cs="Times New Roman"/>
          <w:color w:val="000000"/>
          <w:sz w:val="24"/>
          <w:szCs w:val="24"/>
        </w:rPr>
        <w:t xml:space="preserve">drifting and </w:t>
      </w:r>
      <w:r w:rsidRPr="004D27B4">
        <w:rPr>
          <w:rFonts w:ascii="Times New Roman" w:eastAsia="Times New Roman" w:hAnsi="Times New Roman" w:cs="Times New Roman"/>
          <w:color w:val="000000"/>
          <w:sz w:val="24"/>
          <w:szCs w:val="24"/>
        </w:rPr>
        <w:t xml:space="preserve">slow-moving organisms, </w:t>
      </w:r>
      <w:r w:rsidR="00A752C3">
        <w:rPr>
          <w:rFonts w:ascii="Times New Roman" w:eastAsia="Times New Roman" w:hAnsi="Times New Roman" w:cs="Times New Roman"/>
          <w:color w:val="000000"/>
          <w:sz w:val="24"/>
          <w:szCs w:val="24"/>
        </w:rPr>
        <w:t>such</w:t>
      </w:r>
      <w:r w:rsidRPr="004D27B4">
        <w:rPr>
          <w:rFonts w:ascii="Times New Roman" w:eastAsia="Times New Roman" w:hAnsi="Times New Roman" w:cs="Times New Roman"/>
          <w:color w:val="000000"/>
          <w:sz w:val="24"/>
          <w:szCs w:val="24"/>
        </w:rPr>
        <w:t xml:space="preserve"> as jelly fish.  However, as exciting as this goal is, at present our intent is to simply obtain data that could be used to demonstrate the feasibility of such a methodology.  Our plan is to obtain external funding for organism tracking efforts as our internal activities are wholly focused on Lagrangian approaches.</w:t>
      </w:r>
    </w:p>
    <w:p w:rsidR="008630B9" w:rsidRDefault="008630B9" w:rsidP="004D27B4">
      <w:pPr>
        <w:shd w:val="clear" w:color="auto" w:fill="FFFFFF"/>
        <w:spacing w:after="0" w:line="240" w:lineRule="auto"/>
        <w:rPr>
          <w:rFonts w:ascii="Times New Roman" w:eastAsia="Times New Roman" w:hAnsi="Times New Roman" w:cs="Times New Roman"/>
          <w:color w:val="000000"/>
          <w:sz w:val="24"/>
          <w:szCs w:val="24"/>
        </w:rPr>
      </w:pPr>
    </w:p>
    <w:p w:rsidR="004D27B4" w:rsidRPr="004D27B4" w:rsidRDefault="004D27B4" w:rsidP="004D27B4">
      <w:pPr>
        <w:shd w:val="clear" w:color="auto" w:fill="FFFFFF"/>
        <w:spacing w:after="0" w:line="240" w:lineRule="auto"/>
        <w:rPr>
          <w:rFonts w:ascii="Times New Roman" w:eastAsia="Times New Roman" w:hAnsi="Times New Roman" w:cs="Times New Roman"/>
          <w:color w:val="000000"/>
          <w:sz w:val="24"/>
          <w:szCs w:val="24"/>
        </w:rPr>
      </w:pPr>
      <w:r w:rsidRPr="004D27B4">
        <w:rPr>
          <w:rFonts w:ascii="Times New Roman" w:eastAsia="Times New Roman" w:hAnsi="Times New Roman" w:cs="Times New Roman"/>
          <w:color w:val="000000"/>
          <w:sz w:val="24"/>
          <w:szCs w:val="24"/>
        </w:rPr>
        <w:t xml:space="preserve">In </w:t>
      </w:r>
      <w:r w:rsidR="00D17C82">
        <w:rPr>
          <w:rFonts w:ascii="Times New Roman" w:eastAsia="Times New Roman" w:hAnsi="Times New Roman" w:cs="Times New Roman"/>
          <w:color w:val="000000"/>
          <w:sz w:val="24"/>
          <w:szCs w:val="24"/>
        </w:rPr>
        <w:t xml:space="preserve">the remainder of 2013 and early </w:t>
      </w:r>
      <w:r w:rsidRPr="004D27B4">
        <w:rPr>
          <w:rFonts w:ascii="Times New Roman" w:eastAsia="Times New Roman" w:hAnsi="Times New Roman" w:cs="Times New Roman"/>
          <w:color w:val="000000"/>
          <w:sz w:val="24"/>
          <w:szCs w:val="24"/>
        </w:rPr>
        <w:t xml:space="preserve">2014 our objective is to </w:t>
      </w:r>
      <w:r w:rsidR="00D17C82">
        <w:rPr>
          <w:rFonts w:ascii="Times New Roman" w:eastAsia="Times New Roman" w:hAnsi="Times New Roman" w:cs="Times New Roman"/>
          <w:color w:val="000000"/>
          <w:sz w:val="24"/>
          <w:szCs w:val="24"/>
        </w:rPr>
        <w:t xml:space="preserve">fully capture the requirements and identify the appropriate technology </w:t>
      </w:r>
      <w:r w:rsidR="008630B9">
        <w:rPr>
          <w:rFonts w:ascii="Times New Roman" w:eastAsia="Times New Roman" w:hAnsi="Times New Roman" w:cs="Times New Roman"/>
          <w:color w:val="000000"/>
          <w:sz w:val="24"/>
          <w:szCs w:val="24"/>
        </w:rPr>
        <w:t>and level of effort required to develop the</w:t>
      </w:r>
      <w:r w:rsidR="008F36C7">
        <w:rPr>
          <w:rFonts w:ascii="Times New Roman" w:eastAsia="Times New Roman" w:hAnsi="Times New Roman" w:cs="Times New Roman"/>
          <w:color w:val="000000"/>
          <w:sz w:val="24"/>
          <w:szCs w:val="24"/>
        </w:rPr>
        <w:t xml:space="preserve"> camera</w:t>
      </w:r>
      <w:r w:rsidR="008630B9">
        <w:rPr>
          <w:rFonts w:ascii="Times New Roman" w:eastAsia="Times New Roman" w:hAnsi="Times New Roman" w:cs="Times New Roman"/>
          <w:color w:val="000000"/>
          <w:sz w:val="24"/>
          <w:szCs w:val="24"/>
        </w:rPr>
        <w:t xml:space="preserve"> system for</w:t>
      </w:r>
      <w:r w:rsidR="00D17C82">
        <w:rPr>
          <w:rFonts w:ascii="Times New Roman" w:eastAsia="Times New Roman" w:hAnsi="Times New Roman" w:cs="Times New Roman"/>
          <w:color w:val="000000"/>
          <w:sz w:val="24"/>
          <w:szCs w:val="24"/>
        </w:rPr>
        <w:t xml:space="preserve"> the highly constrained LRAUV platform.</w:t>
      </w:r>
      <w:r w:rsidR="008630B9">
        <w:rPr>
          <w:rFonts w:ascii="Times New Roman" w:eastAsia="Times New Roman" w:hAnsi="Times New Roman" w:cs="Times New Roman"/>
          <w:color w:val="000000"/>
          <w:sz w:val="24"/>
          <w:szCs w:val="24"/>
        </w:rPr>
        <w:t xml:space="preserve"> </w:t>
      </w:r>
      <w:r w:rsidRPr="004D27B4">
        <w:rPr>
          <w:rFonts w:ascii="Times New Roman" w:eastAsia="Times New Roman" w:hAnsi="Times New Roman" w:cs="Times New Roman"/>
          <w:color w:val="000000"/>
          <w:sz w:val="24"/>
          <w:szCs w:val="24"/>
        </w:rPr>
        <w:t xml:space="preserve">The </w:t>
      </w:r>
      <w:r w:rsidR="008630B9">
        <w:rPr>
          <w:rFonts w:ascii="Times New Roman" w:eastAsia="Times New Roman" w:hAnsi="Times New Roman" w:cs="Times New Roman"/>
          <w:color w:val="000000"/>
          <w:sz w:val="24"/>
          <w:szCs w:val="24"/>
        </w:rPr>
        <w:t>full effort</w:t>
      </w:r>
      <w:r w:rsidRPr="004D27B4">
        <w:rPr>
          <w:rFonts w:ascii="Times New Roman" w:eastAsia="Times New Roman" w:hAnsi="Times New Roman" w:cs="Times New Roman"/>
          <w:color w:val="000000"/>
          <w:sz w:val="24"/>
          <w:szCs w:val="24"/>
        </w:rPr>
        <w:t xml:space="preserve"> of developing a system with an optimized imaging system and a data system for analyzing results would be </w:t>
      </w:r>
      <w:r w:rsidR="008630B9">
        <w:rPr>
          <w:rFonts w:ascii="Times New Roman" w:eastAsia="Times New Roman" w:hAnsi="Times New Roman" w:cs="Times New Roman"/>
          <w:color w:val="000000"/>
          <w:sz w:val="24"/>
          <w:szCs w:val="24"/>
        </w:rPr>
        <w:t>a future project proposal based on this work</w:t>
      </w:r>
      <w:r w:rsidRPr="004D27B4">
        <w:rPr>
          <w:rFonts w:ascii="Times New Roman" w:eastAsia="Times New Roman" w:hAnsi="Times New Roman" w:cs="Times New Roman"/>
          <w:color w:val="000000"/>
          <w:sz w:val="24"/>
          <w:szCs w:val="24"/>
        </w:rPr>
        <w:t>.</w:t>
      </w:r>
      <w:r w:rsidR="008630B9">
        <w:rPr>
          <w:rFonts w:ascii="Times New Roman" w:eastAsia="Times New Roman" w:hAnsi="Times New Roman" w:cs="Times New Roman"/>
          <w:color w:val="000000"/>
          <w:sz w:val="24"/>
          <w:szCs w:val="24"/>
        </w:rPr>
        <w:t xml:space="preserve"> At this early stage it is difficult to set an absolute priority for the camera system in relation to other LRAUV development efforts without a better understanding of the capabilities, operational impact, technical approach and the engineering effort required. These issues will be addressed in the feasibility study and it is suggested that the</w:t>
      </w:r>
      <w:r w:rsidR="008F36C7">
        <w:rPr>
          <w:rFonts w:ascii="Times New Roman" w:eastAsia="Times New Roman" w:hAnsi="Times New Roman" w:cs="Times New Roman"/>
          <w:color w:val="000000"/>
          <w:sz w:val="24"/>
          <w:szCs w:val="24"/>
        </w:rPr>
        <w:t xml:space="preserve"> camera</w:t>
      </w:r>
      <w:r w:rsidR="008630B9">
        <w:rPr>
          <w:rFonts w:ascii="Times New Roman" w:eastAsia="Times New Roman" w:hAnsi="Times New Roman" w:cs="Times New Roman"/>
          <w:color w:val="000000"/>
          <w:sz w:val="24"/>
          <w:szCs w:val="24"/>
        </w:rPr>
        <w:t xml:space="preserve"> priority be revisited at the design review stages as well as </w:t>
      </w:r>
      <w:r w:rsidR="00487AB0">
        <w:rPr>
          <w:rFonts w:ascii="Times New Roman" w:eastAsia="Times New Roman" w:hAnsi="Times New Roman" w:cs="Times New Roman"/>
          <w:color w:val="000000"/>
          <w:sz w:val="24"/>
          <w:szCs w:val="24"/>
        </w:rPr>
        <w:t xml:space="preserve">in </w:t>
      </w:r>
      <w:r w:rsidR="008630B9">
        <w:rPr>
          <w:rFonts w:ascii="Times New Roman" w:eastAsia="Times New Roman" w:hAnsi="Times New Roman" w:cs="Times New Roman"/>
          <w:color w:val="000000"/>
          <w:sz w:val="24"/>
          <w:szCs w:val="24"/>
        </w:rPr>
        <w:t>any follow-on proposal.</w:t>
      </w:r>
    </w:p>
    <w:p w:rsidR="004D27B4" w:rsidRPr="004D27B4" w:rsidRDefault="004D27B4" w:rsidP="004D27B4">
      <w:pPr>
        <w:shd w:val="clear" w:color="auto" w:fill="FFFFFF"/>
        <w:spacing w:after="0" w:line="240" w:lineRule="auto"/>
        <w:rPr>
          <w:rFonts w:ascii="Times New Roman" w:eastAsia="Times New Roman" w:hAnsi="Times New Roman" w:cs="Times New Roman"/>
          <w:color w:val="000000"/>
          <w:sz w:val="24"/>
          <w:szCs w:val="24"/>
        </w:rPr>
      </w:pPr>
      <w:r w:rsidRPr="004D27B4">
        <w:rPr>
          <w:rFonts w:ascii="Times New Roman" w:eastAsia="Times New Roman" w:hAnsi="Times New Roman" w:cs="Times New Roman"/>
          <w:color w:val="000000"/>
          <w:sz w:val="24"/>
          <w:szCs w:val="24"/>
        </w:rPr>
        <w:t> </w:t>
      </w:r>
    </w:p>
    <w:p w:rsidR="00C10151" w:rsidRDefault="00EC5170" w:rsidP="00C10151">
      <w:pPr>
        <w:spacing w:after="0" w:line="240" w:lineRule="auto"/>
        <w:rPr>
          <w:rFonts w:ascii="Times New Roman" w:hAnsi="Times New Roman" w:cs="Times New Roman"/>
          <w:i/>
          <w:sz w:val="24"/>
          <w:szCs w:val="24"/>
        </w:rPr>
      </w:pPr>
      <w:r w:rsidRPr="00487AB0">
        <w:rPr>
          <w:rFonts w:ascii="Times New Roman" w:hAnsi="Times New Roman" w:cs="Times New Roman"/>
          <w:b/>
          <w:i/>
          <w:iCs/>
          <w:sz w:val="24"/>
          <w:szCs w:val="24"/>
        </w:rPr>
        <w:t>M-team Comments</w:t>
      </w:r>
      <w:r w:rsidRPr="00415FDC">
        <w:rPr>
          <w:rFonts w:ascii="Times New Roman" w:hAnsi="Times New Roman" w:cs="Times New Roman"/>
          <w:sz w:val="24"/>
          <w:szCs w:val="24"/>
        </w:rPr>
        <w:t xml:space="preserve">: </w:t>
      </w:r>
      <w:r w:rsidR="003F1C5D" w:rsidRPr="00415FDC">
        <w:rPr>
          <w:rFonts w:ascii="Times New Roman" w:hAnsi="Times New Roman" w:cs="Times New Roman"/>
          <w:i/>
          <w:sz w:val="24"/>
          <w:szCs w:val="24"/>
        </w:rPr>
        <w:t>De-scope the budget and labor due to deferral of milestones 3 and 4.</w:t>
      </w:r>
    </w:p>
    <w:p w:rsidR="001513AD" w:rsidRPr="00415FDC" w:rsidRDefault="001513AD" w:rsidP="00C10151">
      <w:pPr>
        <w:spacing w:after="100" w:afterAutospacing="1" w:line="240" w:lineRule="auto"/>
        <w:rPr>
          <w:rFonts w:ascii="Times New Roman" w:hAnsi="Times New Roman" w:cs="Times New Roman"/>
          <w:sz w:val="24"/>
          <w:szCs w:val="24"/>
        </w:rPr>
      </w:pPr>
      <w:r w:rsidRPr="00487AB0">
        <w:rPr>
          <w:rFonts w:ascii="Times New Roman" w:hAnsi="Times New Roman" w:cs="Times New Roman"/>
          <w:b/>
          <w:sz w:val="24"/>
          <w:szCs w:val="24"/>
        </w:rPr>
        <w:t>Project response</w:t>
      </w:r>
      <w:r w:rsidRPr="00415FDC">
        <w:rPr>
          <w:rFonts w:ascii="Times New Roman" w:hAnsi="Times New Roman" w:cs="Times New Roman"/>
          <w:sz w:val="24"/>
          <w:szCs w:val="24"/>
        </w:rPr>
        <w:t xml:space="preserve">: </w:t>
      </w:r>
      <w:r w:rsidR="009B43FD">
        <w:rPr>
          <w:rFonts w:ascii="Times New Roman" w:hAnsi="Times New Roman" w:cs="Times New Roman"/>
          <w:sz w:val="24"/>
          <w:szCs w:val="24"/>
        </w:rPr>
        <w:t xml:space="preserve">Done, </w:t>
      </w:r>
      <w:r w:rsidR="00764B2E">
        <w:rPr>
          <w:rFonts w:ascii="Times New Roman" w:hAnsi="Times New Roman" w:cs="Times New Roman"/>
          <w:sz w:val="24"/>
          <w:szCs w:val="24"/>
        </w:rPr>
        <w:t xml:space="preserve">please </w:t>
      </w:r>
      <w:r w:rsidR="009B43FD">
        <w:rPr>
          <w:rFonts w:ascii="Times New Roman" w:hAnsi="Times New Roman" w:cs="Times New Roman"/>
          <w:sz w:val="24"/>
          <w:szCs w:val="24"/>
        </w:rPr>
        <w:t>s</w:t>
      </w:r>
      <w:r w:rsidRPr="00415FDC">
        <w:rPr>
          <w:rFonts w:ascii="Times New Roman" w:hAnsi="Times New Roman" w:cs="Times New Roman"/>
          <w:sz w:val="24"/>
          <w:szCs w:val="24"/>
        </w:rPr>
        <w:t>ee new milestones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1"/>
        <w:gridCol w:w="1416"/>
        <w:gridCol w:w="1250"/>
        <w:gridCol w:w="1242"/>
        <w:gridCol w:w="1242"/>
        <w:gridCol w:w="1186"/>
        <w:gridCol w:w="1361"/>
      </w:tblGrid>
      <w:tr w:rsidR="00FE3F5B" w:rsidRPr="00EE0B96" w:rsidTr="00EE0B96">
        <w:trPr>
          <w:trHeight w:val="360"/>
        </w:trPr>
        <w:tc>
          <w:tcPr>
            <w:tcW w:w="1341" w:type="dxa"/>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416" w:type="dxa"/>
            <w:vAlign w:val="center"/>
          </w:tcPr>
          <w:p w:rsidR="00FE3F5B" w:rsidRPr="00EE0B96" w:rsidRDefault="00FE3F5B" w:rsidP="00FE3F5B">
            <w:pPr>
              <w:spacing w:after="0" w:line="240" w:lineRule="auto"/>
              <w:jc w:val="center"/>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1</w:t>
            </w:r>
          </w:p>
        </w:tc>
        <w:tc>
          <w:tcPr>
            <w:tcW w:w="1250" w:type="dxa"/>
            <w:vAlign w:val="center"/>
          </w:tcPr>
          <w:p w:rsidR="00FE3F5B" w:rsidRPr="00EE0B96" w:rsidRDefault="00FE3F5B" w:rsidP="00FE3F5B">
            <w:pPr>
              <w:spacing w:after="0" w:line="240" w:lineRule="auto"/>
              <w:jc w:val="center"/>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2</w:t>
            </w:r>
          </w:p>
        </w:tc>
        <w:tc>
          <w:tcPr>
            <w:tcW w:w="1242" w:type="dxa"/>
            <w:vAlign w:val="center"/>
          </w:tcPr>
          <w:p w:rsidR="00FE3F5B" w:rsidRPr="00EE0B96" w:rsidRDefault="00FE3F5B" w:rsidP="00FE3F5B">
            <w:pPr>
              <w:spacing w:after="0" w:line="240" w:lineRule="auto"/>
              <w:jc w:val="center"/>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3</w:t>
            </w:r>
          </w:p>
        </w:tc>
        <w:tc>
          <w:tcPr>
            <w:tcW w:w="1242" w:type="dxa"/>
            <w:vAlign w:val="center"/>
          </w:tcPr>
          <w:p w:rsidR="00FE3F5B" w:rsidRPr="00EE0B96" w:rsidRDefault="00FE3F5B" w:rsidP="00FE3F5B">
            <w:pPr>
              <w:spacing w:after="0" w:line="240" w:lineRule="auto"/>
              <w:jc w:val="center"/>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4</w:t>
            </w:r>
          </w:p>
        </w:tc>
        <w:tc>
          <w:tcPr>
            <w:tcW w:w="1186" w:type="dxa"/>
            <w:vAlign w:val="center"/>
          </w:tcPr>
          <w:p w:rsidR="00FE3F5B" w:rsidRPr="00EE0B96" w:rsidRDefault="00FE3F5B" w:rsidP="00FE3F5B">
            <w:pPr>
              <w:spacing w:after="0" w:line="240" w:lineRule="auto"/>
              <w:jc w:val="center"/>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5</w:t>
            </w:r>
          </w:p>
        </w:tc>
        <w:tc>
          <w:tcPr>
            <w:tcW w:w="1361" w:type="dxa"/>
            <w:vMerge w:val="restart"/>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Total Resources</w:t>
            </w:r>
            <w:r w:rsidRPr="00EE0B96">
              <w:rPr>
                <w:rFonts w:ascii="Times New Roman" w:eastAsia="MS Mincho" w:hAnsi="Times New Roman" w:cs="Times New Roman"/>
                <w:b/>
                <w:sz w:val="20"/>
                <w:szCs w:val="20"/>
                <w:vertAlign w:val="superscript"/>
                <w:lang w:eastAsia="ja-JP"/>
              </w:rPr>
              <w:footnoteReference w:id="1"/>
            </w:r>
            <w:r w:rsidRPr="00EE0B96">
              <w:rPr>
                <w:rFonts w:ascii="Times New Roman" w:eastAsia="MS Mincho" w:hAnsi="Times New Roman" w:cs="Times New Roman"/>
                <w:b/>
                <w:sz w:val="20"/>
                <w:szCs w:val="20"/>
                <w:lang w:eastAsia="ja-JP"/>
              </w:rPr>
              <w:t xml:space="preserve"> </w:t>
            </w:r>
            <w:r w:rsidRPr="00EE0B96">
              <w:rPr>
                <w:rFonts w:ascii="Times New Roman" w:eastAsia="MS Mincho" w:hAnsi="Times New Roman" w:cs="Times New Roman"/>
                <w:sz w:val="20"/>
                <w:szCs w:val="20"/>
                <w:lang w:eastAsia="ja-JP"/>
              </w:rPr>
              <w:t>for each resource category for all milestones listed here</w:t>
            </w: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Date</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May 2014</w:t>
            </w: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July 2014</w:t>
            </w: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Merge/>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Milestone Description</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Requirements (concept) review</w:t>
            </w: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Preliminary design review</w:t>
            </w: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Merge/>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EE (Mark Chaffey)</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100</w:t>
            </w: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200</w:t>
            </w: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FE3F5B" w:rsidP="0038703D">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3</w:t>
            </w:r>
            <w:r w:rsidR="0038703D" w:rsidRPr="00EE0B96">
              <w:rPr>
                <w:rFonts w:ascii="Times New Roman" w:eastAsia="MS Mincho" w:hAnsi="Times New Roman" w:cs="Times New Roman"/>
                <w:b/>
                <w:sz w:val="20"/>
                <w:szCs w:val="20"/>
                <w:lang w:eastAsia="ja-JP"/>
              </w:rPr>
              <w:t>0</w:t>
            </w:r>
            <w:r w:rsidRPr="00EE0B96">
              <w:rPr>
                <w:rFonts w:ascii="Times New Roman" w:eastAsia="MS Mincho" w:hAnsi="Times New Roman" w:cs="Times New Roman"/>
                <w:b/>
                <w:sz w:val="20"/>
                <w:szCs w:val="20"/>
                <w:lang w:eastAsia="ja-JP"/>
              </w:rPr>
              <w:t>0</w:t>
            </w: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SE</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10</w:t>
            </w: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10</w:t>
            </w: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20</w:t>
            </w: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ME (Brett Hobson)</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10</w:t>
            </w: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10</w:t>
            </w: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38703D"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2</w:t>
            </w:r>
            <w:r w:rsidR="00FE3F5B" w:rsidRPr="00EE0B96">
              <w:rPr>
                <w:rFonts w:ascii="Times New Roman" w:eastAsia="MS Mincho" w:hAnsi="Times New Roman" w:cs="Times New Roman"/>
                <w:b/>
                <w:sz w:val="20"/>
                <w:szCs w:val="20"/>
                <w:lang w:eastAsia="ja-JP"/>
              </w:rPr>
              <w:t>0</w:t>
            </w: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EE Tech</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SE Tech</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ME Tech</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r>
      <w:tr w:rsidR="00FE3F5B" w:rsidRPr="00EE0B96" w:rsidTr="00EE0B96">
        <w:trPr>
          <w:trHeight w:val="360"/>
        </w:trPr>
        <w:tc>
          <w:tcPr>
            <w:tcW w:w="134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r w:rsidRPr="00EE0B96">
              <w:rPr>
                <w:rFonts w:ascii="Times New Roman" w:eastAsia="MS Mincho" w:hAnsi="Times New Roman" w:cs="Times New Roman"/>
                <w:b/>
                <w:sz w:val="20"/>
                <w:szCs w:val="20"/>
                <w:lang w:eastAsia="ja-JP"/>
              </w:rPr>
              <w:t>Machine Shop</w:t>
            </w:r>
          </w:p>
        </w:tc>
        <w:tc>
          <w:tcPr>
            <w:tcW w:w="141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50"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242"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186"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c>
          <w:tcPr>
            <w:tcW w:w="1361" w:type="dxa"/>
            <w:vAlign w:val="center"/>
          </w:tcPr>
          <w:p w:rsidR="00FE3F5B" w:rsidRPr="00EE0B96" w:rsidRDefault="00FE3F5B" w:rsidP="00FE3F5B">
            <w:pPr>
              <w:spacing w:after="0" w:line="240" w:lineRule="auto"/>
              <w:rPr>
                <w:rFonts w:ascii="Times New Roman" w:eastAsia="MS Mincho" w:hAnsi="Times New Roman" w:cs="Times New Roman"/>
                <w:b/>
                <w:sz w:val="20"/>
                <w:szCs w:val="20"/>
                <w:lang w:eastAsia="ja-JP"/>
              </w:rPr>
            </w:pPr>
          </w:p>
        </w:tc>
      </w:tr>
    </w:tbl>
    <w:p w:rsidR="00FE3F5B" w:rsidRPr="00415FDC" w:rsidRDefault="00FE3F5B" w:rsidP="003F1C5D">
      <w:pPr>
        <w:rPr>
          <w:rFonts w:ascii="Times New Roman" w:hAnsi="Times New Roman" w:cs="Times New Roman"/>
        </w:rPr>
      </w:pPr>
    </w:p>
    <w:sectPr w:rsidR="00FE3F5B" w:rsidRPr="00415FDC" w:rsidSect="005A17C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B9C" w:rsidRDefault="00221B9C" w:rsidP="00FE3F5B">
      <w:pPr>
        <w:spacing w:after="0" w:line="240" w:lineRule="auto"/>
      </w:pPr>
      <w:r>
        <w:separator/>
      </w:r>
    </w:p>
  </w:endnote>
  <w:endnote w:type="continuationSeparator" w:id="0">
    <w:p w:rsidR="00221B9C" w:rsidRDefault="00221B9C" w:rsidP="00FE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B9C" w:rsidRDefault="00221B9C" w:rsidP="00FE3F5B">
      <w:pPr>
        <w:spacing w:after="0" w:line="240" w:lineRule="auto"/>
      </w:pPr>
      <w:r>
        <w:separator/>
      </w:r>
    </w:p>
  </w:footnote>
  <w:footnote w:type="continuationSeparator" w:id="0">
    <w:p w:rsidR="00221B9C" w:rsidRDefault="00221B9C" w:rsidP="00FE3F5B">
      <w:pPr>
        <w:spacing w:after="0" w:line="240" w:lineRule="auto"/>
      </w:pPr>
      <w:r>
        <w:continuationSeparator/>
      </w:r>
    </w:p>
  </w:footnote>
  <w:footnote w:id="1">
    <w:p w:rsidR="00FE3F5B" w:rsidRDefault="00FE3F5B" w:rsidP="00FE3F5B">
      <w:pPr>
        <w:pStyle w:val="FootnoteText"/>
      </w:pPr>
      <w:r>
        <w:rPr>
          <w:rStyle w:val="FootnoteReference"/>
        </w:rPr>
        <w:footnoteRef/>
      </w:r>
      <w:r>
        <w:t xml:space="preserve"> This number should be the same number you entered on the resource requests for this particular resource.</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C5D"/>
    <w:rsid w:val="001513AD"/>
    <w:rsid w:val="001566D2"/>
    <w:rsid w:val="0016169C"/>
    <w:rsid w:val="002074F8"/>
    <w:rsid w:val="00221B9C"/>
    <w:rsid w:val="002772C0"/>
    <w:rsid w:val="002A3D23"/>
    <w:rsid w:val="0038703D"/>
    <w:rsid w:val="003E6E75"/>
    <w:rsid w:val="003F1C5D"/>
    <w:rsid w:val="00415FDC"/>
    <w:rsid w:val="00487AB0"/>
    <w:rsid w:val="00490B24"/>
    <w:rsid w:val="004B65F1"/>
    <w:rsid w:val="004D27B4"/>
    <w:rsid w:val="00561434"/>
    <w:rsid w:val="005776D1"/>
    <w:rsid w:val="005A17CF"/>
    <w:rsid w:val="005A7556"/>
    <w:rsid w:val="0060329C"/>
    <w:rsid w:val="00764B2E"/>
    <w:rsid w:val="008630B9"/>
    <w:rsid w:val="008D4D9D"/>
    <w:rsid w:val="008F36C7"/>
    <w:rsid w:val="0093706A"/>
    <w:rsid w:val="009A3CFA"/>
    <w:rsid w:val="009B43FD"/>
    <w:rsid w:val="00A752C3"/>
    <w:rsid w:val="00B161DC"/>
    <w:rsid w:val="00B51B03"/>
    <w:rsid w:val="00C10151"/>
    <w:rsid w:val="00C20E07"/>
    <w:rsid w:val="00D17A1E"/>
    <w:rsid w:val="00D17C82"/>
    <w:rsid w:val="00D61DDB"/>
    <w:rsid w:val="00DE4D21"/>
    <w:rsid w:val="00E94D7D"/>
    <w:rsid w:val="00EC2405"/>
    <w:rsid w:val="00EC5170"/>
    <w:rsid w:val="00EE0B96"/>
    <w:rsid w:val="00FE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E3F5B"/>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FE3F5B"/>
    <w:rPr>
      <w:rFonts w:ascii="Times New Roman" w:eastAsia="MS Mincho" w:hAnsi="Times New Roman" w:cs="Times New Roman"/>
      <w:sz w:val="20"/>
      <w:szCs w:val="20"/>
      <w:lang w:eastAsia="ja-JP"/>
    </w:rPr>
  </w:style>
  <w:style w:type="character" w:styleId="FootnoteReference">
    <w:name w:val="footnote reference"/>
    <w:semiHidden/>
    <w:rsid w:val="00FE3F5B"/>
    <w:rPr>
      <w:vertAlign w:val="superscript"/>
    </w:rPr>
  </w:style>
  <w:style w:type="character" w:styleId="CommentReference">
    <w:name w:val="annotation reference"/>
    <w:basedOn w:val="DefaultParagraphFont"/>
    <w:uiPriority w:val="99"/>
    <w:semiHidden/>
    <w:unhideWhenUsed/>
    <w:rsid w:val="00D17A1E"/>
    <w:rPr>
      <w:sz w:val="16"/>
      <w:szCs w:val="16"/>
    </w:rPr>
  </w:style>
  <w:style w:type="paragraph" w:styleId="CommentText">
    <w:name w:val="annotation text"/>
    <w:basedOn w:val="Normal"/>
    <w:link w:val="CommentTextChar"/>
    <w:uiPriority w:val="99"/>
    <w:semiHidden/>
    <w:unhideWhenUsed/>
    <w:rsid w:val="00D17A1E"/>
    <w:pPr>
      <w:spacing w:line="240" w:lineRule="auto"/>
    </w:pPr>
    <w:rPr>
      <w:sz w:val="20"/>
      <w:szCs w:val="20"/>
    </w:rPr>
  </w:style>
  <w:style w:type="character" w:customStyle="1" w:styleId="CommentTextChar">
    <w:name w:val="Comment Text Char"/>
    <w:basedOn w:val="DefaultParagraphFont"/>
    <w:link w:val="CommentText"/>
    <w:uiPriority w:val="99"/>
    <w:semiHidden/>
    <w:rsid w:val="00D17A1E"/>
    <w:rPr>
      <w:sz w:val="20"/>
      <w:szCs w:val="20"/>
    </w:rPr>
  </w:style>
  <w:style w:type="paragraph" w:styleId="CommentSubject">
    <w:name w:val="annotation subject"/>
    <w:basedOn w:val="CommentText"/>
    <w:next w:val="CommentText"/>
    <w:link w:val="CommentSubjectChar"/>
    <w:uiPriority w:val="99"/>
    <w:semiHidden/>
    <w:unhideWhenUsed/>
    <w:rsid w:val="00D17A1E"/>
    <w:rPr>
      <w:b/>
      <w:bCs/>
    </w:rPr>
  </w:style>
  <w:style w:type="character" w:customStyle="1" w:styleId="CommentSubjectChar">
    <w:name w:val="Comment Subject Char"/>
    <w:basedOn w:val="CommentTextChar"/>
    <w:link w:val="CommentSubject"/>
    <w:uiPriority w:val="99"/>
    <w:semiHidden/>
    <w:rsid w:val="00D17A1E"/>
    <w:rPr>
      <w:b/>
      <w:bCs/>
      <w:sz w:val="20"/>
      <w:szCs w:val="20"/>
    </w:rPr>
  </w:style>
  <w:style w:type="paragraph" w:styleId="BalloonText">
    <w:name w:val="Balloon Text"/>
    <w:basedOn w:val="Normal"/>
    <w:link w:val="BalloonTextChar"/>
    <w:uiPriority w:val="99"/>
    <w:semiHidden/>
    <w:unhideWhenUsed/>
    <w:rsid w:val="00D17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E3F5B"/>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FE3F5B"/>
    <w:rPr>
      <w:rFonts w:ascii="Times New Roman" w:eastAsia="MS Mincho" w:hAnsi="Times New Roman" w:cs="Times New Roman"/>
      <w:sz w:val="20"/>
      <w:szCs w:val="20"/>
      <w:lang w:eastAsia="ja-JP"/>
    </w:rPr>
  </w:style>
  <w:style w:type="character" w:styleId="FootnoteReference">
    <w:name w:val="footnote reference"/>
    <w:semiHidden/>
    <w:rsid w:val="00FE3F5B"/>
    <w:rPr>
      <w:vertAlign w:val="superscript"/>
    </w:rPr>
  </w:style>
  <w:style w:type="character" w:styleId="CommentReference">
    <w:name w:val="annotation reference"/>
    <w:basedOn w:val="DefaultParagraphFont"/>
    <w:uiPriority w:val="99"/>
    <w:semiHidden/>
    <w:unhideWhenUsed/>
    <w:rsid w:val="00D17A1E"/>
    <w:rPr>
      <w:sz w:val="16"/>
      <w:szCs w:val="16"/>
    </w:rPr>
  </w:style>
  <w:style w:type="paragraph" w:styleId="CommentText">
    <w:name w:val="annotation text"/>
    <w:basedOn w:val="Normal"/>
    <w:link w:val="CommentTextChar"/>
    <w:uiPriority w:val="99"/>
    <w:semiHidden/>
    <w:unhideWhenUsed/>
    <w:rsid w:val="00D17A1E"/>
    <w:pPr>
      <w:spacing w:line="240" w:lineRule="auto"/>
    </w:pPr>
    <w:rPr>
      <w:sz w:val="20"/>
      <w:szCs w:val="20"/>
    </w:rPr>
  </w:style>
  <w:style w:type="character" w:customStyle="1" w:styleId="CommentTextChar">
    <w:name w:val="Comment Text Char"/>
    <w:basedOn w:val="DefaultParagraphFont"/>
    <w:link w:val="CommentText"/>
    <w:uiPriority w:val="99"/>
    <w:semiHidden/>
    <w:rsid w:val="00D17A1E"/>
    <w:rPr>
      <w:sz w:val="20"/>
      <w:szCs w:val="20"/>
    </w:rPr>
  </w:style>
  <w:style w:type="paragraph" w:styleId="CommentSubject">
    <w:name w:val="annotation subject"/>
    <w:basedOn w:val="CommentText"/>
    <w:next w:val="CommentText"/>
    <w:link w:val="CommentSubjectChar"/>
    <w:uiPriority w:val="99"/>
    <w:semiHidden/>
    <w:unhideWhenUsed/>
    <w:rsid w:val="00D17A1E"/>
    <w:rPr>
      <w:b/>
      <w:bCs/>
    </w:rPr>
  </w:style>
  <w:style w:type="character" w:customStyle="1" w:styleId="CommentSubjectChar">
    <w:name w:val="Comment Subject Char"/>
    <w:basedOn w:val="CommentTextChar"/>
    <w:link w:val="CommentSubject"/>
    <w:uiPriority w:val="99"/>
    <w:semiHidden/>
    <w:rsid w:val="00D17A1E"/>
    <w:rPr>
      <w:b/>
      <w:bCs/>
      <w:sz w:val="20"/>
      <w:szCs w:val="20"/>
    </w:rPr>
  </w:style>
  <w:style w:type="paragraph" w:styleId="BalloonText">
    <w:name w:val="Balloon Text"/>
    <w:basedOn w:val="Normal"/>
    <w:link w:val="BalloonTextChar"/>
    <w:uiPriority w:val="99"/>
    <w:semiHidden/>
    <w:unhideWhenUsed/>
    <w:rsid w:val="00D17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04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3</cp:revision>
  <dcterms:created xsi:type="dcterms:W3CDTF">2013-09-09T21:06:00Z</dcterms:created>
  <dcterms:modified xsi:type="dcterms:W3CDTF">2013-09-09T21:12:00Z</dcterms:modified>
</cp:coreProperties>
</file>