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E80" w:rsidRDefault="005D4ED0">
      <w:r>
        <w:t xml:space="preserve">List of </w:t>
      </w:r>
      <w:r w:rsidR="00EF72D3">
        <w:t>software upgrades</w:t>
      </w:r>
      <w:r>
        <w:t xml:space="preserve"> for SeapHOx code</w:t>
      </w:r>
    </w:p>
    <w:p w:rsidR="005D4ED0" w:rsidRDefault="005D4ED0"/>
    <w:p w:rsidR="005D4ED0" w:rsidRDefault="00816182">
      <w:r>
        <w:t>Start with SeapHOx_V3.0 as base code</w:t>
      </w:r>
      <w:r w:rsidR="00F377B4">
        <w:t xml:space="preserve"> (I think… will double check soon)</w:t>
      </w:r>
    </w:p>
    <w:p w:rsidR="00816182" w:rsidRDefault="00816182"/>
    <w:p w:rsidR="00816182" w:rsidRDefault="00816182" w:rsidP="00816182">
      <w:pPr>
        <w:pStyle w:val="ListParagraph"/>
        <w:numPr>
          <w:ilvl w:val="0"/>
          <w:numId w:val="1"/>
        </w:numPr>
      </w:pPr>
      <w:r>
        <w:t>When coming out of sleep mode, have the controller prompt something like: ‘I got a key. You sure you want me to wake up?” and wait for another key. If nothing comes in 5 seconds, go back to its sleep mode.</w:t>
      </w:r>
    </w:p>
    <w:p w:rsidR="00816182" w:rsidRDefault="00816182" w:rsidP="00816182">
      <w:pPr>
        <w:pStyle w:val="ListParagraph"/>
        <w:numPr>
          <w:ilvl w:val="0"/>
          <w:numId w:val="1"/>
        </w:numPr>
      </w:pPr>
      <w:r>
        <w:t>In configuration menu, when you hit ‘enter’ to get the default value for “Sample aligned to hour? [Y]”, program won’t take the value in [ ], but will just keep its original value.</w:t>
      </w:r>
    </w:p>
    <w:p w:rsidR="00816182" w:rsidRDefault="00816182" w:rsidP="00816182">
      <w:pPr>
        <w:pStyle w:val="ListParagraph"/>
        <w:numPr>
          <w:ilvl w:val="0"/>
          <w:numId w:val="1"/>
        </w:numPr>
      </w:pPr>
      <w:r>
        <w:t>Update variable headers so that they are accurate</w:t>
      </w:r>
    </w:p>
    <w:p w:rsidR="00816182" w:rsidRDefault="00816182" w:rsidP="00816182">
      <w:pPr>
        <w:pStyle w:val="ListParagraph"/>
        <w:numPr>
          <w:ilvl w:val="0"/>
          <w:numId w:val="1"/>
        </w:numPr>
      </w:pPr>
      <w:r>
        <w:t>In the header for the file (rows that start with //), add program version number</w:t>
      </w:r>
    </w:p>
    <w:p w:rsidR="00816182" w:rsidRDefault="0086129D" w:rsidP="00816182">
      <w:pPr>
        <w:pStyle w:val="ListParagraph"/>
        <w:numPr>
          <w:ilvl w:val="0"/>
          <w:numId w:val="1"/>
        </w:numPr>
      </w:pPr>
      <w:r>
        <w:t xml:space="preserve">We have had two U24 failures. One symptom of that, is that all voltages from the non-isolated ADC gets railed to -2.25 V. This triggers the low battery warning, and then kicks it out of deployment. Battery voltage is not essential for a deployment, and there may be some scenarios which we may want to turn it off just so it can at least deploy. How hard would it be to import the ability to turn on/off variables for each deployment (like you did for the mFET/Glider)? </w:t>
      </w:r>
    </w:p>
    <w:p w:rsidR="00B368E4" w:rsidRDefault="00B368E4" w:rsidP="00B368E4"/>
    <w:p w:rsidR="005F2A1B" w:rsidRDefault="005F2A1B" w:rsidP="00B368E4"/>
    <w:p w:rsidR="005F2A1B" w:rsidRDefault="005F2A1B" w:rsidP="00B368E4"/>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A. Status on the bug fix for the serial 'wakeup' problem affecting SeapHOx.</w:t>
      </w:r>
    </w:p>
    <w:p w:rsidR="005F2A1B" w:rsidRPr="005F2A1B" w:rsidRDefault="005F2A1B" w:rsidP="005F2A1B">
      <w:pPr>
        <w:shd w:val="clear" w:color="auto" w:fill="FFFFFF"/>
        <w:spacing w:after="0" w:line="276" w:lineRule="atLeast"/>
        <w:ind w:hanging="360"/>
        <w:rPr>
          <w:rFonts w:eastAsia="Times New Roman" w:cs="Times New Roman"/>
          <w:color w:val="000000"/>
          <w:szCs w:val="24"/>
          <w:lang w:eastAsia="en-US"/>
        </w:rPr>
      </w:pPr>
      <w:r w:rsidRPr="005F2A1B">
        <w:rPr>
          <w:rFonts w:eastAsia="Times New Roman" w:cs="Times New Roman"/>
          <w:color w:val="000000"/>
          <w:szCs w:val="24"/>
          <w:lang w:eastAsia="en-US"/>
        </w:rPr>
        <w:t>-</w:t>
      </w:r>
      <w:r w:rsidRPr="005F2A1B">
        <w:rPr>
          <w:rFonts w:eastAsia="Times New Roman" w:cs="Times New Roman"/>
          <w:color w:val="000000"/>
          <w:sz w:val="14"/>
          <w:szCs w:val="14"/>
          <w:lang w:eastAsia="en-US"/>
        </w:rPr>
        <w:t>          </w:t>
      </w:r>
      <w:r w:rsidRPr="005F2A1B">
        <w:rPr>
          <w:rFonts w:eastAsia="Times New Roman" w:cs="Times New Roman"/>
          <w:color w:val="000000"/>
          <w:szCs w:val="24"/>
          <w:lang w:eastAsia="en-US"/>
        </w:rPr>
        <w:t>When coming out of sleep mode, have the controller prompt something like: ‘I got a key. You sure you want me to wake up?” and wait for another key. If nothing comes in 5 seconds, go back to its sleep mode.</w:t>
      </w:r>
    </w:p>
    <w:p w:rsidR="005F2A1B" w:rsidRPr="005F2A1B" w:rsidRDefault="005F2A1B" w:rsidP="005F2A1B">
      <w:pPr>
        <w:spacing w:after="0" w:line="240" w:lineRule="auto"/>
        <w:rPr>
          <w:rFonts w:eastAsia="Times New Roman" w:cs="Times New Roman"/>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#1 - have not been able to cause the wakeup on my bench setup by unplugging (many different attempts), but I can see how it could happen.  I'm just testing by hitting a key.</w:t>
      </w:r>
    </w:p>
    <w:p w:rsidR="005F2A1B" w:rsidRPr="005F2A1B" w:rsidRDefault="005F2A1B" w:rsidP="005F2A1B">
      <w:pPr>
        <w:spacing w:after="0" w:line="240" w:lineRule="auto"/>
        <w:rPr>
          <w:rFonts w:eastAsia="Times New Roman" w:cs="Times New Roman"/>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#2 - grabbing and rejecting spurious serial char is one way to do the fix, but I believe the better fix is to change what happens when SLEEP (aka IDLE) state is interrupted.</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I've implemented a fix and it seems to do the job.   I thought I'd share this since I may be missing a use case where there was intention to go to DEPLOY from SLEEP.</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I have this fix in v3.0.1 (pre-MFET) as well as in the latest MFET/SP code v3.2</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lastRenderedPageBreak/>
        <w:t>B.  I looked at the voltage logger from the Feb deployment - power is being cycled.   This was not what I expected, but I talked to Brent and he said that it was due to mux'ing in the glider.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Based on what I'm hearing from the Glider data, it sounds like things are working fine and looking at the code, there should not be a problem.</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C. Config, Sample aligned to hour...   Done</w:t>
      </w:r>
    </w:p>
    <w:p w:rsidR="005F2A1B" w:rsidRPr="005F2A1B" w:rsidRDefault="005F2A1B" w:rsidP="005F2A1B">
      <w:pPr>
        <w:shd w:val="clear" w:color="auto" w:fill="FFFFFF"/>
        <w:spacing w:after="0" w:line="276" w:lineRule="atLeast"/>
        <w:ind w:hanging="360"/>
        <w:rPr>
          <w:rFonts w:eastAsia="Times New Roman" w:cs="Times New Roman"/>
          <w:color w:val="000000"/>
          <w:szCs w:val="24"/>
          <w:lang w:eastAsia="en-US"/>
        </w:rPr>
      </w:pPr>
      <w:r w:rsidRPr="005F2A1B">
        <w:rPr>
          <w:rFonts w:eastAsia="Times New Roman" w:cs="Times New Roman"/>
          <w:color w:val="000000"/>
          <w:szCs w:val="24"/>
          <w:lang w:eastAsia="en-US"/>
        </w:rPr>
        <w:t>-</w:t>
      </w:r>
      <w:r w:rsidRPr="005F2A1B">
        <w:rPr>
          <w:rFonts w:eastAsia="Times New Roman" w:cs="Times New Roman"/>
          <w:color w:val="000000"/>
          <w:sz w:val="14"/>
          <w:szCs w:val="14"/>
          <w:lang w:eastAsia="en-US"/>
        </w:rPr>
        <w:t>          </w:t>
      </w:r>
      <w:r w:rsidRPr="005F2A1B">
        <w:rPr>
          <w:rFonts w:eastAsia="Times New Roman" w:cs="Times New Roman"/>
          <w:color w:val="000000"/>
          <w:szCs w:val="24"/>
          <w:lang w:eastAsia="en-US"/>
        </w:rPr>
        <w:t>In configuration menu, when you hit ‘enter’ to get the default value for “Sample aligned to hour? [Y]”, program won’t take the value in [ ], but will just keep its original value.</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D. Variable header correctness</w:t>
      </w:r>
    </w:p>
    <w:p w:rsidR="005F2A1B" w:rsidRPr="005F2A1B" w:rsidRDefault="005F2A1B" w:rsidP="005F2A1B">
      <w:pPr>
        <w:shd w:val="clear" w:color="auto" w:fill="FFFFFF"/>
        <w:spacing w:after="0" w:line="276" w:lineRule="atLeast"/>
        <w:ind w:hanging="360"/>
        <w:rPr>
          <w:rFonts w:eastAsia="Times New Roman" w:cs="Times New Roman"/>
          <w:color w:val="000000"/>
          <w:szCs w:val="24"/>
          <w:lang w:eastAsia="en-US"/>
        </w:rPr>
      </w:pPr>
      <w:r w:rsidRPr="005F2A1B">
        <w:rPr>
          <w:rFonts w:eastAsia="Times New Roman" w:cs="Times New Roman"/>
          <w:color w:val="000000"/>
          <w:szCs w:val="24"/>
          <w:lang w:eastAsia="en-US"/>
        </w:rPr>
        <w:t>-</w:t>
      </w:r>
      <w:r w:rsidRPr="005F2A1B">
        <w:rPr>
          <w:rFonts w:eastAsia="Times New Roman" w:cs="Times New Roman"/>
          <w:color w:val="000000"/>
          <w:sz w:val="14"/>
          <w:szCs w:val="14"/>
          <w:lang w:eastAsia="en-US"/>
        </w:rPr>
        <w:t>          </w:t>
      </w:r>
      <w:r w:rsidRPr="005F2A1B">
        <w:rPr>
          <w:rFonts w:eastAsia="Times New Roman" w:cs="Times New Roman"/>
          <w:color w:val="000000"/>
          <w:szCs w:val="24"/>
          <w:lang w:eastAsia="en-US"/>
        </w:rPr>
        <w:t>Update variable headers so that they are accurate</w:t>
      </w:r>
    </w:p>
    <w:p w:rsidR="005F2A1B" w:rsidRDefault="00D76A7A" w:rsidP="005F2A1B">
      <w:pPr>
        <w:shd w:val="clear" w:color="auto" w:fill="FFFFFF"/>
        <w:spacing w:after="0" w:line="240" w:lineRule="auto"/>
        <w:rPr>
          <w:rFonts w:ascii="Arial" w:eastAsia="Times New Roman" w:hAnsi="Arial" w:cs="Arial"/>
          <w:color w:val="000000"/>
          <w:szCs w:val="24"/>
          <w:lang w:eastAsia="en-US"/>
        </w:rPr>
      </w:pPr>
      <w:r>
        <w:rPr>
          <w:rFonts w:ascii="Consolas" w:hAnsi="Consolas" w:cs="Consolas"/>
          <w:color w:val="000000"/>
          <w:sz w:val="22"/>
          <w:highlight w:val="lightGray"/>
        </w:rPr>
        <w:t>writeDeploymentInformationHeader</w:t>
      </w:r>
    </w:p>
    <w:p w:rsidR="00D76A7A" w:rsidRDefault="00D76A7A" w:rsidP="005F2A1B">
      <w:pPr>
        <w:shd w:val="clear" w:color="auto" w:fill="FFFFFF"/>
        <w:spacing w:after="0" w:line="240" w:lineRule="auto"/>
        <w:rPr>
          <w:rFonts w:ascii="Arial" w:eastAsia="Times New Roman" w:hAnsi="Arial" w:cs="Arial"/>
          <w:color w:val="000000"/>
          <w:szCs w:val="24"/>
          <w:lang w:eastAsia="en-US"/>
        </w:rPr>
      </w:pPr>
    </w:p>
    <w:p w:rsidR="00D76A7A" w:rsidRDefault="00E019A6" w:rsidP="005F2A1B">
      <w:pPr>
        <w:shd w:val="clear" w:color="auto" w:fill="FFFFFF"/>
        <w:spacing w:after="0" w:line="240" w:lineRule="auto"/>
        <w:rPr>
          <w:rFonts w:ascii="Arial" w:eastAsia="Times New Roman" w:hAnsi="Arial" w:cs="Arial"/>
          <w:color w:val="000000"/>
          <w:szCs w:val="24"/>
          <w:lang w:eastAsia="en-US"/>
        </w:rPr>
      </w:pPr>
      <w:r>
        <w:rPr>
          <w:rFonts w:ascii="Arial" w:eastAsia="Times New Roman" w:hAnsi="Arial" w:cs="Arial"/>
          <w:color w:val="000000"/>
          <w:szCs w:val="24"/>
          <w:lang w:eastAsia="en-US"/>
        </w:rPr>
        <w:t>This is a work in progress, reconciling the SEAFET vs MFET variable names and schematic differences</w:t>
      </w:r>
    </w:p>
    <w:p w:rsidR="00E019A6" w:rsidRDefault="00E019A6" w:rsidP="005F2A1B">
      <w:pPr>
        <w:shd w:val="clear" w:color="auto" w:fill="FFFFFF"/>
        <w:spacing w:after="0" w:line="240" w:lineRule="auto"/>
        <w:rPr>
          <w:rFonts w:ascii="Arial" w:eastAsia="Times New Roman" w:hAnsi="Arial" w:cs="Arial"/>
          <w:color w:val="000000"/>
          <w:szCs w:val="24"/>
          <w:lang w:eastAsia="en-US"/>
        </w:rPr>
      </w:pPr>
    </w:p>
    <w:p w:rsidR="00E019A6" w:rsidRDefault="00E019A6" w:rsidP="005F2A1B">
      <w:pPr>
        <w:shd w:val="clear" w:color="auto" w:fill="FFFFFF"/>
        <w:spacing w:after="0" w:line="240" w:lineRule="auto"/>
        <w:rPr>
          <w:rFonts w:ascii="Arial" w:eastAsia="Times New Roman" w:hAnsi="Arial" w:cs="Arial"/>
          <w:color w:val="000000"/>
          <w:szCs w:val="24"/>
          <w:lang w:eastAsia="en-US"/>
        </w:rPr>
      </w:pPr>
    </w:p>
    <w:p w:rsidR="00E019A6" w:rsidRDefault="00E019A6" w:rsidP="005F2A1B">
      <w:pPr>
        <w:shd w:val="clear" w:color="auto" w:fill="FFFFFF"/>
        <w:spacing w:after="0" w:line="240" w:lineRule="auto"/>
        <w:rPr>
          <w:rFonts w:ascii="Arial" w:eastAsia="Times New Roman" w:hAnsi="Arial" w:cs="Arial"/>
          <w:color w:val="000000"/>
          <w:szCs w:val="24"/>
          <w:lang w:eastAsia="en-US"/>
        </w:rPr>
      </w:pPr>
      <w:r>
        <w:rPr>
          <w:rFonts w:ascii="Arial" w:eastAsia="Times New Roman" w:hAnsi="Arial" w:cs="Arial"/>
          <w:color w:val="000000"/>
          <w:szCs w:val="24"/>
          <w:lang w:eastAsia="en-US"/>
        </w:rPr>
        <w:t>E. Added the code version to rows that start with //</w:t>
      </w:r>
      <w:bookmarkStart w:id="0" w:name="_GoBack"/>
      <w:bookmarkEnd w:id="0"/>
    </w:p>
    <w:p w:rsidR="00E019A6" w:rsidRPr="005F2A1B" w:rsidRDefault="00E019A6"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F. Changes to the top level state machine are in progress, I'll send details in a day or so.</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Details below if you are interested.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Spurious Serial wakeup details, scenario from the code:</w:t>
      </w:r>
    </w:p>
    <w:p w:rsidR="005F2A1B" w:rsidRPr="005F2A1B" w:rsidRDefault="005F2A1B" w:rsidP="005F2A1B">
      <w:pPr>
        <w:spacing w:after="0" w:line="240" w:lineRule="auto"/>
        <w:rPr>
          <w:rFonts w:eastAsia="Times New Roman" w:cs="Times New Roman"/>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If SP is in SLEEP, spurious serial causes wakeup  and results in: *****Press enter to bring up main menu*****</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If &lt;ENTER&gt; is not pressed, then 30 seconds later the timeout occurs and rather than go back to SLEEP, it goes to DEPLOY!!!</w:t>
      </w:r>
    </w:p>
    <w:p w:rsidR="005F2A1B" w:rsidRPr="005F2A1B" w:rsidRDefault="005F2A1B" w:rsidP="005F2A1B">
      <w:pPr>
        <w:spacing w:after="0" w:line="240" w:lineRule="auto"/>
        <w:rPr>
          <w:rFonts w:eastAsia="Times New Roman" w:cs="Times New Roman"/>
          <w:szCs w:val="24"/>
          <w:lang w:eastAsia="en-US"/>
        </w:rPr>
      </w:pPr>
      <w:r w:rsidRPr="005F2A1B">
        <w:rPr>
          <w:rFonts w:ascii="Arial" w:eastAsia="Times New Roman" w:hAnsi="Arial" w:cs="Arial"/>
          <w:color w:val="000000"/>
          <w:szCs w:val="24"/>
          <w:lang w:eastAsia="en-US"/>
        </w:rPr>
        <w:br/>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The fix I've implemented is just to test what state the SP was in when woken be spurious char, then return to that state. </w:t>
      </w:r>
    </w:p>
    <w:p w:rsidR="005F2A1B" w:rsidRPr="005F2A1B" w:rsidRDefault="005F2A1B" w:rsidP="005F2A1B">
      <w:pPr>
        <w:spacing w:after="0" w:line="240" w:lineRule="auto"/>
        <w:rPr>
          <w:rFonts w:eastAsia="Times New Roman" w:cs="Times New Roman"/>
          <w:szCs w:val="24"/>
          <w:lang w:eastAsia="en-US"/>
        </w:rPr>
      </w:pPr>
      <w:r w:rsidRPr="005F2A1B">
        <w:rPr>
          <w:rFonts w:ascii="Arial" w:eastAsia="Times New Roman" w:hAnsi="Arial" w:cs="Arial"/>
          <w:color w:val="000000"/>
          <w:szCs w:val="24"/>
          <w:lang w:eastAsia="en-US"/>
        </w:rPr>
        <w:br/>
      </w:r>
      <w:r w:rsidRPr="005F2A1B">
        <w:rPr>
          <w:rFonts w:ascii="Arial" w:eastAsia="Times New Roman" w:hAnsi="Arial" w:cs="Arial"/>
          <w:color w:val="000000"/>
          <w:szCs w:val="24"/>
          <w:lang w:eastAsia="en-US"/>
        </w:rPr>
        <w:br/>
      </w:r>
      <w:r w:rsidRPr="005F2A1B">
        <w:rPr>
          <w:rFonts w:ascii="Arial" w:eastAsia="Times New Roman" w:hAnsi="Arial" w:cs="Arial"/>
          <w:color w:val="000000"/>
          <w:szCs w:val="24"/>
          <w:lang w:eastAsia="en-US"/>
        </w:rPr>
        <w:br/>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Init(); // Initialize pins and ports</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 when you upload a new program, it goes straight into deplyoment.YT 4/29/2015 fix later.</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if(sys_data.state == DEPLOYED) deploy(DEPLOYED);</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else if( sys_data.state == COMMAND) deploy(COMMAND);</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while(1) //added while loop for user to choose command or enter deployment automatically --1/24/2017 -TW</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uprintf("\n*****Press enter to bring up main menu*****\n");</w:t>
      </w:r>
    </w:p>
    <w:p w:rsidR="005F2A1B" w:rsidRPr="005F2A1B" w:rsidRDefault="005F2A1B" w:rsidP="005F2A1B">
      <w:pPr>
        <w:shd w:val="clear" w:color="auto" w:fill="FFFFFF"/>
        <w:spacing w:after="24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 Else must be IDLE mode</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while(1)</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 Get user's selection with a 30 sec timeout - enter deployment mode --1/24/2017 -TW</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UARTFlushRx();</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timer = 30 + ROM_HibernateRTCGet(); // 30 second delay | timer = 300 + ROM_HibernateRTCGet();</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while(1)</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if( UARTRxBytesAvail()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input = get_key();</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break;</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---&gt;&gt;&gt; //if( timer &lt;= ROM_HibernateRTCGet() ) deploy(START); //enter deployment mode | if( timer &lt;= ROM_HibernateRTCGet() ) sleep(IDLE, 0);</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if( timer &lt;= ROM_HibernateRTCGet()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if(sys_data.state == IDLE)</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sleep(IDLE, 0);</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else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deploy(START);</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Arial" w:eastAsia="Times New Roman" w:hAnsi="Arial" w:cs="Arial"/>
          <w:color w:val="000000"/>
          <w:szCs w:val="24"/>
          <w:lang w:eastAsia="en-US"/>
        </w:rPr>
        <w:t>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 xml:space="preserve"> </w:t>
      </w:r>
    </w:p>
    <w:p w:rsidR="005F2A1B" w:rsidRPr="005F2A1B" w:rsidRDefault="005F2A1B" w:rsidP="005F2A1B">
      <w:pPr>
        <w:shd w:val="clear" w:color="auto" w:fill="FFFFFF"/>
        <w:spacing w:after="0" w:line="240" w:lineRule="auto"/>
        <w:rPr>
          <w:rFonts w:ascii="Arial" w:eastAsia="Times New Roman" w:hAnsi="Arial" w:cs="Arial"/>
          <w:color w:val="000000"/>
          <w:szCs w:val="24"/>
          <w:lang w:eastAsia="en-US"/>
        </w:rPr>
      </w:pPr>
      <w:r w:rsidRPr="005F2A1B">
        <w:rPr>
          <w:rFonts w:ascii="Lucida Console" w:eastAsia="Times New Roman" w:hAnsi="Lucida Console" w:cs="Arial"/>
          <w:color w:val="000000"/>
          <w:sz w:val="16"/>
          <w:szCs w:val="16"/>
          <w:lang w:eastAsia="en-US"/>
        </w:rPr>
        <w:t>...</w:t>
      </w:r>
    </w:p>
    <w:p w:rsidR="005F2A1B" w:rsidRDefault="005F2A1B" w:rsidP="00B368E4"/>
    <w:sectPr w:rsidR="005F2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06073"/>
    <w:multiLevelType w:val="hybridMultilevel"/>
    <w:tmpl w:val="3F2864AE"/>
    <w:lvl w:ilvl="0" w:tplc="04AED2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D0"/>
    <w:rsid w:val="00047154"/>
    <w:rsid w:val="00355A30"/>
    <w:rsid w:val="004E0D8C"/>
    <w:rsid w:val="005D4ED0"/>
    <w:rsid w:val="005F2A1B"/>
    <w:rsid w:val="007D0E80"/>
    <w:rsid w:val="00816182"/>
    <w:rsid w:val="0086129D"/>
    <w:rsid w:val="0088439C"/>
    <w:rsid w:val="00B368E4"/>
    <w:rsid w:val="00CE01C9"/>
    <w:rsid w:val="00D76A7A"/>
    <w:rsid w:val="00E019A6"/>
    <w:rsid w:val="00EF72D3"/>
    <w:rsid w:val="00F37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D735"/>
  <w15:docId w15:val="{CE0CDA54-74C7-4636-8C91-D5984E18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816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5946">
      <w:bodyDiv w:val="1"/>
      <w:marLeft w:val="0"/>
      <w:marRight w:val="0"/>
      <w:marTop w:val="0"/>
      <w:marBottom w:val="0"/>
      <w:divBdr>
        <w:top w:val="none" w:sz="0" w:space="0" w:color="auto"/>
        <w:left w:val="none" w:sz="0" w:space="0" w:color="auto"/>
        <w:bottom w:val="none" w:sz="0" w:space="0" w:color="auto"/>
        <w:right w:val="none" w:sz="0" w:space="0" w:color="auto"/>
      </w:divBdr>
      <w:divsChild>
        <w:div w:id="435097004">
          <w:marLeft w:val="0"/>
          <w:marRight w:val="0"/>
          <w:marTop w:val="0"/>
          <w:marBottom w:val="0"/>
          <w:divBdr>
            <w:top w:val="none" w:sz="0" w:space="0" w:color="auto"/>
            <w:left w:val="none" w:sz="0" w:space="0" w:color="auto"/>
            <w:bottom w:val="none" w:sz="0" w:space="0" w:color="auto"/>
            <w:right w:val="none" w:sz="0" w:space="0" w:color="auto"/>
          </w:divBdr>
        </w:div>
        <w:div w:id="2021423451">
          <w:marLeft w:val="0"/>
          <w:marRight w:val="0"/>
          <w:marTop w:val="0"/>
          <w:marBottom w:val="0"/>
          <w:divBdr>
            <w:top w:val="none" w:sz="0" w:space="0" w:color="auto"/>
            <w:left w:val="none" w:sz="0" w:space="0" w:color="auto"/>
            <w:bottom w:val="none" w:sz="0" w:space="0" w:color="auto"/>
            <w:right w:val="none" w:sz="0" w:space="0" w:color="auto"/>
          </w:divBdr>
        </w:div>
        <w:div w:id="872156373">
          <w:marLeft w:val="0"/>
          <w:marRight w:val="0"/>
          <w:marTop w:val="0"/>
          <w:marBottom w:val="0"/>
          <w:divBdr>
            <w:top w:val="none" w:sz="0" w:space="0" w:color="auto"/>
            <w:left w:val="none" w:sz="0" w:space="0" w:color="auto"/>
            <w:bottom w:val="none" w:sz="0" w:space="0" w:color="auto"/>
            <w:right w:val="none" w:sz="0" w:space="0" w:color="auto"/>
          </w:divBdr>
        </w:div>
        <w:div w:id="1635285594">
          <w:marLeft w:val="0"/>
          <w:marRight w:val="0"/>
          <w:marTop w:val="0"/>
          <w:marBottom w:val="0"/>
          <w:divBdr>
            <w:top w:val="none" w:sz="0" w:space="0" w:color="auto"/>
            <w:left w:val="none" w:sz="0" w:space="0" w:color="auto"/>
            <w:bottom w:val="none" w:sz="0" w:space="0" w:color="auto"/>
            <w:right w:val="none" w:sz="0" w:space="0" w:color="auto"/>
          </w:divBdr>
        </w:div>
        <w:div w:id="1993674759">
          <w:marLeft w:val="0"/>
          <w:marRight w:val="0"/>
          <w:marTop w:val="0"/>
          <w:marBottom w:val="0"/>
          <w:divBdr>
            <w:top w:val="none" w:sz="0" w:space="0" w:color="auto"/>
            <w:left w:val="none" w:sz="0" w:space="0" w:color="auto"/>
            <w:bottom w:val="none" w:sz="0" w:space="0" w:color="auto"/>
            <w:right w:val="none" w:sz="0" w:space="0" w:color="auto"/>
          </w:divBdr>
        </w:div>
        <w:div w:id="1486825211">
          <w:marLeft w:val="0"/>
          <w:marRight w:val="0"/>
          <w:marTop w:val="0"/>
          <w:marBottom w:val="0"/>
          <w:divBdr>
            <w:top w:val="none" w:sz="0" w:space="0" w:color="auto"/>
            <w:left w:val="none" w:sz="0" w:space="0" w:color="auto"/>
            <w:bottom w:val="none" w:sz="0" w:space="0" w:color="auto"/>
            <w:right w:val="none" w:sz="0" w:space="0" w:color="auto"/>
          </w:divBdr>
        </w:div>
        <w:div w:id="196436663">
          <w:marLeft w:val="0"/>
          <w:marRight w:val="0"/>
          <w:marTop w:val="0"/>
          <w:marBottom w:val="0"/>
          <w:divBdr>
            <w:top w:val="none" w:sz="0" w:space="0" w:color="auto"/>
            <w:left w:val="none" w:sz="0" w:space="0" w:color="auto"/>
            <w:bottom w:val="none" w:sz="0" w:space="0" w:color="auto"/>
            <w:right w:val="none" w:sz="0" w:space="0" w:color="auto"/>
          </w:divBdr>
        </w:div>
        <w:div w:id="821775472">
          <w:marLeft w:val="0"/>
          <w:marRight w:val="0"/>
          <w:marTop w:val="0"/>
          <w:marBottom w:val="0"/>
          <w:divBdr>
            <w:top w:val="none" w:sz="0" w:space="0" w:color="auto"/>
            <w:left w:val="none" w:sz="0" w:space="0" w:color="auto"/>
            <w:bottom w:val="none" w:sz="0" w:space="0" w:color="auto"/>
            <w:right w:val="none" w:sz="0" w:space="0" w:color="auto"/>
          </w:divBdr>
        </w:div>
        <w:div w:id="106630971">
          <w:marLeft w:val="0"/>
          <w:marRight w:val="0"/>
          <w:marTop w:val="0"/>
          <w:marBottom w:val="0"/>
          <w:divBdr>
            <w:top w:val="none" w:sz="0" w:space="0" w:color="auto"/>
            <w:left w:val="none" w:sz="0" w:space="0" w:color="auto"/>
            <w:bottom w:val="none" w:sz="0" w:space="0" w:color="auto"/>
            <w:right w:val="none" w:sz="0" w:space="0" w:color="auto"/>
          </w:divBdr>
        </w:div>
        <w:div w:id="1346516509">
          <w:marLeft w:val="0"/>
          <w:marRight w:val="0"/>
          <w:marTop w:val="0"/>
          <w:marBottom w:val="0"/>
          <w:divBdr>
            <w:top w:val="none" w:sz="0" w:space="0" w:color="auto"/>
            <w:left w:val="none" w:sz="0" w:space="0" w:color="auto"/>
            <w:bottom w:val="none" w:sz="0" w:space="0" w:color="auto"/>
            <w:right w:val="none" w:sz="0" w:space="0" w:color="auto"/>
          </w:divBdr>
        </w:div>
        <w:div w:id="238953720">
          <w:marLeft w:val="0"/>
          <w:marRight w:val="0"/>
          <w:marTop w:val="0"/>
          <w:marBottom w:val="0"/>
          <w:divBdr>
            <w:top w:val="none" w:sz="0" w:space="0" w:color="auto"/>
            <w:left w:val="none" w:sz="0" w:space="0" w:color="auto"/>
            <w:bottom w:val="none" w:sz="0" w:space="0" w:color="auto"/>
            <w:right w:val="none" w:sz="0" w:space="0" w:color="auto"/>
          </w:divBdr>
        </w:div>
        <w:div w:id="1464998553">
          <w:marLeft w:val="0"/>
          <w:marRight w:val="0"/>
          <w:marTop w:val="0"/>
          <w:marBottom w:val="0"/>
          <w:divBdr>
            <w:top w:val="none" w:sz="0" w:space="0" w:color="auto"/>
            <w:left w:val="none" w:sz="0" w:space="0" w:color="auto"/>
            <w:bottom w:val="none" w:sz="0" w:space="0" w:color="auto"/>
            <w:right w:val="none" w:sz="0" w:space="0" w:color="auto"/>
          </w:divBdr>
        </w:div>
        <w:div w:id="2024435778">
          <w:marLeft w:val="0"/>
          <w:marRight w:val="0"/>
          <w:marTop w:val="0"/>
          <w:marBottom w:val="0"/>
          <w:divBdr>
            <w:top w:val="none" w:sz="0" w:space="0" w:color="auto"/>
            <w:left w:val="none" w:sz="0" w:space="0" w:color="auto"/>
            <w:bottom w:val="none" w:sz="0" w:space="0" w:color="auto"/>
            <w:right w:val="none" w:sz="0" w:space="0" w:color="auto"/>
          </w:divBdr>
        </w:div>
        <w:div w:id="1258639910">
          <w:marLeft w:val="0"/>
          <w:marRight w:val="0"/>
          <w:marTop w:val="0"/>
          <w:marBottom w:val="0"/>
          <w:divBdr>
            <w:top w:val="none" w:sz="0" w:space="0" w:color="auto"/>
            <w:left w:val="none" w:sz="0" w:space="0" w:color="auto"/>
            <w:bottom w:val="none" w:sz="0" w:space="0" w:color="auto"/>
            <w:right w:val="none" w:sz="0" w:space="0" w:color="auto"/>
          </w:divBdr>
        </w:div>
        <w:div w:id="768623526">
          <w:marLeft w:val="0"/>
          <w:marRight w:val="0"/>
          <w:marTop w:val="0"/>
          <w:marBottom w:val="0"/>
          <w:divBdr>
            <w:top w:val="none" w:sz="0" w:space="0" w:color="auto"/>
            <w:left w:val="none" w:sz="0" w:space="0" w:color="auto"/>
            <w:bottom w:val="none" w:sz="0" w:space="0" w:color="auto"/>
            <w:right w:val="none" w:sz="0" w:space="0" w:color="auto"/>
          </w:divBdr>
        </w:div>
        <w:div w:id="1666198922">
          <w:marLeft w:val="0"/>
          <w:marRight w:val="0"/>
          <w:marTop w:val="0"/>
          <w:marBottom w:val="0"/>
          <w:divBdr>
            <w:top w:val="none" w:sz="0" w:space="0" w:color="auto"/>
            <w:left w:val="none" w:sz="0" w:space="0" w:color="auto"/>
            <w:bottom w:val="none" w:sz="0" w:space="0" w:color="auto"/>
            <w:right w:val="none" w:sz="0" w:space="0" w:color="auto"/>
          </w:divBdr>
        </w:div>
        <w:div w:id="298921960">
          <w:marLeft w:val="0"/>
          <w:marRight w:val="0"/>
          <w:marTop w:val="0"/>
          <w:marBottom w:val="0"/>
          <w:divBdr>
            <w:top w:val="none" w:sz="0" w:space="0" w:color="auto"/>
            <w:left w:val="none" w:sz="0" w:space="0" w:color="auto"/>
            <w:bottom w:val="none" w:sz="0" w:space="0" w:color="auto"/>
            <w:right w:val="none" w:sz="0" w:space="0" w:color="auto"/>
          </w:divBdr>
        </w:div>
        <w:div w:id="2028556462">
          <w:marLeft w:val="0"/>
          <w:marRight w:val="0"/>
          <w:marTop w:val="0"/>
          <w:marBottom w:val="0"/>
          <w:divBdr>
            <w:top w:val="none" w:sz="0" w:space="0" w:color="auto"/>
            <w:left w:val="none" w:sz="0" w:space="0" w:color="auto"/>
            <w:bottom w:val="none" w:sz="0" w:space="0" w:color="auto"/>
            <w:right w:val="none" w:sz="0" w:space="0" w:color="auto"/>
          </w:divBdr>
        </w:div>
        <w:div w:id="1120418935">
          <w:marLeft w:val="0"/>
          <w:marRight w:val="0"/>
          <w:marTop w:val="0"/>
          <w:marBottom w:val="0"/>
          <w:divBdr>
            <w:top w:val="none" w:sz="0" w:space="0" w:color="auto"/>
            <w:left w:val="none" w:sz="0" w:space="0" w:color="auto"/>
            <w:bottom w:val="none" w:sz="0" w:space="0" w:color="auto"/>
            <w:right w:val="none" w:sz="0" w:space="0" w:color="auto"/>
          </w:divBdr>
        </w:div>
        <w:div w:id="710572934">
          <w:marLeft w:val="0"/>
          <w:marRight w:val="0"/>
          <w:marTop w:val="0"/>
          <w:marBottom w:val="0"/>
          <w:divBdr>
            <w:top w:val="none" w:sz="0" w:space="0" w:color="auto"/>
            <w:left w:val="none" w:sz="0" w:space="0" w:color="auto"/>
            <w:bottom w:val="none" w:sz="0" w:space="0" w:color="auto"/>
            <w:right w:val="none" w:sz="0" w:space="0" w:color="auto"/>
          </w:divBdr>
        </w:div>
        <w:div w:id="1693335788">
          <w:marLeft w:val="0"/>
          <w:marRight w:val="0"/>
          <w:marTop w:val="0"/>
          <w:marBottom w:val="0"/>
          <w:divBdr>
            <w:top w:val="none" w:sz="0" w:space="0" w:color="auto"/>
            <w:left w:val="none" w:sz="0" w:space="0" w:color="auto"/>
            <w:bottom w:val="none" w:sz="0" w:space="0" w:color="auto"/>
            <w:right w:val="none" w:sz="0" w:space="0" w:color="auto"/>
          </w:divBdr>
        </w:div>
        <w:div w:id="1072042357">
          <w:marLeft w:val="0"/>
          <w:marRight w:val="0"/>
          <w:marTop w:val="0"/>
          <w:marBottom w:val="0"/>
          <w:divBdr>
            <w:top w:val="none" w:sz="0" w:space="0" w:color="auto"/>
            <w:left w:val="none" w:sz="0" w:space="0" w:color="auto"/>
            <w:bottom w:val="none" w:sz="0" w:space="0" w:color="auto"/>
            <w:right w:val="none" w:sz="0" w:space="0" w:color="auto"/>
          </w:divBdr>
        </w:div>
        <w:div w:id="1317567726">
          <w:marLeft w:val="0"/>
          <w:marRight w:val="0"/>
          <w:marTop w:val="0"/>
          <w:marBottom w:val="0"/>
          <w:divBdr>
            <w:top w:val="none" w:sz="0" w:space="0" w:color="auto"/>
            <w:left w:val="none" w:sz="0" w:space="0" w:color="auto"/>
            <w:bottom w:val="none" w:sz="0" w:space="0" w:color="auto"/>
            <w:right w:val="none" w:sz="0" w:space="0" w:color="auto"/>
          </w:divBdr>
        </w:div>
        <w:div w:id="1459256020">
          <w:marLeft w:val="0"/>
          <w:marRight w:val="0"/>
          <w:marTop w:val="0"/>
          <w:marBottom w:val="0"/>
          <w:divBdr>
            <w:top w:val="none" w:sz="0" w:space="0" w:color="auto"/>
            <w:left w:val="none" w:sz="0" w:space="0" w:color="auto"/>
            <w:bottom w:val="none" w:sz="0" w:space="0" w:color="auto"/>
            <w:right w:val="none" w:sz="0" w:space="0" w:color="auto"/>
          </w:divBdr>
        </w:div>
        <w:div w:id="928999864">
          <w:marLeft w:val="0"/>
          <w:marRight w:val="0"/>
          <w:marTop w:val="0"/>
          <w:marBottom w:val="0"/>
          <w:divBdr>
            <w:top w:val="none" w:sz="0" w:space="0" w:color="auto"/>
            <w:left w:val="none" w:sz="0" w:space="0" w:color="auto"/>
            <w:bottom w:val="none" w:sz="0" w:space="0" w:color="auto"/>
            <w:right w:val="none" w:sz="0" w:space="0" w:color="auto"/>
          </w:divBdr>
        </w:div>
        <w:div w:id="1580553464">
          <w:marLeft w:val="0"/>
          <w:marRight w:val="0"/>
          <w:marTop w:val="0"/>
          <w:marBottom w:val="0"/>
          <w:divBdr>
            <w:top w:val="none" w:sz="0" w:space="0" w:color="auto"/>
            <w:left w:val="none" w:sz="0" w:space="0" w:color="auto"/>
            <w:bottom w:val="none" w:sz="0" w:space="0" w:color="auto"/>
            <w:right w:val="none" w:sz="0" w:space="0" w:color="auto"/>
          </w:divBdr>
        </w:div>
        <w:div w:id="1031417626">
          <w:marLeft w:val="0"/>
          <w:marRight w:val="0"/>
          <w:marTop w:val="0"/>
          <w:marBottom w:val="0"/>
          <w:divBdr>
            <w:top w:val="none" w:sz="0" w:space="0" w:color="auto"/>
            <w:left w:val="none" w:sz="0" w:space="0" w:color="auto"/>
            <w:bottom w:val="none" w:sz="0" w:space="0" w:color="auto"/>
            <w:right w:val="none" w:sz="0" w:space="0" w:color="auto"/>
          </w:divBdr>
        </w:div>
        <w:div w:id="2135561741">
          <w:marLeft w:val="0"/>
          <w:marRight w:val="0"/>
          <w:marTop w:val="0"/>
          <w:marBottom w:val="0"/>
          <w:divBdr>
            <w:top w:val="none" w:sz="0" w:space="0" w:color="auto"/>
            <w:left w:val="none" w:sz="0" w:space="0" w:color="auto"/>
            <w:bottom w:val="none" w:sz="0" w:space="0" w:color="auto"/>
            <w:right w:val="none" w:sz="0" w:space="0" w:color="auto"/>
          </w:divBdr>
        </w:div>
        <w:div w:id="121577361">
          <w:marLeft w:val="0"/>
          <w:marRight w:val="0"/>
          <w:marTop w:val="0"/>
          <w:marBottom w:val="0"/>
          <w:divBdr>
            <w:top w:val="none" w:sz="0" w:space="0" w:color="auto"/>
            <w:left w:val="none" w:sz="0" w:space="0" w:color="auto"/>
            <w:bottom w:val="none" w:sz="0" w:space="0" w:color="auto"/>
            <w:right w:val="none" w:sz="0" w:space="0" w:color="auto"/>
          </w:divBdr>
        </w:div>
        <w:div w:id="2018463152">
          <w:marLeft w:val="0"/>
          <w:marRight w:val="0"/>
          <w:marTop w:val="0"/>
          <w:marBottom w:val="0"/>
          <w:divBdr>
            <w:top w:val="none" w:sz="0" w:space="0" w:color="auto"/>
            <w:left w:val="none" w:sz="0" w:space="0" w:color="auto"/>
            <w:bottom w:val="none" w:sz="0" w:space="0" w:color="auto"/>
            <w:right w:val="none" w:sz="0" w:space="0" w:color="auto"/>
          </w:divBdr>
          <w:divsChild>
            <w:div w:id="352539357">
              <w:marLeft w:val="0"/>
              <w:marRight w:val="0"/>
              <w:marTop w:val="0"/>
              <w:marBottom w:val="0"/>
              <w:divBdr>
                <w:top w:val="none" w:sz="0" w:space="0" w:color="auto"/>
                <w:left w:val="none" w:sz="0" w:space="0" w:color="auto"/>
                <w:bottom w:val="none" w:sz="0" w:space="0" w:color="auto"/>
                <w:right w:val="none" w:sz="0" w:space="0" w:color="auto"/>
              </w:divBdr>
            </w:div>
            <w:div w:id="330909119">
              <w:marLeft w:val="0"/>
              <w:marRight w:val="0"/>
              <w:marTop w:val="0"/>
              <w:marBottom w:val="0"/>
              <w:divBdr>
                <w:top w:val="none" w:sz="0" w:space="0" w:color="auto"/>
                <w:left w:val="none" w:sz="0" w:space="0" w:color="auto"/>
                <w:bottom w:val="none" w:sz="0" w:space="0" w:color="auto"/>
                <w:right w:val="none" w:sz="0" w:space="0" w:color="auto"/>
              </w:divBdr>
            </w:div>
            <w:div w:id="1484811225">
              <w:marLeft w:val="0"/>
              <w:marRight w:val="0"/>
              <w:marTop w:val="0"/>
              <w:marBottom w:val="0"/>
              <w:divBdr>
                <w:top w:val="none" w:sz="0" w:space="0" w:color="auto"/>
                <w:left w:val="none" w:sz="0" w:space="0" w:color="auto"/>
                <w:bottom w:val="none" w:sz="0" w:space="0" w:color="auto"/>
                <w:right w:val="none" w:sz="0" w:space="0" w:color="auto"/>
              </w:divBdr>
            </w:div>
            <w:div w:id="291136658">
              <w:marLeft w:val="0"/>
              <w:marRight w:val="0"/>
              <w:marTop w:val="0"/>
              <w:marBottom w:val="0"/>
              <w:divBdr>
                <w:top w:val="none" w:sz="0" w:space="0" w:color="auto"/>
                <w:left w:val="none" w:sz="0" w:space="0" w:color="auto"/>
                <w:bottom w:val="none" w:sz="0" w:space="0" w:color="auto"/>
                <w:right w:val="none" w:sz="0" w:space="0" w:color="auto"/>
              </w:divBdr>
            </w:div>
            <w:div w:id="1295714935">
              <w:marLeft w:val="0"/>
              <w:marRight w:val="0"/>
              <w:marTop w:val="0"/>
              <w:marBottom w:val="0"/>
              <w:divBdr>
                <w:top w:val="none" w:sz="0" w:space="0" w:color="auto"/>
                <w:left w:val="none" w:sz="0" w:space="0" w:color="auto"/>
                <w:bottom w:val="none" w:sz="0" w:space="0" w:color="auto"/>
                <w:right w:val="none" w:sz="0" w:space="0" w:color="auto"/>
              </w:divBdr>
            </w:div>
            <w:div w:id="321272760">
              <w:marLeft w:val="0"/>
              <w:marRight w:val="0"/>
              <w:marTop w:val="0"/>
              <w:marBottom w:val="0"/>
              <w:divBdr>
                <w:top w:val="none" w:sz="0" w:space="0" w:color="auto"/>
                <w:left w:val="none" w:sz="0" w:space="0" w:color="auto"/>
                <w:bottom w:val="none" w:sz="0" w:space="0" w:color="auto"/>
                <w:right w:val="none" w:sz="0" w:space="0" w:color="auto"/>
              </w:divBdr>
            </w:div>
            <w:div w:id="621887780">
              <w:marLeft w:val="0"/>
              <w:marRight w:val="0"/>
              <w:marTop w:val="0"/>
              <w:marBottom w:val="0"/>
              <w:divBdr>
                <w:top w:val="none" w:sz="0" w:space="0" w:color="auto"/>
                <w:left w:val="none" w:sz="0" w:space="0" w:color="auto"/>
                <w:bottom w:val="none" w:sz="0" w:space="0" w:color="auto"/>
                <w:right w:val="none" w:sz="0" w:space="0" w:color="auto"/>
              </w:divBdr>
            </w:div>
            <w:div w:id="401758091">
              <w:marLeft w:val="0"/>
              <w:marRight w:val="0"/>
              <w:marTop w:val="0"/>
              <w:marBottom w:val="0"/>
              <w:divBdr>
                <w:top w:val="none" w:sz="0" w:space="0" w:color="auto"/>
                <w:left w:val="none" w:sz="0" w:space="0" w:color="auto"/>
                <w:bottom w:val="none" w:sz="0" w:space="0" w:color="auto"/>
                <w:right w:val="none" w:sz="0" w:space="0" w:color="auto"/>
              </w:divBdr>
            </w:div>
            <w:div w:id="371882870">
              <w:marLeft w:val="0"/>
              <w:marRight w:val="0"/>
              <w:marTop w:val="0"/>
              <w:marBottom w:val="0"/>
              <w:divBdr>
                <w:top w:val="none" w:sz="0" w:space="0" w:color="auto"/>
                <w:left w:val="none" w:sz="0" w:space="0" w:color="auto"/>
                <w:bottom w:val="none" w:sz="0" w:space="0" w:color="auto"/>
                <w:right w:val="none" w:sz="0" w:space="0" w:color="auto"/>
              </w:divBdr>
            </w:div>
            <w:div w:id="419256230">
              <w:marLeft w:val="0"/>
              <w:marRight w:val="0"/>
              <w:marTop w:val="0"/>
              <w:marBottom w:val="0"/>
              <w:divBdr>
                <w:top w:val="none" w:sz="0" w:space="0" w:color="auto"/>
                <w:left w:val="none" w:sz="0" w:space="0" w:color="auto"/>
                <w:bottom w:val="none" w:sz="0" w:space="0" w:color="auto"/>
                <w:right w:val="none" w:sz="0" w:space="0" w:color="auto"/>
              </w:divBdr>
            </w:div>
            <w:div w:id="449857646">
              <w:marLeft w:val="0"/>
              <w:marRight w:val="0"/>
              <w:marTop w:val="0"/>
              <w:marBottom w:val="0"/>
              <w:divBdr>
                <w:top w:val="none" w:sz="0" w:space="0" w:color="auto"/>
                <w:left w:val="none" w:sz="0" w:space="0" w:color="auto"/>
                <w:bottom w:val="none" w:sz="0" w:space="0" w:color="auto"/>
                <w:right w:val="none" w:sz="0" w:space="0" w:color="auto"/>
              </w:divBdr>
            </w:div>
            <w:div w:id="1163669469">
              <w:marLeft w:val="0"/>
              <w:marRight w:val="0"/>
              <w:marTop w:val="0"/>
              <w:marBottom w:val="0"/>
              <w:divBdr>
                <w:top w:val="none" w:sz="0" w:space="0" w:color="auto"/>
                <w:left w:val="none" w:sz="0" w:space="0" w:color="auto"/>
                <w:bottom w:val="none" w:sz="0" w:space="0" w:color="auto"/>
                <w:right w:val="none" w:sz="0" w:space="0" w:color="auto"/>
              </w:divBdr>
            </w:div>
            <w:div w:id="1035152855">
              <w:marLeft w:val="0"/>
              <w:marRight w:val="0"/>
              <w:marTop w:val="0"/>
              <w:marBottom w:val="0"/>
              <w:divBdr>
                <w:top w:val="none" w:sz="0" w:space="0" w:color="auto"/>
                <w:left w:val="none" w:sz="0" w:space="0" w:color="auto"/>
                <w:bottom w:val="none" w:sz="0" w:space="0" w:color="auto"/>
                <w:right w:val="none" w:sz="0" w:space="0" w:color="auto"/>
              </w:divBdr>
            </w:div>
            <w:div w:id="752581152">
              <w:marLeft w:val="0"/>
              <w:marRight w:val="0"/>
              <w:marTop w:val="0"/>
              <w:marBottom w:val="0"/>
              <w:divBdr>
                <w:top w:val="none" w:sz="0" w:space="0" w:color="auto"/>
                <w:left w:val="none" w:sz="0" w:space="0" w:color="auto"/>
                <w:bottom w:val="none" w:sz="0" w:space="0" w:color="auto"/>
                <w:right w:val="none" w:sz="0" w:space="0" w:color="auto"/>
              </w:divBdr>
            </w:div>
            <w:div w:id="1431313919">
              <w:marLeft w:val="0"/>
              <w:marRight w:val="0"/>
              <w:marTop w:val="0"/>
              <w:marBottom w:val="0"/>
              <w:divBdr>
                <w:top w:val="none" w:sz="0" w:space="0" w:color="auto"/>
                <w:left w:val="none" w:sz="0" w:space="0" w:color="auto"/>
                <w:bottom w:val="none" w:sz="0" w:space="0" w:color="auto"/>
                <w:right w:val="none" w:sz="0" w:space="0" w:color="auto"/>
              </w:divBdr>
            </w:div>
            <w:div w:id="1075712505">
              <w:marLeft w:val="0"/>
              <w:marRight w:val="0"/>
              <w:marTop w:val="0"/>
              <w:marBottom w:val="0"/>
              <w:divBdr>
                <w:top w:val="none" w:sz="0" w:space="0" w:color="auto"/>
                <w:left w:val="none" w:sz="0" w:space="0" w:color="auto"/>
                <w:bottom w:val="none" w:sz="0" w:space="0" w:color="auto"/>
                <w:right w:val="none" w:sz="0" w:space="0" w:color="auto"/>
              </w:divBdr>
            </w:div>
            <w:div w:id="49157854">
              <w:marLeft w:val="0"/>
              <w:marRight w:val="0"/>
              <w:marTop w:val="0"/>
              <w:marBottom w:val="0"/>
              <w:divBdr>
                <w:top w:val="none" w:sz="0" w:space="0" w:color="auto"/>
                <w:left w:val="none" w:sz="0" w:space="0" w:color="auto"/>
                <w:bottom w:val="none" w:sz="0" w:space="0" w:color="auto"/>
                <w:right w:val="none" w:sz="0" w:space="0" w:color="auto"/>
              </w:divBdr>
            </w:div>
            <w:div w:id="1465927132">
              <w:marLeft w:val="0"/>
              <w:marRight w:val="0"/>
              <w:marTop w:val="0"/>
              <w:marBottom w:val="0"/>
              <w:divBdr>
                <w:top w:val="none" w:sz="0" w:space="0" w:color="auto"/>
                <w:left w:val="none" w:sz="0" w:space="0" w:color="auto"/>
                <w:bottom w:val="none" w:sz="0" w:space="0" w:color="auto"/>
                <w:right w:val="none" w:sz="0" w:space="0" w:color="auto"/>
              </w:divBdr>
            </w:div>
            <w:div w:id="405685987">
              <w:marLeft w:val="0"/>
              <w:marRight w:val="0"/>
              <w:marTop w:val="0"/>
              <w:marBottom w:val="0"/>
              <w:divBdr>
                <w:top w:val="none" w:sz="0" w:space="0" w:color="auto"/>
                <w:left w:val="none" w:sz="0" w:space="0" w:color="auto"/>
                <w:bottom w:val="none" w:sz="0" w:space="0" w:color="auto"/>
                <w:right w:val="none" w:sz="0" w:space="0" w:color="auto"/>
              </w:divBdr>
            </w:div>
            <w:div w:id="363361605">
              <w:marLeft w:val="0"/>
              <w:marRight w:val="0"/>
              <w:marTop w:val="0"/>
              <w:marBottom w:val="0"/>
              <w:divBdr>
                <w:top w:val="none" w:sz="0" w:space="0" w:color="auto"/>
                <w:left w:val="none" w:sz="0" w:space="0" w:color="auto"/>
                <w:bottom w:val="none" w:sz="0" w:space="0" w:color="auto"/>
                <w:right w:val="none" w:sz="0" w:space="0" w:color="auto"/>
              </w:divBdr>
            </w:div>
            <w:div w:id="2829102">
              <w:marLeft w:val="0"/>
              <w:marRight w:val="0"/>
              <w:marTop w:val="0"/>
              <w:marBottom w:val="0"/>
              <w:divBdr>
                <w:top w:val="none" w:sz="0" w:space="0" w:color="auto"/>
                <w:left w:val="none" w:sz="0" w:space="0" w:color="auto"/>
                <w:bottom w:val="none" w:sz="0" w:space="0" w:color="auto"/>
                <w:right w:val="none" w:sz="0" w:space="0" w:color="auto"/>
              </w:divBdr>
            </w:div>
            <w:div w:id="316765370">
              <w:marLeft w:val="0"/>
              <w:marRight w:val="0"/>
              <w:marTop w:val="0"/>
              <w:marBottom w:val="0"/>
              <w:divBdr>
                <w:top w:val="none" w:sz="0" w:space="0" w:color="auto"/>
                <w:left w:val="none" w:sz="0" w:space="0" w:color="auto"/>
                <w:bottom w:val="none" w:sz="0" w:space="0" w:color="auto"/>
                <w:right w:val="none" w:sz="0" w:space="0" w:color="auto"/>
              </w:divBdr>
            </w:div>
            <w:div w:id="2027628918">
              <w:marLeft w:val="0"/>
              <w:marRight w:val="0"/>
              <w:marTop w:val="0"/>
              <w:marBottom w:val="0"/>
              <w:divBdr>
                <w:top w:val="none" w:sz="0" w:space="0" w:color="auto"/>
                <w:left w:val="none" w:sz="0" w:space="0" w:color="auto"/>
                <w:bottom w:val="none" w:sz="0" w:space="0" w:color="auto"/>
                <w:right w:val="none" w:sz="0" w:space="0" w:color="auto"/>
              </w:divBdr>
              <w:divsChild>
                <w:div w:id="639113686">
                  <w:marLeft w:val="0"/>
                  <w:marRight w:val="0"/>
                  <w:marTop w:val="0"/>
                  <w:marBottom w:val="0"/>
                  <w:divBdr>
                    <w:top w:val="none" w:sz="0" w:space="0" w:color="auto"/>
                    <w:left w:val="none" w:sz="0" w:space="0" w:color="auto"/>
                    <w:bottom w:val="none" w:sz="0" w:space="0" w:color="auto"/>
                    <w:right w:val="none" w:sz="0" w:space="0" w:color="auto"/>
                  </w:divBdr>
                </w:div>
                <w:div w:id="831020070">
                  <w:marLeft w:val="0"/>
                  <w:marRight w:val="0"/>
                  <w:marTop w:val="0"/>
                  <w:marBottom w:val="0"/>
                  <w:divBdr>
                    <w:top w:val="none" w:sz="0" w:space="0" w:color="auto"/>
                    <w:left w:val="none" w:sz="0" w:space="0" w:color="auto"/>
                    <w:bottom w:val="none" w:sz="0" w:space="0" w:color="auto"/>
                    <w:right w:val="none" w:sz="0" w:space="0" w:color="auto"/>
                  </w:divBdr>
                </w:div>
                <w:div w:id="1414204389">
                  <w:marLeft w:val="0"/>
                  <w:marRight w:val="0"/>
                  <w:marTop w:val="0"/>
                  <w:marBottom w:val="0"/>
                  <w:divBdr>
                    <w:top w:val="none" w:sz="0" w:space="0" w:color="auto"/>
                    <w:left w:val="none" w:sz="0" w:space="0" w:color="auto"/>
                    <w:bottom w:val="none" w:sz="0" w:space="0" w:color="auto"/>
                    <w:right w:val="none" w:sz="0" w:space="0" w:color="auto"/>
                  </w:divBdr>
                </w:div>
                <w:div w:id="1448693266">
                  <w:marLeft w:val="0"/>
                  <w:marRight w:val="0"/>
                  <w:marTop w:val="0"/>
                  <w:marBottom w:val="0"/>
                  <w:divBdr>
                    <w:top w:val="none" w:sz="0" w:space="0" w:color="auto"/>
                    <w:left w:val="none" w:sz="0" w:space="0" w:color="auto"/>
                    <w:bottom w:val="none" w:sz="0" w:space="0" w:color="auto"/>
                    <w:right w:val="none" w:sz="0" w:space="0" w:color="auto"/>
                  </w:divBdr>
                </w:div>
                <w:div w:id="407968499">
                  <w:marLeft w:val="0"/>
                  <w:marRight w:val="0"/>
                  <w:marTop w:val="0"/>
                  <w:marBottom w:val="0"/>
                  <w:divBdr>
                    <w:top w:val="none" w:sz="0" w:space="0" w:color="auto"/>
                    <w:left w:val="none" w:sz="0" w:space="0" w:color="auto"/>
                    <w:bottom w:val="none" w:sz="0" w:space="0" w:color="auto"/>
                    <w:right w:val="none" w:sz="0" w:space="0" w:color="auto"/>
                  </w:divBdr>
                </w:div>
                <w:div w:id="2046565254">
                  <w:marLeft w:val="0"/>
                  <w:marRight w:val="0"/>
                  <w:marTop w:val="0"/>
                  <w:marBottom w:val="0"/>
                  <w:divBdr>
                    <w:top w:val="none" w:sz="0" w:space="0" w:color="auto"/>
                    <w:left w:val="none" w:sz="0" w:space="0" w:color="auto"/>
                    <w:bottom w:val="none" w:sz="0" w:space="0" w:color="auto"/>
                    <w:right w:val="none" w:sz="0" w:space="0" w:color="auto"/>
                  </w:divBdr>
                </w:div>
                <w:div w:id="1691763950">
                  <w:marLeft w:val="0"/>
                  <w:marRight w:val="0"/>
                  <w:marTop w:val="0"/>
                  <w:marBottom w:val="0"/>
                  <w:divBdr>
                    <w:top w:val="none" w:sz="0" w:space="0" w:color="auto"/>
                    <w:left w:val="none" w:sz="0" w:space="0" w:color="auto"/>
                    <w:bottom w:val="none" w:sz="0" w:space="0" w:color="auto"/>
                    <w:right w:val="none" w:sz="0" w:space="0" w:color="auto"/>
                  </w:divBdr>
                </w:div>
                <w:div w:id="161623957">
                  <w:marLeft w:val="0"/>
                  <w:marRight w:val="0"/>
                  <w:marTop w:val="0"/>
                  <w:marBottom w:val="0"/>
                  <w:divBdr>
                    <w:top w:val="none" w:sz="0" w:space="0" w:color="auto"/>
                    <w:left w:val="none" w:sz="0" w:space="0" w:color="auto"/>
                    <w:bottom w:val="none" w:sz="0" w:space="0" w:color="auto"/>
                    <w:right w:val="none" w:sz="0" w:space="0" w:color="auto"/>
                  </w:divBdr>
                </w:div>
                <w:div w:id="62073789">
                  <w:marLeft w:val="0"/>
                  <w:marRight w:val="0"/>
                  <w:marTop w:val="0"/>
                  <w:marBottom w:val="0"/>
                  <w:divBdr>
                    <w:top w:val="none" w:sz="0" w:space="0" w:color="auto"/>
                    <w:left w:val="none" w:sz="0" w:space="0" w:color="auto"/>
                    <w:bottom w:val="none" w:sz="0" w:space="0" w:color="auto"/>
                    <w:right w:val="none" w:sz="0" w:space="0" w:color="auto"/>
                  </w:divBdr>
                </w:div>
                <w:div w:id="349258277">
                  <w:marLeft w:val="0"/>
                  <w:marRight w:val="0"/>
                  <w:marTop w:val="0"/>
                  <w:marBottom w:val="0"/>
                  <w:divBdr>
                    <w:top w:val="none" w:sz="0" w:space="0" w:color="auto"/>
                    <w:left w:val="none" w:sz="0" w:space="0" w:color="auto"/>
                    <w:bottom w:val="none" w:sz="0" w:space="0" w:color="auto"/>
                    <w:right w:val="none" w:sz="0" w:space="0" w:color="auto"/>
                  </w:divBdr>
                </w:div>
                <w:div w:id="480855801">
                  <w:marLeft w:val="0"/>
                  <w:marRight w:val="0"/>
                  <w:marTop w:val="0"/>
                  <w:marBottom w:val="0"/>
                  <w:divBdr>
                    <w:top w:val="none" w:sz="0" w:space="0" w:color="auto"/>
                    <w:left w:val="none" w:sz="0" w:space="0" w:color="auto"/>
                    <w:bottom w:val="none" w:sz="0" w:space="0" w:color="auto"/>
                    <w:right w:val="none" w:sz="0" w:space="0" w:color="auto"/>
                  </w:divBdr>
                </w:div>
                <w:div w:id="1540892097">
                  <w:marLeft w:val="0"/>
                  <w:marRight w:val="0"/>
                  <w:marTop w:val="0"/>
                  <w:marBottom w:val="0"/>
                  <w:divBdr>
                    <w:top w:val="none" w:sz="0" w:space="0" w:color="auto"/>
                    <w:left w:val="none" w:sz="0" w:space="0" w:color="auto"/>
                    <w:bottom w:val="none" w:sz="0" w:space="0" w:color="auto"/>
                    <w:right w:val="none" w:sz="0" w:space="0" w:color="auto"/>
                  </w:divBdr>
                </w:div>
                <w:div w:id="2114012618">
                  <w:marLeft w:val="0"/>
                  <w:marRight w:val="0"/>
                  <w:marTop w:val="0"/>
                  <w:marBottom w:val="0"/>
                  <w:divBdr>
                    <w:top w:val="none" w:sz="0" w:space="0" w:color="auto"/>
                    <w:left w:val="none" w:sz="0" w:space="0" w:color="auto"/>
                    <w:bottom w:val="none" w:sz="0" w:space="0" w:color="auto"/>
                    <w:right w:val="none" w:sz="0" w:space="0" w:color="auto"/>
                  </w:divBdr>
                </w:div>
              </w:divsChild>
            </w:div>
            <w:div w:id="828206698">
              <w:marLeft w:val="0"/>
              <w:marRight w:val="0"/>
              <w:marTop w:val="0"/>
              <w:marBottom w:val="0"/>
              <w:divBdr>
                <w:top w:val="none" w:sz="0" w:space="0" w:color="auto"/>
                <w:left w:val="none" w:sz="0" w:space="0" w:color="auto"/>
                <w:bottom w:val="none" w:sz="0" w:space="0" w:color="auto"/>
                <w:right w:val="none" w:sz="0" w:space="0" w:color="auto"/>
              </w:divBdr>
            </w:div>
          </w:divsChild>
        </w:div>
        <w:div w:id="117841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Thom Maughan</cp:lastModifiedBy>
  <cp:revision>9</cp:revision>
  <dcterms:created xsi:type="dcterms:W3CDTF">2019-04-17T19:45:00Z</dcterms:created>
  <dcterms:modified xsi:type="dcterms:W3CDTF">2019-04-23T22:37:00Z</dcterms:modified>
</cp:coreProperties>
</file>