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59E" w:rsidRDefault="00A26C9D">
      <w:r>
        <w:t>How to enable Agilent 82357B USB/GPIB interface with Labview</w:t>
      </w:r>
    </w:p>
    <w:p w:rsidR="00A26C9D" w:rsidRDefault="00A26C9D">
      <w:r>
        <w:t>Note: If you do this, this computer will no longer be able to use the 8453 using the Agilent software</w:t>
      </w:r>
    </w:p>
    <w:p w:rsidR="00A26C9D" w:rsidRDefault="00A26C9D"/>
    <w:p w:rsidR="00A26C9D" w:rsidRDefault="00A26C9D">
      <w:r>
        <w:t>TO use the 82357B, you need to enable NIVISATulip.dll and NI488.2 from within the Keysight (or Agilent) libraries.</w:t>
      </w:r>
    </w:p>
    <w:p w:rsidR="00A26C9D" w:rsidRDefault="00A26C9D">
      <w:r>
        <w:t>Directions are taken from NI help websites:</w:t>
      </w:r>
    </w:p>
    <w:p w:rsidR="00A26C9D" w:rsidRDefault="003A3E1A" w:rsidP="00A26C9D">
      <w:pPr>
        <w:pStyle w:val="ListParagraph"/>
        <w:numPr>
          <w:ilvl w:val="0"/>
          <w:numId w:val="1"/>
        </w:numPr>
      </w:pPr>
      <w:hyperlink r:id="rId6" w:history="1">
        <w:r w:rsidR="00A26C9D" w:rsidRPr="009A75DE">
          <w:rPr>
            <w:rStyle w:val="Hyperlink"/>
          </w:rPr>
          <w:t>http://digital.ni.com/public.nsf/allkb/F7C187DBF09EBE1186256F550065BD32</w:t>
        </w:r>
      </w:hyperlink>
    </w:p>
    <w:p w:rsidR="00A26C9D" w:rsidRDefault="003A3E1A" w:rsidP="00A26C9D">
      <w:pPr>
        <w:pStyle w:val="ListParagraph"/>
        <w:numPr>
          <w:ilvl w:val="0"/>
          <w:numId w:val="1"/>
        </w:numPr>
      </w:pPr>
      <w:hyperlink r:id="rId7" w:history="1">
        <w:r w:rsidR="00A26C9D" w:rsidRPr="009A75DE">
          <w:rPr>
            <w:rStyle w:val="Hyperlink"/>
          </w:rPr>
          <w:t>http://digital.ni.com/public.nsf/websearch/3B3626D9C1F999218625694200791AD7?OpenDocument</w:t>
        </w:r>
      </w:hyperlink>
    </w:p>
    <w:p w:rsidR="00A26C9D" w:rsidRDefault="00A26C9D" w:rsidP="00A26C9D">
      <w:r>
        <w:t xml:space="preserve">Enabling NI488.2 </w:t>
      </w:r>
    </w:p>
    <w:p w:rsidR="00A26C9D" w:rsidRDefault="00A26C9D" w:rsidP="00A26C9D">
      <w:pPr>
        <w:pStyle w:val="ListParagraph"/>
        <w:numPr>
          <w:ilvl w:val="0"/>
          <w:numId w:val="2"/>
        </w:numPr>
      </w:pPr>
      <w:r>
        <w:t>Download Keysight Connection Expert (Agilent Connection Expert is outdated)</w:t>
      </w:r>
    </w:p>
    <w:p w:rsidR="00A26C9D" w:rsidRDefault="00A26C9D" w:rsidP="00A26C9D">
      <w:pPr>
        <w:pStyle w:val="ListParagraph"/>
        <w:numPr>
          <w:ilvl w:val="1"/>
          <w:numId w:val="2"/>
        </w:numPr>
      </w:pPr>
      <w:r>
        <w:t>Can be downloaded from:</w:t>
      </w:r>
    </w:p>
    <w:p w:rsidR="00A26C9D" w:rsidRDefault="003A3E1A" w:rsidP="00A26C9D">
      <w:pPr>
        <w:ind w:left="1080"/>
      </w:pPr>
      <w:hyperlink r:id="rId8" w:history="1">
        <w:r w:rsidR="00A26C9D" w:rsidRPr="009A75DE">
          <w:rPr>
            <w:rStyle w:val="Hyperlink"/>
          </w:rPr>
          <w:t>http://www.keysight.com/main/software.jspx?cc=US&amp;lc=eng&amp;nid=-536900526.697048.02&amp;id=2175637&amp;pageMode=CV</w:t>
        </w:r>
      </w:hyperlink>
    </w:p>
    <w:p w:rsidR="00A26C9D" w:rsidRDefault="00A26C9D" w:rsidP="00A26C9D">
      <w:pPr>
        <w:pStyle w:val="ListParagraph"/>
        <w:numPr>
          <w:ilvl w:val="1"/>
          <w:numId w:val="2"/>
        </w:numPr>
      </w:pPr>
      <w:r>
        <w:t>Restart computer</w:t>
      </w:r>
    </w:p>
    <w:p w:rsidR="00EB38AA" w:rsidRPr="00EB38AA" w:rsidRDefault="00EB38AA" w:rsidP="00C76CDC">
      <w:pPr>
        <w:pStyle w:val="ListParagraph"/>
        <w:numPr>
          <w:ilvl w:val="0"/>
          <w:numId w:val="2"/>
        </w:numPr>
      </w:pPr>
      <w:r w:rsidRPr="00EB38AA">
        <w:t>Under the Settings tab, select Options»Keysight 488 Options.</w:t>
      </w:r>
    </w:p>
    <w:p w:rsidR="00EB38AA" w:rsidRDefault="00EB38AA" w:rsidP="00C76CDC">
      <w:pPr>
        <w:pStyle w:val="ListParagraph"/>
        <w:numPr>
          <w:ilvl w:val="0"/>
          <w:numId w:val="2"/>
        </w:numPr>
      </w:pPr>
      <w:r w:rsidRPr="00EB38AA">
        <w:t>Check Enable Keysight GPIB cards for 488 programs.</w:t>
      </w:r>
    </w:p>
    <w:p w:rsidR="004C00BC" w:rsidRDefault="004C00BC" w:rsidP="000C21BF">
      <w:pPr>
        <w:pStyle w:val="ListParagraph"/>
        <w:numPr>
          <w:ilvl w:val="0"/>
          <w:numId w:val="2"/>
        </w:numPr>
      </w:pPr>
      <w:r>
        <w:t>Restart computer</w:t>
      </w:r>
    </w:p>
    <w:p w:rsidR="00A26C9D" w:rsidRDefault="00A26C9D" w:rsidP="00A26C9D">
      <w:r>
        <w:t>Enabling NIVISATulip.dll</w:t>
      </w:r>
    </w:p>
    <w:p w:rsidR="00A26C9D" w:rsidRDefault="00A26C9D" w:rsidP="00A26C9D">
      <w:pPr>
        <w:pStyle w:val="ListParagraph"/>
        <w:numPr>
          <w:ilvl w:val="0"/>
          <w:numId w:val="1"/>
        </w:numPr>
      </w:pPr>
      <w:r>
        <w:t>Note: you need to have installed NI-VISA already.</w:t>
      </w:r>
      <w:r w:rsidR="000C21BF">
        <w:t xml:space="preserve"> Also, you need to have installed Keysight before this, so the driver for the 82357B is obtained.</w:t>
      </w:r>
    </w:p>
    <w:p w:rsidR="00A26C9D" w:rsidRDefault="00A26C9D" w:rsidP="00A26C9D">
      <w:pPr>
        <w:pStyle w:val="ListParagraph"/>
        <w:numPr>
          <w:ilvl w:val="0"/>
          <w:numId w:val="1"/>
        </w:numPr>
      </w:pPr>
      <w:r>
        <w:t>Open NI-MAX</w:t>
      </w:r>
    </w:p>
    <w:p w:rsidR="00A26C9D" w:rsidRDefault="00A26C9D" w:rsidP="00A26C9D">
      <w:pPr>
        <w:pStyle w:val="ListParagraph"/>
        <w:numPr>
          <w:ilvl w:val="0"/>
          <w:numId w:val="1"/>
        </w:numPr>
      </w:pPr>
      <w:r>
        <w:t>Go to tools -&gt; NI-VISA -&gt; VISA options…</w:t>
      </w:r>
    </w:p>
    <w:p w:rsidR="00A26C9D" w:rsidRPr="00A26C9D" w:rsidRDefault="00A26C9D" w:rsidP="00A26C9D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Once the VISA Options screen appears, select Passports in the tree view (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FFFFF"/>
        </w:rPr>
        <w:t>My System » General Settings » Passports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). Enable the NiVisaTulip.dll by placing a check mark in the box beside it and then click on the </w:t>
      </w:r>
      <w:r>
        <w:rPr>
          <w:rStyle w:val="Strong"/>
          <w:rFonts w:ascii="Arial" w:hAnsi="Arial" w:cs="Arial"/>
          <w:color w:val="000000"/>
          <w:sz w:val="18"/>
          <w:szCs w:val="18"/>
          <w:shd w:val="clear" w:color="auto" w:fill="FFFFFF"/>
        </w:rPr>
        <w:t>Save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button. You will need to restart MAX for the setting to take effect. Once MAX is restarted, you will be able to access your third-party GPIB boards and give them VISA aliases under My System » Devices and Interfaces » Miscellaneous VISA Resources</w:t>
      </w:r>
    </w:p>
    <w:p w:rsidR="00A26C9D" w:rsidRDefault="000C21BF" w:rsidP="000C21BF">
      <w:r>
        <w:t>Configure GPIB</w:t>
      </w:r>
    </w:p>
    <w:p w:rsidR="000C21BF" w:rsidRDefault="000C21BF" w:rsidP="000C21BF">
      <w:pPr>
        <w:pStyle w:val="ListParagraph"/>
        <w:numPr>
          <w:ilvl w:val="0"/>
          <w:numId w:val="1"/>
        </w:numPr>
      </w:pPr>
      <w:r>
        <w:t>Open Keysight Connection Expert</w:t>
      </w:r>
    </w:p>
    <w:p w:rsidR="000C21BF" w:rsidRDefault="000C21BF" w:rsidP="000C21BF">
      <w:pPr>
        <w:pStyle w:val="ListParagraph"/>
        <w:numPr>
          <w:ilvl w:val="0"/>
          <w:numId w:val="1"/>
        </w:numPr>
      </w:pPr>
      <w:r>
        <w:t>Go to settings (or three vertical dots) on the GPIB-USB tab on the left, and choose edit…</w:t>
      </w:r>
    </w:p>
    <w:p w:rsidR="000C21BF" w:rsidRDefault="000C21BF" w:rsidP="000C21BF">
      <w:pPr>
        <w:pStyle w:val="ListParagraph"/>
        <w:numPr>
          <w:ilvl w:val="0"/>
          <w:numId w:val="1"/>
        </w:numPr>
      </w:pPr>
      <w:r>
        <w:t>Set Visa interface ID to GPIB0, GPIBaddress to 30, SICL Interface ID to hp82341, and uncheck the auto-discover instruments (these instructions are from the “Installation Guide” for the Agilent 8453, Section 6). Press OK.</w:t>
      </w:r>
    </w:p>
    <w:p w:rsidR="000C21BF" w:rsidRDefault="000C21BF" w:rsidP="000C21BF">
      <w:pPr>
        <w:pStyle w:val="ListParagraph"/>
        <w:numPr>
          <w:ilvl w:val="0"/>
          <w:numId w:val="1"/>
        </w:numPr>
      </w:pPr>
      <w:r>
        <w:t>Press</w:t>
      </w:r>
    </w:p>
    <w:p w:rsidR="000C21BF" w:rsidRDefault="000C21BF" w:rsidP="000C21BF">
      <w:pPr>
        <w:pStyle w:val="ListParagraph"/>
        <w:numPr>
          <w:ilvl w:val="0"/>
          <w:numId w:val="1"/>
        </w:numPr>
      </w:pPr>
      <w:r>
        <w:lastRenderedPageBreak/>
        <w:t xml:space="preserve">GPIB should be configured to be used with LabView. </w:t>
      </w:r>
    </w:p>
    <w:p w:rsidR="003C6A43" w:rsidRDefault="003C6A43" w:rsidP="000C21BF">
      <w:pPr>
        <w:pStyle w:val="ListParagraph"/>
        <w:numPr>
          <w:ilvl w:val="0"/>
          <w:numId w:val="1"/>
        </w:numPr>
      </w:pPr>
      <w:r>
        <w:t>GPIB address in Labivew should be: GPIB0::25::INSTR</w:t>
      </w:r>
    </w:p>
    <w:p w:rsidR="003C6A43" w:rsidRDefault="003C6A43" w:rsidP="003C6A43">
      <w:pPr>
        <w:pStyle w:val="ListParagraph"/>
        <w:numPr>
          <w:ilvl w:val="1"/>
          <w:numId w:val="1"/>
        </w:numPr>
      </w:pPr>
      <w:r>
        <w:t xml:space="preserve">25 is the address for the instrument. This is configurable using the 8 switches on the back side of the 8453. Refer to table 5 and 6 in the “Installation Guide” in section 6 for address ID and switches. </w:t>
      </w:r>
    </w:p>
    <w:p w:rsidR="003A3E1A" w:rsidRDefault="003A3E1A" w:rsidP="003A3E1A">
      <w:pPr>
        <w:pStyle w:val="ListParagraph"/>
        <w:numPr>
          <w:ilvl w:val="0"/>
          <w:numId w:val="1"/>
        </w:numPr>
      </w:pPr>
      <w:bookmarkStart w:id="0" w:name="_GoBack"/>
      <w:bookmarkEnd w:id="0"/>
    </w:p>
    <w:p w:rsidR="000C21BF" w:rsidRDefault="000C21BF" w:rsidP="000C21BF"/>
    <w:p w:rsidR="000C21BF" w:rsidRDefault="000C21BF" w:rsidP="000C21BF"/>
    <w:sectPr w:rsidR="000C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591"/>
    <w:multiLevelType w:val="multilevel"/>
    <w:tmpl w:val="7390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1313D"/>
    <w:multiLevelType w:val="multilevel"/>
    <w:tmpl w:val="70EC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E1674"/>
    <w:multiLevelType w:val="hybridMultilevel"/>
    <w:tmpl w:val="6D3046F4"/>
    <w:lvl w:ilvl="0" w:tplc="52782B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1852B3"/>
    <w:multiLevelType w:val="multilevel"/>
    <w:tmpl w:val="C352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571634"/>
    <w:multiLevelType w:val="hybridMultilevel"/>
    <w:tmpl w:val="8BDA9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9D"/>
    <w:rsid w:val="000C21BF"/>
    <w:rsid w:val="003A3E1A"/>
    <w:rsid w:val="003C6A43"/>
    <w:rsid w:val="004C00BC"/>
    <w:rsid w:val="00A2559E"/>
    <w:rsid w:val="00A26C9D"/>
    <w:rsid w:val="00B73700"/>
    <w:rsid w:val="00C76CDC"/>
    <w:rsid w:val="00E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C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6C9D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A26C9D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A26C9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B38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C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6C9D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A26C9D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A26C9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B38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ysight.com/main/software.jspx?cc=US&amp;lc=eng&amp;nid=-536900526.697048.02&amp;id=2175637&amp;pageMode=C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igital.ni.com/public.nsf/websearch/3B3626D9C1F999218625694200791AD7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gital.ni.com/public.nsf/allkb/F7C187DBF09EBE1186256F550065BD3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7</cp:revision>
  <dcterms:created xsi:type="dcterms:W3CDTF">2017-07-06T18:43:00Z</dcterms:created>
  <dcterms:modified xsi:type="dcterms:W3CDTF">2017-07-06T21:05:00Z</dcterms:modified>
</cp:coreProperties>
</file>