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hd w:fill="fcfcfc" w:val="clear"/>
        <w:spacing w:before="0" w:lineRule="auto"/>
        <w:rPr>
          <w:rFonts w:ascii="Georgia" w:cs="Georgia" w:eastAsia="Georgia" w:hAnsi="Georgia"/>
          <w:b w:val="1"/>
          <w:color w:val="404040"/>
          <w:sz w:val="42"/>
          <w:szCs w:val="42"/>
        </w:rPr>
      </w:pPr>
      <w:bookmarkStart w:colFirst="0" w:colLast="0" w:name="_5l9ia17qhfk1" w:id="0"/>
      <w:bookmarkEnd w:id="0"/>
      <w:r w:rsidDel="00000000" w:rsidR="00000000" w:rsidRPr="00000000">
        <w:rPr>
          <w:rFonts w:ascii="Georgia" w:cs="Georgia" w:eastAsia="Georgia" w:hAnsi="Georgia"/>
          <w:b w:val="1"/>
          <w:color w:val="404040"/>
          <w:sz w:val="42"/>
          <w:szCs w:val="42"/>
          <w:rtl w:val="0"/>
        </w:rPr>
        <w:t xml:space="preserve">Calibrating an Airspeed Sensor</w:t>
      </w:r>
    </w:p>
    <w:p w:rsidR="00000000" w:rsidDel="00000000" w:rsidP="00000000" w:rsidRDefault="00000000" w:rsidRPr="00000000" w14:paraId="00000002">
      <w:pPr>
        <w:pageBreakBefore w:val="0"/>
        <w:shd w:fill="fcfcfc" w:val="clear"/>
        <w:spacing w:after="360" w:line="392.72727272727275" w:lineRule="auto"/>
        <w:rPr>
          <w:color w:val="404040"/>
          <w:sz w:val="24"/>
          <w:szCs w:val="24"/>
        </w:rPr>
      </w:pPr>
      <w:r w:rsidDel="00000000" w:rsidR="00000000" w:rsidRPr="00000000">
        <w:rPr>
          <w:color w:val="404040"/>
          <w:sz w:val="24"/>
          <w:szCs w:val="24"/>
          <w:rtl w:val="0"/>
        </w:rPr>
        <w:t xml:space="preserve">A properly configured </w:t>
      </w:r>
      <w:hyperlink r:id="rId6">
        <w:r w:rsidDel="00000000" w:rsidR="00000000" w:rsidRPr="00000000">
          <w:rPr>
            <w:color w:val="9b59b6"/>
            <w:sz w:val="24"/>
            <w:szCs w:val="24"/>
            <w:rtl w:val="0"/>
          </w:rPr>
          <w:t xml:space="preserve">airspeed sensor</w:t>
        </w:r>
      </w:hyperlink>
      <w:r w:rsidDel="00000000" w:rsidR="00000000" w:rsidRPr="00000000">
        <w:rPr>
          <w:color w:val="404040"/>
          <w:sz w:val="24"/>
          <w:szCs w:val="24"/>
          <w:rtl w:val="0"/>
        </w:rPr>
        <w:t xml:space="preserve"> can greatly improve the ability of Plane to maintain altitude in </w:t>
      </w:r>
      <w:hyperlink r:id="rId7">
        <w:r w:rsidDel="00000000" w:rsidR="00000000" w:rsidRPr="00000000">
          <w:rPr>
            <w:color w:val="9b59b6"/>
            <w:sz w:val="24"/>
            <w:szCs w:val="24"/>
            <w:rtl w:val="0"/>
          </w:rPr>
          <w:t xml:space="preserve">auto-throttle modes</w:t>
        </w:r>
      </w:hyperlink>
      <w:r w:rsidDel="00000000" w:rsidR="00000000" w:rsidRPr="00000000">
        <w:rPr>
          <w:color w:val="404040"/>
          <w:sz w:val="24"/>
          <w:szCs w:val="24"/>
          <w:rtl w:val="0"/>
        </w:rPr>
        <w:t xml:space="preserve"> (such as AUTO, CRUISE and FBWB), as well as greatly improve automatic landing. It can also reduce the chance of a stall.</w:t>
      </w:r>
    </w:p>
    <w:p w:rsidR="00000000" w:rsidDel="00000000" w:rsidP="00000000" w:rsidRDefault="00000000" w:rsidRPr="00000000" w14:paraId="00000003">
      <w:pPr>
        <w:pageBreakBefore w:val="0"/>
        <w:shd w:fill="fcfcfc" w:val="clear"/>
        <w:spacing w:after="360" w:line="392.72727272727275" w:lineRule="auto"/>
        <w:rPr>
          <w:color w:val="404040"/>
          <w:sz w:val="24"/>
          <w:szCs w:val="24"/>
        </w:rPr>
      </w:pPr>
      <w:r w:rsidDel="00000000" w:rsidR="00000000" w:rsidRPr="00000000">
        <w:rPr>
          <w:color w:val="404040"/>
          <w:sz w:val="24"/>
          <w:szCs w:val="24"/>
          <w:rtl w:val="0"/>
        </w:rPr>
        <w:t xml:space="preserve">At the same time, an incorrectly configured airspeed sensor can cause your aircraft to crash, so correctly configuring it is critical!</w:t>
      </w:r>
    </w:p>
    <w:p w:rsidR="00000000" w:rsidDel="00000000" w:rsidP="00000000" w:rsidRDefault="00000000" w:rsidRPr="00000000" w14:paraId="00000004">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na04as908dk3" w:id="1"/>
      <w:bookmarkEnd w:id="1"/>
      <w:r w:rsidDel="00000000" w:rsidR="00000000" w:rsidRPr="00000000">
        <w:rPr>
          <w:rFonts w:ascii="Georgia" w:cs="Georgia" w:eastAsia="Georgia" w:hAnsi="Georgia"/>
          <w:b w:val="1"/>
          <w:color w:val="404040"/>
          <w:sz w:val="36"/>
          <w:szCs w:val="36"/>
          <w:rtl w:val="0"/>
        </w:rPr>
        <w:t xml:space="preserve">Pre-flight checks</w:t>
      </w:r>
    </w:p>
    <w:p w:rsidR="00000000" w:rsidDel="00000000" w:rsidP="00000000" w:rsidRDefault="00000000" w:rsidRPr="00000000" w14:paraId="0000000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you have an airspeed sensor installed then it is critical that you do pre-flight checks to ensure that it is working correctly, and ensure that it is correctly zeroed.</w:t>
      </w:r>
    </w:p>
    <w:p w:rsidR="00000000" w:rsidDel="00000000" w:rsidP="00000000" w:rsidRDefault="00000000" w:rsidRPr="00000000" w14:paraId="00000006">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After you start up APM on your aircraft you should wait at least 1 minute for your electronics to warm up, preferably longer, and then do a pre-flight calibration of your airspeed sensor. Your ground station software should have a menu for doing this, usually called “Preflight Calibration”. You need to loosely cover your airspeed sensor to stop wind from affecting the result, then press the button. The calibration will take a couple of seconds.</w:t>
      </w:r>
    </w:p>
    <w:p w:rsidR="00000000" w:rsidDel="00000000" w:rsidP="00000000" w:rsidRDefault="00000000" w:rsidRPr="00000000" w14:paraId="00000007">
      <w:pPr>
        <w:pageBreakBefore w:val="0"/>
        <w:shd w:fill="fcfcfc" w:val="clear"/>
        <w:spacing w:before="0" w:lineRule="auto"/>
        <w:rPr>
          <w:color w:val="404040"/>
          <w:sz w:val="24"/>
          <w:szCs w:val="24"/>
        </w:rPr>
      </w:pPr>
      <w:r w:rsidDel="00000000" w:rsidR="00000000" w:rsidRPr="00000000">
        <w:rPr>
          <w:color w:val="404040"/>
          <w:sz w:val="24"/>
          <w:szCs w:val="24"/>
        </w:rPr>
        <w:drawing>
          <wp:inline distB="114300" distT="114300" distL="114300" distR="114300">
            <wp:extent cx="3419475" cy="3981450"/>
            <wp:effectExtent b="0" l="0" r="0" t="0"/>
            <wp:docPr descr="../_images/preflight.jpg" id="2" name="image1.jpg"/>
            <a:graphic>
              <a:graphicData uri="http://schemas.openxmlformats.org/drawingml/2006/picture">
                <pic:pic>
                  <pic:nvPicPr>
                    <pic:cNvPr descr="../_images/preflight.jpg" id="0" name="image1.jpg"/>
                    <pic:cNvPicPr preferRelativeResize="0"/>
                  </pic:nvPicPr>
                  <pic:blipFill>
                    <a:blip r:embed="rId8"/>
                    <a:srcRect b="0" l="0" r="0" t="0"/>
                    <a:stretch>
                      <a:fillRect/>
                    </a:stretch>
                  </pic:blipFill>
                  <pic:spPr>
                    <a:xfrm>
                      <a:off x="0" y="0"/>
                      <a:ext cx="3419475" cy="398145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Choosing that action will re-calibrate both your ground barometric pressure and your airspeed sensor.</w:t>
      </w:r>
    </w:p>
    <w:p w:rsidR="00000000" w:rsidDel="00000000" w:rsidP="00000000" w:rsidRDefault="00000000" w:rsidRPr="00000000" w14:paraId="00000009">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Next you should check that your airspeed sensor is working correctly before takeoff. To do that you should blow into the airspeed sensor and make sure that the “AS” airspeed sensor value in your HUD rises as you blow into it.</w:t>
      </w:r>
    </w:p>
    <w:p w:rsidR="00000000" w:rsidDel="00000000" w:rsidP="00000000" w:rsidRDefault="00000000" w:rsidRPr="00000000" w14:paraId="0000000A">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3jrq0q8sqktd" w:id="2"/>
      <w:bookmarkEnd w:id="2"/>
      <w:r w:rsidDel="00000000" w:rsidR="00000000" w:rsidRPr="00000000">
        <w:rPr>
          <w:rFonts w:ascii="Georgia" w:cs="Georgia" w:eastAsia="Georgia" w:hAnsi="Georgia"/>
          <w:b w:val="1"/>
          <w:color w:val="404040"/>
          <w:sz w:val="36"/>
          <w:szCs w:val="36"/>
          <w:rtl w:val="0"/>
        </w:rPr>
        <w:t xml:space="preserve">Calibrating the airspeed sensor</w:t>
      </w:r>
    </w:p>
    <w:p w:rsidR="00000000" w:rsidDel="00000000" w:rsidP="00000000" w:rsidRDefault="00000000" w:rsidRPr="00000000" w14:paraId="0000000B">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w:t>
      </w:r>
      <w:hyperlink r:id="rId9">
        <w:r w:rsidDel="00000000" w:rsidR="00000000" w:rsidRPr="00000000">
          <w:rPr>
            <w:color w:val="9b59b6"/>
            <w:sz w:val="24"/>
            <w:szCs w:val="24"/>
            <w:rtl w:val="0"/>
          </w:rPr>
          <w:t xml:space="preserve">ARSPD_RATIO</w:t>
        </w:r>
      </w:hyperlink>
      <w:r w:rsidDel="00000000" w:rsidR="00000000" w:rsidRPr="00000000">
        <w:rPr>
          <w:color w:val="404040"/>
          <w:sz w:val="24"/>
          <w:szCs w:val="24"/>
          <w:rtl w:val="0"/>
        </w:rPr>
        <w:t xml:space="preserve"> parameter determines how ArduPilot maps the differential pressure from your airspeed sensor into an airspeed value. The default value is around 2.0, and should give good results for most people. The correct value does depend on you having your airspeed sensor well placed on your aircraft, and some users may find they need to calibrate their airspeed sensor by changing </w:t>
      </w:r>
      <w:hyperlink r:id="rId10">
        <w:r w:rsidDel="00000000" w:rsidR="00000000" w:rsidRPr="00000000">
          <w:rPr>
            <w:color w:val="9b59b6"/>
            <w:sz w:val="24"/>
            <w:szCs w:val="24"/>
            <w:rtl w:val="0"/>
          </w:rPr>
          <w:t xml:space="preserve">ARSPD_RATIO</w:t>
        </w:r>
      </w:hyperlink>
      <w:r w:rsidDel="00000000" w:rsidR="00000000" w:rsidRPr="00000000">
        <w:rPr>
          <w:color w:val="404040"/>
          <w:sz w:val="24"/>
          <w:szCs w:val="24"/>
          <w:rtl w:val="0"/>
        </w:rPr>
        <w:t xml:space="preserve">. You will find an “Airspeed ratio” setting in the configuration page of the APM in your ground station.</w:t>
      </w:r>
    </w:p>
    <w:p w:rsidR="00000000" w:rsidDel="00000000" w:rsidP="00000000" w:rsidRDefault="00000000" w:rsidRPr="00000000" w14:paraId="0000000C">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Adjusting </w:t>
      </w:r>
      <w:hyperlink r:id="rId11">
        <w:r w:rsidDel="00000000" w:rsidR="00000000" w:rsidRPr="00000000">
          <w:rPr>
            <w:color w:val="9b59b6"/>
            <w:sz w:val="24"/>
            <w:szCs w:val="24"/>
            <w:rtl w:val="0"/>
          </w:rPr>
          <w:t xml:space="preserve">ARSPD_RATIO</w:t>
        </w:r>
      </w:hyperlink>
      <w:r w:rsidDel="00000000" w:rsidR="00000000" w:rsidRPr="00000000">
        <w:rPr>
          <w:color w:val="404040"/>
          <w:sz w:val="24"/>
          <w:szCs w:val="24"/>
          <w:rtl w:val="0"/>
        </w:rPr>
        <w:t xml:space="preserve"> can be done automatically using the automatic calibration feature available from release 2.76 onwards, or manually. The procedures for both methods are presented below.</w:t>
      </w:r>
    </w:p>
    <w:p w:rsidR="00000000" w:rsidDel="00000000" w:rsidP="00000000" w:rsidRDefault="00000000" w:rsidRPr="00000000" w14:paraId="0000000D">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ibq5emiyio9a" w:id="3"/>
      <w:bookmarkEnd w:id="3"/>
      <w:r w:rsidDel="00000000" w:rsidR="00000000" w:rsidRPr="00000000">
        <w:rPr>
          <w:rFonts w:ascii="Georgia" w:cs="Georgia" w:eastAsia="Georgia" w:hAnsi="Georgia"/>
          <w:b w:val="1"/>
          <w:color w:val="404040"/>
          <w:sz w:val="36"/>
          <w:szCs w:val="36"/>
          <w:rtl w:val="0"/>
        </w:rPr>
        <w:t xml:space="preserve">Automatic calibration</w:t>
      </w:r>
    </w:p>
    <w:p w:rsidR="00000000" w:rsidDel="00000000" w:rsidP="00000000" w:rsidRDefault="00000000" w:rsidRPr="00000000" w14:paraId="0000000E">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Ensure you have Plane 2.76 or later loaded</w:t>
      </w:r>
    </w:p>
    <w:p w:rsidR="00000000" w:rsidDel="00000000" w:rsidP="00000000" w:rsidRDefault="00000000" w:rsidRPr="00000000" w14:paraId="0000000F">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Go to Mission Planner =&gt; CONFIG/TUNING =&gt; Full Parameter List, change ARSPD_AUTOCAL to 1 and click ‘Write Params’ to send the value to the flight controller.</w:t>
      </w:r>
    </w:p>
    <w:p w:rsidR="00000000" w:rsidDel="00000000" w:rsidP="00000000" w:rsidRDefault="00000000" w:rsidRPr="00000000" w14:paraId="00000010">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Take-off and fly a repeated circuit or circular loiter for 5 minutes. This can be done in any mode, but if the autopilot is already tuned sufficiently well, this can be achieved by leaving it in loiter or RTL for 5 minutes. The change in ARSPD_RATIO value can be checked in-flight by going to Mission Planner =&gt; CONFIG/TUNING =&gt; Full Parameter List, and clicking ‘Refresh Params’. Note that when the calibration is active, an updated ARSPD_RATIO value is only saved in the APM’s non-volatile memory every two minutes, and only if the value has changed by more than 5% from the last saved value.</w:t>
      </w:r>
    </w:p>
    <w:p w:rsidR="00000000" w:rsidDel="00000000" w:rsidP="00000000" w:rsidRDefault="00000000" w:rsidRPr="00000000" w14:paraId="00000011">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Land, go to Mission Planner =&gt; CONFIG/TUNING =&gt; Full Parameter List and change ARSPD_AUTOCAL back to 0 to prevent further changes.</w:t>
      </w:r>
    </w:p>
    <w:p w:rsidR="00000000" w:rsidDel="00000000" w:rsidP="00000000" w:rsidRDefault="00000000" w:rsidRPr="00000000" w14:paraId="00000012">
      <w:pPr>
        <w:pageBreakBefore w:val="0"/>
        <w:numPr>
          <w:ilvl w:val="0"/>
          <w:numId w:val="1"/>
        </w:numPr>
        <w:spacing w:after="720" w:before="0" w:line="360" w:lineRule="auto"/>
        <w:ind w:left="1080" w:hanging="360"/>
      </w:pPr>
      <w:r w:rsidDel="00000000" w:rsidR="00000000" w:rsidRPr="00000000">
        <w:rPr>
          <w:color w:val="404040"/>
          <w:sz w:val="24"/>
          <w:szCs w:val="24"/>
          <w:rtl w:val="0"/>
        </w:rPr>
        <w:t xml:space="preserve">In Mission Planner =&gt; CONFIG/TUNING =&gt; Full Parameter List, click ‘Refresh Params’ and check the value of ARSPD_RATIO. Normally it will be in the range between 1.5 and 3.0. If it is outside this range and you have checked for leaks, then if practical, you should consider relocating the pitot tube to reduce the aerodynamic interference from adjacent fuselage, wings, etc.</w:t>
      </w:r>
    </w:p>
    <w:p w:rsidR="00000000" w:rsidDel="00000000" w:rsidP="00000000" w:rsidRDefault="00000000" w:rsidRPr="00000000" w14:paraId="00000013">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Note: The calculation automatically compensates for the effects of altitude on air density.</w:t>
      </w:r>
    </w:p>
    <w:p w:rsidR="00000000" w:rsidDel="00000000" w:rsidP="00000000" w:rsidRDefault="00000000" w:rsidRPr="00000000" w14:paraId="00000014">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Note: It is recommend that you disable ARSPD_AUTOCAL after calibration is complete. Some users have reported leaving ARSPD_AUTOCAL on all the time. While this may work it may lead to significant variation is calibration if wind speed varies over a flight.</w:t>
      </w:r>
    </w:p>
    <w:p w:rsidR="00000000" w:rsidDel="00000000" w:rsidP="00000000" w:rsidRDefault="00000000" w:rsidRPr="00000000" w14:paraId="0000001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Note: For those users chasing increased accuracy, between steps 2) and 3), the value of GND_TEMP can be set to the current air temperature at the take-off location. By default the calibration algorithm uses the board temperature at power on as an approximation to the ambient air temperature, but due to solar and electrical heating, this nearly always reads high. This step may be worthwhile if operating in extreme temperature conditions.</w:t>
      </w:r>
    </w:p>
    <w:p w:rsidR="00000000" w:rsidDel="00000000" w:rsidP="00000000" w:rsidRDefault="00000000" w:rsidRPr="00000000" w14:paraId="00000016">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Note2: You do not have to have ARSPD_USE enabled to do automatic airspeed calibration. You do have to have ARSPD_ENABLE=1, but you can set ARSPD_USE=0 if you would prefer not to use the sensor until it is calibrated.</w:t>
      </w:r>
    </w:p>
    <w:p w:rsidR="00000000" w:rsidDel="00000000" w:rsidP="00000000" w:rsidRDefault="00000000" w:rsidRPr="00000000" w14:paraId="00000017">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rpa4wgazrik3" w:id="4"/>
      <w:bookmarkEnd w:id="4"/>
      <w:r w:rsidDel="00000000" w:rsidR="00000000" w:rsidRPr="00000000">
        <w:rPr>
          <w:rFonts w:ascii="Georgia" w:cs="Georgia" w:eastAsia="Georgia" w:hAnsi="Georgia"/>
          <w:b w:val="1"/>
          <w:color w:val="404040"/>
          <w:sz w:val="36"/>
          <w:szCs w:val="36"/>
          <w:rtl w:val="0"/>
        </w:rPr>
        <w:t xml:space="preserve">Manual calibration</w:t>
      </w:r>
    </w:p>
    <w:p w:rsidR="00000000" w:rsidDel="00000000" w:rsidP="00000000" w:rsidRDefault="00000000" w:rsidRPr="00000000" w14:paraId="00000018">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To determine the right airspeed ratio manually you should do a test flight in FBWA mode, with the following procedure:</w:t>
      </w:r>
    </w:p>
    <w:p w:rsidR="00000000" w:rsidDel="00000000" w:rsidP="00000000" w:rsidRDefault="00000000" w:rsidRPr="00000000" w14:paraId="00000019">
      <w:pPr>
        <w:pageBreakBefore w:val="0"/>
        <w:numPr>
          <w:ilvl w:val="0"/>
          <w:numId w:val="3"/>
        </w:numPr>
        <w:spacing w:after="0" w:afterAutospacing="0" w:before="0" w:line="360" w:lineRule="auto"/>
        <w:ind w:left="1080" w:hanging="360"/>
      </w:pPr>
      <w:r w:rsidDel="00000000" w:rsidR="00000000" w:rsidRPr="00000000">
        <w:rPr>
          <w:color w:val="404040"/>
          <w:sz w:val="24"/>
          <w:szCs w:val="24"/>
          <w:rtl w:val="0"/>
        </w:rPr>
        <w:t xml:space="preserve">takeoff and get to a safe altitude. Around 100 meters is good for most models</w:t>
      </w:r>
    </w:p>
    <w:p w:rsidR="00000000" w:rsidDel="00000000" w:rsidP="00000000" w:rsidRDefault="00000000" w:rsidRPr="00000000" w14:paraId="0000001A">
      <w:pPr>
        <w:pageBreakBefore w:val="0"/>
        <w:numPr>
          <w:ilvl w:val="0"/>
          <w:numId w:val="3"/>
        </w:numPr>
        <w:spacing w:after="0" w:afterAutospacing="0" w:before="0" w:line="360" w:lineRule="auto"/>
        <w:ind w:left="1080" w:hanging="360"/>
      </w:pPr>
      <w:r w:rsidDel="00000000" w:rsidR="00000000" w:rsidRPr="00000000">
        <w:rPr>
          <w:color w:val="404040"/>
          <w:sz w:val="24"/>
          <w:szCs w:val="24"/>
          <w:rtl w:val="0"/>
        </w:rPr>
        <w:t xml:space="preserve">start a steady turn by holding your aileron stick over to one side</w:t>
      </w:r>
    </w:p>
    <w:p w:rsidR="00000000" w:rsidDel="00000000" w:rsidP="00000000" w:rsidRDefault="00000000" w:rsidRPr="00000000" w14:paraId="0000001B">
      <w:pPr>
        <w:pageBreakBefore w:val="0"/>
        <w:numPr>
          <w:ilvl w:val="0"/>
          <w:numId w:val="3"/>
        </w:numPr>
        <w:spacing w:after="0" w:afterAutospacing="0" w:before="0" w:line="360" w:lineRule="auto"/>
        <w:ind w:left="1080" w:hanging="360"/>
      </w:pPr>
      <w:r w:rsidDel="00000000" w:rsidR="00000000" w:rsidRPr="00000000">
        <w:rPr>
          <w:color w:val="404040"/>
          <w:sz w:val="24"/>
          <w:szCs w:val="24"/>
          <w:rtl w:val="0"/>
        </w:rPr>
        <w:t xml:space="preserve">let your aircraft do 2 or 3 full turns</w:t>
      </w:r>
    </w:p>
    <w:p w:rsidR="00000000" w:rsidDel="00000000" w:rsidP="00000000" w:rsidRDefault="00000000" w:rsidRPr="00000000" w14:paraId="0000001C">
      <w:pPr>
        <w:pageBreakBefore w:val="0"/>
        <w:numPr>
          <w:ilvl w:val="0"/>
          <w:numId w:val="3"/>
        </w:numPr>
        <w:spacing w:after="720" w:before="0" w:line="360" w:lineRule="auto"/>
        <w:ind w:left="1080" w:hanging="360"/>
      </w:pPr>
      <w:r w:rsidDel="00000000" w:rsidR="00000000" w:rsidRPr="00000000">
        <w:rPr>
          <w:color w:val="404040"/>
          <w:sz w:val="24"/>
          <w:szCs w:val="24"/>
          <w:rtl w:val="0"/>
        </w:rPr>
        <w:t xml:space="preserve">land and look at your telemetry logs</w:t>
      </w:r>
    </w:p>
    <w:p w:rsidR="00000000" w:rsidDel="00000000" w:rsidP="00000000" w:rsidRDefault="00000000" w:rsidRPr="00000000" w14:paraId="0000001D">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Ask your ground station software to graph the airspeed and ground speed values for your flight, zooming in on the part of your flight where you were circling. You will get a graph like this:</w:t>
      </w:r>
    </w:p>
    <w:p w:rsidR="00000000" w:rsidDel="00000000" w:rsidP="00000000" w:rsidRDefault="00000000" w:rsidRPr="00000000" w14:paraId="0000001E">
      <w:pPr>
        <w:pageBreakBefore w:val="0"/>
        <w:shd w:fill="fcfcfc" w:val="clear"/>
        <w:spacing w:before="0" w:lineRule="auto"/>
        <w:rPr>
          <w:color w:val="404040"/>
          <w:sz w:val="24"/>
          <w:szCs w:val="24"/>
        </w:rPr>
      </w:pPr>
      <w:r w:rsidDel="00000000" w:rsidR="00000000" w:rsidRPr="00000000">
        <w:rPr>
          <w:color w:val="404040"/>
          <w:sz w:val="24"/>
          <w:szCs w:val="24"/>
        </w:rPr>
        <w:drawing>
          <wp:inline distB="114300" distT="114300" distL="114300" distR="114300">
            <wp:extent cx="5943600" cy="3784600"/>
            <wp:effectExtent b="0" l="0" r="0" t="0"/>
            <wp:docPr descr="../_images/ratio-low.png" id="1" name="image2.png"/>
            <a:graphic>
              <a:graphicData uri="http://schemas.openxmlformats.org/drawingml/2006/picture">
                <pic:pic>
                  <pic:nvPicPr>
                    <pic:cNvPr descr="../_images/ratio-low.png" id="0" name="image2.png"/>
                    <pic:cNvPicPr preferRelativeResize="0"/>
                  </pic:nvPicPr>
                  <pic:blipFill>
                    <a:blip r:embed="rId12"/>
                    <a:srcRect b="0" l="0" r="0" t="0"/>
                    <a:stretch>
                      <a:fillRect/>
                    </a:stretch>
                  </pic:blipFill>
                  <pic:spPr>
                    <a:xfrm>
                      <a:off x="0" y="0"/>
                      <a:ext cx="59436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In this case you can see that while circling the ground speed varied quite a lot. That is because in this flight there was quite a strong constant wind (in this case about 7 meters/second).</w:t>
      </w:r>
    </w:p>
    <w:p w:rsidR="00000000" w:rsidDel="00000000" w:rsidP="00000000" w:rsidRDefault="00000000" w:rsidRPr="00000000" w14:paraId="0000002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Now look at where the average of the airspeed value lies in relation to the average of the ground speed. In the above graph you can see that the average airspeed is below the average ground speed by a small amount - in the above graph the difference between the two averages is about 2 meters/second.</w:t>
      </w:r>
    </w:p>
    <w:p w:rsidR="00000000" w:rsidDel="00000000" w:rsidP="00000000" w:rsidRDefault="00000000" w:rsidRPr="00000000" w14:paraId="00000021">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k68nx8xxr625" w:id="5"/>
      <w:bookmarkEnd w:id="5"/>
      <w:r w:rsidDel="00000000" w:rsidR="00000000" w:rsidRPr="00000000">
        <w:rPr>
          <w:rFonts w:ascii="Georgia" w:cs="Georgia" w:eastAsia="Georgia" w:hAnsi="Georgia"/>
          <w:b w:val="1"/>
          <w:color w:val="404040"/>
          <w:sz w:val="36"/>
          <w:szCs w:val="36"/>
          <w:rtl w:val="0"/>
        </w:rPr>
        <w:t xml:space="preserve">Calculating a new airspeed ratio</w:t>
      </w:r>
    </w:p>
    <w:p w:rsidR="00000000" w:rsidDel="00000000" w:rsidP="00000000" w:rsidRDefault="00000000" w:rsidRPr="00000000" w14:paraId="00000022">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Given the above graph you can calculate a new airspeed ratio using this formula:</w:t>
      </w:r>
    </w:p>
    <w:p w:rsidR="00000000" w:rsidDel="00000000" w:rsidP="00000000" w:rsidRDefault="00000000" w:rsidRPr="00000000" w14:paraId="00000023">
      <w:pPr>
        <w:pageBreakBefore w:val="0"/>
        <w:rPr>
          <w:rFonts w:ascii="Courier New" w:cs="Courier New" w:eastAsia="Courier New" w:hAnsi="Courier New"/>
          <w:color w:val="404040"/>
          <w:sz w:val="18"/>
          <w:szCs w:val="18"/>
        </w:rPr>
      </w:pPr>
      <w:r w:rsidDel="00000000" w:rsidR="00000000" w:rsidRPr="00000000">
        <w:rPr>
          <w:rFonts w:ascii="Courier New" w:cs="Courier New" w:eastAsia="Courier New" w:hAnsi="Courier New"/>
          <w:color w:val="333333"/>
          <w:sz w:val="18"/>
          <w:szCs w:val="18"/>
          <w:rtl w:val="0"/>
        </w:rPr>
        <w:t xml:space="preserve">NEW_RATIO</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OLD_RATIO</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w:t>
      </w:r>
      <w:r w:rsidDel="00000000" w:rsidR="00000000" w:rsidRPr="00000000">
        <w:rPr>
          <w:rFonts w:ascii="Courier New" w:cs="Courier New" w:eastAsia="Courier New" w:hAnsi="Courier New"/>
          <w:color w:val="333333"/>
          <w:sz w:val="18"/>
          <w:szCs w:val="18"/>
          <w:rtl w:val="0"/>
        </w:rPr>
        <w:t xml:space="preserve">AVERAGE_AIRSPEED</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AIRSPEED_INCREASE</w:t>
      </w:r>
      <w:r w:rsidDel="00000000" w:rsidR="00000000" w:rsidRPr="00000000">
        <w:rPr>
          <w:rFonts w:ascii="Courier New" w:cs="Courier New" w:eastAsia="Courier New" w:hAnsi="Courier New"/>
          <w:color w:val="404040"/>
          <w:sz w:val="18"/>
          <w:szCs w:val="18"/>
          <w:rtl w:val="0"/>
        </w:rPr>
        <w:t xml:space="preserve">)</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333333"/>
          <w:sz w:val="18"/>
          <w:szCs w:val="18"/>
          <w:rtl w:val="0"/>
        </w:rPr>
        <w:t xml:space="preserve">AVERAGE_AIRSPEED</w:t>
      </w:r>
      <w:r w:rsidDel="00000000" w:rsidR="00000000" w:rsidRPr="00000000">
        <w:rPr>
          <w:rFonts w:ascii="Courier New" w:cs="Courier New" w:eastAsia="Courier New" w:hAnsi="Courier New"/>
          <w:color w:val="404040"/>
          <w:sz w:val="18"/>
          <w:szCs w:val="18"/>
          <w:rtl w:val="0"/>
        </w:rPr>
        <w:t xml:space="preserve">)</w:t>
      </w:r>
      <w:r w:rsidDel="00000000" w:rsidR="00000000" w:rsidRPr="00000000">
        <w:rPr>
          <w:rFonts w:ascii="Courier New" w:cs="Courier New" w:eastAsia="Courier New" w:hAnsi="Courier New"/>
          <w:color w:val="009999"/>
          <w:sz w:val="18"/>
          <w:szCs w:val="18"/>
          <w:rtl w:val="0"/>
        </w:rPr>
        <w:t xml:space="preserve">2</w:t>
      </w:r>
      <w:r w:rsidDel="00000000" w:rsidR="00000000" w:rsidRPr="00000000">
        <w:rPr>
          <w:rtl w:val="0"/>
        </w:rPr>
      </w:r>
    </w:p>
    <w:p w:rsidR="00000000" w:rsidDel="00000000" w:rsidP="00000000" w:rsidRDefault="00000000" w:rsidRPr="00000000" w14:paraId="00000024">
      <w:pPr>
        <w:pageBreakBefore w:val="0"/>
        <w:shd w:fill="ffffff" w:val="clear"/>
        <w:spacing w:after="360" w:before="0" w:line="360" w:lineRule="auto"/>
        <w:rPr>
          <w:rFonts w:ascii="Courier New" w:cs="Courier New" w:eastAsia="Courier New" w:hAnsi="Courier New"/>
          <w:color w:val="404040"/>
          <w:sz w:val="18"/>
          <w:szCs w:val="18"/>
        </w:rPr>
      </w:pPr>
      <w:r w:rsidDel="00000000" w:rsidR="00000000" w:rsidRPr="00000000">
        <w:rPr>
          <w:rtl w:val="0"/>
        </w:rPr>
      </w:r>
    </w:p>
    <w:p w:rsidR="00000000" w:rsidDel="00000000" w:rsidP="00000000" w:rsidRDefault="00000000" w:rsidRPr="00000000" w14:paraId="0000002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where:</w:t>
      </w:r>
    </w:p>
    <w:p w:rsidR="00000000" w:rsidDel="00000000" w:rsidP="00000000" w:rsidRDefault="00000000" w:rsidRPr="00000000" w14:paraId="00000026">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OLD_RATIO = the old value of ARSPD_RATIO</w:t>
      </w:r>
    </w:p>
    <w:p w:rsidR="00000000" w:rsidDel="00000000" w:rsidP="00000000" w:rsidRDefault="00000000" w:rsidRPr="00000000" w14:paraId="00000027">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NEW_RATIO = the new value of ARSPD_RATIO</w:t>
      </w:r>
    </w:p>
    <w:p w:rsidR="00000000" w:rsidDel="00000000" w:rsidP="00000000" w:rsidRDefault="00000000" w:rsidRPr="00000000" w14:paraId="00000028">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AVERAGE_AIRSPEED = the average airspeed you got during the test</w:t>
      </w:r>
    </w:p>
    <w:p w:rsidR="00000000" w:rsidDel="00000000" w:rsidP="00000000" w:rsidRDefault="00000000" w:rsidRPr="00000000" w14:paraId="00000029">
      <w:pPr>
        <w:pageBreakBefore w:val="0"/>
        <w:numPr>
          <w:ilvl w:val="0"/>
          <w:numId w:val="2"/>
        </w:numPr>
        <w:spacing w:after="720" w:before="0" w:line="360" w:lineRule="auto"/>
        <w:ind w:left="1080" w:hanging="360"/>
      </w:pPr>
      <w:r w:rsidDel="00000000" w:rsidR="00000000" w:rsidRPr="00000000">
        <w:rPr>
          <w:color w:val="404040"/>
          <w:sz w:val="24"/>
          <w:szCs w:val="24"/>
          <w:rtl w:val="0"/>
        </w:rPr>
        <w:t xml:space="preserve">AIRSPEED_INCREASE = the amount you want to increase the average airspeed by</w:t>
      </w:r>
    </w:p>
    <w:p w:rsidR="00000000" w:rsidDel="00000000" w:rsidP="00000000" w:rsidRDefault="00000000" w:rsidRPr="00000000" w14:paraId="0000002A">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For example, in the above graph we see an average airspeed of 36.5, and we would like to increase that by 2 to 38.5. The old ratio was 2.0. So we can calculate the new ratio as:</w:t>
      </w:r>
    </w:p>
    <w:p w:rsidR="00000000" w:rsidDel="00000000" w:rsidP="00000000" w:rsidRDefault="00000000" w:rsidRPr="00000000" w14:paraId="0000002B">
      <w:pPr>
        <w:pageBreakBefore w:val="0"/>
        <w:rPr>
          <w:rFonts w:ascii="Courier New" w:cs="Courier New" w:eastAsia="Courier New" w:hAnsi="Courier New"/>
          <w:color w:val="404040"/>
          <w:sz w:val="18"/>
          <w:szCs w:val="18"/>
        </w:rPr>
      </w:pPr>
      <w:r w:rsidDel="00000000" w:rsidR="00000000" w:rsidRPr="00000000">
        <w:rPr>
          <w:rFonts w:ascii="Courier New" w:cs="Courier New" w:eastAsia="Courier New" w:hAnsi="Courier New"/>
          <w:color w:val="333333"/>
          <w:sz w:val="18"/>
          <w:szCs w:val="18"/>
          <w:rtl w:val="0"/>
        </w:rPr>
        <w:t xml:space="preserve">NEW_RATIO</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009999"/>
          <w:sz w:val="18"/>
          <w:szCs w:val="18"/>
          <w:rtl w:val="0"/>
        </w:rPr>
        <w:t xml:space="preserve">2.0</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009999"/>
          <w:sz w:val="18"/>
          <w:szCs w:val="18"/>
          <w:rtl w:val="0"/>
        </w:rPr>
        <w:t xml:space="preserve">36.5</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009999"/>
          <w:sz w:val="18"/>
          <w:szCs w:val="18"/>
          <w:rtl w:val="0"/>
        </w:rPr>
        <w:t xml:space="preserve">2</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009999"/>
          <w:sz w:val="18"/>
          <w:szCs w:val="18"/>
          <w:rtl w:val="0"/>
        </w:rPr>
        <w:t xml:space="preserve">36.5</w:t>
      </w:r>
      <w:r w:rsidDel="00000000" w:rsidR="00000000" w:rsidRPr="00000000">
        <w:rPr>
          <w:rFonts w:ascii="Courier New" w:cs="Courier New" w:eastAsia="Courier New" w:hAnsi="Courier New"/>
          <w:color w:val="404040"/>
          <w:sz w:val="18"/>
          <w:szCs w:val="18"/>
          <w:rtl w:val="0"/>
        </w:rPr>
        <w:t xml:space="preserve">)</w:t>
      </w:r>
      <w:r w:rsidDel="00000000" w:rsidR="00000000" w:rsidRPr="00000000">
        <w:rPr>
          <w:rFonts w:ascii="Courier New" w:cs="Courier New" w:eastAsia="Courier New" w:hAnsi="Courier New"/>
          <w:color w:val="009999"/>
          <w:sz w:val="18"/>
          <w:szCs w:val="18"/>
          <w:rtl w:val="0"/>
        </w:rPr>
        <w:t xml:space="preserve">2</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009999"/>
          <w:sz w:val="18"/>
          <w:szCs w:val="18"/>
          <w:rtl w:val="0"/>
        </w:rPr>
        <w:t xml:space="preserve">2.23</w:t>
      </w:r>
      <w:r w:rsidDel="00000000" w:rsidR="00000000" w:rsidRPr="00000000">
        <w:rPr>
          <w:rtl w:val="0"/>
        </w:rPr>
      </w:r>
    </w:p>
    <w:p w:rsidR="00000000" w:rsidDel="00000000" w:rsidP="00000000" w:rsidRDefault="00000000" w:rsidRPr="00000000" w14:paraId="0000002C">
      <w:pPr>
        <w:pageBreakBefore w:val="0"/>
        <w:shd w:fill="ffffff" w:val="clear"/>
        <w:spacing w:after="360" w:before="0" w:line="360" w:lineRule="auto"/>
        <w:rPr>
          <w:rFonts w:ascii="Courier New" w:cs="Courier New" w:eastAsia="Courier New" w:hAnsi="Courier New"/>
          <w:color w:val="404040"/>
          <w:sz w:val="18"/>
          <w:szCs w:val="18"/>
        </w:rPr>
      </w:pPr>
      <w:r w:rsidDel="00000000" w:rsidR="00000000" w:rsidRPr="00000000">
        <w:rPr>
          <w:rtl w:val="0"/>
        </w:rPr>
      </w:r>
    </w:p>
    <w:p w:rsidR="00000000" w:rsidDel="00000000" w:rsidP="00000000" w:rsidRDefault="00000000" w:rsidRPr="00000000" w14:paraId="0000002D">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After adjusting the ARSPD_RATIO do another flight and check that the airspeed is now well calibrated. Don’t forget the pre-flight checks!</w:t>
      </w:r>
    </w:p>
    <w:p w:rsidR="00000000" w:rsidDel="00000000" w:rsidP="00000000" w:rsidRDefault="00000000" w:rsidRPr="00000000" w14:paraId="0000002E">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kubda6k45lvc" w:id="6"/>
      <w:bookmarkEnd w:id="6"/>
      <w:r w:rsidDel="00000000" w:rsidR="00000000" w:rsidRPr="00000000">
        <w:rPr>
          <w:rFonts w:ascii="Georgia" w:cs="Georgia" w:eastAsia="Georgia" w:hAnsi="Georgia"/>
          <w:b w:val="1"/>
          <w:color w:val="404040"/>
          <w:sz w:val="36"/>
          <w:szCs w:val="36"/>
          <w:rtl w:val="0"/>
        </w:rPr>
        <w:t xml:space="preserve">Note about higher altitudes</w:t>
      </w:r>
    </w:p>
    <w:p w:rsidR="00000000" w:rsidDel="00000000" w:rsidP="00000000" w:rsidRDefault="00000000" w:rsidRPr="00000000" w14:paraId="0000002F">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At higher altitudes you expect the true airspeed and apparent airspeed to start to diverge. The above calibration procedure assumes true and apparent airspeed are the same. If you are flying at altitudes of 2000 meters or more above sea level then you should take account of the difference, and aim for your apparent airspeed to be below the average ground speed by the ratio of true airspeed to apparent airspeed.</w:t>
      </w:r>
    </w:p>
    <w:p w:rsidR="00000000" w:rsidDel="00000000" w:rsidP="00000000" w:rsidRDefault="00000000" w:rsidRPr="00000000" w14:paraId="0000003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At an altitude of 2000 meters above sea level the difference between apparent and true airspeed is around 10%, so you would expect your average airspeed to be below the average ground speed by about 10%. At 4000 meters above sea level this rises to around 20%. At 5000 meters it is around 30%. Beyond that please consult an aircraft navigation table.</w:t>
      </w:r>
    </w:p>
    <w:p w:rsidR="00000000" w:rsidDel="00000000" w:rsidP="00000000" w:rsidRDefault="00000000" w:rsidRPr="00000000" w14:paraId="00000031">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color w:val="40404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40404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40404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ardupilot.org/plane/docs/parameters.html#arspd-ratio" TargetMode="External"/><Relationship Id="rId10" Type="http://schemas.openxmlformats.org/officeDocument/2006/relationships/hyperlink" Target="http://ardupilot.org/plane/docs/parameters.html#arspd-ratio" TargetMode="External"/><Relationship Id="rId12" Type="http://schemas.openxmlformats.org/officeDocument/2006/relationships/image" Target="media/image2.png"/><Relationship Id="rId9" Type="http://schemas.openxmlformats.org/officeDocument/2006/relationships/hyperlink" Target="http://ardupilot.org/plane/docs/parameters.html#arspd-ratio" TargetMode="External"/><Relationship Id="rId5" Type="http://schemas.openxmlformats.org/officeDocument/2006/relationships/styles" Target="styles.xml"/><Relationship Id="rId6" Type="http://schemas.openxmlformats.org/officeDocument/2006/relationships/hyperlink" Target="http://ardupilot.org/plane/docs/airspeed.html#airspeed" TargetMode="External"/><Relationship Id="rId7" Type="http://schemas.openxmlformats.org/officeDocument/2006/relationships/hyperlink" Target="http://ardupilot.org/plane/docs/flight-modes.html#flight-modes"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