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1ECE" w:rsidRPr="008F01CD" w:rsidRDefault="00F71ECE" w:rsidP="00F71ECE">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Recovery Procedures</w:t>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Once camera tripod is on deck thoroughly rinse the system with fresh water.</w:t>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Dry connector on battery can with towel, the</w:t>
      </w:r>
      <w:r>
        <w:rPr>
          <w:rFonts w:ascii="Times New Roman" w:hAnsi="Times New Roman" w:cs="Times New Roman"/>
          <w:sz w:val="24"/>
          <w:szCs w:val="24"/>
        </w:rPr>
        <w:t>n</w:t>
      </w:r>
      <w:r w:rsidRPr="00F96CCF">
        <w:rPr>
          <w:rFonts w:ascii="Times New Roman" w:hAnsi="Times New Roman" w:cs="Times New Roman"/>
          <w:sz w:val="24"/>
          <w:szCs w:val="24"/>
        </w:rPr>
        <w:t xml:space="preserve"> disconnect the cable from the battery housing to the camera housing (blue cable). This removes power from the camera controller. Use a metal shell dummy cap to seal the connector on the battery housing, and a plastic or metal plug on the cable side to protect the connector.</w:t>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Start up a laptop that has the following software: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t>
      </w:r>
      <w:proofErr w:type="spellStart"/>
      <w:r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and Canon EOS Utility. These three programs will allow you to download all data and images.</w:t>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Connect the deck cable to the MCBH10F connector on the back of the camera housing. Secure with </w:t>
      </w:r>
      <w:proofErr w:type="spellStart"/>
      <w:r w:rsidRPr="00F96CCF">
        <w:rPr>
          <w:rFonts w:ascii="Times New Roman" w:hAnsi="Times New Roman" w:cs="Times New Roman"/>
          <w:sz w:val="24"/>
          <w:szCs w:val="24"/>
        </w:rPr>
        <w:t>ziptie</w:t>
      </w:r>
      <w:proofErr w:type="spellEnd"/>
      <w:r w:rsidRPr="00F96CCF">
        <w:rPr>
          <w:rFonts w:ascii="Times New Roman" w:hAnsi="Times New Roman" w:cs="Times New Roman"/>
          <w:sz w:val="24"/>
          <w:szCs w:val="24"/>
        </w:rPr>
        <w:t xml:space="preserve"> to the frame near the camera. In the lab, connect the RJ45 of the deck cable either directly to the laptop or to a network switch to which the laptop is already connected. </w:t>
      </w:r>
      <w:r>
        <w:rPr>
          <w:rFonts w:ascii="Times New Roman" w:hAnsi="Times New Roman" w:cs="Times New Roman"/>
          <w:sz w:val="24"/>
          <w:szCs w:val="24"/>
        </w:rPr>
        <w:t>DO NOT have switch</w:t>
      </w:r>
      <w:r w:rsidRPr="00F96CCF">
        <w:rPr>
          <w:rFonts w:ascii="Times New Roman" w:hAnsi="Times New Roman" w:cs="Times New Roman"/>
          <w:sz w:val="24"/>
          <w:szCs w:val="24"/>
        </w:rPr>
        <w:t xml:space="preserve"> attached to any external network (ship, shore, </w:t>
      </w:r>
      <w:proofErr w:type="spellStart"/>
      <w:r w:rsidRPr="00F96CCF">
        <w:rPr>
          <w:rFonts w:ascii="Times New Roman" w:hAnsi="Times New Roman" w:cs="Times New Roman"/>
          <w:sz w:val="24"/>
          <w:szCs w:val="24"/>
        </w:rPr>
        <w:t>etc</w:t>
      </w:r>
      <w:proofErr w:type="spellEnd"/>
      <w:r w:rsidRPr="00F96CCF">
        <w:rPr>
          <w:rFonts w:ascii="Times New Roman" w:hAnsi="Times New Roman" w:cs="Times New Roman"/>
          <w:sz w:val="24"/>
          <w:szCs w:val="24"/>
        </w:rPr>
        <w:t>)</w:t>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rsidR="00F71ECE" w:rsidRPr="00F96CCF" w:rsidRDefault="00F71ECE" w:rsidP="00F71ECE">
      <w:pPr>
        <w:pStyle w:val="ListParagraph"/>
        <w:numPr>
          <w:ilvl w:val="2"/>
          <w:numId w:val="1"/>
        </w:numPr>
        <w:rPr>
          <w:rFonts w:ascii="Times New Roman" w:hAnsi="Times New Roman" w:cs="Times New Roman"/>
          <w:sz w:val="24"/>
          <w:szCs w:val="24"/>
        </w:rPr>
      </w:pPr>
      <w:proofErr w:type="spellStart"/>
      <w:r w:rsidRPr="00F96CCF">
        <w:rPr>
          <w:rFonts w:ascii="Times New Roman" w:hAnsi="Times New Roman" w:cs="Times New Roman"/>
          <w:sz w:val="24"/>
          <w:szCs w:val="24"/>
        </w:rPr>
        <w:t>RaspberryPi</w:t>
      </w:r>
      <w:proofErr w:type="spellEnd"/>
      <w:r w:rsidRPr="00F96CCF">
        <w:rPr>
          <w:rFonts w:ascii="Times New Roman" w:hAnsi="Times New Roman" w:cs="Times New Roman"/>
          <w:sz w:val="24"/>
          <w:szCs w:val="24"/>
        </w:rPr>
        <w:t xml:space="preserve"> in Camera </w:t>
      </w:r>
      <w:proofErr w:type="spellStart"/>
      <w:r w:rsidRPr="00F96CCF">
        <w:rPr>
          <w:rFonts w:ascii="Times New Roman" w:hAnsi="Times New Roman" w:cs="Times New Roman"/>
          <w:sz w:val="24"/>
          <w:szCs w:val="24"/>
        </w:rPr>
        <w:t>Houing</w:t>
      </w:r>
      <w:proofErr w:type="spellEnd"/>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IP address: 192.168.1.23</w:t>
      </w: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rsidR="00F71ECE" w:rsidRPr="00F96CCF"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Power Supply: Set up a power supply capable of +28 V and at least 3 A. If you plan to test the strobes as well, you will need a power supply capable of 5A. Confirm that voltage and current settings and then plug in banana plugs to the power supply.</w:t>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Turn power on to deck cable. You may see an initial voltage dip, but the power supply should draw about 120 - 150 mA @28V when the pi is booted up.</w:t>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Test network connection by opening a command window and “</w:t>
      </w:r>
      <w:proofErr w:type="spellStart"/>
      <w:proofErr w:type="gramStart"/>
      <w:r w:rsidRPr="00F96CCF">
        <w:rPr>
          <w:rFonts w:ascii="Times New Roman" w:hAnsi="Times New Roman" w:cs="Times New Roman"/>
          <w:sz w:val="24"/>
          <w:szCs w:val="24"/>
        </w:rPr>
        <w:t>ping”ing</w:t>
      </w:r>
      <w:proofErr w:type="spellEnd"/>
      <w:proofErr w:type="gramEnd"/>
      <w:r w:rsidRPr="00F96CCF">
        <w:rPr>
          <w:rFonts w:ascii="Times New Roman" w:hAnsi="Times New Roman" w:cs="Times New Roman"/>
          <w:sz w:val="24"/>
          <w:szCs w:val="24"/>
        </w:rPr>
        <w:t xml:space="preserve"> the camera IP address. (command is “ping –t 192.168.1.23”, you can also “ping </w:t>
      </w:r>
      <w:proofErr w:type="spellStart"/>
      <w:proofErr w:type="gramStart"/>
      <w:r w:rsidRPr="00F96CCF">
        <w:rPr>
          <w:rFonts w:ascii="Times New Roman" w:hAnsi="Times New Roman" w:cs="Times New Roman"/>
          <w:sz w:val="24"/>
          <w:szCs w:val="24"/>
        </w:rPr>
        <w:t>raspberrypi.local</w:t>
      </w:r>
      <w:proofErr w:type="spellEnd"/>
      <w:proofErr w:type="gramEnd"/>
      <w:r w:rsidRPr="00F96CCF">
        <w:rPr>
          <w:rFonts w:ascii="Times New Roman" w:hAnsi="Times New Roman" w:cs="Times New Roman"/>
          <w:sz w:val="24"/>
          <w:szCs w:val="24"/>
        </w:rPr>
        <w:t>”)</w:t>
      </w:r>
    </w:p>
    <w:p w:rsidR="00F71ECE" w:rsidRPr="00F96CCF"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do not get a response after 40 seconds:</w:t>
      </w: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Check deck cable is drawing correct current</w:t>
      </w: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command window type “ipconfig” then hit enter, check that your laptop is set at the right IP address</w:t>
      </w: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Confirm there are lights coming from the RJ45 connection from the deck cable and your laptop if using a switch</w:t>
      </w:r>
    </w:p>
    <w:p w:rsidR="00F71ECE" w:rsidRPr="00F96CCF"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get a reply proceed to the next step</w:t>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Open Virtual Here software (icon on desktop says “vhui64” </w:t>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 xml:space="preserve">Ideally you see something like this: </w:t>
      </w:r>
      <w:r w:rsidRPr="00F96CCF">
        <w:rPr>
          <w:rFonts w:ascii="Times New Roman" w:hAnsi="Times New Roman" w:cs="Times New Roman"/>
          <w:noProof/>
          <w:sz w:val="24"/>
          <w:szCs w:val="24"/>
        </w:rPr>
        <w:drawing>
          <wp:inline distT="0" distB="0" distL="0" distR="0" wp14:anchorId="500D99F4" wp14:editId="34D810F0">
            <wp:extent cx="3460246" cy="2202180"/>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You may see one or two entries for USB-RS232 Cable. Right click on each one you see and click on “Use This Device”</w:t>
      </w:r>
      <w:r>
        <w:rPr>
          <w:rFonts w:ascii="Times New Roman" w:hAnsi="Times New Roman" w:cs="Times New Roman"/>
          <w:sz w:val="24"/>
          <w:szCs w:val="24"/>
        </w:rPr>
        <w:t xml:space="preserve">, the order you click the devices effects which com port it is assigned. The com port number also varied by laptop. </w:t>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600EA539" wp14:editId="2CE553F9">
            <wp:extent cx="3794937" cy="2407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rsidR="00F71ECE" w:rsidRPr="00F96CCF" w:rsidRDefault="00F71ECE" w:rsidP="00F71ECE">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 xml:space="preserve">Next open up the terminal software uCon. The configuration window looks like this: </w:t>
      </w:r>
    </w:p>
    <w:p w:rsidR="00F71ECE" w:rsidRPr="00F96CCF" w:rsidRDefault="00F71ECE" w:rsidP="00F71ECE">
      <w:pPr>
        <w:rPr>
          <w:rFonts w:ascii="Times New Roman" w:hAnsi="Times New Roman" w:cs="Times New Roman"/>
        </w:rPr>
      </w:pPr>
      <w:r w:rsidRPr="00F96CCF">
        <w:rPr>
          <w:rFonts w:ascii="Times New Roman" w:hAnsi="Times New Roman" w:cs="Times New Roman"/>
          <w:noProof/>
        </w:rPr>
        <w:lastRenderedPageBreak/>
        <w:drawing>
          <wp:inline distT="0" distB="0" distL="0" distR="0" wp14:anchorId="74D3503F" wp14:editId="69BA6417">
            <wp:extent cx="3506232" cy="5589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11704" cy="5597992"/>
                    </a:xfrm>
                    <a:prstGeom prst="rect">
                      <a:avLst/>
                    </a:prstGeom>
                  </pic:spPr>
                </pic:pic>
              </a:graphicData>
            </a:graphic>
          </wp:inline>
        </w:drawing>
      </w:r>
    </w:p>
    <w:p w:rsidR="00F71ECE" w:rsidRPr="00152A92" w:rsidRDefault="00F71ECE" w:rsidP="00F71ECE">
      <w:pPr>
        <w:pStyle w:val="ListParagraph"/>
        <w:numPr>
          <w:ilvl w:val="0"/>
          <w:numId w:val="2"/>
        </w:numPr>
        <w:rPr>
          <w:rFonts w:ascii="Times New Roman" w:hAnsi="Times New Roman" w:cs="Times New Roman"/>
          <w:b/>
          <w:sz w:val="24"/>
          <w:szCs w:val="24"/>
        </w:rPr>
      </w:pPr>
      <w:r w:rsidRPr="00F96CCF">
        <w:rPr>
          <w:rFonts w:ascii="Times New Roman" w:hAnsi="Times New Roman" w:cs="Times New Roman"/>
          <w:sz w:val="24"/>
          <w:szCs w:val="24"/>
        </w:rPr>
        <w:t>Click the “</w:t>
      </w:r>
      <w:proofErr w:type="spellStart"/>
      <w:r w:rsidRPr="00F96CCF">
        <w:rPr>
          <w:rFonts w:ascii="Times New Roman" w:hAnsi="Times New Roman" w:cs="Times New Roman"/>
          <w:sz w:val="24"/>
          <w:szCs w:val="24"/>
        </w:rPr>
        <w:t>PortScan</w:t>
      </w:r>
      <w:proofErr w:type="spellEnd"/>
      <w:r w:rsidRPr="00F96CCF">
        <w:rPr>
          <w:rFonts w:ascii="Times New Roman" w:hAnsi="Times New Roman" w:cs="Times New Roman"/>
          <w:sz w:val="24"/>
          <w:szCs w:val="24"/>
        </w:rPr>
        <w:t xml:space="preserve">” button to update the serial ports in the </w:t>
      </w:r>
      <w:r>
        <w:rPr>
          <w:rFonts w:ascii="Times New Roman" w:hAnsi="Times New Roman" w:cs="Times New Roman"/>
          <w:sz w:val="24"/>
          <w:szCs w:val="24"/>
        </w:rPr>
        <w:t>“</w:t>
      </w:r>
      <w:r w:rsidRPr="00F96CCF">
        <w:rPr>
          <w:rFonts w:ascii="Times New Roman" w:hAnsi="Times New Roman" w:cs="Times New Roman"/>
          <w:sz w:val="24"/>
          <w:szCs w:val="24"/>
        </w:rPr>
        <w:t>Serial Back End</w:t>
      </w:r>
      <w:r>
        <w:rPr>
          <w:rFonts w:ascii="Times New Roman" w:hAnsi="Times New Roman" w:cs="Times New Roman"/>
          <w:sz w:val="24"/>
          <w:szCs w:val="24"/>
        </w:rPr>
        <w:t>”</w:t>
      </w:r>
      <w:r w:rsidRPr="00F96CCF">
        <w:rPr>
          <w:rFonts w:ascii="Times New Roman" w:hAnsi="Times New Roman" w:cs="Times New Roman"/>
          <w:sz w:val="24"/>
          <w:szCs w:val="24"/>
        </w:rPr>
        <w:t xml:space="preserve"> section of the configuration. You should see a</w:t>
      </w:r>
      <w:r>
        <w:rPr>
          <w:rFonts w:ascii="Times New Roman" w:hAnsi="Times New Roman" w:cs="Times New Roman"/>
          <w:sz w:val="24"/>
          <w:szCs w:val="24"/>
        </w:rPr>
        <w:t>n</w:t>
      </w:r>
      <w:r w:rsidRPr="00F96CCF">
        <w:rPr>
          <w:rFonts w:ascii="Times New Roman" w:hAnsi="Times New Roman" w:cs="Times New Roman"/>
          <w:sz w:val="24"/>
          <w:szCs w:val="24"/>
        </w:rPr>
        <w:t xml:space="preserve"> unused serial port, usually COM5 or COM6. </w:t>
      </w:r>
      <w:r w:rsidRPr="00152A92">
        <w:rPr>
          <w:rFonts w:ascii="Times New Roman" w:hAnsi="Times New Roman" w:cs="Times New Roman"/>
          <w:b/>
          <w:sz w:val="24"/>
          <w:szCs w:val="24"/>
        </w:rPr>
        <w:t>Last time Tilt was on COM 5 and Snappy was COM6</w:t>
      </w:r>
      <w:r>
        <w:rPr>
          <w:rFonts w:ascii="Times New Roman" w:hAnsi="Times New Roman" w:cs="Times New Roman"/>
          <w:b/>
          <w:sz w:val="24"/>
          <w:szCs w:val="24"/>
        </w:rPr>
        <w:t xml:space="preserve"> (3/2/21) this was using the laptop Brine. Disregard if not using Brine. (COM4 and COM10 on Bermuda)</w:t>
      </w:r>
    </w:p>
    <w:p w:rsidR="00F71ECE"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Connect at </w:t>
      </w:r>
      <w:r>
        <w:rPr>
          <w:rFonts w:ascii="Times New Roman" w:hAnsi="Times New Roman" w:cs="Times New Roman"/>
          <w:b/>
          <w:sz w:val="24"/>
          <w:szCs w:val="24"/>
        </w:rPr>
        <w:t xml:space="preserve">COMX </w:t>
      </w:r>
      <w:r w:rsidRPr="00F96CCF">
        <w:rPr>
          <w:rFonts w:ascii="Times New Roman" w:hAnsi="Times New Roman" w:cs="Times New Roman"/>
          <w:sz w:val="24"/>
          <w:szCs w:val="24"/>
        </w:rPr>
        <w:t>9600,</w:t>
      </w:r>
      <w:proofErr w:type="gramStart"/>
      <w:r w:rsidRPr="00F96CCF">
        <w:rPr>
          <w:rFonts w:ascii="Times New Roman" w:hAnsi="Times New Roman" w:cs="Times New Roman"/>
          <w:sz w:val="24"/>
          <w:szCs w:val="24"/>
        </w:rPr>
        <w:t>8,n</w:t>
      </w:r>
      <w:proofErr w:type="gramEnd"/>
      <w:r w:rsidRPr="00F96CCF">
        <w:rPr>
          <w:rFonts w:ascii="Times New Roman" w:hAnsi="Times New Roman" w:cs="Times New Roman"/>
          <w:sz w:val="24"/>
          <w:szCs w:val="24"/>
        </w:rPr>
        <w:t>,1. Alternatively check the “Pre-</w:t>
      </w:r>
      <w:proofErr w:type="spellStart"/>
      <w:r w:rsidRPr="00F96CCF">
        <w:rPr>
          <w:rFonts w:ascii="Times New Roman" w:hAnsi="Times New Roman" w:cs="Times New Roman"/>
          <w:sz w:val="24"/>
          <w:szCs w:val="24"/>
        </w:rPr>
        <w:t>Estblished</w:t>
      </w:r>
      <w:proofErr w:type="spellEnd"/>
      <w:r w:rsidRPr="00F96CCF">
        <w:rPr>
          <w:rFonts w:ascii="Times New Roman" w:hAnsi="Times New Roman" w:cs="Times New Roman"/>
          <w:sz w:val="24"/>
          <w:szCs w:val="24"/>
        </w:rPr>
        <w:t xml:space="preserve"> Configurations” at the bottom of the windo</w:t>
      </w:r>
      <w:r>
        <w:rPr>
          <w:rFonts w:ascii="Times New Roman" w:hAnsi="Times New Roman" w:cs="Times New Roman"/>
          <w:sz w:val="24"/>
          <w:szCs w:val="24"/>
        </w:rPr>
        <w:t>w</w:t>
      </w:r>
      <w:r w:rsidRPr="00F96CCF">
        <w:rPr>
          <w:rFonts w:ascii="Times New Roman" w:hAnsi="Times New Roman" w:cs="Times New Roman"/>
          <w:sz w:val="24"/>
          <w:szCs w:val="24"/>
        </w:rPr>
        <w:t xml:space="preserve"> for a </w:t>
      </w:r>
      <w:proofErr w:type="spellStart"/>
      <w:r w:rsidRPr="00F96CCF">
        <w:rPr>
          <w:rFonts w:ascii="Times New Roman" w:hAnsi="Times New Roman" w:cs="Times New Roman"/>
          <w:sz w:val="24"/>
          <w:szCs w:val="24"/>
        </w:rPr>
        <w:t>DiSCO</w:t>
      </w:r>
      <w:proofErr w:type="spellEnd"/>
      <w:r w:rsidRPr="00F96CCF">
        <w:rPr>
          <w:rFonts w:ascii="Times New Roman" w:hAnsi="Times New Roman" w:cs="Times New Roman"/>
          <w:sz w:val="24"/>
          <w:szCs w:val="24"/>
        </w:rPr>
        <w:t xml:space="preserve"> config fil</w:t>
      </w:r>
      <w:r>
        <w:rPr>
          <w:rFonts w:ascii="Times New Roman" w:hAnsi="Times New Roman" w:cs="Times New Roman"/>
          <w:sz w:val="24"/>
          <w:szCs w:val="24"/>
        </w:rPr>
        <w:t>e. This will have the right set</w:t>
      </w:r>
      <w:r w:rsidRPr="00F96CCF">
        <w:rPr>
          <w:rFonts w:ascii="Times New Roman" w:hAnsi="Times New Roman" w:cs="Times New Roman"/>
          <w:sz w:val="24"/>
          <w:szCs w:val="24"/>
        </w:rPr>
        <w:t>up. Press OK and a terminal window will open.</w:t>
      </w:r>
      <w:r w:rsidRPr="00F96CCF">
        <w:rPr>
          <w:rFonts w:ascii="Times New Roman" w:hAnsi="Times New Roman" w:cs="Times New Roman"/>
          <w:noProof/>
          <w:sz w:val="24"/>
          <w:szCs w:val="24"/>
        </w:rPr>
        <w:t xml:space="preserve"> </w:t>
      </w:r>
    </w:p>
    <w:p w:rsidR="00F71ECE" w:rsidRPr="00F96CCF" w:rsidRDefault="00F71ECE" w:rsidP="00F71ECE">
      <w:pPr>
        <w:pStyle w:val="ListParagraph"/>
        <w:numPr>
          <w:ilvl w:val="2"/>
          <w:numId w:val="1"/>
        </w:numPr>
        <w:rPr>
          <w:rFonts w:ascii="Times New Roman" w:hAnsi="Times New Roman" w:cs="Times New Roman"/>
          <w:sz w:val="24"/>
          <w:szCs w:val="24"/>
        </w:rPr>
      </w:pPr>
      <w:r>
        <w:rPr>
          <w:rFonts w:ascii="Times New Roman" w:hAnsi="Times New Roman" w:cs="Times New Roman"/>
          <w:noProof/>
          <w:sz w:val="24"/>
          <w:szCs w:val="24"/>
        </w:rPr>
        <w:t>If you press return and do not see a prompt you chose the wrong com port, to change it go into go to the configuration menu at the top of the screen, select “Backend” then “Com port” and you will be taken to a menu where you can change the port number.</w:t>
      </w:r>
    </w:p>
    <w:p w:rsidR="00F71ECE" w:rsidRPr="00F96CCF"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Turn on time-stamping and logging in </w:t>
      </w:r>
      <w:proofErr w:type="spellStart"/>
      <w:r w:rsidRPr="00F96CCF">
        <w:rPr>
          <w:rFonts w:ascii="Times New Roman" w:hAnsi="Times New Roman" w:cs="Times New Roman"/>
          <w:sz w:val="24"/>
          <w:szCs w:val="24"/>
        </w:rPr>
        <w:t>ucon</w:t>
      </w:r>
      <w:proofErr w:type="spellEnd"/>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the Config menu select “Timestamp”</w:t>
      </w: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Select “Enabled” and “Stamp at toggle” and “Local only”</w:t>
      </w:r>
    </w:p>
    <w:p w:rsidR="00F71ECE" w:rsidRPr="00F96CCF" w:rsidRDefault="00F71ECE" w:rsidP="00F71ECE">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2E9EB314" wp14:editId="1948CF40">
            <wp:extent cx="3440095" cy="2815659"/>
            <wp:effectExtent l="0" t="0" r="825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44381" cy="2819167"/>
                    </a:xfrm>
                    <a:prstGeom prst="rect">
                      <a:avLst/>
                    </a:prstGeom>
                  </pic:spPr>
                </pic:pic>
              </a:graphicData>
            </a:graphic>
          </wp:inline>
        </w:drawing>
      </w:r>
    </w:p>
    <w:p w:rsidR="00F71ECE" w:rsidRPr="00F96CCF" w:rsidRDefault="00F71ECE" w:rsidP="00F71ECE">
      <w:pPr>
        <w:pStyle w:val="ListParagraph"/>
        <w:ind w:left="2880"/>
        <w:rPr>
          <w:rFonts w:ascii="Times New Roman" w:hAnsi="Times New Roman" w:cs="Times New Roman"/>
          <w:sz w:val="24"/>
          <w:szCs w:val="24"/>
        </w:rPr>
      </w:pP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rsidR="00F71ECE" w:rsidRPr="00F96CCF" w:rsidRDefault="00F71ECE" w:rsidP="00F71ECE">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19437A95" wp14:editId="4CC25FAC">
            <wp:extent cx="4141470" cy="3416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3374" cy="3417840"/>
                    </a:xfrm>
                    <a:prstGeom prst="rect">
                      <a:avLst/>
                    </a:prstGeom>
                  </pic:spPr>
                </pic:pic>
              </a:graphicData>
            </a:graphic>
          </wp:inline>
        </w:drawing>
      </w:r>
    </w:p>
    <w:p w:rsidR="00F71ECE" w:rsidRPr="00F96CCF" w:rsidRDefault="00F71ECE" w:rsidP="00F71ECE">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rsidR="00F71ECE" w:rsidRPr="00F96CCF" w:rsidRDefault="00F71ECE" w:rsidP="00F71ECE">
      <w:pPr>
        <w:pStyle w:val="ListParagraph"/>
        <w:numPr>
          <w:ilvl w:val="3"/>
          <w:numId w:val="1"/>
        </w:numPr>
        <w:rPr>
          <w:rFonts w:ascii="Times New Roman" w:hAnsi="Times New Roman" w:cs="Times New Roman"/>
          <w:sz w:val="24"/>
          <w:szCs w:val="24"/>
        </w:rPr>
      </w:pPr>
    </w:p>
    <w:p w:rsidR="00F71ECE" w:rsidRPr="00F96CCF" w:rsidRDefault="00F71ECE" w:rsidP="00F71ECE">
      <w:pPr>
        <w:pStyle w:val="ListParagraph"/>
        <w:ind w:left="2160"/>
        <w:rPr>
          <w:rFonts w:ascii="Times New Roman" w:hAnsi="Times New Roman" w:cs="Times New Roman"/>
          <w:sz w:val="24"/>
          <w:szCs w:val="24"/>
        </w:rPr>
      </w:pPr>
    </w:p>
    <w:p w:rsidR="00F71ECE" w:rsidRPr="00F96CCF"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 xml:space="preserve">Press Enter, most likely nothing will happen because the PIC on Snappy which you are communicating with is asleep or it is trying to take a picture. Now that you have everything configured right you will need to restart Snappy. </w:t>
      </w:r>
    </w:p>
    <w:p w:rsidR="00F71ECE" w:rsidRPr="00F96CCF" w:rsidRDefault="00F71ECE" w:rsidP="00F71ECE">
      <w:pPr>
        <w:pStyle w:val="ListParagraph"/>
        <w:numPr>
          <w:ilvl w:val="0"/>
          <w:numId w:val="2"/>
        </w:numPr>
        <w:rPr>
          <w:rFonts w:ascii="Times New Roman" w:hAnsi="Times New Roman" w:cs="Times New Roman"/>
          <w:sz w:val="24"/>
          <w:szCs w:val="24"/>
        </w:rPr>
      </w:pPr>
      <w:r w:rsidRPr="00F96CCF">
        <w:rPr>
          <w:rFonts w:ascii="Times New Roman" w:hAnsi="Times New Roman" w:cs="Times New Roman"/>
          <w:sz w:val="24"/>
          <w:szCs w:val="24"/>
        </w:rPr>
        <w:t>Fresh restart:</w:t>
      </w:r>
    </w:p>
    <w:p w:rsidR="00F71ECE" w:rsidRPr="00F96CCF"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7DD3681" wp14:editId="5C80D7B7">
                <wp:simplePos x="0" y="0"/>
                <wp:positionH relativeFrom="column">
                  <wp:posOffset>1935480</wp:posOffset>
                </wp:positionH>
                <wp:positionV relativeFrom="page">
                  <wp:posOffset>2642235</wp:posOffset>
                </wp:positionV>
                <wp:extent cx="213360" cy="175260"/>
                <wp:effectExtent l="38100" t="0" r="34290" b="53340"/>
                <wp:wrapNone/>
                <wp:docPr id="5" name="Straight Arrow Connector 5"/>
                <wp:cNvGraphicFramePr/>
                <a:graphic xmlns:a="http://schemas.openxmlformats.org/drawingml/2006/main">
                  <a:graphicData uri="http://schemas.microsoft.com/office/word/2010/wordprocessingShape">
                    <wps:wsp>
                      <wps:cNvCnPr/>
                      <wps:spPr>
                        <a:xfrm flipH="1">
                          <a:off x="0" y="0"/>
                          <a:ext cx="213360" cy="17526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22A47BC0" id="_x0000_t32" coordsize="21600,21600" o:spt="32" o:oned="t" path="m,l21600,21600e" filled="f">
                <v:path arrowok="t" fillok="f" o:connecttype="none"/>
                <o:lock v:ext="edit" shapetype="t"/>
              </v:shapetype>
              <v:shape id="Straight Arrow Connector 5" o:spid="_x0000_s1026" type="#_x0000_t32" style="position:absolute;margin-left:152.4pt;margin-top:208.05pt;width:16.8pt;height:13.8pt;flip:x;z-index:25165926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" strokecolor="red" strokeweight="1.5pt">
                <v:stroke endarrow="block" joinstyle="miter"/>
                <w10:wrap anchory="page"/>
              </v:shape>
            </w:pict>
          </mc:Fallback>
        </mc:AlternateContent>
      </w:r>
      <w:r w:rsidRPr="00F96CCF">
        <w:rPr>
          <w:rFonts w:ascii="Times New Roman" w:hAnsi="Times New Roman" w:cs="Times New Roman"/>
          <w:sz w:val="24"/>
          <w:szCs w:val="24"/>
        </w:rPr>
        <w:t xml:space="preserve">Disconnect the serial port in the </w:t>
      </w:r>
      <w:proofErr w:type="spellStart"/>
      <w:r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xml:space="preserve"> window by clicking on the button with two arrows pointing away from each other. See red arrow above for help finding the button in the figure</w:t>
      </w:r>
      <w:r>
        <w:rPr>
          <w:rFonts w:ascii="Times New Roman" w:hAnsi="Times New Roman" w:cs="Times New Roman"/>
          <w:sz w:val="24"/>
          <w:szCs w:val="24"/>
        </w:rPr>
        <w:t xml:space="preserve"> below</w:t>
      </w:r>
      <w:r w:rsidRPr="00F96CCF">
        <w:rPr>
          <w:rFonts w:ascii="Times New Roman" w:hAnsi="Times New Roman" w:cs="Times New Roman"/>
          <w:sz w:val="24"/>
          <w:szCs w:val="24"/>
        </w:rPr>
        <w:t>.</w:t>
      </w:r>
      <w:r w:rsidRPr="008677F1">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55E0740D" wp14:editId="1ED0F822">
            <wp:extent cx="3888870" cy="3201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90450" cy="3202971"/>
                    </a:xfrm>
                    <a:prstGeom prst="rect">
                      <a:avLst/>
                    </a:prstGeom>
                  </pic:spPr>
                </pic:pic>
              </a:graphicData>
            </a:graphic>
          </wp:inline>
        </w:drawing>
      </w:r>
    </w:p>
    <w:p w:rsidR="00F71ECE" w:rsidRPr="00F96CCF"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Turn power off to the deck cable for at least a full minute. The next steps are time critical for stopping the program so read fully before starting.</w:t>
      </w:r>
    </w:p>
    <w:p w:rsidR="00F71ECE" w:rsidRPr="00F96CCF"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With </w:t>
      </w:r>
      <w:proofErr w:type="spellStart"/>
      <w:r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xml:space="preserve"> and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windows open and visible start turn power supply back on.</w:t>
      </w:r>
    </w:p>
    <w:p w:rsidR="00F71ECE" w:rsidRPr="00F96CCF"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As soon as the USB-RS232 Cable appears in the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window, press the connect button on in </w:t>
      </w:r>
      <w:proofErr w:type="spellStart"/>
      <w:r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xml:space="preserve"> (two arrows pointing to each other)</w:t>
      </w:r>
    </w:p>
    <w:p w:rsidR="00F71ECE" w:rsidRPr="00F96CCF"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When the com port is connected you should see that the program is counting down, as quick as you can type “5” and press enter. This should halt the program. For good measure I always do this step 2 times.</w:t>
      </w:r>
    </w:p>
    <w:p w:rsidR="00F71ECE" w:rsidRPr="00F96CCF" w:rsidRDefault="00F71ECE" w:rsidP="00F71EC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Once the program is halted typing the command “36” then “Enter” will spit out the stats of the last deployments. Make sure to print out twice then you can disable logging.</w:t>
      </w:r>
      <w:r>
        <w:rPr>
          <w:rFonts w:ascii="Times New Roman" w:hAnsi="Times New Roman" w:cs="Times New Roman"/>
          <w:sz w:val="24"/>
          <w:szCs w:val="24"/>
        </w:rPr>
        <w:t xml:space="preserve"> </w:t>
      </w:r>
      <w:r>
        <w:rPr>
          <w:rFonts w:ascii="Times New Roman" w:hAnsi="Times New Roman" w:cs="Times New Roman"/>
          <w:b/>
          <w:sz w:val="24"/>
          <w:szCs w:val="24"/>
        </w:rPr>
        <w:t>Take a screen shot incase log file does not work.</w:t>
      </w:r>
    </w:p>
    <w:p w:rsidR="00F71ECE" w:rsidRPr="00F96CCF" w:rsidRDefault="00F71ECE" w:rsidP="00F71ECE">
      <w:pPr>
        <w:pStyle w:val="ListParagraph"/>
        <w:numPr>
          <w:ilvl w:val="0"/>
          <w:numId w:val="2"/>
        </w:numPr>
        <w:rPr>
          <w:rFonts w:ascii="Times New Roman" w:hAnsi="Times New Roman" w:cs="Times New Roman"/>
          <w:sz w:val="24"/>
          <w:szCs w:val="24"/>
        </w:rPr>
      </w:pPr>
      <w:r w:rsidRPr="00F96CCF">
        <w:rPr>
          <w:rFonts w:ascii="Times New Roman" w:hAnsi="Times New Roman" w:cs="Times New Roman"/>
          <w:sz w:val="24"/>
          <w:szCs w:val="24"/>
        </w:rPr>
        <w:t>Now that you have the strobe data, the next step is to download the images. To start this process, in the terminal window type “19”, this turns the camera on.</w:t>
      </w:r>
    </w:p>
    <w:p w:rsidR="00F71ECE" w:rsidRPr="00F96CCF" w:rsidRDefault="00F71ECE" w:rsidP="00F71ECE">
      <w:pPr>
        <w:pStyle w:val="ListParagraph"/>
        <w:numPr>
          <w:ilvl w:val="0"/>
          <w:numId w:val="2"/>
        </w:numPr>
        <w:rPr>
          <w:rFonts w:ascii="Times New Roman" w:hAnsi="Times New Roman" w:cs="Times New Roman"/>
          <w:sz w:val="24"/>
          <w:szCs w:val="24"/>
        </w:rPr>
      </w:pPr>
      <w:r w:rsidRPr="00F96CCF">
        <w:rPr>
          <w:rFonts w:ascii="Times New Roman" w:hAnsi="Times New Roman" w:cs="Times New Roman"/>
          <w:sz w:val="24"/>
          <w:szCs w:val="24"/>
        </w:rPr>
        <w:t xml:space="preserve">When the camera is on it should appear in the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window:</w:t>
      </w:r>
    </w:p>
    <w:p w:rsidR="00F71ECE" w:rsidRPr="00F96CCF" w:rsidRDefault="00F71ECE" w:rsidP="00F71ECE">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51CBE8EC" wp14:editId="16B384E5">
            <wp:extent cx="2598420" cy="16273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11226" cy="1635364"/>
                    </a:xfrm>
                    <a:prstGeom prst="rect">
                      <a:avLst/>
                    </a:prstGeom>
                  </pic:spPr>
                </pic:pic>
              </a:graphicData>
            </a:graphic>
          </wp:inline>
        </w:drawing>
      </w:r>
    </w:p>
    <w:p w:rsidR="00F71ECE" w:rsidRPr="00F96CCF" w:rsidRDefault="00F71ECE" w:rsidP="00F71ECE">
      <w:pPr>
        <w:pStyle w:val="ListParagraph"/>
        <w:ind w:left="1440"/>
        <w:rPr>
          <w:rFonts w:ascii="Times New Roman" w:hAnsi="Times New Roman" w:cs="Times New Roman"/>
          <w:sz w:val="24"/>
          <w:szCs w:val="24"/>
        </w:rPr>
      </w:pPr>
    </w:p>
    <w:p w:rsidR="00F71ECE" w:rsidRDefault="00F71ECE" w:rsidP="00F71EC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computer may immediately open up the Canon software to talk to the computer. There are two ways to download images. I would recommend downloading through Windows explorer, the Canon software opens Thumbnails which wastes bandwidth.</w:t>
      </w:r>
    </w:p>
    <w:p w:rsidR="00F71ECE" w:rsidRDefault="00F71ECE" w:rsidP="00F71EC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Two ways to download:</w:t>
      </w:r>
    </w:p>
    <w:p w:rsidR="00F71ECE" w:rsidRDefault="00F71ECE" w:rsidP="00F71EC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Windows Explorer:</w:t>
      </w:r>
    </w:p>
    <w:p w:rsidR="00F71ECE" w:rsidRDefault="00F71ECE" w:rsidP="00F71ECE">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Close Canon software if it opens automatically</w:t>
      </w:r>
    </w:p>
    <w:p w:rsidR="00F71ECE" w:rsidRDefault="00F71ECE" w:rsidP="00F71ECE">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Open Windows explorer</w:t>
      </w:r>
    </w:p>
    <w:p w:rsidR="00F71ECE" w:rsidRDefault="00F71ECE" w:rsidP="00F71ECE">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The camera should appear on the left side as another drive</w:t>
      </w:r>
    </w:p>
    <w:p w:rsidR="00F71ECE" w:rsidRDefault="00F71ECE" w:rsidP="00F71ECE">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Navigate on the camera to the folder with the images. These cameras have 2 cards. We stored the images on both cards so they should have an equal number of images, but you only need to download one cards images.</w:t>
      </w:r>
    </w:p>
    <w:p w:rsidR="00F71ECE" w:rsidRDefault="00F71ECE" w:rsidP="00F71ECE">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 xml:space="preserve">A </w:t>
      </w:r>
      <w:proofErr w:type="spellStart"/>
      <w:proofErr w:type="gramStart"/>
      <w:r>
        <w:rPr>
          <w:rFonts w:ascii="Times New Roman" w:hAnsi="Times New Roman" w:cs="Times New Roman"/>
          <w:sz w:val="24"/>
          <w:szCs w:val="24"/>
        </w:rPr>
        <w:t>years</w:t>
      </w:r>
      <w:proofErr w:type="gramEnd"/>
      <w:r>
        <w:rPr>
          <w:rFonts w:ascii="Times New Roman" w:hAnsi="Times New Roman" w:cs="Times New Roman"/>
          <w:sz w:val="24"/>
          <w:szCs w:val="24"/>
        </w:rPr>
        <w:t xml:space="preserve"> worth</w:t>
      </w:r>
      <w:proofErr w:type="spellEnd"/>
      <w:r>
        <w:rPr>
          <w:rFonts w:ascii="Times New Roman" w:hAnsi="Times New Roman" w:cs="Times New Roman"/>
          <w:sz w:val="24"/>
          <w:szCs w:val="24"/>
        </w:rPr>
        <w:t xml:space="preserve"> of images is around 8700</w:t>
      </w:r>
    </w:p>
    <w:p w:rsidR="00F71ECE" w:rsidRDefault="00F71ECE" w:rsidP="00F71ECE">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Make sure you “View” is set to “List” so Explorer does not try to show thumbnails.</w:t>
      </w:r>
    </w:p>
    <w:p w:rsidR="00F71ECE" w:rsidRDefault="00F71ECE" w:rsidP="00F71ECE">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 xml:space="preserve">I would start by coping a few over and checking them, then copy them all. This will take </w:t>
      </w:r>
      <w:r w:rsidRPr="00E62D9D">
        <w:rPr>
          <w:rFonts w:ascii="Times New Roman" w:hAnsi="Times New Roman" w:cs="Times New Roman"/>
          <w:i/>
          <w:sz w:val="24"/>
          <w:szCs w:val="24"/>
        </w:rPr>
        <w:t>many</w:t>
      </w:r>
      <w:r>
        <w:rPr>
          <w:rFonts w:ascii="Times New Roman" w:hAnsi="Times New Roman" w:cs="Times New Roman"/>
          <w:sz w:val="24"/>
          <w:szCs w:val="24"/>
        </w:rPr>
        <w:t xml:space="preserve"> hours.</w:t>
      </w:r>
    </w:p>
    <w:p w:rsidR="00F71ECE" w:rsidRDefault="00F71ECE" w:rsidP="00F71EC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Downloading with Canon Software</w:t>
      </w:r>
    </w:p>
    <w:p w:rsidR="00F71ECE" w:rsidRPr="00F96CCF" w:rsidRDefault="00F71ECE" w:rsidP="00F71ECE">
      <w:pPr>
        <w:pStyle w:val="ListParagraph"/>
        <w:numPr>
          <w:ilvl w:val="2"/>
          <w:numId w:val="2"/>
        </w:numPr>
        <w:rPr>
          <w:rFonts w:ascii="Times New Roman" w:hAnsi="Times New Roman" w:cs="Times New Roman"/>
          <w:sz w:val="24"/>
          <w:szCs w:val="24"/>
        </w:rPr>
      </w:pPr>
      <w:r w:rsidRPr="00F96CCF">
        <w:rPr>
          <w:rFonts w:ascii="Times New Roman" w:hAnsi="Times New Roman" w:cs="Times New Roman"/>
          <w:sz w:val="24"/>
          <w:szCs w:val="24"/>
        </w:rPr>
        <w:t xml:space="preserve">Right click on “Canon Digital Camera” and select “Use this Device”, this should immediately start up the Canon EOS Utility Software. </w:t>
      </w:r>
    </w:p>
    <w:p w:rsidR="00F71ECE" w:rsidRPr="00F96CCF" w:rsidRDefault="00F71ECE" w:rsidP="00F71ECE">
      <w:pPr>
        <w:pStyle w:val="ListParagraph"/>
        <w:ind w:left="1440"/>
        <w:rPr>
          <w:rFonts w:ascii="Times New Roman" w:hAnsi="Times New Roman" w:cs="Times New Roman"/>
          <w:sz w:val="24"/>
          <w:szCs w:val="24"/>
        </w:rPr>
      </w:pPr>
    </w:p>
    <w:p w:rsidR="00F71ECE" w:rsidRPr="00F96CCF" w:rsidRDefault="00F71ECE" w:rsidP="00F71ECE">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7FFE12E3" wp14:editId="51279C87">
                <wp:simplePos x="0" y="0"/>
                <wp:positionH relativeFrom="column">
                  <wp:posOffset>3154680</wp:posOffset>
                </wp:positionH>
                <wp:positionV relativeFrom="paragraph">
                  <wp:posOffset>1017905</wp:posOffset>
                </wp:positionV>
                <wp:extent cx="468630" cy="198120"/>
                <wp:effectExtent l="38100" t="0" r="26670" b="68580"/>
                <wp:wrapNone/>
                <wp:docPr id="10" name="Straight Arrow Connector 10"/>
                <wp:cNvGraphicFramePr/>
                <a:graphic xmlns:a="http://schemas.openxmlformats.org/drawingml/2006/main">
                  <a:graphicData uri="http://schemas.microsoft.com/office/word/2010/wordprocessingShape">
                    <wps:wsp>
                      <wps:cNvCnPr/>
                      <wps:spPr>
                        <a:xfrm flipH="1">
                          <a:off x="0" y="0"/>
                          <a:ext cx="468630" cy="19812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287D8664" id="Straight Arrow Connector 10" o:spid="_x0000_s1026" type="#_x0000_t32" style="position:absolute;margin-left:248.4pt;margin-top:80.15pt;width:36.9pt;height:15.6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" strokecolor="#ed7d31 [3205]" strokeweight="1.5pt">
                <v:stroke endarrow="block" joinstyle="miter"/>
              </v:shape>
            </w:pict>
          </mc:Fallback>
        </mc:AlternateContent>
      </w:r>
      <w:r w:rsidRPr="00F96CCF">
        <w:rPr>
          <w:rFonts w:ascii="Times New Roman" w:hAnsi="Times New Roman" w:cs="Times New Roman"/>
          <w:noProof/>
          <w:sz w:val="24"/>
          <w:szCs w:val="24"/>
        </w:rPr>
        <w:drawing>
          <wp:inline distT="0" distB="0" distL="0" distR="0" wp14:anchorId="77ACCFDD" wp14:editId="3BAF55E9">
            <wp:extent cx="3436620" cy="35875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40981" cy="3592076"/>
                    </a:xfrm>
                    <a:prstGeom prst="rect">
                      <a:avLst/>
                    </a:prstGeom>
                  </pic:spPr>
                </pic:pic>
              </a:graphicData>
            </a:graphic>
          </wp:inline>
        </w:drawing>
      </w:r>
    </w:p>
    <w:p w:rsidR="00F71ECE" w:rsidRPr="00F96CCF" w:rsidRDefault="00F71ECE" w:rsidP="00F71ECE">
      <w:pPr>
        <w:pStyle w:val="ListParagraph"/>
        <w:ind w:left="1440"/>
        <w:rPr>
          <w:rFonts w:ascii="Times New Roman" w:hAnsi="Times New Roman" w:cs="Times New Roman"/>
          <w:sz w:val="24"/>
          <w:szCs w:val="24"/>
        </w:rPr>
      </w:pPr>
    </w:p>
    <w:p w:rsidR="00F71ECE" w:rsidRPr="00F96CCF" w:rsidRDefault="00F71ECE" w:rsidP="00F71ECE">
      <w:pPr>
        <w:pStyle w:val="ListParagraph"/>
        <w:numPr>
          <w:ilvl w:val="2"/>
          <w:numId w:val="2"/>
        </w:numPr>
        <w:rPr>
          <w:rFonts w:ascii="Times New Roman" w:hAnsi="Times New Roman" w:cs="Times New Roman"/>
          <w:sz w:val="24"/>
          <w:szCs w:val="24"/>
        </w:rPr>
      </w:pPr>
      <w:r w:rsidRPr="00F96CCF">
        <w:rPr>
          <w:rFonts w:ascii="Times New Roman" w:hAnsi="Times New Roman" w:cs="Times New Roman"/>
          <w:sz w:val="24"/>
          <w:szCs w:val="24"/>
        </w:rPr>
        <w:t>Select Download images to computer</w:t>
      </w:r>
    </w:p>
    <w:p w:rsidR="00F71ECE" w:rsidRPr="00F96CCF" w:rsidRDefault="00F71ECE" w:rsidP="00F71ECE">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507F929A" wp14:editId="4927F84F">
            <wp:extent cx="3417570" cy="36037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21475" cy="3607902"/>
                    </a:xfrm>
                    <a:prstGeom prst="rect">
                      <a:avLst/>
                    </a:prstGeom>
                  </pic:spPr>
                </pic:pic>
              </a:graphicData>
            </a:graphic>
          </wp:inline>
        </w:drawing>
      </w:r>
    </w:p>
    <w:p w:rsidR="00F71ECE" w:rsidRPr="00F96CCF" w:rsidRDefault="00F71ECE" w:rsidP="00F71ECE">
      <w:pPr>
        <w:pStyle w:val="ListParagraph"/>
        <w:ind w:left="1440"/>
        <w:rPr>
          <w:rFonts w:ascii="Times New Roman" w:hAnsi="Times New Roman" w:cs="Times New Roman"/>
          <w:sz w:val="24"/>
          <w:szCs w:val="24"/>
        </w:rPr>
      </w:pPr>
    </w:p>
    <w:p w:rsidR="00F71ECE" w:rsidRPr="00F96CCF" w:rsidRDefault="00F71ECE" w:rsidP="00F71ECE">
      <w:pPr>
        <w:pStyle w:val="ListParagraph"/>
        <w:numPr>
          <w:ilvl w:val="2"/>
          <w:numId w:val="2"/>
        </w:numPr>
        <w:rPr>
          <w:rFonts w:ascii="Times New Roman" w:hAnsi="Times New Roman" w:cs="Times New Roman"/>
          <w:sz w:val="24"/>
          <w:szCs w:val="24"/>
        </w:rPr>
      </w:pPr>
      <w:r w:rsidRPr="00F96CCF">
        <w:rPr>
          <w:rFonts w:ascii="Times New Roman" w:hAnsi="Times New Roman" w:cs="Times New Roman"/>
          <w:sz w:val="24"/>
          <w:szCs w:val="24"/>
        </w:rPr>
        <w:lastRenderedPageBreak/>
        <w:t>If you do “Start automatic download” open the “Settings” first and make sure you know which folder the images will be downloaded into.</w:t>
      </w:r>
    </w:p>
    <w:p w:rsidR="00F71ECE" w:rsidRPr="00F96CCF" w:rsidRDefault="00F71ECE" w:rsidP="00F71ECE">
      <w:pPr>
        <w:pStyle w:val="ListParagraph"/>
        <w:numPr>
          <w:ilvl w:val="0"/>
          <w:numId w:val="2"/>
        </w:numPr>
        <w:rPr>
          <w:rFonts w:ascii="Times New Roman" w:hAnsi="Times New Roman" w:cs="Times New Roman"/>
          <w:sz w:val="24"/>
          <w:szCs w:val="24"/>
        </w:rPr>
      </w:pPr>
      <w:r w:rsidRPr="00F96CCF">
        <w:rPr>
          <w:rFonts w:ascii="Times New Roman" w:hAnsi="Times New Roman" w:cs="Times New Roman"/>
          <w:sz w:val="24"/>
          <w:szCs w:val="24"/>
        </w:rPr>
        <w:t xml:space="preserve">After images are all downloaded, which make take hours, back the up on another disk drive. </w:t>
      </w:r>
    </w:p>
    <w:p w:rsidR="00F71ECE" w:rsidRDefault="00F71ECE" w:rsidP="00F71ECE">
      <w:pPr>
        <w:pStyle w:val="ListParagraph"/>
        <w:numPr>
          <w:ilvl w:val="0"/>
          <w:numId w:val="2"/>
        </w:numPr>
        <w:rPr>
          <w:rFonts w:ascii="Times New Roman" w:hAnsi="Times New Roman" w:cs="Times New Roman"/>
          <w:sz w:val="24"/>
          <w:szCs w:val="24"/>
        </w:rPr>
      </w:pPr>
      <w:r w:rsidRPr="00F96CCF">
        <w:rPr>
          <w:rFonts w:ascii="Times New Roman" w:hAnsi="Times New Roman" w:cs="Times New Roman"/>
          <w:sz w:val="24"/>
          <w:szCs w:val="24"/>
        </w:rPr>
        <w:t>Now you can close all the windows and turn off the power supply and disconnect the deck cable.</w:t>
      </w:r>
    </w:p>
    <w:p w:rsidR="00F71ECE" w:rsidRPr="009C2ABE" w:rsidRDefault="00F71ECE" w:rsidP="00F71ECE">
      <w:pPr>
        <w:pStyle w:val="ListParagraph"/>
        <w:numPr>
          <w:ilvl w:val="0"/>
          <w:numId w:val="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w:t>
      </w:r>
      <w:r w:rsidRPr="009C2ABE">
        <w:rPr>
          <w:rFonts w:ascii="Times New Roman" w:hAnsi="Times New Roman" w:cs="Times New Roman"/>
          <w:color w:val="000000" w:themeColor="text1"/>
          <w:sz w:val="24"/>
          <w:szCs w:val="24"/>
        </w:rPr>
        <w:t xml:space="preserve"> reformat and clear both flash and SD cards </w:t>
      </w:r>
      <w:r>
        <w:rPr>
          <w:rFonts w:ascii="Times New Roman" w:hAnsi="Times New Roman" w:cs="Times New Roman"/>
          <w:color w:val="000000" w:themeColor="text1"/>
          <w:sz w:val="24"/>
          <w:szCs w:val="24"/>
        </w:rPr>
        <w:t>–</w:t>
      </w:r>
      <w:r w:rsidRPr="009C2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there should be an option in the “Select and Download” window, maybe the lower </w:t>
      </w:r>
      <w:proofErr w:type="gramStart"/>
      <w:r>
        <w:rPr>
          <w:rFonts w:ascii="Times New Roman" w:hAnsi="Times New Roman" w:cs="Times New Roman"/>
          <w:color w:val="000000" w:themeColor="text1"/>
          <w:sz w:val="24"/>
          <w:szCs w:val="24"/>
        </w:rPr>
        <w:t>left hand</w:t>
      </w:r>
      <w:proofErr w:type="gramEnd"/>
      <w:r>
        <w:rPr>
          <w:rFonts w:ascii="Times New Roman" w:hAnsi="Times New Roman" w:cs="Times New Roman"/>
          <w:color w:val="000000" w:themeColor="text1"/>
          <w:sz w:val="24"/>
          <w:szCs w:val="24"/>
        </w:rPr>
        <w:t xml:space="preserve"> corner. </w:t>
      </w:r>
      <w:r>
        <w:rPr>
          <w:rFonts w:ascii="Times New Roman" w:hAnsi="Times New Roman" w:cs="Times New Roman"/>
          <w:b/>
          <w:color w:val="000000" w:themeColor="text1"/>
          <w:sz w:val="24"/>
          <w:szCs w:val="24"/>
        </w:rPr>
        <w:t>Double check this.</w:t>
      </w:r>
    </w:p>
    <w:p w:rsidR="00F71ECE" w:rsidRPr="00614ABB" w:rsidRDefault="00F71ECE" w:rsidP="00F71ECE">
      <w:pPr>
        <w:rPr>
          <w:rFonts w:ascii="Times New Roman" w:hAnsi="Times New Roman" w:cs="Times New Roman"/>
        </w:rPr>
      </w:pPr>
    </w:p>
    <w:p w:rsidR="00F71ECE" w:rsidRDefault="00F71ECE" w:rsidP="00F71ECE">
      <w:pPr>
        <w:rPr>
          <w:rFonts w:ascii="Times New Roman" w:hAnsi="Times New Roman" w:cs="Times New Roman"/>
        </w:rPr>
      </w:pPr>
    </w:p>
    <w:p w:rsidR="00F71ECE" w:rsidRDefault="00F71ECE" w:rsidP="00F71ECE">
      <w:pPr>
        <w:rPr>
          <w:sz w:val="32"/>
          <w:szCs w:val="32"/>
        </w:rPr>
      </w:pPr>
      <w:r>
        <w:rPr>
          <w:sz w:val="32"/>
          <w:szCs w:val="32"/>
        </w:rPr>
        <w:br w:type="page"/>
      </w:r>
    </w:p>
    <w:p w:rsidR="00062EA6" w:rsidRDefault="00062EA6">
      <w:bookmarkStart w:id="0" w:name="_GoBack"/>
      <w:bookmarkEnd w:id="0"/>
    </w:p>
    <w:sectPr w:rsidR="00062EA6" w:rsidSect="009879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05BB4"/>
    <w:multiLevelType w:val="hybridMultilevel"/>
    <w:tmpl w:val="FD761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EA4B39"/>
    <w:multiLevelType w:val="hybridMultilevel"/>
    <w:tmpl w:val="3B70B1C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CE"/>
    <w:rsid w:val="00062EA6"/>
    <w:rsid w:val="00366223"/>
    <w:rsid w:val="006A0856"/>
    <w:rsid w:val="00987970"/>
    <w:rsid w:val="00B0713E"/>
    <w:rsid w:val="00CF1452"/>
    <w:rsid w:val="00F71ECE"/>
    <w:rsid w:val="00FD3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A006BD1-6AFF-684E-9CDF-00A79F0E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ECE"/>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2021-06-23T17:54:00Z</dcterms:created>
  <dcterms:modified xsi:type="dcterms:W3CDTF">2021-06-23T17:55:00Z</dcterms:modified>
</cp:coreProperties>
</file>