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2F" w:rsidRDefault="00330BA8" w:rsidP="00330BA8">
      <w:pPr>
        <w:pStyle w:val="ListParagraph"/>
        <w:numPr>
          <w:ilvl w:val="0"/>
          <w:numId w:val="1"/>
        </w:numPr>
      </w:pPr>
      <w:r>
        <w:t>Right Click where it says EPOS 2 under the COM port and select “Connect”. This will take a few seconds and you will see the software talking to the motor controller</w:t>
      </w:r>
    </w:p>
    <w:p w:rsidR="00330BA8" w:rsidRDefault="00330BA8" w:rsidP="00330BA8">
      <w:pPr>
        <w:pStyle w:val="ListParagraph"/>
        <w:numPr>
          <w:ilvl w:val="0"/>
          <w:numId w:val="1"/>
        </w:numPr>
      </w:pPr>
      <w:r>
        <w:t>Select the tab that says “I/O monitor”, this is where you will turn the limit switches on.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The Positive (or lower limit switch) is Digital 1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The Negative (or upper limit switch) is Digital input 2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Enable each digital input under the column “Exec Mask”, using the pull down menu.</w:t>
      </w:r>
    </w:p>
    <w:p w:rsidR="00330BA8" w:rsidRDefault="00330BA8" w:rsidP="00330BA8">
      <w:pPr>
        <w:pStyle w:val="ListParagraph"/>
        <w:numPr>
          <w:ilvl w:val="0"/>
          <w:numId w:val="1"/>
        </w:numPr>
      </w:pPr>
      <w:r>
        <w:t>Select the tab that says Velocity Mode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Press “Activate Velocity Mode in the upper left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Set the velocity to 500 rpm under “Setting Value” Remember positive tilts the camera down and negative tilts the camera up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Then in low left hand corner clicke on “disabled” to enable the drive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Before you start moving know that you can stop the motion by pressing “Quickstop”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To move the motor click on “Apply the setting value”</w:t>
      </w:r>
    </w:p>
    <w:p w:rsidR="00330BA8" w:rsidRDefault="00330BA8" w:rsidP="00330BA8">
      <w:pPr>
        <w:pStyle w:val="ListParagraph"/>
        <w:numPr>
          <w:ilvl w:val="1"/>
          <w:numId w:val="1"/>
        </w:numPr>
      </w:pPr>
      <w:r>
        <w:t>You may want to arrange your windows on the laptop so you can see the liveview and the motor controller software at the same time.</w:t>
      </w:r>
    </w:p>
    <w:p w:rsidR="00330BA8" w:rsidRDefault="00302A17" w:rsidP="00330BA8">
      <w:pPr>
        <w:pStyle w:val="ListParagraph"/>
        <w:numPr>
          <w:ilvl w:val="1"/>
          <w:numId w:val="1"/>
        </w:numPr>
      </w:pPr>
      <w:r>
        <w:t>Stop when you want by pressing quickstop.</w:t>
      </w:r>
    </w:p>
    <w:p w:rsidR="00302A17" w:rsidRDefault="00302A17" w:rsidP="00330BA8">
      <w:pPr>
        <w:pStyle w:val="ListParagraph"/>
        <w:numPr>
          <w:ilvl w:val="1"/>
          <w:numId w:val="1"/>
        </w:numPr>
      </w:pPr>
      <w:r>
        <w:t>To start again you will need to press “Quickstop” again and then press apply setting value.</w:t>
      </w:r>
    </w:p>
    <w:p w:rsidR="00206051" w:rsidRDefault="00206051" w:rsidP="00330BA8">
      <w:pPr>
        <w:pStyle w:val="ListParagraph"/>
        <w:numPr>
          <w:ilvl w:val="1"/>
          <w:numId w:val="1"/>
        </w:numPr>
      </w:pPr>
      <w:r>
        <w:t xml:space="preserve">If you trigger a limit switch you need to go into the lower status window and right click on the error and select “Clear All Errors” </w:t>
      </w:r>
    </w:p>
    <w:p w:rsidR="00206051" w:rsidRDefault="00206051" w:rsidP="00330BA8">
      <w:pPr>
        <w:pStyle w:val="ListParagraph"/>
        <w:numPr>
          <w:ilvl w:val="1"/>
          <w:numId w:val="1"/>
        </w:numPr>
      </w:pPr>
      <w:r>
        <w:t>When you are happy with the position disable the motor and then close the EPOS software.</w:t>
      </w:r>
      <w:bookmarkStart w:id="0" w:name="_GoBack"/>
      <w:bookmarkEnd w:id="0"/>
    </w:p>
    <w:sectPr w:rsidR="00206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F6F26"/>
    <w:multiLevelType w:val="hybridMultilevel"/>
    <w:tmpl w:val="3C96D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8E"/>
    <w:rsid w:val="00206051"/>
    <w:rsid w:val="00302A17"/>
    <w:rsid w:val="00330BA8"/>
    <w:rsid w:val="003431FE"/>
    <w:rsid w:val="00402F8E"/>
    <w:rsid w:val="006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22F5"/>
  <w15:chartTrackingRefBased/>
  <w15:docId w15:val="{62F5CB03-335E-4684-9A05-0403DA6C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3</cp:revision>
  <dcterms:created xsi:type="dcterms:W3CDTF">2021-06-23T21:34:00Z</dcterms:created>
  <dcterms:modified xsi:type="dcterms:W3CDTF">2021-06-23T22:06:00Z</dcterms:modified>
</cp:coreProperties>
</file>