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9EFEB2E" w:rsidR="001679D0" w:rsidRPr="00CB2511" w:rsidRDefault="001B206F">
            <w:pPr>
              <w:rPr>
                <w:sz w:val="32"/>
                <w:szCs w:val="32"/>
              </w:rPr>
            </w:pPr>
            <w:r>
              <w:rPr>
                <w:sz w:val="32"/>
                <w:szCs w:val="32"/>
              </w:rPr>
              <w:t>902000</w:t>
            </w:r>
          </w:p>
        </w:tc>
      </w:tr>
    </w:tbl>
    <w:p w14:paraId="2C7E8840" w14:textId="77777777" w:rsidR="001679D0" w:rsidRDefault="001679D0"/>
    <w:tbl>
      <w:tblPr>
        <w:tblW w:w="5074" w:type="pct"/>
        <w:tblLook w:val="00A0" w:firstRow="1" w:lastRow="0" w:firstColumn="1" w:lastColumn="0" w:noHBand="0" w:noVBand="0"/>
      </w:tblPr>
      <w:tblGrid>
        <w:gridCol w:w="2702"/>
        <w:gridCol w:w="2701"/>
        <w:gridCol w:w="3529"/>
        <w:gridCol w:w="2028"/>
      </w:tblGrid>
      <w:tr w:rsidR="00424732" w14:paraId="2A9ACF77" w14:textId="77777777" w:rsidTr="00381696">
        <w:tc>
          <w:tcPr>
            <w:tcW w:w="1232" w:type="pct"/>
          </w:tcPr>
          <w:p w14:paraId="0D3DD7AB"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8877B7D" w14:textId="6BF1EDC7" w:rsidR="00424732" w:rsidRPr="00CB2511" w:rsidRDefault="001B206F">
            <w:pPr>
              <w:rPr>
                <w:b/>
                <w:sz w:val="28"/>
                <w:szCs w:val="28"/>
              </w:rPr>
            </w:pPr>
            <w:r>
              <w:rPr>
                <w:b/>
                <w:sz w:val="28"/>
                <w:szCs w:val="28"/>
              </w:rPr>
              <w:t>2020</w:t>
            </w:r>
            <w:r w:rsidR="000614F7">
              <w:rPr>
                <w:rStyle w:val="FootnoteReference"/>
                <w:b/>
                <w:sz w:val="28"/>
                <w:szCs w:val="28"/>
              </w:rPr>
              <w:footnoteReference w:id="1"/>
            </w:r>
          </w:p>
        </w:tc>
        <w:tc>
          <w:tcPr>
            <w:tcW w:w="1610" w:type="pct"/>
          </w:tcPr>
          <w:p w14:paraId="20991F03"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2D477D33" w14:textId="0919D246" w:rsidR="00424732" w:rsidRPr="00CB2511" w:rsidRDefault="001B206F">
            <w:pPr>
              <w:rPr>
                <w:b/>
                <w:sz w:val="28"/>
                <w:szCs w:val="28"/>
              </w:rPr>
            </w:pPr>
            <w:r>
              <w:rPr>
                <w:b/>
                <w:sz w:val="28"/>
                <w:szCs w:val="28"/>
              </w:rPr>
              <w:t>Year 2 of 3</w:t>
            </w:r>
          </w:p>
        </w:tc>
      </w:tr>
    </w:tbl>
    <w:p w14:paraId="1015DC14" w14:textId="77777777" w:rsidR="00424732" w:rsidRDefault="00424732" w:rsidP="00F12AF6"/>
    <w:p w14:paraId="31A8A88F" w14:textId="77777777" w:rsidR="00B65F4F" w:rsidRPr="00496BF0" w:rsidRDefault="00B65F4F" w:rsidP="002B71A0">
      <w:pPr>
        <w:jc w:val="center"/>
        <w:outlineLvl w:val="0"/>
        <w:rPr>
          <w:b/>
          <w:i/>
        </w:rPr>
      </w:pPr>
      <w:r w:rsidRPr="00496BF0">
        <w:rPr>
          <w:b/>
          <w:i/>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0B81658B" w:rsidR="00B65F4F" w:rsidRPr="007B769A" w:rsidRDefault="001B206F"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Default="0011306D" w:rsidP="002B71A0">
      <w:pPr>
        <w:jc w:val="center"/>
        <w:outlineLvl w:val="0"/>
        <w:rPr>
          <w:b/>
          <w:i/>
        </w:rPr>
      </w:pPr>
      <w:r w:rsidRPr="00496BF0">
        <w:rPr>
          <w:b/>
          <w:i/>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5455824"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30533FFC"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6E9ECE87" w:rsidR="00FC2062" w:rsidRPr="00FC2062" w:rsidRDefault="001B206F" w:rsidP="00FC2062">
            <w:pPr>
              <w:jc w:val="center"/>
              <w:rPr>
                <w:b/>
                <w:i/>
              </w:rPr>
            </w:pPr>
            <w:r>
              <w:rPr>
                <w:b/>
                <w:i/>
              </w:rPr>
              <w:t>X</w:t>
            </w:r>
          </w:p>
        </w:tc>
        <w:tc>
          <w:tcPr>
            <w:tcW w:w="519" w:type="dxa"/>
            <w:tcBorders>
              <w:left w:val="single" w:sz="4" w:space="0" w:color="auto"/>
            </w:tcBorders>
            <w:shd w:val="clear" w:color="auto" w:fill="auto"/>
          </w:tcPr>
          <w:p w14:paraId="66533727"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2177CEBA"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6DCA003D"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797827E2"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1957F393"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5E280699"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3BD432A5"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56A7C9C5"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22DF656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6F425105"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EC6D4A2" w:rsidR="00DE2F13" w:rsidRPr="00B65F4F" w:rsidRDefault="00EE34BD" w:rsidP="002B71A0">
      <w:pPr>
        <w:spacing w:after="120"/>
        <w:ind w:firstLine="720"/>
        <w:outlineLvl w:val="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B206F">
        <w:rPr>
          <w:sz w:val="36"/>
          <w:szCs w:val="36"/>
        </w:rPr>
        <w:t>Chad Kecy</w:t>
      </w:r>
      <w:r w:rsidR="001B206F">
        <w:rPr>
          <w:sz w:val="36"/>
          <w:szCs w:val="36"/>
        </w:rPr>
        <w:tab/>
      </w:r>
      <w:r w:rsidR="001B206F">
        <w:rPr>
          <w:sz w:val="36"/>
          <w:szCs w:val="36"/>
        </w:rPr>
        <w:tab/>
      </w:r>
    </w:p>
    <w:p w14:paraId="11DF3220" w14:textId="1164CB80"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B206F">
        <w:rPr>
          <w:sz w:val="36"/>
          <w:szCs w:val="36"/>
        </w:rPr>
        <w:t>Kakani Katija</w:t>
      </w:r>
    </w:p>
    <w:p w14:paraId="3A92B444" w14:textId="52FCA01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B206F">
        <w:rPr>
          <w:sz w:val="36"/>
          <w:szCs w:val="36"/>
        </w:rPr>
        <w:t>Kelly Benoit-Bird</w:t>
      </w:r>
    </w:p>
    <w:p w14:paraId="291A68D9" w14:textId="1FD86D68"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B206F">
        <w:rPr>
          <w:sz w:val="36"/>
          <w:szCs w:val="36"/>
        </w:rPr>
        <w:t>Chad Kecy</w:t>
      </w:r>
    </w:p>
    <w:p w14:paraId="753525FE" w14:textId="77777777" w:rsidR="00EE34BD" w:rsidRPr="008719BA" w:rsidRDefault="00EE34BD" w:rsidP="00DE2F13">
      <w:pPr>
        <w:rPr>
          <w:b/>
          <w:sz w:val="48"/>
          <w:szCs w:val="48"/>
        </w:rPr>
      </w:pPr>
      <w:r>
        <w:rPr>
          <w:b/>
          <w:sz w:val="52"/>
          <w:szCs w:val="52"/>
        </w:rPr>
        <w:tab/>
      </w:r>
    </w:p>
    <w:p w14:paraId="12FF8753" w14:textId="44BEE204" w:rsidR="00EE34BD" w:rsidRPr="008719BA" w:rsidRDefault="00EE34BD" w:rsidP="00DE2F13">
      <w:pPr>
        <w:rPr>
          <w:b/>
          <w:sz w:val="48"/>
          <w:szCs w:val="48"/>
        </w:rPr>
      </w:pPr>
      <w:r w:rsidRPr="008719BA">
        <w:rPr>
          <w:b/>
          <w:sz w:val="48"/>
          <w:szCs w:val="48"/>
        </w:rPr>
        <w:tab/>
        <w:t>Project Title:</w:t>
      </w:r>
      <w:r w:rsidRPr="008719BA">
        <w:rPr>
          <w:b/>
          <w:sz w:val="48"/>
          <w:szCs w:val="48"/>
        </w:rPr>
        <w:tab/>
      </w:r>
      <w:r w:rsidRPr="008719BA">
        <w:rPr>
          <w:b/>
          <w:sz w:val="48"/>
          <w:szCs w:val="48"/>
        </w:rPr>
        <w:tab/>
      </w:r>
      <w:r w:rsidR="001B206F">
        <w:rPr>
          <w:b/>
          <w:sz w:val="48"/>
          <w:szCs w:val="48"/>
        </w:rPr>
        <w:t>Multi-Spectral StealthCam</w:t>
      </w:r>
    </w:p>
    <w:p w14:paraId="6FF72CFA" w14:textId="77777777" w:rsidR="007B769A" w:rsidRDefault="007B769A" w:rsidP="007B769A">
      <w:pPr>
        <w:jc w:val="center"/>
        <w:rPr>
          <w:b/>
          <w:i/>
        </w:rPr>
      </w:pPr>
    </w:p>
    <w:p w14:paraId="78856B01" w14:textId="77777777" w:rsidR="00D81DC3" w:rsidRDefault="00D81DC3" w:rsidP="007B769A">
      <w:pPr>
        <w:jc w:val="center"/>
        <w:rPr>
          <w:b/>
          <w:i/>
        </w:rPr>
      </w:pPr>
    </w:p>
    <w:p w14:paraId="3166ECB1" w14:textId="77777777" w:rsidR="00D81DC3" w:rsidRDefault="00D81DC3" w:rsidP="007B769A">
      <w:pPr>
        <w:jc w:val="center"/>
        <w:rPr>
          <w:b/>
          <w:i/>
        </w:rPr>
      </w:pPr>
    </w:p>
    <w:p w14:paraId="5493085C" w14:textId="77777777" w:rsidR="00E84967" w:rsidRPr="00496BF0" w:rsidRDefault="00E84967" w:rsidP="00E84967">
      <w:pPr>
        <w:jc w:val="center"/>
        <w:outlineLvl w:val="0"/>
        <w:rPr>
          <w:b/>
          <w:i/>
        </w:rPr>
      </w:pPr>
      <w:r>
        <w:rPr>
          <w:b/>
          <w:i/>
        </w:rPr>
        <w:t xml:space="preserve">Please indicate which category best describes the project theme </w:t>
      </w:r>
      <w:r w:rsidRPr="00496BF0">
        <w:rPr>
          <w:b/>
          <w:i/>
        </w:rPr>
        <w:t xml:space="preserve">(mark </w:t>
      </w:r>
      <w:r>
        <w:rPr>
          <w:b/>
          <w:i/>
        </w:rPr>
        <w:t>only one</w:t>
      </w:r>
      <w:r w:rsidRPr="00496BF0">
        <w:rPr>
          <w:b/>
          <w:i/>
        </w:rPr>
        <w:t>).</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59F5DFB9" w:rsidR="00E84967" w:rsidRPr="007B769A" w:rsidRDefault="001B206F"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4309E550" w14:textId="77777777" w:rsidR="00E84967" w:rsidRDefault="00E84967" w:rsidP="007B769A">
      <w:pPr>
        <w:jc w:val="center"/>
        <w:rPr>
          <w:b/>
          <w:i/>
        </w:rPr>
      </w:pPr>
    </w:p>
    <w:p w14:paraId="6DAF0C8B" w14:textId="77777777" w:rsidR="00E84967" w:rsidRDefault="00E84967" w:rsidP="007B769A">
      <w:pPr>
        <w:jc w:val="center"/>
        <w:rPr>
          <w:b/>
          <w:i/>
        </w:rPr>
      </w:pPr>
    </w:p>
    <w:p w14:paraId="6F813292" w14:textId="77777777" w:rsidR="007B769A" w:rsidRDefault="007B769A" w:rsidP="007B769A">
      <w:pPr>
        <w:jc w:val="center"/>
        <w:rPr>
          <w:b/>
          <w:i/>
        </w:rPr>
      </w:pPr>
      <w:r w:rsidRPr="00496BF0">
        <w:rPr>
          <w:b/>
          <w:i/>
        </w:rPr>
        <w:lastRenderedPageBreak/>
        <w:t xml:space="preserve">Please indicate </w:t>
      </w:r>
      <w:r>
        <w:rPr>
          <w:b/>
          <w:i/>
        </w:rPr>
        <w:t xml:space="preserve">percentage of effort </w:t>
      </w:r>
      <w:r w:rsidR="0024196D">
        <w:rPr>
          <w:b/>
          <w:i/>
        </w:rPr>
        <w:t xml:space="preserve">on this project </w:t>
      </w:r>
      <w:r>
        <w:rPr>
          <w:b/>
          <w:i/>
        </w:rPr>
        <w:t>anticipated for 20</w:t>
      </w:r>
      <w:r w:rsidR="00BE7177">
        <w:rPr>
          <w:b/>
          <w:i/>
        </w:rPr>
        <w:t>2</w:t>
      </w:r>
      <w:r w:rsidR="00AB2FDF">
        <w:rPr>
          <w:b/>
          <w:i/>
        </w:rPr>
        <w:t>1</w:t>
      </w:r>
      <w:r>
        <w:rPr>
          <w:b/>
          <w:i/>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6E172F3D" w:rsidR="00D81DC3" w:rsidRPr="00D81DC3" w:rsidRDefault="00043CD9" w:rsidP="007D1C89">
            <w:pPr>
              <w:jc w:val="center"/>
              <w:rPr>
                <w:b/>
                <w:sz w:val="20"/>
                <w:szCs w:val="20"/>
              </w:rPr>
            </w:pPr>
            <w:r>
              <w:t>70</w:t>
            </w:r>
          </w:p>
        </w:tc>
        <w:tc>
          <w:tcPr>
            <w:tcW w:w="3510" w:type="dxa"/>
            <w:vAlign w:val="center"/>
          </w:tcPr>
          <w:p w14:paraId="199508F7" w14:textId="161FD294" w:rsidR="00D81DC3" w:rsidRPr="00D81DC3" w:rsidRDefault="00043CD9" w:rsidP="007D1C89">
            <w:pPr>
              <w:jc w:val="center"/>
              <w:rPr>
                <w:b/>
                <w:sz w:val="20"/>
                <w:szCs w:val="20"/>
              </w:rPr>
            </w:pPr>
            <w:r>
              <w:t>20</w:t>
            </w:r>
          </w:p>
        </w:tc>
        <w:tc>
          <w:tcPr>
            <w:tcW w:w="2808" w:type="dxa"/>
            <w:vAlign w:val="center"/>
          </w:tcPr>
          <w:p w14:paraId="0585A415" w14:textId="3B4AB8DF" w:rsidR="00D81DC3" w:rsidRPr="00D81DC3" w:rsidRDefault="00043CD9"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w:t>
      </w:r>
      <w:r w:rsidR="00251D50">
        <w:rPr>
          <w:b/>
        </w:rPr>
        <w:t>if submitted during abstract phase</w:t>
      </w:r>
      <w:r w:rsidRPr="00774B2B">
        <w:rPr>
          <w:b/>
        </w:rPr>
        <w:t>)</w:t>
      </w:r>
    </w:p>
    <w:p w14:paraId="0D760AB2" w14:textId="77777777" w:rsidR="00774B2B" w:rsidRDefault="00774B2B" w:rsidP="00350FD9">
      <w:pPr>
        <w:tabs>
          <w:tab w:val="num" w:pos="360"/>
        </w:tabs>
        <w:ind w:left="360"/>
        <w:rPr>
          <w:b/>
        </w:rPr>
      </w:pPr>
    </w:p>
    <w:bookmarkStart w:id="0" w:name="Text6"/>
    <w:p w14:paraId="048515C6" w14:textId="77777777" w:rsidR="00902116" w:rsidRDefault="00774B2B" w:rsidP="009863F0">
      <w:pPr>
        <w:tabs>
          <w:tab w:val="num" w:pos="720"/>
        </w:tabs>
      </w:pPr>
      <w:r w:rsidRPr="00774B2B">
        <w:fldChar w:fldCharType="begin">
          <w:ffData>
            <w:name w:val="Text6"/>
            <w:enabled/>
            <w:calcOnExit w:val="0"/>
            <w:textInput>
              <w:default w:val="   [Paste abstract here]   "/>
            </w:textInput>
          </w:ffData>
        </w:fldChar>
      </w:r>
      <w:r w:rsidRPr="00774B2B">
        <w:instrText xml:space="preserve"> FORMTEXT </w:instrText>
      </w:r>
      <w:r w:rsidRPr="00774B2B">
        <w:fldChar w:fldCharType="separate"/>
      </w:r>
      <w:r w:rsidRPr="00774B2B">
        <w:rPr>
          <w:noProof/>
        </w:rPr>
        <w:t xml:space="preserve">   [Paste abstract here]   </w:t>
      </w:r>
      <w:r w:rsidRPr="00774B2B">
        <w:fldChar w:fldCharType="end"/>
      </w:r>
      <w:bookmarkEnd w:id="0"/>
    </w:p>
    <w:p w14:paraId="00A10EDF" w14:textId="77777777" w:rsidR="00774B2B" w:rsidRDefault="002A4729" w:rsidP="009863F0">
      <w:pPr>
        <w:tabs>
          <w:tab w:val="num" w:pos="720"/>
        </w:tabs>
      </w:pPr>
      <w:r>
        <w:br/>
      </w:r>
    </w:p>
    <w:p w14:paraId="3DC42E7E" w14:textId="77777777" w:rsidR="00774B2B" w:rsidRDefault="00774B2B" w:rsidP="00350FD9">
      <w:pPr>
        <w:tabs>
          <w:tab w:val="num" w:pos="360"/>
        </w:tabs>
        <w:ind w:left="360"/>
      </w:pPr>
    </w:p>
    <w:p w14:paraId="2A387B6E"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53E4003A" w14:textId="77777777" w:rsidR="00774B2B" w:rsidRDefault="00774B2B" w:rsidP="009863F0">
      <w:pPr>
        <w:rPr>
          <w:b/>
        </w:rPr>
      </w:pPr>
    </w:p>
    <w:p w14:paraId="6CE9A608" w14:textId="77777777" w:rsidR="00774B2B" w:rsidRPr="008F0880" w:rsidRDefault="00CB10FD" w:rsidP="009863F0">
      <w:pPr>
        <w:numPr>
          <w:ilvl w:val="1"/>
          <w:numId w:val="3"/>
        </w:numPr>
        <w:ind w:left="0" w:hanging="360"/>
        <w:rPr>
          <w:b/>
          <w:sz w:val="32"/>
          <w:szCs w:val="32"/>
          <w:u w:val="single"/>
        </w:rPr>
      </w:pPr>
      <w:r>
        <w:rPr>
          <w:b/>
          <w:sz w:val="32"/>
          <w:szCs w:val="32"/>
          <w:u w:val="single"/>
        </w:rPr>
        <w:t xml:space="preserve">All </w:t>
      </w:r>
      <w:r w:rsidR="00335024" w:rsidRPr="008F0880">
        <w:rPr>
          <w:b/>
          <w:sz w:val="32"/>
          <w:szCs w:val="32"/>
          <w:u w:val="single"/>
        </w:rPr>
        <w:t>Projects</w:t>
      </w:r>
    </w:p>
    <w:p w14:paraId="5A936F80" w14:textId="77777777" w:rsidR="00437DF8" w:rsidRDefault="00437DF8" w:rsidP="009863F0">
      <w:pPr>
        <w:rPr>
          <w:b/>
        </w:rPr>
      </w:pPr>
    </w:p>
    <w:p w14:paraId="65295F3C" w14:textId="77777777" w:rsidR="00437DF8" w:rsidRPr="00D76DEB" w:rsidRDefault="00437DF8" w:rsidP="00D76DEB">
      <w:pPr>
        <w:outlineLvl w:val="0"/>
        <w:rPr>
          <w:b/>
          <w:i/>
        </w:rPr>
      </w:pPr>
      <w:r w:rsidRPr="00D76DEB">
        <w:rPr>
          <w:b/>
          <w:i/>
        </w:rPr>
        <w:t xml:space="preserve">Statement of the </w:t>
      </w:r>
      <w:r w:rsidR="00C55E2A">
        <w:rPr>
          <w:b/>
          <w:i/>
        </w:rPr>
        <w:t>challenge</w:t>
      </w:r>
      <w:r w:rsidR="003215AB" w:rsidRPr="00D76DEB">
        <w:rPr>
          <w:b/>
          <w:i/>
        </w:rPr>
        <w:t>, why it is important</w:t>
      </w:r>
    </w:p>
    <w:p w14:paraId="7F37638D" w14:textId="77777777" w:rsidR="00437DF8" w:rsidRDefault="00437DF8" w:rsidP="009863F0">
      <w:pPr>
        <w:rPr>
          <w:b/>
        </w:rPr>
      </w:pPr>
    </w:p>
    <w:p w14:paraId="63B158F3" w14:textId="77777777" w:rsidR="00043CD9" w:rsidRDefault="00043CD9" w:rsidP="00043CD9">
      <w:r>
        <w:t>Most current imaging systems, both at MBARI and at other institutions, rely on high intensity white-colored LEDs for illumination. While these bright lights help improve the image quality of the recorded video, they may also be directly affecting the intended biological targets. We propose to develop an imaging system that utilizes a light module which is tunable in both wavelength (color) and intensity (brightness).  The simultaneously recorded video and echo-sounder measurements will both help understand the behavior of the target species being illuminated as well as aid with the design of future imaging systems.</w:t>
      </w:r>
    </w:p>
    <w:p w14:paraId="0AF30180" w14:textId="0AA12912" w:rsidR="00437DF8" w:rsidRDefault="00437DF8" w:rsidP="00D76DEB"/>
    <w:p w14:paraId="278D46EC" w14:textId="77777777" w:rsidR="00437DF8" w:rsidRDefault="00437DF8" w:rsidP="009863F0"/>
    <w:p w14:paraId="71E680C8" w14:textId="77777777" w:rsidR="00406FB4" w:rsidRPr="00D76DEB" w:rsidRDefault="00406FB4" w:rsidP="00D76DEB">
      <w:pPr>
        <w:outlineLvl w:val="0"/>
        <w:rPr>
          <w:b/>
          <w:bCs/>
          <w:i/>
          <w:iCs/>
        </w:rPr>
      </w:pPr>
      <w:r w:rsidRPr="00D76DEB">
        <w:rPr>
          <w:b/>
          <w:bCs/>
          <w:i/>
          <w:iCs/>
        </w:rPr>
        <w:t>Relevance</w:t>
      </w:r>
      <w:r w:rsidRPr="00D76DEB">
        <w:rPr>
          <w:b/>
          <w:bCs/>
          <w:i/>
          <w:iCs/>
        </w:rPr>
        <w:br/>
      </w:r>
    </w:p>
    <w:p w14:paraId="32E76993" w14:textId="77777777" w:rsidR="00357F37" w:rsidRPr="00EC229C" w:rsidRDefault="003215AB" w:rsidP="00D76DEB">
      <w:pPr>
        <w:ind w:left="360"/>
        <w:outlineLvl w:val="0"/>
        <w:rPr>
          <w:b/>
          <w:bCs/>
          <w:iCs/>
        </w:rPr>
      </w:pPr>
      <w:r>
        <w:rPr>
          <w:b/>
          <w:bCs/>
          <w:iCs/>
        </w:rPr>
        <w:t>H</w:t>
      </w:r>
      <w:r w:rsidR="00357F37">
        <w:rPr>
          <w:b/>
          <w:bCs/>
          <w:iCs/>
        </w:rPr>
        <w:t>ow does it relate/contribute to MBARI’s mission and strategic plan?</w:t>
      </w:r>
    </w:p>
    <w:p w14:paraId="72C9FC0C" w14:textId="77777777" w:rsidR="00357F37" w:rsidRDefault="00357F37" w:rsidP="009863F0"/>
    <w:p w14:paraId="424F882F" w14:textId="77777777" w:rsidR="00043CD9" w:rsidRDefault="00043CD9" w:rsidP="00043CD9">
      <w:pPr>
        <w:ind w:left="360"/>
      </w:pPr>
      <w:r>
        <w:t>Objective 1: Foster technological innovation</w:t>
      </w:r>
    </w:p>
    <w:p w14:paraId="00283E75" w14:textId="77777777" w:rsidR="00043CD9" w:rsidRDefault="00043CD9" w:rsidP="00043CD9">
      <w:pPr>
        <w:ind w:left="360"/>
      </w:pPr>
      <w:r>
        <w:t>Strategy 1.3: Support feasibility studies by providing access to resources for scoping new ideas or directions, particularly for potentially transformational or disruptive technologies.</w:t>
      </w:r>
    </w:p>
    <w:p w14:paraId="49D75BC9" w14:textId="5CE7C3CD" w:rsidR="00357F37" w:rsidRDefault="00357F37" w:rsidP="00D76DEB">
      <w:pPr>
        <w:ind w:left="360"/>
      </w:pPr>
    </w:p>
    <w:p w14:paraId="65E8F892" w14:textId="77777777" w:rsidR="002C61DE" w:rsidRDefault="002C61DE" w:rsidP="009863F0"/>
    <w:p w14:paraId="3594EEFA" w14:textId="77777777" w:rsidR="00E84967" w:rsidRPr="00D76DEB" w:rsidRDefault="00E84967" w:rsidP="00D76DEB">
      <w:pPr>
        <w:ind w:left="360"/>
        <w:outlineLvl w:val="0"/>
        <w:rPr>
          <w:b/>
          <w:bCs/>
          <w:iCs/>
        </w:rPr>
      </w:pPr>
      <w:r>
        <w:rPr>
          <w:b/>
          <w:bCs/>
          <w:iCs/>
        </w:rPr>
        <w:t xml:space="preserve">Does it relate to the Technology Roadmap? If so, please describe how. </w:t>
      </w:r>
      <w:r w:rsidRPr="002C61DE">
        <w:rPr>
          <w:bCs/>
          <w:iCs/>
          <w:sz w:val="20"/>
          <w:szCs w:val="20"/>
        </w:rPr>
        <w:t>(See</w:t>
      </w:r>
      <w:r>
        <w:rPr>
          <w:bCs/>
          <w:iCs/>
          <w:sz w:val="20"/>
          <w:szCs w:val="20"/>
        </w:rPr>
        <w:t xml:space="preserve"> </w:t>
      </w:r>
      <w:hyperlink r:id="rId10" w:history="1">
        <w:r w:rsidRPr="00784759">
          <w:rPr>
            <w:rStyle w:val="Hyperlink"/>
            <w:bCs/>
            <w:iCs/>
            <w:sz w:val="20"/>
            <w:szCs w:val="20"/>
          </w:rPr>
          <w:t>http://mww.mbari.org/oed/TechnologyRoadmap.pdf</w:t>
        </w:r>
      </w:hyperlink>
      <w:r w:rsidRPr="002C61DE">
        <w:rPr>
          <w:bCs/>
          <w:iCs/>
          <w:sz w:val="20"/>
          <w:szCs w:val="20"/>
        </w:rPr>
        <w:t>.)</w:t>
      </w:r>
    </w:p>
    <w:p w14:paraId="2DA0C2EA" w14:textId="77777777" w:rsidR="002C61DE" w:rsidRDefault="002C61DE" w:rsidP="009863F0"/>
    <w:p w14:paraId="62ADCF96" w14:textId="77777777" w:rsidR="00043CD9" w:rsidRDefault="00043CD9" w:rsidP="00043CD9">
      <w:pPr>
        <w:ind w:left="360"/>
      </w:pPr>
      <w:r>
        <w:t>Ocean visualization</w:t>
      </w:r>
    </w:p>
    <w:p w14:paraId="41019DE3" w14:textId="77777777" w:rsidR="00043CD9" w:rsidRDefault="00043CD9" w:rsidP="00043CD9">
      <w:pPr>
        <w:ind w:left="360"/>
      </w:pPr>
      <w:r>
        <w:t>Exploration and discovery</w:t>
      </w:r>
    </w:p>
    <w:p w14:paraId="7612D29F" w14:textId="77777777" w:rsidR="00043CD9" w:rsidRDefault="00043CD9" w:rsidP="00043CD9">
      <w:pPr>
        <w:ind w:left="360"/>
      </w:pPr>
    </w:p>
    <w:p w14:paraId="4B2710B4" w14:textId="77777777" w:rsidR="00043CD9" w:rsidRDefault="00043CD9" w:rsidP="00043CD9">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0B625989" w14:textId="3C3BF188" w:rsidR="002C61DE" w:rsidRDefault="002C61DE" w:rsidP="00D76DEB">
      <w:pPr>
        <w:ind w:left="360"/>
      </w:pPr>
    </w:p>
    <w:p w14:paraId="57119E08" w14:textId="77777777" w:rsidR="00E84967" w:rsidRDefault="00E84967" w:rsidP="009863F0"/>
    <w:p w14:paraId="59E87AC3" w14:textId="77777777" w:rsidR="00E84967" w:rsidRPr="00E84967" w:rsidRDefault="00E84967" w:rsidP="00D76DEB">
      <w:pPr>
        <w:ind w:left="360"/>
        <w:rPr>
          <w:bCs/>
          <w:iCs/>
          <w:sz w:val="20"/>
          <w:szCs w:val="20"/>
        </w:rPr>
      </w:pPr>
      <w:r>
        <w:rPr>
          <w:b/>
          <w:bCs/>
          <w:iCs/>
        </w:rPr>
        <w:t xml:space="preserve">How does it relate/contribute to the Packard Foundation’s Ocean </w:t>
      </w:r>
      <w:proofErr w:type="spellStart"/>
      <w:r>
        <w:rPr>
          <w:b/>
          <w:bCs/>
          <w:iCs/>
        </w:rPr>
        <w:t>Grantmaking</w:t>
      </w:r>
      <w:proofErr w:type="spellEnd"/>
      <w:r>
        <w:rPr>
          <w:b/>
          <w:bCs/>
          <w:iCs/>
        </w:rPr>
        <w:t xml:space="preserve"> Program? </w:t>
      </w:r>
      <w:r w:rsidRPr="00E84967">
        <w:rPr>
          <w:bCs/>
          <w:iCs/>
          <w:sz w:val="20"/>
          <w:szCs w:val="20"/>
        </w:rPr>
        <w:t xml:space="preserve">(See </w:t>
      </w:r>
      <w:hyperlink r:id="rId11" w:history="1">
        <w:r w:rsidRPr="00E84967">
          <w:rPr>
            <w:rStyle w:val="Hyperlink"/>
            <w:bCs/>
            <w:iCs/>
            <w:sz w:val="20"/>
            <w:szCs w:val="20"/>
          </w:rPr>
          <w:t>https://www.packard.org/what-we-fund/ocean/</w:t>
        </w:r>
      </w:hyperlink>
      <w:r>
        <w:rPr>
          <w:bCs/>
          <w:iCs/>
          <w:sz w:val="20"/>
          <w:szCs w:val="20"/>
        </w:rPr>
        <w:t xml:space="preserve"> </w:t>
      </w:r>
      <w:r w:rsidRPr="00E84967">
        <w:rPr>
          <w:bCs/>
          <w:iCs/>
          <w:sz w:val="20"/>
          <w:szCs w:val="20"/>
        </w:rPr>
        <w:t>and documents therein.)</w:t>
      </w:r>
    </w:p>
    <w:p w14:paraId="46BA6D38" w14:textId="77777777" w:rsidR="00C06022" w:rsidRDefault="00C06022" w:rsidP="00C06022"/>
    <w:p w14:paraId="5DD7A03D" w14:textId="77777777" w:rsidR="00043CD9" w:rsidRDefault="00043CD9" w:rsidP="00043CD9">
      <w:r>
        <w:t>The Packard Foundation seeks to help the United States and other countries ensure that fishing and marine aquaculture are sustainable and to protect places that are vital to maintaining biodiversity and wild fish stocks. A key part of the US stock assessments strategy is accurately identifying acoustic targets to estimate allowable takes. This work seeks to develop a new, in situ approach to taxa identification in conjunction with acoustic sampling at a relatively low cost that can contribute to addressing this key data need.</w:t>
      </w:r>
    </w:p>
    <w:p w14:paraId="78FCEA23" w14:textId="217D4548" w:rsidR="00C06022" w:rsidRDefault="00C06022" w:rsidP="00D76DEB">
      <w:pPr>
        <w:ind w:left="360"/>
      </w:pPr>
    </w:p>
    <w:p w14:paraId="19AF3707" w14:textId="77777777" w:rsidR="00C06022" w:rsidRDefault="00C06022" w:rsidP="009863F0">
      <w:pPr>
        <w:rPr>
          <w:b/>
          <w:bCs/>
          <w:iCs/>
        </w:rPr>
      </w:pPr>
    </w:p>
    <w:p w14:paraId="71DEDA30" w14:textId="77777777" w:rsidR="00D76DEB" w:rsidRPr="00D76DEB" w:rsidRDefault="00406FB4" w:rsidP="00D76DEB">
      <w:pPr>
        <w:outlineLvl w:val="0"/>
        <w:rPr>
          <w:b/>
          <w:bCs/>
          <w:i/>
          <w:iCs/>
        </w:rPr>
      </w:pPr>
      <w:r w:rsidRPr="00D76DEB">
        <w:rPr>
          <w:b/>
          <w:bCs/>
          <w:i/>
          <w:iCs/>
        </w:rPr>
        <w:t>Overall a</w:t>
      </w:r>
      <w:r w:rsidR="00357F37" w:rsidRPr="00D76DEB">
        <w:rPr>
          <w:b/>
          <w:bCs/>
          <w:i/>
          <w:iCs/>
        </w:rPr>
        <w:t xml:space="preserve">pproach to the </w:t>
      </w:r>
      <w:r w:rsidR="00C55E2A">
        <w:rPr>
          <w:b/>
          <w:bCs/>
          <w:i/>
          <w:iCs/>
        </w:rPr>
        <w:t>challenge</w:t>
      </w:r>
      <w:r w:rsidRPr="00D76DEB">
        <w:rPr>
          <w:b/>
          <w:bCs/>
          <w:i/>
          <w:iCs/>
        </w:rPr>
        <w:t xml:space="preserve">: Over the </w:t>
      </w:r>
      <w:r w:rsidRPr="00D76DEB">
        <w:rPr>
          <w:b/>
          <w:bCs/>
          <w:i/>
          <w:iCs/>
          <w:u w:val="single"/>
        </w:rPr>
        <w:t>complete term</w:t>
      </w:r>
      <w:r w:rsidRPr="00D76DEB">
        <w:rPr>
          <w:b/>
          <w:bCs/>
          <w:i/>
          <w:iCs/>
        </w:rPr>
        <w:t xml:space="preserve"> of the project, what is needed to address the </w:t>
      </w:r>
      <w:r w:rsidR="00C55E2A">
        <w:rPr>
          <w:b/>
          <w:bCs/>
          <w:i/>
          <w:iCs/>
        </w:rPr>
        <w:t>challenge</w:t>
      </w:r>
      <w:r w:rsidRPr="00D76DEB">
        <w:rPr>
          <w:b/>
          <w:bCs/>
          <w:i/>
          <w:iCs/>
        </w:rPr>
        <w:t xml:space="preserve"> (e.g., sensors, platforms, marine operations, de novo R &amp; D, </w:t>
      </w:r>
      <w:proofErr w:type="gramStart"/>
      <w:r w:rsidRPr="00D76DEB">
        <w:rPr>
          <w:b/>
          <w:bCs/>
          <w:i/>
          <w:iCs/>
        </w:rPr>
        <w:t>etc.</w:t>
      </w:r>
      <w:proofErr w:type="gramEnd"/>
      <w:r w:rsidRPr="00D76DEB">
        <w:rPr>
          <w:b/>
          <w:bCs/>
          <w:i/>
          <w:iCs/>
        </w:rPr>
        <w:t>)</w:t>
      </w:r>
      <w:r w:rsidR="00DF76E7" w:rsidRPr="00D76DEB">
        <w:rPr>
          <w:b/>
          <w:bCs/>
          <w:i/>
          <w:iCs/>
        </w:rPr>
        <w:br/>
      </w:r>
    </w:p>
    <w:p w14:paraId="0D654AB1" w14:textId="77777777" w:rsidR="00D76DEB" w:rsidRPr="00406FB4" w:rsidRDefault="00D76DEB" w:rsidP="00D76DEB">
      <w:pPr>
        <w:ind w:left="360"/>
        <w:outlineLvl w:val="0"/>
        <w:rPr>
          <w:b/>
          <w:bCs/>
          <w:iCs/>
        </w:rPr>
      </w:pPr>
      <w:r>
        <w:rPr>
          <w:b/>
          <w:bCs/>
          <w:iCs/>
        </w:rPr>
        <w:t>Research</w:t>
      </w:r>
    </w:p>
    <w:p w14:paraId="01EF2778" w14:textId="77777777" w:rsidR="00D76DEB" w:rsidRPr="00EC229C" w:rsidRDefault="00D76DEB" w:rsidP="00D76DEB">
      <w:pPr>
        <w:ind w:left="720"/>
        <w:outlineLvl w:val="0"/>
        <w:rPr>
          <w:b/>
          <w:bCs/>
          <w:iCs/>
        </w:rPr>
      </w:pPr>
    </w:p>
    <w:p w14:paraId="2FBF7FE4" w14:textId="77777777" w:rsidR="00043CD9" w:rsidRDefault="00043CD9" w:rsidP="00043CD9">
      <w:r>
        <w:t xml:space="preserve">Year one efforts in 2020 are primarily aimed at development and testing. The Acoustical Ocean Ecology and Bioinspiration research teams will contribute to those efforts, leveraging their experience with deployment of instruments from small boats including the Paragon, instrumentation available in their respective labs, and experience with taxonomic identification from video. Rapid analysis of video data collected during test missions will be critical to finalization of the StealthCam system and deployment set up. We hope to leverage efforts in Big Ocean, Big Data (902002 </w:t>
      </w:r>
      <w:proofErr w:type="spellStart"/>
      <w:r>
        <w:t>FathomNet</w:t>
      </w:r>
      <w:proofErr w:type="spellEnd"/>
      <w:r>
        <w:t>) to aid in the video data analysis process.</w:t>
      </w:r>
    </w:p>
    <w:p w14:paraId="4EC9DECA" w14:textId="2C7F6E84" w:rsidR="00D76DEB" w:rsidRDefault="00D76DEB" w:rsidP="00D76DEB">
      <w:pPr>
        <w:ind w:left="360"/>
      </w:pPr>
    </w:p>
    <w:p w14:paraId="3174CE11" w14:textId="77777777" w:rsidR="00D76DEB" w:rsidRDefault="00D76DEB" w:rsidP="00D76DEB">
      <w:pPr>
        <w:ind w:left="360"/>
      </w:pPr>
    </w:p>
    <w:p w14:paraId="1625103B" w14:textId="77777777" w:rsidR="00043CD9" w:rsidRDefault="00D76DEB" w:rsidP="00043CD9">
      <w:r w:rsidRPr="00406FB4">
        <w:rPr>
          <w:b/>
        </w:rPr>
        <w:t>Engineering/Technology Development</w:t>
      </w:r>
      <w:r>
        <w:rPr>
          <w:b/>
        </w:rPr>
        <w:br/>
      </w:r>
      <w:r>
        <w:br/>
      </w:r>
      <w:proofErr w:type="gramStart"/>
      <w:r w:rsidR="00043CD9">
        <w:t>We</w:t>
      </w:r>
      <w:proofErr w:type="gramEnd"/>
      <w:r w:rsidR="00043CD9">
        <w:t xml:space="preserve"> do not expect any major technical hurdles with the StealthCam project. With the exception of the custom tunable LED module, the rest of the system will be comprised of off-the-shelf components. The planned ship-to-subsea power and communications methods have been tested and deployed on BOSS. The work on the custom LED module has already begun in 2019 and we anticipate a prototype to be completed by the fourth quarter of 2019. </w:t>
      </w:r>
    </w:p>
    <w:p w14:paraId="26EC74FC" w14:textId="77777777" w:rsidR="00043CD9" w:rsidRDefault="00043CD9" w:rsidP="00043CD9"/>
    <w:p w14:paraId="5850C14F" w14:textId="77777777" w:rsidR="00043CD9" w:rsidRDefault="00043CD9" w:rsidP="00043CD9">
      <w:pPr>
        <w:rPr>
          <w:b/>
        </w:rPr>
      </w:pPr>
      <w:r>
        <w:t xml:space="preserve">The StealthCam will be a portable system that can be deployed and operated by one or two researchers. Therefore, throughout the design process, all stages of deployment (e.g., mobilization, launch &amp; recovery, and de-mobilization) will affect design decisions. </w:t>
      </w:r>
    </w:p>
    <w:p w14:paraId="6912351F" w14:textId="61019E5C" w:rsidR="00D76DEB" w:rsidRDefault="00D76DEB" w:rsidP="00D76DEB">
      <w:pPr>
        <w:ind w:left="360"/>
        <w:rPr>
          <w:b/>
        </w:rPr>
      </w:pPr>
      <w:r>
        <w:rPr>
          <w:b/>
        </w:rPr>
        <w:br/>
      </w:r>
    </w:p>
    <w:p w14:paraId="7A8CC305" w14:textId="77777777" w:rsidR="00D76DEB" w:rsidRPr="00406FB4" w:rsidRDefault="00D76DEB" w:rsidP="00D76DEB">
      <w:pPr>
        <w:ind w:left="360"/>
        <w:rPr>
          <w:b/>
        </w:rPr>
      </w:pPr>
      <w:r>
        <w:rPr>
          <w:b/>
        </w:rPr>
        <w:t>Marine Operations/Field Programs</w:t>
      </w:r>
    </w:p>
    <w:p w14:paraId="05229214" w14:textId="77777777" w:rsidR="00D76DEB" w:rsidRDefault="00D76DEB" w:rsidP="00D76DEB">
      <w:pPr>
        <w:ind w:left="360"/>
      </w:pPr>
    </w:p>
    <w:p w14:paraId="7A36DF92" w14:textId="77777777" w:rsidR="00043CD9" w:rsidRDefault="00043CD9" w:rsidP="00043CD9">
      <w:r>
        <w:t>The team intends to utilize the R/V Paragon for initial testing in year one and for field deployments in year two. Jared Figurski will be the boat operator for the entirety of the project. We don’t anticipate deploying the StealthCam in 2020, but hope to begin shipboard integration by the end of the year. Operations on the Paragon will begin in 2021.</w:t>
      </w:r>
    </w:p>
    <w:p w14:paraId="1A4AB51A" w14:textId="7328AB0C" w:rsidR="00D76DEB" w:rsidRDefault="00D76DEB" w:rsidP="00D76DEB">
      <w:pPr>
        <w:ind w:left="360"/>
      </w:pPr>
    </w:p>
    <w:p w14:paraId="3F1263E3" w14:textId="77777777" w:rsidR="00406FB4" w:rsidRDefault="00406FB4" w:rsidP="00D76DEB">
      <w:pPr>
        <w:outlineLvl w:val="0"/>
        <w:rPr>
          <w:b/>
          <w:bCs/>
          <w:iCs/>
        </w:rPr>
      </w:pPr>
      <w:r>
        <w:rPr>
          <w:b/>
          <w:bCs/>
          <w:iCs/>
        </w:rPr>
        <w:br/>
      </w:r>
    </w:p>
    <w:p w14:paraId="3F8ED335" w14:textId="77777777" w:rsidR="00406FB4" w:rsidRPr="00D76DEB" w:rsidRDefault="00406FB4" w:rsidP="00D76DEB">
      <w:pPr>
        <w:outlineLvl w:val="0"/>
        <w:rPr>
          <w:b/>
          <w:bCs/>
          <w:i/>
          <w:iCs/>
        </w:rPr>
      </w:pPr>
      <w:r w:rsidRPr="00D76DEB">
        <w:rPr>
          <w:b/>
          <w:bCs/>
          <w:i/>
          <w:iCs/>
        </w:rPr>
        <w:lastRenderedPageBreak/>
        <w:t>Data</w:t>
      </w:r>
      <w:r w:rsidRPr="00D76DEB">
        <w:rPr>
          <w:b/>
          <w:bCs/>
          <w:i/>
          <w:iCs/>
        </w:rPr>
        <w:br/>
      </w:r>
    </w:p>
    <w:p w14:paraId="654966A0" w14:textId="77777777" w:rsidR="00D76DEB" w:rsidRPr="00D76DEB" w:rsidRDefault="00D76DEB" w:rsidP="00D76DEB">
      <w:pPr>
        <w:ind w:left="360"/>
        <w:rPr>
          <w:b/>
        </w:rPr>
      </w:pPr>
      <w:r w:rsidRPr="00D76DEB">
        <w:rPr>
          <w:b/>
        </w:rPr>
        <w:t>What data products will be generated?</w:t>
      </w:r>
    </w:p>
    <w:p w14:paraId="4BF3082D" w14:textId="77777777" w:rsidR="00437DF8" w:rsidRPr="00EC229C" w:rsidRDefault="00437DF8" w:rsidP="00D76DEB">
      <w:pPr>
        <w:ind w:left="360"/>
        <w:outlineLvl w:val="0"/>
        <w:rPr>
          <w:b/>
          <w:bCs/>
          <w:iCs/>
        </w:rPr>
      </w:pPr>
    </w:p>
    <w:p w14:paraId="3F247718" w14:textId="77777777" w:rsidR="00043CD9" w:rsidRDefault="00043CD9" w:rsidP="00043CD9">
      <w:r>
        <w:t xml:space="preserve">The generated data will be video clips with simultaneous acoustic data. The duration of the files will range from minutes to tens of minutes at a time. </w:t>
      </w:r>
    </w:p>
    <w:p w14:paraId="458D9072" w14:textId="10845102" w:rsidR="00406FB4" w:rsidRDefault="00406FB4" w:rsidP="00D76DEB">
      <w:pPr>
        <w:ind w:left="360"/>
      </w:pPr>
    </w:p>
    <w:p w14:paraId="62EB470B" w14:textId="77777777" w:rsidR="00406FB4" w:rsidRDefault="00406FB4" w:rsidP="00D76DEB">
      <w:pPr>
        <w:ind w:left="360"/>
      </w:pPr>
    </w:p>
    <w:p w14:paraId="771164D5" w14:textId="77777777" w:rsidR="004C1753" w:rsidRPr="00D76DEB" w:rsidRDefault="004C1753" w:rsidP="00D76DEB">
      <w:pPr>
        <w:ind w:left="360"/>
        <w:rPr>
          <w:b/>
        </w:rPr>
      </w:pPr>
      <w:r w:rsidRPr="00D76DEB">
        <w:rPr>
          <w:b/>
        </w:rPr>
        <w:t>How will the data products be managed?</w:t>
      </w:r>
    </w:p>
    <w:p w14:paraId="71563889" w14:textId="7178346C" w:rsidR="00437DF8" w:rsidRDefault="00406FB4" w:rsidP="00D76DEB">
      <w:pPr>
        <w:ind w:left="360"/>
        <w:rPr>
          <w:b/>
        </w:rPr>
      </w:pPr>
      <w:r>
        <w:br/>
      </w:r>
      <w:r w:rsidR="00043CD9">
        <w:t xml:space="preserve">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w:t>
      </w:r>
      <w:proofErr w:type="spellStart"/>
      <w:r w:rsidR="00043CD9">
        <w:t>FathomNet</w:t>
      </w:r>
      <w:proofErr w:type="spellEnd"/>
      <w:r w:rsidR="00043CD9">
        <w:t xml:space="preserve"> for rapid identification of animals in </w:t>
      </w:r>
      <w:proofErr w:type="spellStart"/>
      <w:r w:rsidR="00043CD9">
        <w:t>DropCam</w:t>
      </w:r>
      <w:proofErr w:type="spellEnd"/>
      <w:r w:rsidR="00043CD9">
        <w:t xml:space="preserve"> video data.</w:t>
      </w:r>
      <w:r w:rsidR="00043CD9">
        <w:rPr>
          <w:b/>
        </w:rPr>
        <w:br/>
      </w:r>
      <w:r>
        <w:rPr>
          <w:b/>
        </w:rPr>
        <w:br/>
      </w:r>
    </w:p>
    <w:p w14:paraId="13C3D509" w14:textId="77777777" w:rsidR="004C1753" w:rsidRPr="00D76DEB" w:rsidRDefault="004C1753" w:rsidP="00D76DEB">
      <w:pPr>
        <w:ind w:left="360"/>
        <w:rPr>
          <w:b/>
        </w:rPr>
      </w:pPr>
      <w:r w:rsidRPr="00D76DEB">
        <w:rPr>
          <w:b/>
        </w:rPr>
        <w:t>Describe data availability outside of the project team.</w:t>
      </w:r>
    </w:p>
    <w:p w14:paraId="5AD07816" w14:textId="77777777" w:rsidR="003215AB" w:rsidRDefault="003215AB" w:rsidP="00D76DEB">
      <w:pPr>
        <w:ind w:left="360"/>
      </w:pPr>
    </w:p>
    <w:p w14:paraId="32388352" w14:textId="77777777" w:rsidR="00043CD9" w:rsidRDefault="00043CD9" w:rsidP="00043CD9">
      <w:r>
        <w:t xml:space="preserve">Raw data will be available to internal users via Atlas and external users on request after the standard embargo period. </w:t>
      </w:r>
    </w:p>
    <w:p w14:paraId="0A9BB837" w14:textId="265F547A" w:rsidR="00406FB4" w:rsidRDefault="00406FB4" w:rsidP="00D76DEB">
      <w:pPr>
        <w:ind w:left="360"/>
      </w:pPr>
    </w:p>
    <w:p w14:paraId="12F6CFC1" w14:textId="77777777" w:rsidR="00406FB4" w:rsidRDefault="00406FB4" w:rsidP="00D76DEB">
      <w:pPr>
        <w:ind w:left="360"/>
      </w:pPr>
    </w:p>
    <w:p w14:paraId="218CD451" w14:textId="77777777" w:rsidR="004C1753" w:rsidRPr="00D76DEB" w:rsidRDefault="004C1753" w:rsidP="00D76DEB">
      <w:pPr>
        <w:ind w:left="360"/>
        <w:rPr>
          <w:b/>
        </w:rPr>
      </w:pPr>
      <w:r w:rsidRPr="00D76DEB">
        <w:rPr>
          <w:b/>
        </w:rPr>
        <w:t>Describe data storage requirements.</w:t>
      </w:r>
    </w:p>
    <w:p w14:paraId="32B9D98E" w14:textId="77777777" w:rsidR="00D76DEB" w:rsidRDefault="00D76DEB" w:rsidP="00D76DEB">
      <w:pPr>
        <w:ind w:left="360"/>
      </w:pPr>
    </w:p>
    <w:p w14:paraId="1A31A34F" w14:textId="77777777" w:rsidR="00043CD9" w:rsidRDefault="00043CD9" w:rsidP="00043CD9">
      <w:r>
        <w:t>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2020, we anticipate less than 1 terabyte of total data will be generated.</w:t>
      </w:r>
    </w:p>
    <w:p w14:paraId="1EDBE3EC" w14:textId="7BDE4CB5" w:rsidR="00D76DEB" w:rsidRDefault="00D76DEB" w:rsidP="00D76DEB">
      <w:pPr>
        <w:ind w:left="360"/>
      </w:pPr>
    </w:p>
    <w:p w14:paraId="74C38536" w14:textId="77777777" w:rsidR="00D76DEB" w:rsidRDefault="00D76DEB" w:rsidP="00D76DEB">
      <w:pPr>
        <w:ind w:left="360"/>
      </w:pPr>
    </w:p>
    <w:p w14:paraId="0BDA5677" w14:textId="77777777" w:rsidR="00406FB4" w:rsidRDefault="00D76DEB" w:rsidP="00D76DEB">
      <w:r>
        <w:rPr>
          <w:b/>
          <w:bCs/>
          <w:i/>
          <w:iCs/>
        </w:rPr>
        <w:t>Anticipated Impact</w:t>
      </w:r>
    </w:p>
    <w:p w14:paraId="5233D1CB" w14:textId="77777777" w:rsidR="00406FB4" w:rsidRDefault="00406FB4" w:rsidP="00D76DEB">
      <w:pPr>
        <w:ind w:left="360"/>
      </w:pPr>
    </w:p>
    <w:p w14:paraId="29044C4A" w14:textId="77777777" w:rsidR="00D76DEB" w:rsidRPr="00D76DEB" w:rsidRDefault="00D76DEB" w:rsidP="00D76DEB">
      <w:pPr>
        <w:ind w:left="360"/>
        <w:rPr>
          <w:b/>
        </w:rPr>
      </w:pPr>
      <w:r w:rsidRPr="00D76DEB">
        <w:rPr>
          <w:b/>
        </w:rPr>
        <w:t>Who are the consumers of the instruments, methods, systems, and data that will be generated?</w:t>
      </w:r>
    </w:p>
    <w:p w14:paraId="24EF69CF" w14:textId="77777777" w:rsidR="00D76DEB" w:rsidRPr="00EC229C" w:rsidRDefault="00D76DEB" w:rsidP="00D76DEB">
      <w:pPr>
        <w:ind w:left="360"/>
        <w:outlineLvl w:val="0"/>
        <w:rPr>
          <w:b/>
          <w:bCs/>
          <w:iCs/>
        </w:rPr>
      </w:pPr>
    </w:p>
    <w:p w14:paraId="10C24F4D" w14:textId="77777777" w:rsidR="00043CD9" w:rsidRDefault="00043CD9" w:rsidP="00043CD9">
      <w:r>
        <w:t xml:space="preserve">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w:t>
      </w:r>
      <w:proofErr w:type="spellStart"/>
      <w:r>
        <w:t>EyeRIS</w:t>
      </w:r>
      <w:proofErr w:type="spellEnd"/>
      <w:r>
        <w:t xml:space="preserve">, i2MAP, </w:t>
      </w:r>
      <w:proofErr w:type="spellStart"/>
      <w:r>
        <w:t>Mesobot</w:t>
      </w:r>
      <w:proofErr w:type="spellEnd"/>
      <w:r>
        <w:t xml:space="preserve">, as well as the three ROVS: Doc Ricketts, </w:t>
      </w:r>
      <w:proofErr w:type="spellStart"/>
      <w:r>
        <w:t>Ventana</w:t>
      </w:r>
      <w:proofErr w:type="spellEnd"/>
      <w:r>
        <w:t xml:space="preserve">, and </w:t>
      </w:r>
      <w:proofErr w:type="spellStart"/>
      <w:r>
        <w:t>MiniROV</w:t>
      </w:r>
      <w:proofErr w:type="spellEnd"/>
      <w:r>
        <w:t>.</w:t>
      </w:r>
    </w:p>
    <w:p w14:paraId="0FBAE326" w14:textId="3AF62A52" w:rsidR="00D76DEB" w:rsidRDefault="00D76DEB" w:rsidP="00D76DEB">
      <w:pPr>
        <w:ind w:left="360"/>
      </w:pPr>
    </w:p>
    <w:p w14:paraId="0FA8DE15" w14:textId="77777777" w:rsidR="0053116A" w:rsidRDefault="0053116A" w:rsidP="0053116A">
      <w:pPr>
        <w:rPr>
          <w:b/>
          <w:bCs/>
          <w:i/>
          <w:iCs/>
        </w:rPr>
      </w:pPr>
    </w:p>
    <w:p w14:paraId="5C5C84B9" w14:textId="77777777" w:rsidR="0053116A" w:rsidRDefault="0053116A" w:rsidP="0053116A">
      <w:r>
        <w:rPr>
          <w:b/>
          <w:bCs/>
          <w:i/>
          <w:iCs/>
        </w:rPr>
        <w:t>Anticipated Outreach</w:t>
      </w:r>
    </w:p>
    <w:p w14:paraId="645C96C7" w14:textId="77777777" w:rsidR="0053116A" w:rsidRDefault="0053116A" w:rsidP="0053116A">
      <w:pPr>
        <w:ind w:left="360"/>
      </w:pPr>
    </w:p>
    <w:p w14:paraId="4F114DDF" w14:textId="77777777" w:rsidR="0053116A" w:rsidRPr="00D76DEB" w:rsidRDefault="0053116A" w:rsidP="0053116A">
      <w:pPr>
        <w:ind w:left="360"/>
        <w:rPr>
          <w:b/>
        </w:rPr>
      </w:pPr>
      <w:r>
        <w:rPr>
          <w:b/>
        </w:rPr>
        <w:lastRenderedPageBreak/>
        <w:t>What outreach assets might you need</w:t>
      </w:r>
      <w:r w:rsidRPr="00D76DEB">
        <w:rPr>
          <w:b/>
        </w:rPr>
        <w:t xml:space="preserve"> </w:t>
      </w:r>
      <w:r>
        <w:rPr>
          <w:b/>
        </w:rPr>
        <w:t>to better reach the audience/consumers you are targeting</w:t>
      </w:r>
      <w:r w:rsidRPr="00D76DEB">
        <w:rPr>
          <w:b/>
        </w:rPr>
        <w:t>?</w:t>
      </w:r>
      <w:r>
        <w:rPr>
          <w:b/>
        </w:rPr>
        <w:t xml:space="preserve"> Specify how you </w:t>
      </w:r>
      <w:r w:rsidR="00535881">
        <w:rPr>
          <w:b/>
        </w:rPr>
        <w:t>might</w:t>
      </w:r>
      <w:r>
        <w:rPr>
          <w:b/>
        </w:rPr>
        <w:t xml:space="preserve"> like to reach your audience (published paper, seminar, conference, </w:t>
      </w:r>
      <w:r w:rsidR="00535881">
        <w:rPr>
          <w:b/>
        </w:rPr>
        <w:t xml:space="preserve">social media, </w:t>
      </w:r>
      <w:r>
        <w:rPr>
          <w:b/>
        </w:rPr>
        <w:t xml:space="preserve">etc.) and what type of assets </w:t>
      </w:r>
      <w:r w:rsidRPr="0053116A">
        <w:rPr>
          <w:b/>
        </w:rPr>
        <w:t>(graphic, animation, video, etc.)</w:t>
      </w:r>
      <w:r>
        <w:rPr>
          <w:b/>
        </w:rPr>
        <w:t xml:space="preserve"> you might need ITD to help generate.</w:t>
      </w:r>
    </w:p>
    <w:p w14:paraId="65E54E55" w14:textId="77777777" w:rsidR="0053116A" w:rsidRPr="00EC229C" w:rsidRDefault="0053116A" w:rsidP="0053116A">
      <w:pPr>
        <w:ind w:left="360"/>
        <w:outlineLvl w:val="0"/>
        <w:rPr>
          <w:b/>
          <w:bCs/>
          <w:iCs/>
        </w:rPr>
      </w:pPr>
    </w:p>
    <w:p w14:paraId="28FB096B" w14:textId="77777777" w:rsidR="0053116A" w:rsidRDefault="0053116A" w:rsidP="0053116A">
      <w:pPr>
        <w:ind w:left="360"/>
      </w:pPr>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1A50EFC" w14:textId="77777777" w:rsidR="00406FB4" w:rsidRDefault="00406FB4" w:rsidP="00406FB4">
      <w:pPr>
        <w:ind w:left="1080"/>
      </w:pPr>
    </w:p>
    <w:p w14:paraId="743CAD77" w14:textId="77777777" w:rsidR="008C4CA6" w:rsidRDefault="008C4CA6" w:rsidP="008C4CA6">
      <w:r>
        <w:rPr>
          <w:b/>
          <w:bCs/>
          <w:i/>
          <w:iCs/>
        </w:rPr>
        <w:t xml:space="preserve">Intellectual Property (IP) Considerations </w:t>
      </w:r>
    </w:p>
    <w:p w14:paraId="56D798DA" w14:textId="77777777" w:rsidR="008C4CA6" w:rsidRDefault="008C4CA6" w:rsidP="008C4CA6">
      <w:pPr>
        <w:ind w:left="360"/>
      </w:pPr>
    </w:p>
    <w:p w14:paraId="280FCF52" w14:textId="48779CE0" w:rsidR="008C4CA6" w:rsidRDefault="008C4CA6" w:rsidP="008C4CA6">
      <w:pPr>
        <w:ind w:left="360"/>
        <w:rPr>
          <w:b/>
        </w:rPr>
      </w:pPr>
      <w:r>
        <w:rPr>
          <w:b/>
        </w:rPr>
        <w:t>Do you anticipate a need for a cooperative research and development agreement or licensing arrangement with an external entity?</w:t>
      </w:r>
    </w:p>
    <w:p w14:paraId="2FCA168A" w14:textId="76CF8BD0" w:rsidR="00C571FC" w:rsidRDefault="00C571FC" w:rsidP="008C4CA6">
      <w:pPr>
        <w:ind w:left="360"/>
        <w:rPr>
          <w:b/>
        </w:rPr>
      </w:pPr>
    </w:p>
    <w:p w14:paraId="1333A90B" w14:textId="3FE8D5DA" w:rsidR="00C571FC" w:rsidRPr="00D76DEB" w:rsidRDefault="00C571FC" w:rsidP="008C4CA6">
      <w:pPr>
        <w:ind w:left="360"/>
        <w:rPr>
          <w:b/>
        </w:rPr>
      </w:pPr>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01913464" w14:textId="77777777" w:rsidR="008C4CA6" w:rsidRDefault="008C4CA6" w:rsidP="008C4CA6">
      <w:pPr>
        <w:ind w:left="360"/>
        <w:rPr>
          <w:b/>
        </w:rPr>
      </w:pPr>
    </w:p>
    <w:p w14:paraId="3A938B43" w14:textId="6260D147" w:rsidR="008C4CA6" w:rsidRDefault="008C4CA6" w:rsidP="008C4CA6">
      <w:pPr>
        <w:ind w:left="360"/>
        <w:rPr>
          <w:b/>
        </w:rPr>
      </w:pPr>
      <w:r>
        <w:rPr>
          <w:b/>
        </w:rPr>
        <w:t>Will novel IP be created, and how might it be disseminated (e.g., open-source, royalty-free license, commercial license agreement</w:t>
      </w:r>
      <w:r w:rsidR="00C571FC">
        <w:rPr>
          <w:b/>
        </w:rPr>
        <w:t>)</w:t>
      </w:r>
      <w:r w:rsidRPr="00D76DEB">
        <w:rPr>
          <w:b/>
        </w:rPr>
        <w:t>?</w:t>
      </w:r>
    </w:p>
    <w:p w14:paraId="37497CC4" w14:textId="19443B3B" w:rsidR="00C571FC" w:rsidRDefault="00C571FC" w:rsidP="008C4CA6">
      <w:pPr>
        <w:ind w:left="360"/>
        <w:rPr>
          <w:b/>
        </w:rPr>
      </w:pPr>
    </w:p>
    <w:p w14:paraId="69A0F99B" w14:textId="5F94B1D5" w:rsidR="00C571FC" w:rsidRDefault="00C571FC" w:rsidP="008C4CA6">
      <w:pPr>
        <w:ind w:left="360"/>
        <w:rPr>
          <w:b/>
        </w:rPr>
      </w:pPr>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9526640" w14:textId="77777777" w:rsidR="00B166CE" w:rsidRDefault="00B166CE" w:rsidP="008C4CA6">
      <w:pPr>
        <w:ind w:left="360"/>
        <w:rPr>
          <w:b/>
        </w:rPr>
      </w:pPr>
    </w:p>
    <w:p w14:paraId="7929938B" w14:textId="66772240" w:rsidR="00B166CE" w:rsidRDefault="00B166CE" w:rsidP="008C4CA6">
      <w:pPr>
        <w:ind w:left="360"/>
        <w:rPr>
          <w:b/>
        </w:rPr>
      </w:pPr>
      <w:r>
        <w:rPr>
          <w:b/>
        </w:rPr>
        <w:t>Will the work potentially result in a patentable product or service?</w:t>
      </w:r>
    </w:p>
    <w:p w14:paraId="0369E458" w14:textId="1069B773" w:rsidR="00C571FC" w:rsidRDefault="00C571FC" w:rsidP="008C4CA6">
      <w:pPr>
        <w:ind w:left="360"/>
        <w:rPr>
          <w:b/>
        </w:rPr>
      </w:pPr>
    </w:p>
    <w:p w14:paraId="42AF6216" w14:textId="5D52BF61" w:rsidR="00C571FC" w:rsidRDefault="00C571FC" w:rsidP="008C4CA6">
      <w:pPr>
        <w:ind w:left="360"/>
        <w:rPr>
          <w:b/>
        </w:rPr>
      </w:pPr>
      <w:r>
        <w:fldChar w:fldCharType="begin">
          <w:ffData>
            <w:name w:val="Text8"/>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0E23B9" w14:textId="77777777" w:rsidR="008C4CA6" w:rsidRDefault="008C4CA6" w:rsidP="008C4CA6">
      <w:pPr>
        <w:ind w:left="360"/>
        <w:rPr>
          <w:b/>
        </w:rPr>
      </w:pPr>
    </w:p>
    <w:p w14:paraId="77A01646" w14:textId="0A5E5787" w:rsidR="00D109FF" w:rsidRPr="00C571FC" w:rsidRDefault="00D109FF" w:rsidP="00C571FC">
      <w:pPr>
        <w:ind w:left="360"/>
        <w:rPr>
          <w:lang w:eastAsia="en-US"/>
        </w:rPr>
      </w:pPr>
      <w:r>
        <w:rPr>
          <w:b/>
        </w:rPr>
        <w:t xml:space="preserve">For additional guidance please review MBARI’s intellectual property internal web page: </w:t>
      </w:r>
      <w:hyperlink r:id="rId12" w:history="1">
        <w:r>
          <w:rPr>
            <w:rStyle w:val="Hyperlink"/>
          </w:rPr>
          <w:t>https://mww.mbari.org/itd/ip/</w:t>
        </w:r>
      </w:hyperlink>
      <w:r w:rsidR="00C571FC">
        <w:rPr>
          <w:lang w:eastAsia="en-US"/>
        </w:rPr>
        <w:t>.</w:t>
      </w:r>
    </w:p>
    <w:p w14:paraId="53836740" w14:textId="77777777" w:rsidR="008C4CA6" w:rsidRPr="00EC229C" w:rsidRDefault="008C4CA6" w:rsidP="008C4CA6">
      <w:pPr>
        <w:ind w:left="360"/>
        <w:outlineLvl w:val="0"/>
        <w:rPr>
          <w:b/>
          <w:bCs/>
          <w:iCs/>
        </w:rPr>
      </w:pPr>
    </w:p>
    <w:p w14:paraId="731CEAC6" w14:textId="233D0D09" w:rsidR="008C4CA6" w:rsidRDefault="00755D4D" w:rsidP="008C4CA6">
      <w:pPr>
        <w:ind w:left="360"/>
      </w:pPr>
      <w:r>
        <w:fldChar w:fldCharType="begin">
          <w:ffData>
            <w:name w:val=""/>
            <w:enabled/>
            <w:calcOnExit w:val="0"/>
            <w:textInput>
              <w:default w:val="   [Click here to provide any additional details]   "/>
            </w:textInput>
          </w:ffData>
        </w:fldChar>
      </w:r>
      <w:r>
        <w:instrText xml:space="preserve"> FORMTEXT </w:instrText>
      </w:r>
      <w:r>
        <w:fldChar w:fldCharType="separate"/>
      </w:r>
      <w:r>
        <w:rPr>
          <w:noProof/>
        </w:rPr>
        <w:t xml:space="preserve">   [Click here to provide any additional details]   </w:t>
      </w:r>
      <w:r>
        <w:fldChar w:fldCharType="end"/>
      </w:r>
    </w:p>
    <w:p w14:paraId="376796AE" w14:textId="77777777" w:rsidR="008C4CA6" w:rsidRDefault="008C4CA6" w:rsidP="00406FB4">
      <w:pPr>
        <w:ind w:left="1080"/>
      </w:pPr>
    </w:p>
    <w:p w14:paraId="1C0C68A8" w14:textId="77777777" w:rsidR="00406FB4" w:rsidRDefault="00406FB4" w:rsidP="009863F0"/>
    <w:p w14:paraId="2317A789"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5D82F694" w14:textId="77777777" w:rsidR="00701300" w:rsidRDefault="00701300" w:rsidP="009863F0"/>
    <w:p w14:paraId="043A745F" w14:textId="77777777" w:rsidR="00701300" w:rsidRPr="005E0146" w:rsidRDefault="00701300" w:rsidP="009863F0">
      <w:pPr>
        <w:rPr>
          <w:i/>
        </w:rPr>
      </w:pPr>
      <w:r w:rsidRPr="005E0146">
        <w:rPr>
          <w:i/>
        </w:rPr>
        <w:t>If the proposed project includes multiple individual projects, please list each of these projects as a subheading in the proposal. For each subheading, please address the following:</w:t>
      </w:r>
    </w:p>
    <w:p w14:paraId="518F0381" w14:textId="77777777" w:rsidR="00701300" w:rsidRDefault="00701300" w:rsidP="009863F0"/>
    <w:p w14:paraId="76863F08" w14:textId="77777777" w:rsidR="00701300" w:rsidRPr="00EC229C" w:rsidRDefault="00335024" w:rsidP="002B71A0">
      <w:pPr>
        <w:outlineLvl w:val="0"/>
        <w:rPr>
          <w:b/>
          <w:bCs/>
          <w:iCs/>
        </w:rPr>
      </w:pPr>
      <w:r>
        <w:rPr>
          <w:b/>
          <w:bCs/>
          <w:iCs/>
        </w:rPr>
        <w:t>Current s</w:t>
      </w:r>
      <w:r w:rsidR="00701300" w:rsidRPr="00EC229C">
        <w:rPr>
          <w:b/>
          <w:bCs/>
          <w:iCs/>
        </w:rPr>
        <w:t>tatus of project</w:t>
      </w:r>
      <w:r>
        <w:rPr>
          <w:b/>
          <w:bCs/>
          <w:iCs/>
        </w:rPr>
        <w:t xml:space="preserve"> and results to date</w:t>
      </w:r>
    </w:p>
    <w:p w14:paraId="172D0793" w14:textId="77777777" w:rsidR="00701300" w:rsidRDefault="00701300" w:rsidP="009863F0"/>
    <w:p w14:paraId="35885B02" w14:textId="1B3AF185" w:rsidR="00701300" w:rsidRDefault="00AA19BD" w:rsidP="009863F0">
      <w:r>
        <w:t>The StealthCam is behind schedule to the Covid-19 situation. However, progress is still being made. The LED housing is nearly complete. The circuit boards have been fabricated, populated, and the embedded software is currently being written and tested. The housing for the LED is in the shop. Work is now beginning on the camera module.</w:t>
      </w:r>
    </w:p>
    <w:p w14:paraId="4B1835F1" w14:textId="77777777" w:rsidR="00701300" w:rsidRDefault="00701300" w:rsidP="009863F0"/>
    <w:p w14:paraId="7ADA2CB3" w14:textId="77777777" w:rsidR="001328EA" w:rsidRPr="001528EB" w:rsidRDefault="001328EA" w:rsidP="001328EA">
      <w:pPr>
        <w:ind w:left="360"/>
        <w:outlineLvl w:val="0"/>
        <w:rPr>
          <w:bCs/>
          <w:i/>
          <w:iCs/>
        </w:rPr>
      </w:pPr>
      <w:r w:rsidRPr="001528EB">
        <w:rPr>
          <w:bCs/>
          <w:i/>
          <w:iCs/>
        </w:rPr>
        <w:t>What percentage of labor and budget have been used through the 1</w:t>
      </w:r>
      <w:r w:rsidRPr="001528EB">
        <w:rPr>
          <w:bCs/>
          <w:i/>
          <w:iCs/>
          <w:vertAlign w:val="superscript"/>
        </w:rPr>
        <w:t>st</w:t>
      </w:r>
      <w:r w:rsidRPr="001528EB">
        <w:rPr>
          <w:bCs/>
          <w:i/>
          <w:iCs/>
        </w:rPr>
        <w:t xml:space="preserve"> half of year?</w:t>
      </w:r>
    </w:p>
    <w:p w14:paraId="1EF1BA2D" w14:textId="77777777" w:rsidR="001328EA" w:rsidRDefault="001328EA" w:rsidP="001328EA">
      <w:pPr>
        <w:ind w:left="360"/>
      </w:pPr>
    </w:p>
    <w:p w14:paraId="3A802099" w14:textId="787C32BB" w:rsidR="001328EA" w:rsidRDefault="00855B20" w:rsidP="001328EA">
      <w:pPr>
        <w:ind w:left="360"/>
      </w:pPr>
      <w:r>
        <w:t>The budget is at approximately 50% of requested funds. For labor, Maughan has used 35/120 hours, Cazenave has used 72/120, and Kecy is 102/600.</w:t>
      </w:r>
    </w:p>
    <w:p w14:paraId="606F55A9" w14:textId="77777777" w:rsidR="001328EA" w:rsidRDefault="001328EA" w:rsidP="001328EA">
      <w:pPr>
        <w:ind w:left="360"/>
        <w:outlineLvl w:val="0"/>
        <w:rPr>
          <w:b/>
          <w:bCs/>
          <w:iCs/>
        </w:rPr>
      </w:pPr>
    </w:p>
    <w:p w14:paraId="2A362A8F" w14:textId="77777777" w:rsidR="001328EA" w:rsidRPr="001528EB" w:rsidRDefault="001328EA" w:rsidP="001328EA">
      <w:pPr>
        <w:ind w:left="360"/>
        <w:rPr>
          <w:bCs/>
          <w:i/>
          <w:iCs/>
        </w:rPr>
      </w:pPr>
      <w:r w:rsidRPr="001528EB">
        <w:rPr>
          <w:bCs/>
          <w:i/>
          <w:iCs/>
        </w:rPr>
        <w:t>Will you complete the current year’s scheduled work?</w:t>
      </w:r>
    </w:p>
    <w:p w14:paraId="7B0B7495" w14:textId="77777777" w:rsidR="001328EA" w:rsidRDefault="001328EA" w:rsidP="001328EA">
      <w:pPr>
        <w:ind w:left="360"/>
      </w:pPr>
    </w:p>
    <w:p w14:paraId="018460A8" w14:textId="2883AE51" w:rsidR="001328EA" w:rsidRDefault="00855B20" w:rsidP="001328EA">
      <w:pPr>
        <w:ind w:left="360"/>
      </w:pPr>
      <w:r>
        <w:t xml:space="preserve">No, we are scaling back our goals due to the </w:t>
      </w:r>
      <w:proofErr w:type="spellStart"/>
      <w:r>
        <w:t>Covid</w:t>
      </w:r>
      <w:proofErr w:type="spellEnd"/>
      <w:r>
        <w:t xml:space="preserve"> work stoppage.</w:t>
      </w:r>
    </w:p>
    <w:p w14:paraId="4E7CCF7E" w14:textId="77777777" w:rsidR="001328EA" w:rsidRDefault="001328EA" w:rsidP="001328EA">
      <w:pPr>
        <w:ind w:left="360"/>
        <w:outlineLvl w:val="0"/>
        <w:rPr>
          <w:b/>
          <w:bCs/>
          <w:iCs/>
        </w:rPr>
      </w:pPr>
    </w:p>
    <w:p w14:paraId="2530F309" w14:textId="77777777" w:rsidR="001328EA" w:rsidRPr="001528EB" w:rsidRDefault="001328EA" w:rsidP="001328EA">
      <w:pPr>
        <w:ind w:left="360"/>
        <w:rPr>
          <w:bCs/>
          <w:i/>
          <w:iCs/>
        </w:rPr>
      </w:pPr>
      <w:r w:rsidRPr="001528EB">
        <w:rPr>
          <w:bCs/>
          <w:i/>
          <w:iCs/>
        </w:rPr>
        <w:t xml:space="preserve">If you are at less than 50% resource usage, what is the plan to complete, or what work won’t </w:t>
      </w:r>
      <w:r w:rsidR="007D7BEA">
        <w:rPr>
          <w:bCs/>
          <w:i/>
          <w:iCs/>
        </w:rPr>
        <w:t xml:space="preserve">be </w:t>
      </w:r>
      <w:r w:rsidRPr="001528EB">
        <w:rPr>
          <w:bCs/>
          <w:i/>
          <w:iCs/>
        </w:rPr>
        <w:t>done this year?</w:t>
      </w:r>
    </w:p>
    <w:p w14:paraId="61E8728A" w14:textId="77777777" w:rsidR="001328EA" w:rsidRDefault="001328EA" w:rsidP="001328EA">
      <w:pPr>
        <w:ind w:left="360"/>
      </w:pPr>
    </w:p>
    <w:p w14:paraId="2D7F02E8" w14:textId="6E8DC6EF" w:rsidR="001328EA" w:rsidRDefault="00855B20" w:rsidP="001328EA">
      <w:pPr>
        <w:ind w:left="360"/>
      </w:pPr>
      <w:r>
        <w:t>Our goal is to complete test tank testing of the LED/Camera housings. This also includes a spectral analysis of the LED housing in the tank utilizing a purchased spectrum analyzer.</w:t>
      </w:r>
    </w:p>
    <w:p w14:paraId="7C9F51E6" w14:textId="77777777" w:rsidR="001328EA" w:rsidRDefault="001328EA" w:rsidP="001328EA">
      <w:pPr>
        <w:outlineLvl w:val="0"/>
        <w:rPr>
          <w:rFonts w:ascii="AppleSystemUIFont" w:hAnsi="AppleSystemUIFont" w:cs="AppleSystemUIFont" w:hint="eastAsia"/>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0177FE6C" w:rsidR="008A4B60" w:rsidRDefault="00855B20" w:rsidP="009863F0">
      <w:r>
        <w:t>Yes. We are concentrating on the completion and testing of the modules only in the remaining months of 2020. Future work for 2021 will be covered below.</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768854B2" w:rsidR="00701300" w:rsidRDefault="00855B20" w:rsidP="009863F0">
      <w:r>
        <w:t>N/A</w:t>
      </w:r>
    </w:p>
    <w:p w14:paraId="469A4598" w14:textId="77777777" w:rsidR="00584B52" w:rsidRDefault="00584B52" w:rsidP="009863F0"/>
    <w:p w14:paraId="276CAB17" w14:textId="77777777" w:rsidR="00B7142E" w:rsidRPr="006F40BD" w:rsidRDefault="00517D9B" w:rsidP="009863F0">
      <w:pPr>
        <w:rPr>
          <w:b/>
        </w:rPr>
      </w:pPr>
      <w:r>
        <w:rPr>
          <w:b/>
        </w:rPr>
        <w:t>To date h</w:t>
      </w:r>
      <w:r w:rsidR="00B7142E">
        <w:rPr>
          <w:b/>
        </w:rPr>
        <w:t>as any novel intellectual property been developed and/or disseminated?</w:t>
      </w:r>
    </w:p>
    <w:p w14:paraId="0EEC6727" w14:textId="77777777" w:rsidR="00517D9B" w:rsidRDefault="00517D9B" w:rsidP="00517D9B"/>
    <w:p w14:paraId="1E3DF5D2" w14:textId="14BDC5EC" w:rsidR="00517D9B" w:rsidRDefault="00855B20" w:rsidP="00517D9B">
      <w:r>
        <w:t>No</w:t>
      </w:r>
    </w:p>
    <w:p w14:paraId="4A0C4B09" w14:textId="77777777" w:rsidR="00517D9B" w:rsidRDefault="00517D9B" w:rsidP="00517D9B"/>
    <w:p w14:paraId="54A778A0" w14:textId="77777777" w:rsidR="00B7142E" w:rsidRDefault="00B7142E" w:rsidP="009863F0"/>
    <w:p w14:paraId="37CB8298" w14:textId="77777777" w:rsidR="00EC229C" w:rsidRPr="008F0880" w:rsidRDefault="006F4D85" w:rsidP="001672E9">
      <w:pPr>
        <w:numPr>
          <w:ilvl w:val="1"/>
          <w:numId w:val="3"/>
        </w:numPr>
        <w:ind w:left="0" w:hanging="360"/>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251D50">
        <w:rPr>
          <w:b/>
          <w:sz w:val="32"/>
          <w:szCs w:val="32"/>
          <w:u w:val="single"/>
        </w:rPr>
        <w:t>1</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5D074234" w:rsidR="00120473" w:rsidRDefault="004E155B" w:rsidP="009863F0">
      <w:r>
        <w:t xml:space="preserve">Our initial field tests will concentrate on the performance of the StealthCam and deployment methods. We also plan to begin recorded science quality video for analysis.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2512DD46" w:rsidR="00701300" w:rsidRDefault="004E155B" w:rsidP="009863F0">
      <w:r>
        <w:t>We had originally planned for any LED refinement and camera evaluation to occur in 2020. However, these tasks, along with the field deployments, will now occur in 2021. The refinement of the</w:t>
      </w:r>
      <w:r w:rsidR="006572F4">
        <w:t xml:space="preserve"> Visible</w:t>
      </w:r>
      <w:r>
        <w:t xml:space="preserve"> LED design is contingent upon the early field testing.</w:t>
      </w:r>
    </w:p>
    <w:p w14:paraId="58AE1939" w14:textId="2D9922A2" w:rsidR="006572F4" w:rsidRDefault="006572F4" w:rsidP="009863F0"/>
    <w:p w14:paraId="66D27B37" w14:textId="7966FF15" w:rsidR="006572F4" w:rsidRDefault="006572F4" w:rsidP="009863F0">
      <w:r>
        <w:t xml:space="preserve">We will also incorporate both the Infrared (IR) and Ultra-Violet (UV) spectrums into our design. It is unknown at this time if all three (IR, UV, and Visible) spectrums can be supported from a single, yet small, LED housing. </w:t>
      </w:r>
    </w:p>
    <w:p w14:paraId="7F54C010" w14:textId="59BC9D9E" w:rsidR="006572F4" w:rsidRDefault="006572F4" w:rsidP="009863F0"/>
    <w:p w14:paraId="33F7AE23" w14:textId="274E158F" w:rsidR="006572F4" w:rsidRDefault="006572F4" w:rsidP="009863F0">
      <w:r>
        <w:t xml:space="preserve">The camera evaluation will entail finding a single imager which works in IR, Visible, and UV. </w:t>
      </w:r>
    </w:p>
    <w:p w14:paraId="1DB4EBDC" w14:textId="77777777" w:rsidR="00701300" w:rsidRDefault="00701300" w:rsidP="009863F0"/>
    <w:p w14:paraId="40C90800" w14:textId="77777777" w:rsidR="00517D9B" w:rsidRDefault="00517D9B" w:rsidP="002B71A0">
      <w:pPr>
        <w:outlineLvl w:val="0"/>
        <w:rPr>
          <w:b/>
          <w:bCs/>
        </w:rPr>
      </w:pPr>
    </w:p>
    <w:p w14:paraId="7B44C0DD" w14:textId="77777777" w:rsidR="00517D9B" w:rsidRDefault="00517D9B" w:rsidP="00517D9B">
      <w:pPr>
        <w:rPr>
          <w:b/>
        </w:rPr>
      </w:pPr>
      <w:r>
        <w:rPr>
          <w:b/>
        </w:rPr>
        <w:t>Will novel intellectual property be developed and/or disseminated</w:t>
      </w:r>
      <w:r w:rsidR="006F40BD">
        <w:rPr>
          <w:b/>
        </w:rPr>
        <w:t>?</w:t>
      </w:r>
    </w:p>
    <w:p w14:paraId="17A7C876" w14:textId="0A57DF9B" w:rsidR="006F40BD" w:rsidRPr="006F40BD" w:rsidRDefault="006F40BD" w:rsidP="00517D9B">
      <w:pPr>
        <w:rPr>
          <w:i/>
        </w:rPr>
      </w:pPr>
      <w:r>
        <w:rPr>
          <w:i/>
        </w:rPr>
        <w:t xml:space="preserve">Dissemination includes patenting, licensing, </w:t>
      </w:r>
      <w:r w:rsidR="00CF05CC">
        <w:rPr>
          <w:i/>
        </w:rPr>
        <w:t xml:space="preserve">and </w:t>
      </w:r>
      <w:r>
        <w:rPr>
          <w:i/>
        </w:rPr>
        <w:t>collaboration agreements</w:t>
      </w:r>
      <w:r w:rsidR="00CF05CC">
        <w:rPr>
          <w:i/>
        </w:rPr>
        <w:t>.</w:t>
      </w:r>
    </w:p>
    <w:p w14:paraId="1AC2192E" w14:textId="77777777" w:rsidR="00517D9B" w:rsidRDefault="00517D9B" w:rsidP="00517D9B"/>
    <w:p w14:paraId="234CCA09" w14:textId="1F82CD41" w:rsidR="00517D9B" w:rsidRDefault="004E155B" w:rsidP="00517D9B">
      <w:r>
        <w:t>N/A</w:t>
      </w:r>
    </w:p>
    <w:p w14:paraId="53EF8A51" w14:textId="77777777" w:rsidR="00517D9B" w:rsidRDefault="00517D9B" w:rsidP="002B71A0">
      <w:pPr>
        <w:outlineLvl w:val="0"/>
        <w:rPr>
          <w:b/>
          <w:bCs/>
        </w:rPr>
      </w:pPr>
    </w:p>
    <w:p w14:paraId="279A3778"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7FF0681C" w:rsidR="00631EAA" w:rsidRPr="00631EAA" w:rsidRDefault="0099156A" w:rsidP="002B71A0">
      <w:pPr>
        <w:outlineLvl w:val="0"/>
        <w:rPr>
          <w:bCs/>
          <w:i/>
        </w:rPr>
      </w:pPr>
      <w:r>
        <w:rPr>
          <w:bCs/>
          <w:i/>
        </w:rPr>
        <w:t xml:space="preserve">In addition to describing anticipated </w:t>
      </w:r>
      <w:r w:rsidR="000D64FE">
        <w:rPr>
          <w:bCs/>
          <w:i/>
        </w:rPr>
        <w:t>field</w:t>
      </w:r>
      <w:r>
        <w:rPr>
          <w:bCs/>
          <w:i/>
        </w:rPr>
        <w:t xml:space="preserve"> programs, p</w:t>
      </w:r>
      <w:r w:rsidR="00631EAA">
        <w:rPr>
          <w:bCs/>
          <w:i/>
        </w:rPr>
        <w:t>lease be sure to include requirements for specific platforms and equipment (Dorado AUVs, LRAUVs, Wave Glider, mini ROV, etc.) for each proposed field program so that expectations are clear. Requests must also be entered in the budget</w:t>
      </w:r>
      <w:r>
        <w:rPr>
          <w:bCs/>
          <w:i/>
        </w:rPr>
        <w:t xml:space="preserve"> entry system</w:t>
      </w:r>
      <w:r w:rsidR="00631EAA">
        <w:rPr>
          <w:bCs/>
          <w:i/>
        </w:rPr>
        <w:t xml:space="preserve">.  </w:t>
      </w:r>
    </w:p>
    <w:p w14:paraId="22F2296D" w14:textId="77777777" w:rsidR="00701300" w:rsidRDefault="00701300" w:rsidP="009863F0"/>
    <w:p w14:paraId="4F32009E" w14:textId="77777777" w:rsidR="004E155B" w:rsidRDefault="004E155B" w:rsidP="004E155B">
      <w:r>
        <w:t>We plan to use the R/V Paragon for all testing and deployments. The first tests on the Paragon will commence during the first quarter of 2021. Jared Figurski is a StealthCam team member so we will coordinate with him when we get close to the testing stage.</w:t>
      </w:r>
    </w:p>
    <w:p w14:paraId="3F2BED67" w14:textId="6F529BDB" w:rsidR="00701300" w:rsidRDefault="00701300" w:rsidP="009863F0"/>
    <w:p w14:paraId="133F4D3E" w14:textId="77777777" w:rsidR="00701300" w:rsidRDefault="00701300" w:rsidP="009863F0"/>
    <w:p w14:paraId="7E8303F5" w14:textId="77777777" w:rsidR="00994255" w:rsidRPr="005E0146" w:rsidRDefault="00994255" w:rsidP="002B71A0">
      <w:pPr>
        <w:outlineLvl w:val="0"/>
        <w:rPr>
          <w:b/>
          <w:bCs/>
        </w:rPr>
      </w:pPr>
      <w:r w:rsidRPr="005E0146">
        <w:rPr>
          <w:b/>
          <w:bCs/>
        </w:rPr>
        <w:t>Isotope Usage</w:t>
      </w:r>
    </w:p>
    <w:p w14:paraId="033BD64D" w14:textId="77777777" w:rsidR="00994255" w:rsidRPr="005E0146" w:rsidRDefault="00994255" w:rsidP="00994255">
      <w:pPr>
        <w:rPr>
          <w:bCs/>
          <w:i/>
        </w:rPr>
      </w:pPr>
      <w:r w:rsidRPr="005E0146">
        <w:rPr>
          <w:bCs/>
          <w:i/>
        </w:rPr>
        <w:t xml:space="preserve">Project teams must provide details regarding any planned isotope use on shore, on ships, in the Sanctuary, etc. Please review the guidance on isotope usage at </w:t>
      </w:r>
      <w:hyperlink r:id="rId13" w:history="1">
        <w:r w:rsidRPr="005E0146">
          <w:rPr>
            <w:rStyle w:val="Hyperlink"/>
            <w:bCs/>
            <w:i/>
          </w:rPr>
          <w:t>http://www.mbari.org/at-sea/cruise-planning/hazardous-materials/</w:t>
        </w:r>
      </w:hyperlink>
      <w:r w:rsidRPr="005E0146">
        <w:rPr>
          <w:bCs/>
          <w:i/>
        </w:rPr>
        <w:t xml:space="preserve"> and</w:t>
      </w:r>
      <w:r w:rsidR="00877A81" w:rsidRPr="005E0146">
        <w:rPr>
          <w:bCs/>
          <w:i/>
        </w:rPr>
        <w:t xml:space="preserve"> policy </w:t>
      </w:r>
      <w:proofErr w:type="gramStart"/>
      <w:r w:rsidR="00877A81" w:rsidRPr="005E0146">
        <w:rPr>
          <w:bCs/>
          <w:i/>
        </w:rPr>
        <w:t xml:space="preserve">at </w:t>
      </w:r>
      <w:r w:rsidRPr="005E0146">
        <w:rPr>
          <w:bCs/>
          <w:i/>
        </w:rPr>
        <w:t xml:space="preserve"> </w:t>
      </w:r>
      <w:proofErr w:type="gramEnd"/>
      <w:r w:rsidR="00F40114">
        <w:fldChar w:fldCharType="begin"/>
      </w:r>
      <w:r w:rsidR="00F40114">
        <w:instrText xml:space="preserve"> HYPERLINK "http://mww.mbari.org/safety/SafetyManual/Isotope_Use_Policy.pdf" </w:instrText>
      </w:r>
      <w:r w:rsidR="00F40114">
        <w:fldChar w:fldCharType="separate"/>
      </w:r>
      <w:r w:rsidRPr="005E0146">
        <w:rPr>
          <w:rStyle w:val="Hyperlink"/>
          <w:bCs/>
          <w:i/>
        </w:rPr>
        <w:t>http://mww.mbari.org/safety/SafetyManual/Isotope_Use_Policy.pdf</w:t>
      </w:r>
      <w:r w:rsidR="00F40114">
        <w:rPr>
          <w:rStyle w:val="Hyperlink"/>
          <w:bCs/>
          <w:i/>
        </w:rPr>
        <w:fldChar w:fldCharType="end"/>
      </w:r>
      <w:r w:rsidRPr="005E0146">
        <w:rPr>
          <w:bCs/>
          <w:i/>
        </w:rPr>
        <w:t>, and then provide details on plans below.</w:t>
      </w:r>
    </w:p>
    <w:p w14:paraId="29990B09" w14:textId="77777777" w:rsidR="00994255" w:rsidRPr="005E0146" w:rsidRDefault="00994255" w:rsidP="00994255">
      <w:pPr>
        <w:rPr>
          <w:bCs/>
        </w:rPr>
      </w:pPr>
    </w:p>
    <w:p w14:paraId="6F49218D" w14:textId="7B8F9C8B" w:rsidR="00994255" w:rsidRPr="005E0146" w:rsidRDefault="004E155B" w:rsidP="00994255">
      <w:pPr>
        <w:rPr>
          <w:bCs/>
        </w:rPr>
      </w:pPr>
      <w:r>
        <w:t>N/A</w:t>
      </w:r>
    </w:p>
    <w:p w14:paraId="6399016D" w14:textId="77777777" w:rsidR="00440AAA" w:rsidRDefault="00440AAA" w:rsidP="009863F0">
      <w:pPr>
        <w:rPr>
          <w:b/>
          <w:bCs/>
        </w:rPr>
      </w:pPr>
    </w:p>
    <w:p w14:paraId="7FD89F51" w14:textId="77777777" w:rsidR="007C2DAC" w:rsidRDefault="007C2DAC" w:rsidP="002B71A0">
      <w:pPr>
        <w:outlineLvl w:val="0"/>
        <w:rPr>
          <w:b/>
          <w:bCs/>
        </w:rPr>
      </w:pPr>
      <w:r>
        <w:rPr>
          <w:b/>
          <w:bCs/>
        </w:rPr>
        <w:t>Safety Disposal Needs</w:t>
      </w:r>
    </w:p>
    <w:p w14:paraId="3464D5C5" w14:textId="77777777" w:rsidR="007C2DAC" w:rsidRDefault="007C2DAC" w:rsidP="007C2DAC">
      <w:pPr>
        <w:outlineLvl w:val="0"/>
        <w:rPr>
          <w:bCs/>
          <w:i/>
        </w:rPr>
      </w:pPr>
      <w:r>
        <w:rPr>
          <w:bCs/>
          <w:i/>
        </w:rPr>
        <w:t xml:space="preserve">So the Safety office can plan and budget accordingly, please respond to the questions below </w:t>
      </w:r>
      <w:proofErr w:type="gramStart"/>
      <w:r>
        <w:rPr>
          <w:bCs/>
          <w:i/>
        </w:rPr>
        <w:t>regarding  any</w:t>
      </w:r>
      <w:proofErr w:type="gramEnd"/>
      <w:r>
        <w:rPr>
          <w:bCs/>
          <w:i/>
        </w:rPr>
        <w:t xml:space="preserve"> anticipated safety disposal needs for the coming year. Budget for cost of such removal will be captured by the safety office based on responses received.</w:t>
      </w:r>
    </w:p>
    <w:p w14:paraId="1B69BD69" w14:textId="77777777" w:rsidR="007C2DAC" w:rsidRDefault="007C2DAC" w:rsidP="007C2DAC">
      <w:pPr>
        <w:outlineLvl w:val="0"/>
        <w:rPr>
          <w:bCs/>
          <w:i/>
        </w:rPr>
      </w:pPr>
    </w:p>
    <w:p w14:paraId="42942CA0" w14:textId="77777777" w:rsidR="007C2DAC" w:rsidRPr="007C2DAC" w:rsidRDefault="007C2DAC" w:rsidP="007C2DAC">
      <w:pPr>
        <w:outlineLvl w:val="0"/>
        <w:rPr>
          <w:bCs/>
          <w:i/>
        </w:rPr>
      </w:pPr>
      <w:r w:rsidRPr="007C2DAC">
        <w:rPr>
          <w:bCs/>
          <w:i/>
        </w:rPr>
        <w:t>Will this project generate more than 1 gallon (4 liters) of battery waste per year?</w:t>
      </w:r>
    </w:p>
    <w:p w14:paraId="4980DAE7" w14:textId="77777777" w:rsidR="007C2DAC" w:rsidRDefault="007C2DAC" w:rsidP="007C2DAC">
      <w:pPr>
        <w:outlineLvl w:val="0"/>
        <w:rPr>
          <w:bCs/>
        </w:rPr>
      </w:pPr>
    </w:p>
    <w:p w14:paraId="6F5AB585" w14:textId="24A9E242" w:rsidR="007C2DAC" w:rsidRDefault="004E155B" w:rsidP="007C2DAC">
      <w:pPr>
        <w:outlineLvl w:val="0"/>
      </w:pPr>
      <w:r>
        <w:t>No</w:t>
      </w:r>
    </w:p>
    <w:p w14:paraId="05F294D9" w14:textId="77777777" w:rsidR="007C2DAC" w:rsidRDefault="007C2DAC" w:rsidP="007C2DAC">
      <w:pPr>
        <w:outlineLvl w:val="0"/>
      </w:pPr>
    </w:p>
    <w:p w14:paraId="4645011A" w14:textId="77777777" w:rsidR="007C2DAC" w:rsidRPr="007C2DAC" w:rsidRDefault="007C2DAC" w:rsidP="007C2DAC">
      <w:pPr>
        <w:outlineLvl w:val="0"/>
        <w:rPr>
          <w:i/>
        </w:rPr>
      </w:pPr>
      <w:r w:rsidRPr="007C2DAC">
        <w:rPr>
          <w:i/>
        </w:rPr>
        <w:t>If yes, please indicate the type of batteries (alkaline, NiCad, NiMH, lithium ion or lithium metal) and the approximate amount of each to be generated.</w:t>
      </w:r>
    </w:p>
    <w:p w14:paraId="60482C18" w14:textId="77777777" w:rsidR="007C2DAC" w:rsidRDefault="007C2DAC" w:rsidP="007C2DAC">
      <w:pPr>
        <w:outlineLvl w:val="0"/>
        <w:rPr>
          <w:bCs/>
        </w:rPr>
      </w:pPr>
    </w:p>
    <w:p w14:paraId="4BD072E7" w14:textId="5CA7BAB4" w:rsidR="007C2DAC" w:rsidRDefault="004E155B" w:rsidP="007C2DAC">
      <w:pPr>
        <w:outlineLvl w:val="0"/>
        <w:rPr>
          <w:bCs/>
        </w:rPr>
      </w:pPr>
      <w:r>
        <w:t>N/A</w:t>
      </w:r>
    </w:p>
    <w:p w14:paraId="16D4EE1F" w14:textId="77777777" w:rsidR="007C2DAC" w:rsidRDefault="007C2DAC" w:rsidP="007C2DAC">
      <w:pPr>
        <w:outlineLvl w:val="0"/>
        <w:rPr>
          <w:bCs/>
        </w:rPr>
      </w:pPr>
    </w:p>
    <w:p w14:paraId="01BFEBD0" w14:textId="77777777" w:rsidR="007C2DAC" w:rsidRPr="007C2DAC" w:rsidRDefault="007C2DAC" w:rsidP="007C2DAC">
      <w:pPr>
        <w:outlineLvl w:val="0"/>
        <w:rPr>
          <w:bCs/>
          <w:i/>
        </w:rPr>
      </w:pPr>
      <w:r w:rsidRPr="007C2DAC">
        <w:rPr>
          <w:bCs/>
          <w:i/>
        </w:rPr>
        <w:t>Will this project generate more than 15 gallons (60 liters) of hazardous liquid waste per year?</w:t>
      </w:r>
    </w:p>
    <w:p w14:paraId="3AC64827" w14:textId="77777777" w:rsidR="007C2DAC" w:rsidRDefault="007C2DAC" w:rsidP="007C2DAC">
      <w:pPr>
        <w:outlineLvl w:val="0"/>
        <w:rPr>
          <w:bCs/>
        </w:rPr>
      </w:pPr>
    </w:p>
    <w:p w14:paraId="63CAE5D9" w14:textId="63782FFD" w:rsidR="007C2DAC" w:rsidRDefault="004E155B" w:rsidP="007C2DAC">
      <w:pPr>
        <w:outlineLvl w:val="0"/>
      </w:pPr>
      <w:r>
        <w:t>No</w:t>
      </w:r>
    </w:p>
    <w:p w14:paraId="79E092F7" w14:textId="77777777" w:rsidR="007C2DAC" w:rsidRDefault="007C2DAC" w:rsidP="007C2DAC">
      <w:pPr>
        <w:outlineLvl w:val="0"/>
        <w:rPr>
          <w:bCs/>
        </w:rPr>
      </w:pPr>
    </w:p>
    <w:p w14:paraId="37730577" w14:textId="77777777" w:rsidR="007C2DAC" w:rsidRPr="007C2DAC" w:rsidRDefault="007C2DAC" w:rsidP="007C2DAC">
      <w:pPr>
        <w:outlineLvl w:val="0"/>
        <w:rPr>
          <w:bCs/>
          <w:i/>
        </w:rPr>
      </w:pPr>
      <w:r w:rsidRPr="007C2DAC">
        <w:rPr>
          <w:bCs/>
          <w:i/>
        </w:rPr>
        <w:t>If yes, please indicate the composition of the waste(s) and the quantity of each to be generated.</w:t>
      </w:r>
    </w:p>
    <w:p w14:paraId="52A58A42" w14:textId="77777777" w:rsidR="007C2DAC" w:rsidRDefault="007C2DAC" w:rsidP="007C2DAC">
      <w:pPr>
        <w:outlineLvl w:val="0"/>
        <w:rPr>
          <w:bCs/>
        </w:rPr>
      </w:pPr>
    </w:p>
    <w:p w14:paraId="33B5F2A0" w14:textId="36AE4BDB" w:rsidR="007C2DAC" w:rsidRPr="007C2DAC" w:rsidRDefault="004E155B" w:rsidP="007C2DAC">
      <w:pPr>
        <w:outlineLvl w:val="0"/>
        <w:rPr>
          <w:bCs/>
        </w:rPr>
      </w:pPr>
      <w:r>
        <w:t>N/A</w:t>
      </w:r>
    </w:p>
    <w:p w14:paraId="6629A623" w14:textId="2DB2079C" w:rsidR="007C2DAC" w:rsidRDefault="007C2DAC" w:rsidP="002B71A0">
      <w:pPr>
        <w:outlineLvl w:val="0"/>
        <w:rPr>
          <w:bCs/>
          <w:i/>
        </w:rPr>
      </w:pPr>
    </w:p>
    <w:p w14:paraId="21DAB63A" w14:textId="71E9A6F5" w:rsidR="004E155B" w:rsidRDefault="004E155B" w:rsidP="002B71A0">
      <w:pPr>
        <w:outlineLvl w:val="0"/>
        <w:rPr>
          <w:bCs/>
          <w:i/>
        </w:rPr>
      </w:pPr>
    </w:p>
    <w:p w14:paraId="2BB6F420" w14:textId="359E6F29" w:rsidR="004E155B" w:rsidRDefault="004E155B" w:rsidP="002B71A0">
      <w:pPr>
        <w:outlineLvl w:val="0"/>
        <w:rPr>
          <w:bCs/>
          <w:i/>
        </w:rPr>
      </w:pPr>
    </w:p>
    <w:p w14:paraId="1A1B4AEB" w14:textId="77777777" w:rsidR="004E155B" w:rsidRPr="007C2DAC" w:rsidRDefault="004E155B"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29EE911F" w:rsidR="00B12E69" w:rsidRDefault="004E155B" w:rsidP="009863F0">
      <w:r>
        <w:t>Entering 2021, the team will have a deployable StealthCam prototype. In 2021, we plan to con</w:t>
      </w:r>
      <w:r w:rsidR="00D92632">
        <w:t xml:space="preserve">duct a series of field deployments to test the functionality of the system. Any </w:t>
      </w:r>
      <w:r w:rsidR="006453A7">
        <w:t xml:space="preserve">changes or upgrades to the system will occur in 2021 (year two of three). Our goal for year three is still be a comprehensive table detailing organismal response versus wavelength. </w:t>
      </w:r>
      <w:r w:rsidR="00D92632">
        <w:t xml:space="preserve"> </w:t>
      </w:r>
    </w:p>
    <w:p w14:paraId="606F9E44" w14:textId="77777777" w:rsidR="004E155B" w:rsidRDefault="004E155B" w:rsidP="009863F0"/>
    <w:p w14:paraId="7A6B3F28" w14:textId="77777777" w:rsidR="00B12E69" w:rsidRDefault="00B12E69" w:rsidP="009863F0">
      <w:pPr>
        <w:rPr>
          <w:b/>
          <w:bCs/>
        </w:rPr>
      </w:pPr>
    </w:p>
    <w:p w14:paraId="7F62DA3D" w14:textId="2DC9EFB5"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4" w:history="1">
        <w:r w:rsidR="008F0880" w:rsidRPr="00DC29F8">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2F39904" w:rsidR="00B12E69" w:rsidRDefault="0018029F" w:rsidP="009863F0">
      <w:r>
        <w:t>M1: Perform field tests with visible spectrum prototype</w:t>
      </w:r>
    </w:p>
    <w:p w14:paraId="2641DB0A" w14:textId="46D82D8D" w:rsidR="0018029F" w:rsidRDefault="0018029F" w:rsidP="009863F0">
      <w:r>
        <w:t>M2: Evaluate potential cameras (</w:t>
      </w:r>
      <w:proofErr w:type="spellStart"/>
      <w:r>
        <w:t>IR+Vis+UV</w:t>
      </w:r>
      <w:proofErr w:type="spellEnd"/>
      <w:r>
        <w:t>) and incorporate into a housing.</w:t>
      </w:r>
    </w:p>
    <w:p w14:paraId="4B67DDFB" w14:textId="66E3EC83" w:rsidR="0018029F" w:rsidRDefault="0018029F" w:rsidP="009863F0">
      <w:r>
        <w:t>M3: Design/build full spectrum LED module(s)</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50"/>
        <w:gridCol w:w="1242"/>
        <w:gridCol w:w="1250"/>
        <w:gridCol w:w="1242"/>
        <w:gridCol w:w="1269"/>
        <w:gridCol w:w="1278"/>
      </w:tblGrid>
      <w:tr w:rsidR="008F0880" w:rsidRPr="00CB2511" w14:paraId="4061C1E2" w14:textId="77777777" w:rsidTr="001A1006">
        <w:trPr>
          <w:trHeight w:val="569"/>
        </w:trPr>
        <w:tc>
          <w:tcPr>
            <w:tcW w:w="1368" w:type="dxa"/>
          </w:tcPr>
          <w:p w14:paraId="791FD65F" w14:textId="77777777" w:rsidR="008F0880" w:rsidRDefault="001A1006" w:rsidP="001A1006">
            <w:pPr>
              <w:rPr>
                <w:b/>
                <w:sz w:val="20"/>
                <w:szCs w:val="20"/>
              </w:rPr>
            </w:pPr>
            <w:r>
              <w:rPr>
                <w:b/>
                <w:sz w:val="20"/>
                <w:szCs w:val="20"/>
              </w:rPr>
              <w:t>20</w:t>
            </w:r>
            <w:r w:rsidR="00BE7177">
              <w:rPr>
                <w:b/>
                <w:sz w:val="20"/>
                <w:szCs w:val="20"/>
              </w:rPr>
              <w:t>2</w:t>
            </w:r>
            <w:r w:rsidR="00251D50">
              <w:rPr>
                <w:b/>
                <w:sz w:val="20"/>
                <w:szCs w:val="20"/>
              </w:rPr>
              <w:t>1</w:t>
            </w:r>
            <w:r>
              <w:rPr>
                <w:b/>
                <w:sz w:val="20"/>
                <w:szCs w:val="20"/>
              </w:rPr>
              <w:t xml:space="preserve"> Project Start Date: </w:t>
            </w:r>
          </w:p>
          <w:p w14:paraId="557004FA" w14:textId="258C4526" w:rsidR="001A1006" w:rsidRPr="001A1006" w:rsidRDefault="004E155B" w:rsidP="001A1006">
            <w:pPr>
              <w:rPr>
                <w:b/>
                <w:sz w:val="16"/>
                <w:szCs w:val="20"/>
              </w:rPr>
            </w:pPr>
            <w:r>
              <w:rPr>
                <w:sz w:val="16"/>
              </w:rPr>
              <w:t>01/01/2021</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7372EA89" w:rsidR="008F0880" w:rsidRPr="00CB2511" w:rsidRDefault="004E155B" w:rsidP="00CB2511">
            <w:pPr>
              <w:rPr>
                <w:b/>
                <w:sz w:val="20"/>
                <w:szCs w:val="20"/>
              </w:rPr>
            </w:pPr>
            <w:r>
              <w:rPr>
                <w:b/>
                <w:sz w:val="20"/>
                <w:szCs w:val="20"/>
              </w:rPr>
              <w:t>Q</w:t>
            </w:r>
            <w:r w:rsidR="003454F9">
              <w:rPr>
                <w:b/>
                <w:sz w:val="20"/>
                <w:szCs w:val="20"/>
              </w:rPr>
              <w:t>1</w:t>
            </w:r>
          </w:p>
        </w:tc>
        <w:tc>
          <w:tcPr>
            <w:tcW w:w="1242" w:type="dxa"/>
            <w:vAlign w:val="center"/>
          </w:tcPr>
          <w:p w14:paraId="48F5E0A1" w14:textId="59B80C42" w:rsidR="008F0880" w:rsidRPr="00CB2511" w:rsidRDefault="003454F9" w:rsidP="00CB2511">
            <w:pPr>
              <w:rPr>
                <w:b/>
                <w:sz w:val="20"/>
                <w:szCs w:val="20"/>
              </w:rPr>
            </w:pPr>
            <w:r>
              <w:rPr>
                <w:b/>
                <w:sz w:val="20"/>
                <w:szCs w:val="20"/>
              </w:rPr>
              <w:t>Q</w:t>
            </w:r>
            <w:r w:rsidR="0018029F">
              <w:rPr>
                <w:b/>
                <w:sz w:val="20"/>
                <w:szCs w:val="20"/>
              </w:rPr>
              <w:t>3</w:t>
            </w:r>
          </w:p>
        </w:tc>
        <w:tc>
          <w:tcPr>
            <w:tcW w:w="1242" w:type="dxa"/>
            <w:vAlign w:val="center"/>
          </w:tcPr>
          <w:p w14:paraId="1BB754F9" w14:textId="1A4E3B6F" w:rsidR="008F0880" w:rsidRPr="00CB2511" w:rsidRDefault="003454F9" w:rsidP="00CB2511">
            <w:pPr>
              <w:rPr>
                <w:b/>
                <w:sz w:val="20"/>
                <w:szCs w:val="20"/>
              </w:rPr>
            </w:pPr>
            <w:r>
              <w:rPr>
                <w:b/>
                <w:sz w:val="20"/>
                <w:szCs w:val="20"/>
              </w:rPr>
              <w:t>Q4</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294E3442" w14:textId="77777777" w:rsidR="008F0880" w:rsidRDefault="006453A7" w:rsidP="00CB2511">
            <w:pPr>
              <w:rPr>
                <w:b/>
                <w:sz w:val="20"/>
                <w:szCs w:val="20"/>
              </w:rPr>
            </w:pPr>
            <w:r>
              <w:rPr>
                <w:b/>
                <w:sz w:val="20"/>
                <w:szCs w:val="20"/>
              </w:rPr>
              <w:t xml:space="preserve">Module </w:t>
            </w:r>
          </w:p>
          <w:p w14:paraId="33444DF4" w14:textId="19830BA5" w:rsidR="006453A7" w:rsidRPr="00CB2511" w:rsidRDefault="006453A7" w:rsidP="00CB2511">
            <w:pPr>
              <w:rPr>
                <w:b/>
                <w:sz w:val="20"/>
                <w:szCs w:val="20"/>
              </w:rPr>
            </w:pPr>
            <w:r>
              <w:rPr>
                <w:b/>
                <w:sz w:val="20"/>
                <w:szCs w:val="20"/>
              </w:rPr>
              <w:t>Deployment</w:t>
            </w:r>
          </w:p>
        </w:tc>
        <w:tc>
          <w:tcPr>
            <w:tcW w:w="1242" w:type="dxa"/>
            <w:tcBorders>
              <w:bottom w:val="single" w:sz="4" w:space="0" w:color="auto"/>
            </w:tcBorders>
            <w:vAlign w:val="center"/>
          </w:tcPr>
          <w:p w14:paraId="62A74650" w14:textId="77777777" w:rsidR="003454F9" w:rsidRDefault="003454F9" w:rsidP="003454F9">
            <w:pPr>
              <w:rPr>
                <w:b/>
                <w:sz w:val="20"/>
                <w:szCs w:val="20"/>
              </w:rPr>
            </w:pPr>
            <w:r>
              <w:rPr>
                <w:b/>
                <w:sz w:val="20"/>
                <w:szCs w:val="20"/>
              </w:rPr>
              <w:t>Camera</w:t>
            </w:r>
          </w:p>
          <w:p w14:paraId="5EF3B5A2" w14:textId="77777777" w:rsidR="0018029F" w:rsidRDefault="003454F9" w:rsidP="003454F9">
            <w:pPr>
              <w:rPr>
                <w:b/>
                <w:sz w:val="20"/>
                <w:szCs w:val="20"/>
              </w:rPr>
            </w:pPr>
            <w:r>
              <w:rPr>
                <w:b/>
                <w:sz w:val="20"/>
                <w:szCs w:val="20"/>
              </w:rPr>
              <w:t>Evaluation</w:t>
            </w:r>
            <w:r w:rsidR="0018029F">
              <w:rPr>
                <w:b/>
                <w:sz w:val="20"/>
                <w:szCs w:val="20"/>
              </w:rPr>
              <w:t>/</w:t>
            </w:r>
          </w:p>
          <w:p w14:paraId="5E6F5637" w14:textId="7FEA4D75" w:rsidR="0018029F" w:rsidRPr="00CB2511" w:rsidRDefault="0018029F" w:rsidP="003454F9">
            <w:pPr>
              <w:rPr>
                <w:b/>
                <w:sz w:val="20"/>
                <w:szCs w:val="20"/>
              </w:rPr>
            </w:pPr>
            <w:r>
              <w:rPr>
                <w:b/>
                <w:sz w:val="20"/>
                <w:szCs w:val="20"/>
              </w:rPr>
              <w:t>Housing</w:t>
            </w:r>
          </w:p>
        </w:tc>
        <w:tc>
          <w:tcPr>
            <w:tcW w:w="1242" w:type="dxa"/>
            <w:tcBorders>
              <w:bottom w:val="single" w:sz="4" w:space="0" w:color="auto"/>
            </w:tcBorders>
            <w:vAlign w:val="center"/>
          </w:tcPr>
          <w:p w14:paraId="4BDAD589" w14:textId="77777777" w:rsidR="003454F9" w:rsidRDefault="003454F9" w:rsidP="003454F9">
            <w:pPr>
              <w:rPr>
                <w:b/>
                <w:sz w:val="20"/>
                <w:szCs w:val="20"/>
              </w:rPr>
            </w:pPr>
            <w:r>
              <w:rPr>
                <w:b/>
                <w:sz w:val="20"/>
                <w:szCs w:val="20"/>
              </w:rPr>
              <w:t xml:space="preserve">LED </w:t>
            </w:r>
          </w:p>
          <w:p w14:paraId="6B9090BD" w14:textId="77777777" w:rsidR="003454F9" w:rsidRDefault="003454F9" w:rsidP="003454F9">
            <w:pPr>
              <w:rPr>
                <w:b/>
                <w:sz w:val="20"/>
                <w:szCs w:val="20"/>
              </w:rPr>
            </w:pPr>
            <w:r>
              <w:rPr>
                <w:b/>
                <w:sz w:val="20"/>
                <w:szCs w:val="20"/>
              </w:rPr>
              <w:t>Refinement</w:t>
            </w:r>
          </w:p>
          <w:p w14:paraId="704B6E3E" w14:textId="5FD7C1CE" w:rsidR="006572F4" w:rsidRPr="00CB2511" w:rsidRDefault="006572F4" w:rsidP="003454F9">
            <w:pPr>
              <w:rPr>
                <w:b/>
                <w:sz w:val="20"/>
                <w:szCs w:val="20"/>
              </w:rPr>
            </w:pPr>
            <w:r>
              <w:rPr>
                <w:b/>
                <w:sz w:val="20"/>
                <w:szCs w:val="20"/>
              </w:rPr>
              <w:t>(Vis/UV/IR)</w:t>
            </w:r>
          </w:p>
        </w:tc>
        <w:tc>
          <w:tcPr>
            <w:tcW w:w="1242" w:type="dxa"/>
            <w:tcBorders>
              <w:bottom w:val="single" w:sz="4" w:space="0" w:color="auto"/>
            </w:tcBorders>
            <w:vAlign w:val="center"/>
          </w:tcPr>
          <w:p w14:paraId="18D140CE" w14:textId="78AF0DB2" w:rsidR="008F0880" w:rsidRPr="00CB2511" w:rsidRDefault="008F0880" w:rsidP="003454F9">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D03A80" w:rsidR="008F0880" w:rsidRPr="00CB2511" w:rsidRDefault="003454F9" w:rsidP="00CB2511">
            <w:pPr>
              <w:rPr>
                <w:b/>
                <w:sz w:val="20"/>
                <w:szCs w:val="20"/>
              </w:rPr>
            </w:pPr>
            <w:r>
              <w:rPr>
                <w:b/>
                <w:sz w:val="20"/>
                <w:szCs w:val="20"/>
              </w:rPr>
              <w:t>CK: 120</w:t>
            </w:r>
          </w:p>
        </w:tc>
        <w:tc>
          <w:tcPr>
            <w:tcW w:w="1242" w:type="dxa"/>
            <w:shd w:val="clear" w:color="auto" w:fill="F2F2F2"/>
            <w:vAlign w:val="center"/>
          </w:tcPr>
          <w:p w14:paraId="70903AA3" w14:textId="143E95D7" w:rsidR="008F0880" w:rsidRPr="00CB2511" w:rsidRDefault="003454F9" w:rsidP="00CB2511">
            <w:pPr>
              <w:rPr>
                <w:b/>
                <w:sz w:val="20"/>
                <w:szCs w:val="20"/>
              </w:rPr>
            </w:pPr>
            <w:r>
              <w:rPr>
                <w:b/>
                <w:sz w:val="20"/>
                <w:szCs w:val="20"/>
              </w:rPr>
              <w:t>CK: 80</w:t>
            </w:r>
          </w:p>
        </w:tc>
        <w:tc>
          <w:tcPr>
            <w:tcW w:w="1242" w:type="dxa"/>
            <w:shd w:val="clear" w:color="auto" w:fill="F2F2F2"/>
            <w:vAlign w:val="center"/>
          </w:tcPr>
          <w:p w14:paraId="68266F75" w14:textId="61E4F75D" w:rsidR="008F0880" w:rsidRPr="00CB2511" w:rsidRDefault="006572F4" w:rsidP="00CB2511">
            <w:pPr>
              <w:rPr>
                <w:b/>
                <w:sz w:val="20"/>
                <w:szCs w:val="20"/>
              </w:rPr>
            </w:pPr>
            <w:r>
              <w:rPr>
                <w:b/>
                <w:sz w:val="20"/>
                <w:szCs w:val="20"/>
              </w:rPr>
              <w:t>CK: 240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690DE7BA" w:rsidR="008F0880" w:rsidRPr="00CB2511" w:rsidRDefault="006572F4" w:rsidP="00CB2511">
            <w:pPr>
              <w:rPr>
                <w:b/>
                <w:sz w:val="20"/>
                <w:szCs w:val="20"/>
              </w:rPr>
            </w:pPr>
            <w:r>
              <w:rPr>
                <w:b/>
                <w:sz w:val="20"/>
                <w:szCs w:val="20"/>
              </w:rPr>
              <w:t xml:space="preserve">CK: </w:t>
            </w:r>
            <w:r w:rsidR="0018029F">
              <w:rPr>
                <w:b/>
                <w:sz w:val="20"/>
                <w:szCs w:val="20"/>
              </w:rPr>
              <w:t>440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0C2D306C" w:rsidR="008F0880" w:rsidRPr="00CB2511" w:rsidRDefault="003454F9" w:rsidP="00CB2511">
            <w:pPr>
              <w:rPr>
                <w:b/>
                <w:sz w:val="20"/>
                <w:szCs w:val="20"/>
              </w:rPr>
            </w:pPr>
            <w:r>
              <w:rPr>
                <w:b/>
                <w:sz w:val="20"/>
                <w:szCs w:val="20"/>
              </w:rPr>
              <w:t>TM: 80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3BBFB4CA" w:rsidR="008F0880" w:rsidRPr="00CB2511" w:rsidRDefault="003454F9" w:rsidP="00CB2511">
            <w:pPr>
              <w:rPr>
                <w:b/>
                <w:sz w:val="20"/>
                <w:szCs w:val="20"/>
              </w:rPr>
            </w:pPr>
            <w:r>
              <w:rPr>
                <w:b/>
                <w:sz w:val="20"/>
                <w:szCs w:val="20"/>
              </w:rPr>
              <w:t>TM:  80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19F64137" w:rsidR="00096A4F" w:rsidRPr="00CB2511" w:rsidRDefault="003454F9" w:rsidP="00CB2511">
            <w:pPr>
              <w:rPr>
                <w:b/>
                <w:sz w:val="20"/>
                <w:szCs w:val="20"/>
              </w:rPr>
            </w:pPr>
            <w:r>
              <w:rPr>
                <w:b/>
                <w:sz w:val="20"/>
                <w:szCs w:val="20"/>
              </w:rPr>
              <w:t>FC: 40</w:t>
            </w:r>
          </w:p>
        </w:tc>
        <w:tc>
          <w:tcPr>
            <w:tcW w:w="1242" w:type="dxa"/>
            <w:tcBorders>
              <w:bottom w:val="single" w:sz="4" w:space="0" w:color="auto"/>
            </w:tcBorders>
            <w:vAlign w:val="center"/>
          </w:tcPr>
          <w:p w14:paraId="5852B511" w14:textId="40DD6AB9" w:rsidR="00096A4F" w:rsidRPr="00CB2511" w:rsidRDefault="003454F9" w:rsidP="00CB2511">
            <w:pPr>
              <w:rPr>
                <w:b/>
                <w:sz w:val="20"/>
                <w:szCs w:val="20"/>
              </w:rPr>
            </w:pPr>
            <w:r>
              <w:rPr>
                <w:b/>
                <w:sz w:val="20"/>
                <w:szCs w:val="20"/>
              </w:rPr>
              <w:t>FC: 40</w:t>
            </w:r>
          </w:p>
        </w:tc>
        <w:tc>
          <w:tcPr>
            <w:tcW w:w="1242" w:type="dxa"/>
            <w:tcBorders>
              <w:bottom w:val="single" w:sz="4" w:space="0" w:color="auto"/>
            </w:tcBorders>
            <w:vAlign w:val="center"/>
          </w:tcPr>
          <w:p w14:paraId="77F92FDA" w14:textId="045F904C" w:rsidR="00096A4F" w:rsidRPr="00CB2511" w:rsidRDefault="006572F4" w:rsidP="00CB2511">
            <w:pPr>
              <w:rPr>
                <w:b/>
                <w:sz w:val="20"/>
                <w:szCs w:val="20"/>
              </w:rPr>
            </w:pPr>
            <w:r>
              <w:rPr>
                <w:b/>
                <w:sz w:val="20"/>
                <w:szCs w:val="20"/>
              </w:rPr>
              <w:t>FC: 120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55BD0A56" w:rsidR="00096A4F" w:rsidRPr="00CB2511" w:rsidRDefault="006572F4" w:rsidP="00CB2511">
            <w:pPr>
              <w:rPr>
                <w:b/>
                <w:sz w:val="20"/>
                <w:szCs w:val="20"/>
              </w:rPr>
            </w:pPr>
            <w:r>
              <w:rPr>
                <w:b/>
                <w:sz w:val="20"/>
                <w:szCs w:val="20"/>
              </w:rPr>
              <w:t>FC: 200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lastRenderedPageBreak/>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1C961E24" w:rsidR="00096A4F" w:rsidRPr="00CB2511" w:rsidRDefault="003454F9" w:rsidP="00CB2511">
            <w:pPr>
              <w:rPr>
                <w:b/>
                <w:sz w:val="20"/>
                <w:szCs w:val="20"/>
              </w:rPr>
            </w:pPr>
            <w:r>
              <w:rPr>
                <w:b/>
                <w:sz w:val="20"/>
                <w:szCs w:val="20"/>
              </w:rPr>
              <w:t>40</w:t>
            </w: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945EFBC" w:rsidR="00096A4F" w:rsidRPr="00CB2511" w:rsidRDefault="003454F9" w:rsidP="00CB2511">
            <w:pPr>
              <w:rPr>
                <w:b/>
                <w:sz w:val="20"/>
                <w:szCs w:val="20"/>
              </w:rPr>
            </w:pPr>
            <w:r>
              <w:rPr>
                <w:b/>
                <w:sz w:val="20"/>
                <w:szCs w:val="20"/>
              </w:rPr>
              <w:t>40</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4FD93B36" w:rsidR="00096A4F" w:rsidRPr="00CB2511" w:rsidRDefault="003454F9" w:rsidP="00CB2511">
            <w:pPr>
              <w:rPr>
                <w:b/>
                <w:sz w:val="20"/>
                <w:szCs w:val="20"/>
              </w:rPr>
            </w:pPr>
            <w:r>
              <w:rPr>
                <w:b/>
                <w:sz w:val="20"/>
                <w:szCs w:val="20"/>
              </w:rPr>
              <w:t>40</w:t>
            </w: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627D42DB" w:rsidR="00096A4F" w:rsidRPr="00CB2511" w:rsidRDefault="003454F9" w:rsidP="00CB2511">
            <w:pPr>
              <w:rPr>
                <w:b/>
                <w:sz w:val="20"/>
                <w:szCs w:val="20"/>
              </w:rPr>
            </w:pPr>
            <w:r>
              <w:rPr>
                <w:b/>
                <w:sz w:val="20"/>
                <w:szCs w:val="20"/>
              </w:rPr>
              <w:t>40</w:t>
            </w:r>
          </w:p>
        </w:tc>
      </w:tr>
      <w:tr w:rsidR="00096A4F" w:rsidRPr="00CB2511" w14:paraId="5C11E1B3" w14:textId="77777777" w:rsidTr="001A1006">
        <w:trPr>
          <w:trHeight w:val="570"/>
        </w:trPr>
        <w:tc>
          <w:tcPr>
            <w:tcW w:w="1368" w:type="dxa"/>
            <w:vAlign w:val="center"/>
          </w:tcPr>
          <w:p w14:paraId="14B0D303" w14:textId="77777777" w:rsidR="003454F9" w:rsidRDefault="003454F9" w:rsidP="003454F9">
            <w:pPr>
              <w:contextualSpacing/>
              <w:rPr>
                <w:b/>
                <w:sz w:val="20"/>
                <w:szCs w:val="20"/>
              </w:rPr>
            </w:pPr>
            <w:r>
              <w:rPr>
                <w:b/>
                <w:sz w:val="20"/>
                <w:szCs w:val="20"/>
              </w:rPr>
              <w:t>DMO Observatory</w:t>
            </w:r>
          </w:p>
          <w:p w14:paraId="2C18269F" w14:textId="5E9BDBE0" w:rsidR="00096A4F" w:rsidRPr="00CB2511" w:rsidRDefault="003454F9" w:rsidP="003454F9">
            <w:pPr>
              <w:rPr>
                <w:b/>
                <w:sz w:val="20"/>
                <w:szCs w:val="20"/>
              </w:rPr>
            </w:pPr>
            <w:r>
              <w:rPr>
                <w:b/>
                <w:sz w:val="20"/>
                <w:szCs w:val="20"/>
              </w:rPr>
              <w:t>Support</w:t>
            </w:r>
          </w:p>
        </w:tc>
        <w:tc>
          <w:tcPr>
            <w:tcW w:w="1215" w:type="dxa"/>
            <w:vAlign w:val="center"/>
          </w:tcPr>
          <w:p w14:paraId="358E7A54" w14:textId="732FD89A" w:rsidR="00096A4F" w:rsidRPr="00CB2511" w:rsidRDefault="003454F9" w:rsidP="00CB2511">
            <w:pPr>
              <w:rPr>
                <w:b/>
                <w:sz w:val="20"/>
                <w:szCs w:val="20"/>
              </w:rPr>
            </w:pPr>
            <w:r>
              <w:rPr>
                <w:b/>
                <w:sz w:val="20"/>
                <w:szCs w:val="20"/>
              </w:rPr>
              <w:t>JF: 60</w:t>
            </w: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0185F734" w:rsidR="00096A4F" w:rsidRPr="00CB2511" w:rsidRDefault="003454F9" w:rsidP="00CB2511">
            <w:pPr>
              <w:rPr>
                <w:b/>
                <w:sz w:val="20"/>
                <w:szCs w:val="20"/>
              </w:rPr>
            </w:pPr>
            <w:r>
              <w:rPr>
                <w:b/>
                <w:sz w:val="20"/>
                <w:szCs w:val="20"/>
              </w:rPr>
              <w:t>JF: 60</w:t>
            </w:r>
          </w:p>
        </w:tc>
      </w:tr>
    </w:tbl>
    <w:p w14:paraId="350C6B4A" w14:textId="77777777" w:rsidR="008F0880" w:rsidRDefault="008F0880" w:rsidP="00B12E69">
      <w:pPr>
        <w:ind w:left="720"/>
        <w:rPr>
          <w:b/>
          <w:bCs/>
        </w:rPr>
      </w:pPr>
    </w:p>
    <w:p w14:paraId="387CD8DD" w14:textId="77777777" w:rsidR="00B12E69" w:rsidRPr="00EC229C" w:rsidRDefault="00B12E69" w:rsidP="002B71A0">
      <w:pPr>
        <w:outlineLvl w:val="0"/>
        <w:rPr>
          <w:b/>
          <w:bCs/>
        </w:rPr>
      </w:pPr>
      <w:r>
        <w:rPr>
          <w:b/>
          <w:bCs/>
        </w:rPr>
        <w:t>Budget justification</w:t>
      </w:r>
    </w:p>
    <w:p w14:paraId="28986E1A" w14:textId="77777777" w:rsidR="00B12E69" w:rsidRDefault="00B12E69" w:rsidP="009863F0"/>
    <w:tbl>
      <w:tblPr>
        <w:tblW w:w="2880" w:type="dxa"/>
        <w:tblLook w:val="04A0" w:firstRow="1" w:lastRow="0" w:firstColumn="1" w:lastColumn="0" w:noHBand="0" w:noVBand="1"/>
      </w:tblPr>
      <w:tblGrid>
        <w:gridCol w:w="1920"/>
        <w:gridCol w:w="960"/>
      </w:tblGrid>
      <w:tr w:rsidR="0018029F" w:rsidRPr="0018029F" w14:paraId="28D243FA" w14:textId="77777777" w:rsidTr="0018029F">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BD417" w14:textId="77777777" w:rsidR="0018029F" w:rsidRPr="0018029F" w:rsidRDefault="0018029F" w:rsidP="0018029F">
            <w:pPr>
              <w:rPr>
                <w:rFonts w:ascii="Calibri" w:eastAsia="Times New Roman" w:hAnsi="Calibri" w:cs="Calibri"/>
                <w:b/>
                <w:bCs/>
                <w:color w:val="000000"/>
                <w:sz w:val="22"/>
                <w:szCs w:val="22"/>
                <w:lang w:eastAsia="en-US"/>
              </w:rPr>
            </w:pPr>
            <w:r w:rsidRPr="0018029F">
              <w:rPr>
                <w:rFonts w:ascii="Calibri" w:eastAsia="Times New Roman" w:hAnsi="Calibri" w:cs="Calibri"/>
                <w:b/>
                <w:bCs/>
                <w:color w:val="000000"/>
                <w:sz w:val="22"/>
                <w:szCs w:val="22"/>
                <w:lang w:eastAsia="en-US"/>
              </w:rPr>
              <w:t>IR LEDs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F646061"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 </w:t>
            </w:r>
          </w:p>
        </w:tc>
      </w:tr>
      <w:tr w:rsidR="0018029F" w:rsidRPr="0018029F" w14:paraId="47BFED6C"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586A663"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IR LEDs</w:t>
            </w:r>
          </w:p>
        </w:tc>
        <w:tc>
          <w:tcPr>
            <w:tcW w:w="960" w:type="dxa"/>
            <w:tcBorders>
              <w:top w:val="nil"/>
              <w:left w:val="nil"/>
              <w:bottom w:val="single" w:sz="4" w:space="0" w:color="auto"/>
              <w:right w:val="single" w:sz="4" w:space="0" w:color="auto"/>
            </w:tcBorders>
            <w:shd w:val="clear" w:color="auto" w:fill="auto"/>
            <w:noWrap/>
            <w:vAlign w:val="bottom"/>
            <w:hideMark/>
          </w:tcPr>
          <w:p w14:paraId="39A9F244"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$500</w:t>
            </w:r>
          </w:p>
        </w:tc>
      </w:tr>
      <w:tr w:rsidR="0018029F" w:rsidRPr="0018029F" w14:paraId="0D38D70E"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9043675"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PCB Fab</w:t>
            </w:r>
          </w:p>
        </w:tc>
        <w:tc>
          <w:tcPr>
            <w:tcW w:w="960" w:type="dxa"/>
            <w:tcBorders>
              <w:top w:val="nil"/>
              <w:left w:val="nil"/>
              <w:bottom w:val="single" w:sz="4" w:space="0" w:color="auto"/>
              <w:right w:val="single" w:sz="4" w:space="0" w:color="auto"/>
            </w:tcBorders>
            <w:shd w:val="clear" w:color="auto" w:fill="auto"/>
            <w:noWrap/>
            <w:vAlign w:val="bottom"/>
            <w:hideMark/>
          </w:tcPr>
          <w:p w14:paraId="21A9E166"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$500</w:t>
            </w:r>
          </w:p>
        </w:tc>
      </w:tr>
      <w:tr w:rsidR="0018029F" w:rsidRPr="0018029F" w14:paraId="47C68B25"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89EF51F"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Board Parts</w:t>
            </w:r>
          </w:p>
        </w:tc>
        <w:tc>
          <w:tcPr>
            <w:tcW w:w="960" w:type="dxa"/>
            <w:tcBorders>
              <w:top w:val="nil"/>
              <w:left w:val="nil"/>
              <w:bottom w:val="single" w:sz="4" w:space="0" w:color="auto"/>
              <w:right w:val="single" w:sz="4" w:space="0" w:color="auto"/>
            </w:tcBorders>
            <w:shd w:val="clear" w:color="auto" w:fill="auto"/>
            <w:noWrap/>
            <w:vAlign w:val="bottom"/>
            <w:hideMark/>
          </w:tcPr>
          <w:p w14:paraId="652E9993"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$500</w:t>
            </w:r>
          </w:p>
        </w:tc>
      </w:tr>
      <w:tr w:rsidR="0018029F" w:rsidRPr="0018029F" w14:paraId="3EB36362"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6D4F61D"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LED Housing</w:t>
            </w:r>
          </w:p>
        </w:tc>
        <w:tc>
          <w:tcPr>
            <w:tcW w:w="960" w:type="dxa"/>
            <w:tcBorders>
              <w:top w:val="nil"/>
              <w:left w:val="nil"/>
              <w:bottom w:val="single" w:sz="4" w:space="0" w:color="auto"/>
              <w:right w:val="single" w:sz="4" w:space="0" w:color="auto"/>
            </w:tcBorders>
            <w:shd w:val="clear" w:color="auto" w:fill="auto"/>
            <w:noWrap/>
            <w:vAlign w:val="bottom"/>
            <w:hideMark/>
          </w:tcPr>
          <w:p w14:paraId="52F2910C"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$250</w:t>
            </w:r>
          </w:p>
        </w:tc>
      </w:tr>
      <w:tr w:rsidR="0018029F" w:rsidRPr="0018029F" w14:paraId="681A5F65"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2F88145"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1283DF4E"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$200</w:t>
            </w:r>
          </w:p>
        </w:tc>
      </w:tr>
      <w:tr w:rsidR="0018029F" w:rsidRPr="0018029F" w14:paraId="7461B605"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6CA8F0A"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33DE5B4F"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$300</w:t>
            </w:r>
          </w:p>
        </w:tc>
      </w:tr>
      <w:tr w:rsidR="0018029F" w:rsidRPr="0018029F" w14:paraId="2D9EDF6B"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390D33A"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6044A30"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 </w:t>
            </w:r>
          </w:p>
        </w:tc>
      </w:tr>
      <w:tr w:rsidR="0018029F" w:rsidRPr="0018029F" w14:paraId="67066079"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2EDC664" w14:textId="77777777" w:rsidR="0018029F" w:rsidRPr="0018029F" w:rsidRDefault="0018029F" w:rsidP="0018029F">
            <w:pPr>
              <w:rPr>
                <w:rFonts w:ascii="Calibri" w:eastAsia="Times New Roman" w:hAnsi="Calibri" w:cs="Calibri"/>
                <w:b/>
                <w:bCs/>
                <w:color w:val="000000"/>
                <w:sz w:val="22"/>
                <w:szCs w:val="22"/>
                <w:lang w:eastAsia="en-US"/>
              </w:rPr>
            </w:pPr>
            <w:r w:rsidRPr="0018029F">
              <w:rPr>
                <w:rFonts w:ascii="Calibri" w:eastAsia="Times New Roman" w:hAnsi="Calibri" w:cs="Calibri"/>
                <w:b/>
                <w:bCs/>
                <w:color w:val="000000"/>
                <w:sz w:val="22"/>
                <w:szCs w:val="22"/>
                <w:lang w:eastAsia="en-US"/>
              </w:rPr>
              <w:t>UV LEDs</w:t>
            </w:r>
          </w:p>
        </w:tc>
        <w:tc>
          <w:tcPr>
            <w:tcW w:w="960" w:type="dxa"/>
            <w:tcBorders>
              <w:top w:val="nil"/>
              <w:left w:val="nil"/>
              <w:bottom w:val="single" w:sz="4" w:space="0" w:color="auto"/>
              <w:right w:val="single" w:sz="4" w:space="0" w:color="auto"/>
            </w:tcBorders>
            <w:shd w:val="clear" w:color="auto" w:fill="auto"/>
            <w:noWrap/>
            <w:vAlign w:val="bottom"/>
            <w:hideMark/>
          </w:tcPr>
          <w:p w14:paraId="36E0BED9"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 </w:t>
            </w:r>
          </w:p>
        </w:tc>
      </w:tr>
      <w:tr w:rsidR="0018029F" w:rsidRPr="0018029F" w14:paraId="290607AE"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7AAFF365"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UV LEDs</w:t>
            </w:r>
          </w:p>
        </w:tc>
        <w:tc>
          <w:tcPr>
            <w:tcW w:w="960" w:type="dxa"/>
            <w:tcBorders>
              <w:top w:val="nil"/>
              <w:left w:val="nil"/>
              <w:bottom w:val="single" w:sz="4" w:space="0" w:color="auto"/>
              <w:right w:val="single" w:sz="4" w:space="0" w:color="auto"/>
            </w:tcBorders>
            <w:shd w:val="clear" w:color="auto" w:fill="auto"/>
            <w:noWrap/>
            <w:vAlign w:val="bottom"/>
            <w:hideMark/>
          </w:tcPr>
          <w:p w14:paraId="4B196A0B"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$500</w:t>
            </w:r>
          </w:p>
        </w:tc>
      </w:tr>
      <w:tr w:rsidR="0018029F" w:rsidRPr="0018029F" w14:paraId="615CE498"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7617653"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PCB Fab</w:t>
            </w:r>
          </w:p>
        </w:tc>
        <w:tc>
          <w:tcPr>
            <w:tcW w:w="960" w:type="dxa"/>
            <w:tcBorders>
              <w:top w:val="nil"/>
              <w:left w:val="nil"/>
              <w:bottom w:val="single" w:sz="4" w:space="0" w:color="auto"/>
              <w:right w:val="single" w:sz="4" w:space="0" w:color="auto"/>
            </w:tcBorders>
            <w:shd w:val="clear" w:color="auto" w:fill="auto"/>
            <w:noWrap/>
            <w:vAlign w:val="bottom"/>
            <w:hideMark/>
          </w:tcPr>
          <w:p w14:paraId="21053F5F"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$500</w:t>
            </w:r>
          </w:p>
        </w:tc>
      </w:tr>
      <w:tr w:rsidR="0018029F" w:rsidRPr="0018029F" w14:paraId="0B67A232"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3BA8731"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Board Parts</w:t>
            </w:r>
          </w:p>
        </w:tc>
        <w:tc>
          <w:tcPr>
            <w:tcW w:w="960" w:type="dxa"/>
            <w:tcBorders>
              <w:top w:val="nil"/>
              <w:left w:val="nil"/>
              <w:bottom w:val="single" w:sz="4" w:space="0" w:color="auto"/>
              <w:right w:val="single" w:sz="4" w:space="0" w:color="auto"/>
            </w:tcBorders>
            <w:shd w:val="clear" w:color="auto" w:fill="auto"/>
            <w:noWrap/>
            <w:vAlign w:val="bottom"/>
            <w:hideMark/>
          </w:tcPr>
          <w:p w14:paraId="65E132D2"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$500</w:t>
            </w:r>
          </w:p>
        </w:tc>
      </w:tr>
      <w:tr w:rsidR="0018029F" w:rsidRPr="0018029F" w14:paraId="4ECE9740"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21C60DF7"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LED Housing</w:t>
            </w:r>
          </w:p>
        </w:tc>
        <w:tc>
          <w:tcPr>
            <w:tcW w:w="960" w:type="dxa"/>
            <w:tcBorders>
              <w:top w:val="nil"/>
              <w:left w:val="nil"/>
              <w:bottom w:val="single" w:sz="4" w:space="0" w:color="auto"/>
              <w:right w:val="single" w:sz="4" w:space="0" w:color="auto"/>
            </w:tcBorders>
            <w:shd w:val="clear" w:color="auto" w:fill="auto"/>
            <w:noWrap/>
            <w:vAlign w:val="bottom"/>
            <w:hideMark/>
          </w:tcPr>
          <w:p w14:paraId="4612803E"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$250</w:t>
            </w:r>
          </w:p>
        </w:tc>
      </w:tr>
      <w:tr w:rsidR="0018029F" w:rsidRPr="0018029F" w14:paraId="641B45EE"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668D4C16"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55ACE007"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$200</w:t>
            </w:r>
          </w:p>
        </w:tc>
      </w:tr>
      <w:tr w:rsidR="0018029F" w:rsidRPr="0018029F" w14:paraId="20AE4A4D"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556B00E"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69ACAE79"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$300</w:t>
            </w:r>
          </w:p>
        </w:tc>
      </w:tr>
      <w:tr w:rsidR="0018029F" w:rsidRPr="0018029F" w14:paraId="621A06E3"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965267E"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1882844C"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 </w:t>
            </w:r>
          </w:p>
        </w:tc>
      </w:tr>
      <w:tr w:rsidR="0018029F" w:rsidRPr="0018029F" w14:paraId="0BC917AE"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B8723E9" w14:textId="77777777" w:rsidR="0018029F" w:rsidRPr="0018029F" w:rsidRDefault="0018029F" w:rsidP="0018029F">
            <w:pPr>
              <w:rPr>
                <w:rFonts w:ascii="Calibri" w:eastAsia="Times New Roman" w:hAnsi="Calibri" w:cs="Calibri"/>
                <w:b/>
                <w:bCs/>
                <w:color w:val="000000"/>
                <w:sz w:val="22"/>
                <w:szCs w:val="22"/>
                <w:lang w:eastAsia="en-US"/>
              </w:rPr>
            </w:pPr>
            <w:r w:rsidRPr="0018029F">
              <w:rPr>
                <w:rFonts w:ascii="Calibri" w:eastAsia="Times New Roman" w:hAnsi="Calibri" w:cs="Calibri"/>
                <w:b/>
                <w:bCs/>
                <w:color w:val="000000"/>
                <w:sz w:val="22"/>
                <w:szCs w:val="22"/>
                <w:lang w:eastAsia="en-US"/>
              </w:rPr>
              <w:t>New Camera</w:t>
            </w:r>
          </w:p>
        </w:tc>
        <w:tc>
          <w:tcPr>
            <w:tcW w:w="960" w:type="dxa"/>
            <w:tcBorders>
              <w:top w:val="nil"/>
              <w:left w:val="nil"/>
              <w:bottom w:val="single" w:sz="4" w:space="0" w:color="auto"/>
              <w:right w:val="single" w:sz="4" w:space="0" w:color="auto"/>
            </w:tcBorders>
            <w:shd w:val="clear" w:color="auto" w:fill="auto"/>
            <w:noWrap/>
            <w:vAlign w:val="bottom"/>
            <w:hideMark/>
          </w:tcPr>
          <w:p w14:paraId="2A795546"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 </w:t>
            </w:r>
          </w:p>
        </w:tc>
      </w:tr>
      <w:tr w:rsidR="0018029F" w:rsidRPr="0018029F" w14:paraId="4743F4BF"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3C9E18FF"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Camera(s)</w:t>
            </w:r>
          </w:p>
        </w:tc>
        <w:tc>
          <w:tcPr>
            <w:tcW w:w="960" w:type="dxa"/>
            <w:tcBorders>
              <w:top w:val="nil"/>
              <w:left w:val="nil"/>
              <w:bottom w:val="single" w:sz="4" w:space="0" w:color="auto"/>
              <w:right w:val="single" w:sz="4" w:space="0" w:color="auto"/>
            </w:tcBorders>
            <w:shd w:val="clear" w:color="auto" w:fill="auto"/>
            <w:noWrap/>
            <w:vAlign w:val="bottom"/>
            <w:hideMark/>
          </w:tcPr>
          <w:p w14:paraId="1831BD9D"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$6,000</w:t>
            </w:r>
          </w:p>
        </w:tc>
      </w:tr>
      <w:tr w:rsidR="0018029F" w:rsidRPr="0018029F" w14:paraId="63C813CB"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15110C85"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Housing Material</w:t>
            </w:r>
          </w:p>
        </w:tc>
        <w:tc>
          <w:tcPr>
            <w:tcW w:w="960" w:type="dxa"/>
            <w:tcBorders>
              <w:top w:val="nil"/>
              <w:left w:val="nil"/>
              <w:bottom w:val="single" w:sz="4" w:space="0" w:color="auto"/>
              <w:right w:val="single" w:sz="4" w:space="0" w:color="auto"/>
            </w:tcBorders>
            <w:shd w:val="clear" w:color="auto" w:fill="auto"/>
            <w:noWrap/>
            <w:vAlign w:val="bottom"/>
            <w:hideMark/>
          </w:tcPr>
          <w:p w14:paraId="4A1A0895"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$500</w:t>
            </w:r>
          </w:p>
        </w:tc>
      </w:tr>
      <w:tr w:rsidR="0018029F" w:rsidRPr="0018029F" w14:paraId="76025390"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0DAC4085"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Cable(s)</w:t>
            </w:r>
          </w:p>
        </w:tc>
        <w:tc>
          <w:tcPr>
            <w:tcW w:w="960" w:type="dxa"/>
            <w:tcBorders>
              <w:top w:val="nil"/>
              <w:left w:val="nil"/>
              <w:bottom w:val="single" w:sz="4" w:space="0" w:color="auto"/>
              <w:right w:val="single" w:sz="4" w:space="0" w:color="auto"/>
            </w:tcBorders>
            <w:shd w:val="clear" w:color="auto" w:fill="auto"/>
            <w:noWrap/>
            <w:vAlign w:val="bottom"/>
            <w:hideMark/>
          </w:tcPr>
          <w:p w14:paraId="2433E5C4"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$200</w:t>
            </w:r>
          </w:p>
        </w:tc>
      </w:tr>
      <w:tr w:rsidR="0018029F" w:rsidRPr="0018029F" w14:paraId="14BAA8BB" w14:textId="77777777" w:rsidTr="0018029F">
        <w:trPr>
          <w:trHeight w:val="300"/>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524CA077"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Connectors</w:t>
            </w:r>
          </w:p>
        </w:tc>
        <w:tc>
          <w:tcPr>
            <w:tcW w:w="960" w:type="dxa"/>
            <w:tcBorders>
              <w:top w:val="nil"/>
              <w:left w:val="nil"/>
              <w:bottom w:val="single" w:sz="4" w:space="0" w:color="auto"/>
              <w:right w:val="single" w:sz="4" w:space="0" w:color="auto"/>
            </w:tcBorders>
            <w:shd w:val="clear" w:color="auto" w:fill="auto"/>
            <w:noWrap/>
            <w:vAlign w:val="bottom"/>
            <w:hideMark/>
          </w:tcPr>
          <w:p w14:paraId="60B4D776"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$300</w:t>
            </w:r>
          </w:p>
        </w:tc>
      </w:tr>
      <w:tr w:rsidR="0018029F" w:rsidRPr="0018029F" w14:paraId="54DFD3B8" w14:textId="77777777" w:rsidTr="0018029F">
        <w:trPr>
          <w:trHeight w:val="300"/>
        </w:trPr>
        <w:tc>
          <w:tcPr>
            <w:tcW w:w="1920" w:type="dxa"/>
            <w:tcBorders>
              <w:top w:val="nil"/>
              <w:left w:val="nil"/>
              <w:bottom w:val="nil"/>
              <w:right w:val="nil"/>
            </w:tcBorders>
            <w:shd w:val="clear" w:color="auto" w:fill="auto"/>
            <w:noWrap/>
            <w:vAlign w:val="bottom"/>
            <w:hideMark/>
          </w:tcPr>
          <w:p w14:paraId="57E7BFC3" w14:textId="77777777" w:rsidR="0018029F" w:rsidRPr="0018029F" w:rsidRDefault="0018029F" w:rsidP="0018029F">
            <w:pPr>
              <w:jc w:val="right"/>
              <w:rPr>
                <w:rFonts w:ascii="Calibri" w:eastAsia="Times New Roman" w:hAnsi="Calibri" w:cs="Calibri"/>
                <w:color w:val="000000"/>
                <w:sz w:val="22"/>
                <w:szCs w:val="22"/>
                <w:lang w:eastAsia="en-US"/>
              </w:rPr>
            </w:pPr>
          </w:p>
        </w:tc>
        <w:tc>
          <w:tcPr>
            <w:tcW w:w="960" w:type="dxa"/>
            <w:tcBorders>
              <w:top w:val="nil"/>
              <w:left w:val="nil"/>
              <w:bottom w:val="nil"/>
              <w:right w:val="nil"/>
            </w:tcBorders>
            <w:shd w:val="clear" w:color="auto" w:fill="auto"/>
            <w:noWrap/>
            <w:vAlign w:val="bottom"/>
            <w:hideMark/>
          </w:tcPr>
          <w:p w14:paraId="70B46DA9" w14:textId="77777777" w:rsidR="0018029F" w:rsidRPr="0018029F" w:rsidRDefault="0018029F" w:rsidP="0018029F">
            <w:pPr>
              <w:rPr>
                <w:rFonts w:eastAsia="Times New Roman"/>
                <w:sz w:val="20"/>
                <w:szCs w:val="20"/>
                <w:lang w:eastAsia="en-US"/>
              </w:rPr>
            </w:pPr>
          </w:p>
        </w:tc>
      </w:tr>
      <w:tr w:rsidR="0018029F" w:rsidRPr="0018029F" w14:paraId="44CDC929" w14:textId="77777777" w:rsidTr="0018029F">
        <w:trPr>
          <w:trHeight w:val="300"/>
        </w:trPr>
        <w:tc>
          <w:tcPr>
            <w:tcW w:w="1920" w:type="dxa"/>
            <w:tcBorders>
              <w:top w:val="nil"/>
              <w:left w:val="nil"/>
              <w:bottom w:val="nil"/>
              <w:right w:val="nil"/>
            </w:tcBorders>
            <w:shd w:val="clear" w:color="auto" w:fill="auto"/>
            <w:noWrap/>
            <w:vAlign w:val="bottom"/>
            <w:hideMark/>
          </w:tcPr>
          <w:p w14:paraId="29CA2644" w14:textId="77777777" w:rsidR="0018029F" w:rsidRPr="0018029F" w:rsidRDefault="0018029F" w:rsidP="0018029F">
            <w:pPr>
              <w:rPr>
                <w:rFonts w:eastAsia="Times New Roman"/>
                <w:sz w:val="20"/>
                <w:szCs w:val="20"/>
                <w:lang w:eastAsia="en-US"/>
              </w:rPr>
            </w:pPr>
          </w:p>
        </w:tc>
        <w:tc>
          <w:tcPr>
            <w:tcW w:w="960" w:type="dxa"/>
            <w:tcBorders>
              <w:top w:val="nil"/>
              <w:left w:val="nil"/>
              <w:bottom w:val="nil"/>
              <w:right w:val="nil"/>
            </w:tcBorders>
            <w:shd w:val="clear" w:color="auto" w:fill="auto"/>
            <w:noWrap/>
            <w:vAlign w:val="bottom"/>
            <w:hideMark/>
          </w:tcPr>
          <w:p w14:paraId="4B2AD22C" w14:textId="77777777" w:rsidR="0018029F" w:rsidRPr="0018029F" w:rsidRDefault="0018029F" w:rsidP="0018029F">
            <w:pPr>
              <w:rPr>
                <w:rFonts w:eastAsia="Times New Roman"/>
                <w:sz w:val="20"/>
                <w:szCs w:val="20"/>
                <w:lang w:eastAsia="en-US"/>
              </w:rPr>
            </w:pPr>
          </w:p>
        </w:tc>
      </w:tr>
      <w:tr w:rsidR="0018029F" w:rsidRPr="0018029F" w14:paraId="66E782D0" w14:textId="77777777" w:rsidTr="0018029F">
        <w:trPr>
          <w:trHeight w:val="300"/>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AB084E" w14:textId="77777777" w:rsidR="0018029F" w:rsidRPr="0018029F" w:rsidRDefault="0018029F" w:rsidP="0018029F">
            <w:pPr>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Total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D6A6D15" w14:textId="77777777" w:rsidR="0018029F" w:rsidRPr="0018029F" w:rsidRDefault="0018029F" w:rsidP="0018029F">
            <w:pPr>
              <w:jc w:val="right"/>
              <w:rPr>
                <w:rFonts w:ascii="Calibri" w:eastAsia="Times New Roman" w:hAnsi="Calibri" w:cs="Calibri"/>
                <w:color w:val="000000"/>
                <w:sz w:val="22"/>
                <w:szCs w:val="22"/>
                <w:lang w:eastAsia="en-US"/>
              </w:rPr>
            </w:pPr>
            <w:r w:rsidRPr="0018029F">
              <w:rPr>
                <w:rFonts w:ascii="Calibri" w:eastAsia="Times New Roman" w:hAnsi="Calibri" w:cs="Calibri"/>
                <w:color w:val="000000"/>
                <w:sz w:val="22"/>
                <w:szCs w:val="22"/>
                <w:lang w:eastAsia="en-US"/>
              </w:rPr>
              <w:t>$11,500</w:t>
            </w:r>
          </w:p>
        </w:tc>
      </w:tr>
    </w:tbl>
    <w:p w14:paraId="7AC4B0C9" w14:textId="30EE451A" w:rsidR="00B12E69" w:rsidRDefault="00B12E69" w:rsidP="009863F0"/>
    <w:p w14:paraId="3FDDC293" w14:textId="0912C1ED" w:rsidR="00AF26DD" w:rsidRDefault="00AF26DD" w:rsidP="009863F0"/>
    <w:p w14:paraId="2FA64AE9" w14:textId="77777777" w:rsidR="00AF26DD" w:rsidRDefault="00AF26DD" w:rsidP="009863F0"/>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lastRenderedPageBreak/>
        <w:t>P</w:t>
      </w:r>
      <w:r w:rsidR="00E73BA6">
        <w:rPr>
          <w:b/>
          <w:bCs/>
        </w:rPr>
        <w:t>roject team</w:t>
      </w:r>
    </w:p>
    <w:p w14:paraId="7AF3C199" w14:textId="77777777" w:rsidR="00B12E69" w:rsidRDefault="00B12E69" w:rsidP="009863F0"/>
    <w:p w14:paraId="3105933E" w14:textId="77777777" w:rsidR="003454F9" w:rsidRDefault="003454F9" w:rsidP="003454F9">
      <w:pPr>
        <w:contextualSpacing/>
      </w:pPr>
      <w:r>
        <w:t>Kakani Katija, Principal Investigator</w:t>
      </w:r>
    </w:p>
    <w:p w14:paraId="3DEE9002" w14:textId="77777777" w:rsidR="003454F9" w:rsidRDefault="003454F9" w:rsidP="003454F9">
      <w:pPr>
        <w:contextualSpacing/>
      </w:pPr>
      <w:r>
        <w:t>Kelly Benoit-Bird, Lead Scientist</w:t>
      </w:r>
    </w:p>
    <w:p w14:paraId="04177871" w14:textId="77777777" w:rsidR="003454F9" w:rsidRDefault="003454F9" w:rsidP="003454F9">
      <w:pPr>
        <w:contextualSpacing/>
      </w:pPr>
      <w:r>
        <w:t>Chad Waluk, Research Specialist</w:t>
      </w:r>
    </w:p>
    <w:p w14:paraId="1374471E" w14:textId="77777777" w:rsidR="003454F9" w:rsidRDefault="003454F9" w:rsidP="003454F9">
      <w:pPr>
        <w:contextualSpacing/>
      </w:pPr>
      <w:r>
        <w:t>Chad Kecy (CK), Electrical Engineer, Project Manager</w:t>
      </w:r>
    </w:p>
    <w:p w14:paraId="6ED908FC" w14:textId="77777777" w:rsidR="003454F9" w:rsidRDefault="003454F9" w:rsidP="003454F9">
      <w:pPr>
        <w:contextualSpacing/>
      </w:pPr>
      <w:r>
        <w:t>Franҫois Cazenave (FC), Mechanical Engineer</w:t>
      </w:r>
    </w:p>
    <w:p w14:paraId="173AA981" w14:textId="77777777" w:rsidR="003454F9" w:rsidRDefault="003454F9" w:rsidP="003454F9">
      <w:pPr>
        <w:contextualSpacing/>
      </w:pPr>
      <w:r>
        <w:t>Thom Maughan (TM), Software Engineer</w:t>
      </w:r>
    </w:p>
    <w:p w14:paraId="40857A60" w14:textId="77777777" w:rsidR="003454F9" w:rsidRDefault="003454F9" w:rsidP="003454F9">
      <w:pPr>
        <w:contextualSpacing/>
      </w:pPr>
      <w:r>
        <w:t>Jared Figurski (JF), R/V Paragon Pilot</w:t>
      </w:r>
    </w:p>
    <w:p w14:paraId="745707EF" w14:textId="14A24A35"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C0DBDDE" w14:textId="77777777" w:rsidR="00E167F1" w:rsidRDefault="00E167F1" w:rsidP="009863F0"/>
    <w:p w14:paraId="49B7276C" w14:textId="77777777" w:rsidR="003454F9" w:rsidRDefault="003454F9" w:rsidP="003454F9">
      <w:r>
        <w:t xml:space="preserve">We will utilize lab space in B124 as well as Thom Maughan’s lab space. </w:t>
      </w:r>
    </w:p>
    <w:p w14:paraId="2639C637" w14:textId="540E754F" w:rsidR="00B12E69" w:rsidRDefault="00B12E69" w:rsidP="009863F0"/>
    <w:p w14:paraId="1175FA49" w14:textId="77777777" w:rsidR="00B12E69" w:rsidRDefault="00B12E69" w:rsidP="009863F0">
      <w:pPr>
        <w:rPr>
          <w:b/>
          <w:bCs/>
        </w:rPr>
      </w:pPr>
    </w:p>
    <w:p w14:paraId="760F6EE0" w14:textId="77777777" w:rsidR="005E0146" w:rsidRPr="005E0146" w:rsidRDefault="005E0146" w:rsidP="002B71A0">
      <w:pPr>
        <w:outlineLvl w:val="0"/>
        <w:rPr>
          <w:b/>
          <w:bCs/>
        </w:rPr>
      </w:pPr>
      <w:r w:rsidRPr="005E0146">
        <w:rPr>
          <w:b/>
          <w:bCs/>
        </w:rPr>
        <w:t xml:space="preserve">R/V </w:t>
      </w:r>
      <w:r w:rsidRPr="005E0146">
        <w:rPr>
          <w:b/>
          <w:bCs/>
          <w:i/>
        </w:rPr>
        <w:t>Paragon</w:t>
      </w:r>
      <w:r w:rsidRPr="005E0146">
        <w:rPr>
          <w:b/>
          <w:bCs/>
        </w:rPr>
        <w:t xml:space="preserve"> Requests</w:t>
      </w:r>
    </w:p>
    <w:p w14:paraId="491D7598"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r w:rsidR="00F91A77">
        <w:rPr>
          <w:bCs/>
          <w:i/>
        </w:rPr>
        <w:t xml:space="preserve"> </w:t>
      </w:r>
      <w:r w:rsidR="00631EAA">
        <w:rPr>
          <w:bCs/>
          <w:i/>
        </w:rPr>
        <w:t xml:space="preserve">DMO staff have extremely </w:t>
      </w:r>
      <w:proofErr w:type="gramStart"/>
      <w:r w:rsidR="00631EAA">
        <w:rPr>
          <w:bCs/>
          <w:i/>
        </w:rPr>
        <w:t>limited  availability</w:t>
      </w:r>
      <w:proofErr w:type="gramEnd"/>
      <w:r w:rsidR="00631EAA">
        <w:rPr>
          <w:bCs/>
          <w:i/>
        </w:rPr>
        <w:t xml:space="preserve"> to be operators and only with advanced budgeting and planning.</w:t>
      </w:r>
    </w:p>
    <w:p w14:paraId="0A35298E" w14:textId="77777777" w:rsidR="005E0146" w:rsidRDefault="005E0146" w:rsidP="005E0146">
      <w:pPr>
        <w:rPr>
          <w:bCs/>
        </w:rPr>
      </w:pPr>
      <w:bookmarkStart w:id="1" w:name="_GoBack"/>
      <w:bookmarkEnd w:id="1"/>
    </w:p>
    <w:p w14:paraId="442155E5" w14:textId="77777777" w:rsidR="00DE6B82" w:rsidRDefault="00DE6B82" w:rsidP="00DE6B82">
      <w:r>
        <w:t>Jared Figurski is a StealthCam team member and will be the pilot.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3454F9">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3454F9">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3454F9">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3454F9">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3454F9">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3454F9">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3454F9">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3454F9">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0EE8B4D2" w:rsidR="001528EB" w:rsidRPr="003A6F65" w:rsidRDefault="003454F9" w:rsidP="003454F9">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3B3E72B0" w:rsidR="001528EB" w:rsidRPr="003A6F65" w:rsidRDefault="003454F9" w:rsidP="003454F9">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1BDEC27D" w:rsidR="001528EB" w:rsidRPr="003A6F65" w:rsidRDefault="003454F9" w:rsidP="003454F9">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340A27B4" w:rsidR="001528EB" w:rsidRPr="003A6F65" w:rsidRDefault="003454F9" w:rsidP="003454F9">
            <w:pPr>
              <w:jc w:val="center"/>
            </w:pPr>
            <w:r>
              <w:t>X</w:t>
            </w:r>
          </w:p>
        </w:tc>
      </w:tr>
    </w:tbl>
    <w:p w14:paraId="73C33FA9" w14:textId="77777777" w:rsidR="001528EB" w:rsidRDefault="001528EB" w:rsidP="00FD77AE">
      <w:pPr>
        <w:rPr>
          <w:b/>
          <w:bCs/>
        </w:rPr>
      </w:pPr>
    </w:p>
    <w:p w14:paraId="246E21D8" w14:textId="77777777" w:rsidR="001528EB" w:rsidRDefault="001528EB" w:rsidP="00FD77AE">
      <w:pPr>
        <w:rPr>
          <w:b/>
          <w:bCs/>
        </w:rPr>
      </w:pPr>
    </w:p>
    <w:p w14:paraId="3015213A" w14:textId="77777777" w:rsidR="001528EB" w:rsidRPr="001528EB" w:rsidRDefault="001528EB" w:rsidP="004C1753">
      <w:pPr>
        <w:numPr>
          <w:ilvl w:val="1"/>
          <w:numId w:val="3"/>
        </w:numPr>
        <w:ind w:left="0" w:hanging="360"/>
        <w:rPr>
          <w:b/>
          <w:bCs/>
        </w:rPr>
      </w:pPr>
      <w:r w:rsidRPr="001528EB">
        <w:rPr>
          <w:b/>
          <w:sz w:val="32"/>
          <w:szCs w:val="32"/>
          <w:u w:val="single"/>
        </w:rPr>
        <w:t>Compliance Considerations</w:t>
      </w:r>
    </w:p>
    <w:p w14:paraId="35A88C08" w14:textId="77777777" w:rsidR="001528EB" w:rsidRDefault="001528EB" w:rsidP="00FD77AE">
      <w:pPr>
        <w:rPr>
          <w:b/>
          <w:bCs/>
        </w:rPr>
      </w:pPr>
    </w:p>
    <w:p w14:paraId="1E10E035"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087607CE" w14:textId="77777777" w:rsidR="00FD77AE" w:rsidRDefault="00FD77AE" w:rsidP="00FD77AE"/>
    <w:p w14:paraId="3316264E" w14:textId="24FD12BD" w:rsidR="00FD77AE" w:rsidRDefault="003454F9" w:rsidP="00FD77AE">
      <w:r>
        <w:t>N/A</w:t>
      </w:r>
    </w:p>
    <w:p w14:paraId="73C84836" w14:textId="77777777" w:rsidR="00FD77AE" w:rsidRDefault="00FD77AE" w:rsidP="00FD77AE">
      <w:pPr>
        <w:rPr>
          <w:b/>
        </w:rPr>
      </w:pPr>
    </w:p>
    <w:p w14:paraId="65874390" w14:textId="77777777" w:rsidR="00FD77AE" w:rsidRPr="005E0146" w:rsidRDefault="00FD77AE" w:rsidP="00FD77AE">
      <w:pPr>
        <w:rPr>
          <w:bCs/>
          <w:i/>
        </w:rPr>
      </w:pPr>
      <w:r w:rsidRPr="005E0146">
        <w:rPr>
          <w:bCs/>
          <w:i/>
        </w:rPr>
        <w:t>Does the project</w:t>
      </w:r>
      <w:r w:rsidR="001528EB">
        <w:rPr>
          <w:bCs/>
          <w:i/>
        </w:rPr>
        <w:t xml:space="preserve"> team plan or anticipate export-</w:t>
      </w:r>
      <w:r w:rsidRPr="005E0146">
        <w:rPr>
          <w:bCs/>
          <w:i/>
        </w:rPr>
        <w:t xml:space="preserve">controlled purchases, shipments, or transfers of items (e.g., research instruments, proprietary data, hand-carried tools or samples) outside the U.S. </w:t>
      </w:r>
      <w:r w:rsidRPr="005E0146">
        <w:rPr>
          <w:bCs/>
          <w:i/>
        </w:rPr>
        <w:lastRenderedPageBreak/>
        <w:t>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1137E693" w14:textId="77777777" w:rsidR="00FD77AE" w:rsidRDefault="00FD77AE" w:rsidP="00FD77AE">
      <w:pPr>
        <w:rPr>
          <w:bCs/>
        </w:rPr>
      </w:pPr>
    </w:p>
    <w:p w14:paraId="2895412A" w14:textId="3A63248C" w:rsidR="00FD77AE" w:rsidRDefault="003454F9" w:rsidP="00FD77AE">
      <w:r>
        <w:t>N/A</w:t>
      </w:r>
    </w:p>
    <w:p w14:paraId="00F19EBC" w14:textId="77777777" w:rsidR="00FD77AE" w:rsidRDefault="00FD77AE" w:rsidP="00FD77AE"/>
    <w:p w14:paraId="506347CC" w14:textId="77777777" w:rsidR="00167557" w:rsidRPr="005E0146" w:rsidRDefault="006C3CE4" w:rsidP="002B71A0">
      <w:pPr>
        <w:outlineLvl w:val="0"/>
        <w:rPr>
          <w:b/>
          <w:bCs/>
          <w:u w:val="single"/>
        </w:rPr>
      </w:pPr>
      <w:r w:rsidRPr="005E0146">
        <w:rPr>
          <w:b/>
          <w:bCs/>
          <w:u w:val="single"/>
        </w:rPr>
        <w:t xml:space="preserve">Monterey Bay National Marine Sanctuary </w:t>
      </w:r>
      <w:r w:rsidR="00784458" w:rsidRPr="005E0146">
        <w:rPr>
          <w:b/>
          <w:bCs/>
          <w:u w:val="single"/>
        </w:rPr>
        <w:t>(MBNMS)</w:t>
      </w:r>
    </w:p>
    <w:p w14:paraId="0BC62B1D" w14:textId="77777777" w:rsidR="00167557" w:rsidRPr="005E0146" w:rsidRDefault="00167557" w:rsidP="00FD77AE">
      <w:pPr>
        <w:rPr>
          <w:b/>
          <w:bCs/>
        </w:rPr>
      </w:pPr>
    </w:p>
    <w:p w14:paraId="4C70B9D9" w14:textId="77777777" w:rsidR="00167557" w:rsidRPr="005E0146" w:rsidRDefault="00167557" w:rsidP="002B71A0">
      <w:pPr>
        <w:outlineLvl w:val="0"/>
        <w:rPr>
          <w:b/>
          <w:bCs/>
        </w:rPr>
      </w:pPr>
      <w:r w:rsidRPr="005E0146">
        <w:rPr>
          <w:b/>
          <w:bCs/>
        </w:rPr>
        <w:t>General Permit</w:t>
      </w:r>
    </w:p>
    <w:p w14:paraId="1B968A28" w14:textId="77777777" w:rsidR="00167557" w:rsidRPr="00BA300F" w:rsidRDefault="00167557" w:rsidP="00FD77AE">
      <w:pPr>
        <w:rPr>
          <w:i/>
          <w:lang w:eastAsia="en-US"/>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w:t>
      </w:r>
      <w:r w:rsidR="00BA300F" w:rsidRPr="00BA300F">
        <w:rPr>
          <w:bCs/>
          <w:i/>
        </w:rPr>
        <w:t xml:space="preserve">at </w:t>
      </w:r>
      <w:hyperlink r:id="rId15" w:history="1">
        <w:r w:rsidR="00BA300F" w:rsidRPr="00BA300F">
          <w:rPr>
            <w:rStyle w:val="Hyperlink"/>
            <w:i/>
          </w:rPr>
          <w:t>https://mww.mbari.org/pco/permits/mbnms-2020-006_exp28feb2025.pdf</w:t>
        </w:r>
      </w:hyperlink>
      <w:r w:rsidR="001537CB" w:rsidRPr="00BA300F">
        <w:rPr>
          <w:bCs/>
          <w:i/>
        </w:rPr>
        <w:t>. Please see Mandy Allen for questions.</w:t>
      </w:r>
    </w:p>
    <w:p w14:paraId="793EEF94" w14:textId="77777777" w:rsidR="00784458" w:rsidRPr="005E0146" w:rsidRDefault="00784458" w:rsidP="00FD77AE">
      <w:pPr>
        <w:rPr>
          <w:bCs/>
        </w:rPr>
      </w:pPr>
    </w:p>
    <w:p w14:paraId="7E79F2CE" w14:textId="77777777" w:rsidR="00784458" w:rsidRPr="005E0146" w:rsidRDefault="00784458" w:rsidP="002B71A0">
      <w:pPr>
        <w:outlineLvl w:val="0"/>
        <w:rPr>
          <w:bCs/>
          <w:i/>
        </w:rPr>
      </w:pPr>
      <w:r w:rsidRPr="005E0146">
        <w:rPr>
          <w:bCs/>
          <w:i/>
        </w:rPr>
        <w:t xml:space="preserve">Is a permit with MBNMS required for your work? </w:t>
      </w:r>
    </w:p>
    <w:p w14:paraId="2764B45C" w14:textId="77777777" w:rsidR="00784458" w:rsidRPr="005E0146" w:rsidRDefault="00784458" w:rsidP="00FD77AE">
      <w:pPr>
        <w:rPr>
          <w:bCs/>
        </w:rPr>
      </w:pPr>
    </w:p>
    <w:p w14:paraId="68723312" w14:textId="77777777" w:rsidR="003454F9" w:rsidRDefault="00784458" w:rsidP="003454F9">
      <w:r w:rsidRPr="005E0146">
        <w:rPr>
          <w:bCs/>
        </w:rPr>
        <w:t xml:space="preserve"> </w:t>
      </w:r>
      <w:r w:rsidR="003454F9">
        <w:t>Yes; our activities will be covered by MBARI’s existing permit.</w:t>
      </w:r>
    </w:p>
    <w:p w14:paraId="5D67FA12" w14:textId="2E254FC6" w:rsidR="00784458" w:rsidRPr="005E0146" w:rsidRDefault="00784458" w:rsidP="003454F9">
      <w:pPr>
        <w:rPr>
          <w:bCs/>
        </w:rPr>
      </w:pPr>
    </w:p>
    <w:p w14:paraId="78F17DC5" w14:textId="77777777" w:rsidR="00167557" w:rsidRPr="00744660" w:rsidRDefault="00167557" w:rsidP="00FD77AE">
      <w:pPr>
        <w:rPr>
          <w:b/>
          <w:bCs/>
          <w:highlight w:val="yellow"/>
        </w:rPr>
      </w:pPr>
    </w:p>
    <w:p w14:paraId="6372EAB9"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6" w:history="1">
        <w:r w:rsidR="00624758" w:rsidRPr="00E167F1">
          <w:rPr>
            <w:rStyle w:val="Hyperlink"/>
            <w:bCs/>
          </w:rPr>
          <w:t>General map</w:t>
        </w:r>
      </w:hyperlink>
      <w:r w:rsidR="00624758" w:rsidRPr="00E167F1">
        <w:rPr>
          <w:bCs/>
        </w:rPr>
        <w:t>)</w:t>
      </w:r>
    </w:p>
    <w:p w14:paraId="4AA3944C" w14:textId="77777777" w:rsidR="006C3CE4" w:rsidRPr="001528EB" w:rsidRDefault="001528EB" w:rsidP="00FD77AE">
      <w:pPr>
        <w:rPr>
          <w:i/>
          <w:iCs/>
          <w:color w:val="353535"/>
          <w:lang w:eastAsia="en-US"/>
        </w:rPr>
      </w:pPr>
      <w:r w:rsidRPr="001528EB">
        <w:rPr>
          <w:i/>
          <w:iCs/>
          <w:color w:val="353535"/>
          <w:lang w:eastAsia="en-US"/>
        </w:rPr>
        <w:t>Projects will need to indicate whether or not work will be conducted within one of the Monterey Bay National Marine Sanctuary's Ecologically Significant Areas (SESAs). If your work will be conducted in one of these areas, please indicate which area by number or name.</w:t>
      </w:r>
    </w:p>
    <w:p w14:paraId="007D0054" w14:textId="77777777" w:rsidR="001528EB" w:rsidRPr="001528EB" w:rsidRDefault="001528EB" w:rsidP="00FD77AE">
      <w:pPr>
        <w:rPr>
          <w:i/>
        </w:rPr>
      </w:pPr>
    </w:p>
    <w:p w14:paraId="56824C63" w14:textId="4AB1AB18" w:rsidR="006C3CE4" w:rsidRDefault="003454F9" w:rsidP="00FD77AE">
      <w:r>
        <w:t>None</w:t>
      </w:r>
    </w:p>
    <w:p w14:paraId="20911AED" w14:textId="79C2CCF0" w:rsidR="00945BB8" w:rsidRDefault="00945BB8" w:rsidP="00FD77AE">
      <w:pPr>
        <w:rPr>
          <w:b/>
          <w:bCs/>
        </w:rPr>
      </w:pPr>
    </w:p>
    <w:p w14:paraId="413D0108" w14:textId="1CD18370" w:rsidR="00945BB8" w:rsidRDefault="00945BB8" w:rsidP="00FD77AE">
      <w:pPr>
        <w:rPr>
          <w:b/>
          <w:bCs/>
        </w:rPr>
      </w:pPr>
      <w:r>
        <w:rPr>
          <w:b/>
          <w:bCs/>
        </w:rPr>
        <w:t>Anchors</w:t>
      </w:r>
    </w:p>
    <w:p w14:paraId="130151E3" w14:textId="49493BB2" w:rsidR="00945BB8" w:rsidRDefault="00945BB8" w:rsidP="00945BB8">
      <w:pPr>
        <w:rPr>
          <w:bCs/>
          <w:i/>
        </w:rPr>
      </w:pPr>
      <w:r w:rsidRPr="00945BB8">
        <w:rPr>
          <w:bCs/>
          <w:i/>
        </w:rPr>
        <w:t>For activities conducted under MBARI's permit for the Monterey Bay National Marine Sanctuary, Paragraph 16, we are required to recover anchors weighing less than 500 pounds. Project proposals, which involve anchors weighing less than 500 pounds, shall specifically indicate cruise time allocated to anchor recovery. Lack of cruise time is not an acceptable reason for deeming an anchor less than 500 pounds “unrecoverable” under Paragraph 17 of MBNMS permit. Also under Paragraph 17, </w:t>
      </w:r>
      <w:r w:rsidRPr="00945BB8">
        <w:rPr>
          <w:b/>
          <w:bCs/>
          <w:i/>
        </w:rPr>
        <w:t>ALL</w:t>
      </w:r>
      <w:r w:rsidRPr="00945BB8">
        <w:rPr>
          <w:bCs/>
          <w:i/>
        </w:rPr>
        <w:t> anchors not recovered during the year must be reported detailing location, description of anchor, and reason not recovered. (Mandy Allen will collect this information from project teams to submit as part of the annual report to the Sanctuary.) </w:t>
      </w:r>
      <w:r>
        <w:rPr>
          <w:bCs/>
          <w:i/>
        </w:rPr>
        <w:t>E</w:t>
      </w:r>
      <w:r w:rsidRPr="00945BB8">
        <w:rPr>
          <w:bCs/>
          <w:i/>
        </w:rPr>
        <w:t>ach ship will be tracking anchors deployed, duration of attempted anchor recovery, and anchors abandoned on the seafloor with the intent that they be recovered in the future as per MBNMS permit requirements.</w:t>
      </w:r>
    </w:p>
    <w:p w14:paraId="1983F522" w14:textId="765FC82E" w:rsidR="00945BB8" w:rsidRDefault="00945BB8" w:rsidP="00945BB8">
      <w:pPr>
        <w:rPr>
          <w:bCs/>
          <w:i/>
        </w:rPr>
      </w:pPr>
    </w:p>
    <w:p w14:paraId="538F7AB4" w14:textId="3F691633" w:rsidR="00945BB8" w:rsidRDefault="00945BB8" w:rsidP="00945BB8">
      <w:pPr>
        <w:rPr>
          <w:bCs/>
          <w:i/>
        </w:rPr>
      </w:pPr>
      <w:r>
        <w:rPr>
          <w:bCs/>
          <w:i/>
        </w:rPr>
        <w:t>Will you be deploying equipment that will require anchoring? If so, please indicate approximate weight of anchors to be used and recovery plans.</w:t>
      </w:r>
    </w:p>
    <w:p w14:paraId="07B17ADB" w14:textId="3EC2E173" w:rsidR="00945BB8" w:rsidRDefault="00945BB8" w:rsidP="00945BB8">
      <w:pPr>
        <w:rPr>
          <w:bCs/>
          <w:i/>
        </w:rPr>
      </w:pPr>
    </w:p>
    <w:p w14:paraId="554FD3F7" w14:textId="6D66BB9F" w:rsidR="00945BB8" w:rsidRPr="00945BB8" w:rsidRDefault="003454F9" w:rsidP="00945BB8">
      <w:pPr>
        <w:rPr>
          <w:bCs/>
          <w:i/>
        </w:rPr>
      </w:pPr>
      <w:r>
        <w:t>No</w:t>
      </w:r>
    </w:p>
    <w:p w14:paraId="2CAC1B68" w14:textId="77777777" w:rsidR="00945BB8" w:rsidRPr="00E167F1" w:rsidRDefault="00945BB8" w:rsidP="00FD77AE">
      <w:pPr>
        <w:rPr>
          <w:b/>
          <w:bCs/>
        </w:rPr>
      </w:pPr>
    </w:p>
    <w:p w14:paraId="5FB962CE" w14:textId="77777777" w:rsidR="006C3CE4" w:rsidRPr="00744660" w:rsidRDefault="006C3CE4" w:rsidP="00FD77AE">
      <w:pPr>
        <w:rPr>
          <w:b/>
          <w:bCs/>
          <w:highlight w:val="yellow"/>
        </w:rPr>
      </w:pPr>
    </w:p>
    <w:p w14:paraId="66107344" w14:textId="77777777" w:rsidR="006C5FD1" w:rsidRDefault="006C5FD1" w:rsidP="002B71A0">
      <w:pPr>
        <w:outlineLvl w:val="0"/>
        <w:rPr>
          <w:b/>
          <w:bCs/>
          <w:u w:val="single"/>
        </w:rPr>
      </w:pPr>
      <w:r>
        <w:rPr>
          <w:b/>
          <w:bCs/>
          <w:u w:val="single"/>
        </w:rPr>
        <w:t>California Department of Fish &amp; Wildlife</w:t>
      </w:r>
    </w:p>
    <w:p w14:paraId="2022F044" w14:textId="77777777" w:rsidR="006C5FD1" w:rsidRDefault="006C5FD1" w:rsidP="00FD77AE">
      <w:pPr>
        <w:rPr>
          <w:bCs/>
          <w:i/>
        </w:rPr>
      </w:pPr>
      <w:r>
        <w:rPr>
          <w:bCs/>
          <w:i/>
        </w:rPr>
        <w:lastRenderedPageBreak/>
        <w:t xml:space="preserve">A Scientific Collecting Permit will be required for biological and geological sample collections offshore California (even in Federal waters and beyond), and for many activities in </w:t>
      </w:r>
      <w:hyperlink r:id="rId17" w:history="1">
        <w:r w:rsidRPr="00251D50">
          <w:rPr>
            <w:rStyle w:val="Hyperlink"/>
            <w:bCs/>
            <w:i/>
          </w:rPr>
          <w:t>State Marine Protected Areas</w:t>
        </w:r>
      </w:hyperlink>
      <w:r w:rsidR="00251D50">
        <w:rPr>
          <w:bCs/>
          <w:i/>
        </w:rPr>
        <w:t xml:space="preserve"> (MPAs)</w:t>
      </w:r>
      <w:r>
        <w:rPr>
          <w:bCs/>
          <w:i/>
        </w:rPr>
        <w:t>.</w:t>
      </w:r>
      <w:r w:rsidR="00646806" w:rsidRPr="00646806">
        <w:rPr>
          <w:bCs/>
          <w:i/>
        </w:rPr>
        <w:t xml:space="preserve"> </w:t>
      </w:r>
      <w:r w:rsidR="00646806" w:rsidRPr="005E0146">
        <w:rPr>
          <w:bCs/>
          <w:i/>
        </w:rPr>
        <w:t>Please see Mandy Allen for questions.</w:t>
      </w:r>
    </w:p>
    <w:p w14:paraId="77681E24" w14:textId="77777777" w:rsidR="006C5FD1" w:rsidRDefault="006C5FD1" w:rsidP="00FD77AE">
      <w:pPr>
        <w:rPr>
          <w:bCs/>
          <w:i/>
        </w:rPr>
      </w:pPr>
    </w:p>
    <w:p w14:paraId="7059492E" w14:textId="77777777" w:rsidR="006C5FD1" w:rsidRDefault="006C5FD1" w:rsidP="002B71A0">
      <w:pPr>
        <w:outlineLvl w:val="0"/>
        <w:rPr>
          <w:bCs/>
          <w:i/>
        </w:rPr>
      </w:pPr>
      <w:r>
        <w:rPr>
          <w:bCs/>
          <w:i/>
        </w:rPr>
        <w:t>Will you be collecting samples that require a permit?</w:t>
      </w:r>
    </w:p>
    <w:p w14:paraId="2C595E87" w14:textId="77777777" w:rsidR="006C5FD1" w:rsidRDefault="006C5FD1" w:rsidP="00FD77AE">
      <w:pPr>
        <w:rPr>
          <w:bCs/>
          <w:i/>
        </w:rPr>
      </w:pPr>
    </w:p>
    <w:p w14:paraId="113ED335" w14:textId="77777777" w:rsidR="003454F9" w:rsidRDefault="003454F9" w:rsidP="003454F9">
      <w:r>
        <w:t>Yes, Scientific Collecting Permits have already been obtained.</w:t>
      </w:r>
    </w:p>
    <w:p w14:paraId="7B8C1B69" w14:textId="7E97665C" w:rsidR="006C5FD1" w:rsidRDefault="006C5FD1" w:rsidP="00FD77AE"/>
    <w:p w14:paraId="49047817" w14:textId="77777777" w:rsidR="006C5FD1" w:rsidRDefault="006C5FD1" w:rsidP="00FD77AE"/>
    <w:p w14:paraId="4B7FE864" w14:textId="77777777" w:rsidR="006C5FD1" w:rsidRDefault="006C5FD1" w:rsidP="002B71A0">
      <w:pPr>
        <w:outlineLvl w:val="0"/>
        <w:rPr>
          <w:i/>
        </w:rPr>
      </w:pPr>
      <w:r w:rsidRPr="006C5FD1">
        <w:rPr>
          <w:i/>
        </w:rPr>
        <w:t xml:space="preserve">Will you be working in a </w:t>
      </w:r>
      <w:r w:rsidRPr="00251D50">
        <w:rPr>
          <w:i/>
        </w:rPr>
        <w:t>State Marine Protected Area</w:t>
      </w:r>
      <w:proofErr w:type="gramStart"/>
      <w:r w:rsidRPr="006C5FD1">
        <w:rPr>
          <w:i/>
        </w:rPr>
        <w:t>?</w:t>
      </w:r>
      <w:r w:rsidR="00251D50">
        <w:rPr>
          <w:i/>
        </w:rPr>
        <w:t>(</w:t>
      </w:r>
      <w:proofErr w:type="gramEnd"/>
      <w:r w:rsidR="00251D50">
        <w:rPr>
          <w:i/>
        </w:rPr>
        <w:t xml:space="preserve">See link above for Statewide MPAs or this link for </w:t>
      </w:r>
      <w:hyperlink r:id="rId18" w:history="1">
        <w:r w:rsidR="00251D50" w:rsidRPr="00251D50">
          <w:rPr>
            <w:rStyle w:val="Hyperlink"/>
            <w:i/>
          </w:rPr>
          <w:t>Central California MPAs</w:t>
        </w:r>
      </w:hyperlink>
      <w:r w:rsidR="00251D50">
        <w:rPr>
          <w:i/>
        </w:rPr>
        <w:t>.)</w:t>
      </w:r>
    </w:p>
    <w:p w14:paraId="05031C99" w14:textId="77777777" w:rsidR="00646806" w:rsidRDefault="00646806" w:rsidP="00FD77AE">
      <w:pPr>
        <w:rPr>
          <w:i/>
        </w:rPr>
      </w:pPr>
    </w:p>
    <w:p w14:paraId="636CCC02" w14:textId="2C7EE51E" w:rsidR="00646806" w:rsidRPr="006C5FD1" w:rsidRDefault="003454F9" w:rsidP="00FD77AE">
      <w:pPr>
        <w:rPr>
          <w:bCs/>
          <w:i/>
        </w:rPr>
      </w:pPr>
      <w:r>
        <w:t>No</w:t>
      </w:r>
    </w:p>
    <w:p w14:paraId="5FDB4BEE" w14:textId="77777777" w:rsidR="006C5FD1" w:rsidRDefault="006C5FD1" w:rsidP="00FD77AE">
      <w:pPr>
        <w:rPr>
          <w:b/>
          <w:bCs/>
          <w:u w:val="single"/>
        </w:rPr>
      </w:pPr>
    </w:p>
    <w:p w14:paraId="7AFCD62E" w14:textId="77777777" w:rsidR="006C5FD1" w:rsidRDefault="006C5FD1" w:rsidP="00FD77AE">
      <w:pPr>
        <w:rPr>
          <w:b/>
          <w:bCs/>
          <w:u w:val="single"/>
        </w:rPr>
      </w:pPr>
    </w:p>
    <w:p w14:paraId="50B1920E" w14:textId="77777777" w:rsidR="00FE186E" w:rsidRDefault="00FE186E" w:rsidP="002B71A0">
      <w:pPr>
        <w:outlineLvl w:val="0"/>
        <w:rPr>
          <w:b/>
          <w:bCs/>
          <w:u w:val="single"/>
        </w:rPr>
      </w:pPr>
      <w:r>
        <w:rPr>
          <w:b/>
          <w:bCs/>
          <w:u w:val="single"/>
        </w:rPr>
        <w:t>United States Coast Guard</w:t>
      </w:r>
    </w:p>
    <w:p w14:paraId="473CF9ED" w14:textId="44D70564" w:rsidR="00FE186E" w:rsidRDefault="00FE186E" w:rsidP="00FE186E">
      <w:pPr>
        <w:outlineLvl w:val="0"/>
        <w:rPr>
          <w:bCs/>
          <w:i/>
        </w:rPr>
      </w:pPr>
      <w:r>
        <w:rPr>
          <w:bCs/>
          <w:i/>
        </w:rPr>
        <w:t xml:space="preserve">If your project will deploy or maintain moorings, the project team must ensure proper compliance and notification of these activities to the US Coast Guard. DMO does not automatically do these notifications on behalf of projects. Two common types of permits and notifications that may apply to your project are </w:t>
      </w:r>
      <w:hyperlink r:id="rId19" w:history="1">
        <w:r w:rsidRPr="007E2857">
          <w:rPr>
            <w:rStyle w:val="Hyperlink"/>
            <w:bCs/>
            <w:i/>
          </w:rPr>
          <w:t>Private Aid to Navigation (PATON)</w:t>
        </w:r>
      </w:hyperlink>
      <w:r>
        <w:rPr>
          <w:bCs/>
          <w:i/>
        </w:rPr>
        <w:t xml:space="preserve"> authorizations (required for buoys deployed for six (6) months or longer) and Notice to Mariners, which </w:t>
      </w:r>
      <w:r w:rsidRPr="00FE186E">
        <w:rPr>
          <w:bCs/>
          <w:i/>
        </w:rPr>
        <w:t>must be submitted for temporary PATONs (less than 6</w:t>
      </w:r>
      <w:r>
        <w:rPr>
          <w:bCs/>
          <w:i/>
        </w:rPr>
        <w:t>-</w:t>
      </w:r>
      <w:r w:rsidRPr="00FE186E">
        <w:rPr>
          <w:bCs/>
          <w:i/>
        </w:rPr>
        <w:t>month deployment</w:t>
      </w:r>
      <w:r>
        <w:rPr>
          <w:bCs/>
          <w:i/>
        </w:rPr>
        <w:t>s</w:t>
      </w:r>
      <w:r w:rsidRPr="00FE186E">
        <w:rPr>
          <w:bCs/>
          <w:i/>
        </w:rPr>
        <w:t>)</w:t>
      </w:r>
      <w:r>
        <w:rPr>
          <w:bCs/>
          <w:i/>
        </w:rPr>
        <w:t>. O</w:t>
      </w:r>
      <w:r w:rsidRPr="00FE186E">
        <w:rPr>
          <w:bCs/>
          <w:i/>
        </w:rPr>
        <w:t xml:space="preserve">ther science operations may submit a request for a </w:t>
      </w:r>
      <w:hyperlink r:id="rId20" w:history="1">
        <w:r w:rsidRPr="007E2857">
          <w:rPr>
            <w:rStyle w:val="Hyperlink"/>
            <w:bCs/>
            <w:i/>
          </w:rPr>
          <w:t>Local Notice to Mariners</w:t>
        </w:r>
      </w:hyperlink>
      <w:r w:rsidRPr="00FE186E">
        <w:rPr>
          <w:bCs/>
          <w:i/>
        </w:rPr>
        <w:t xml:space="preserve"> and are useful for missions or deployments with risk of 3</w:t>
      </w:r>
      <w:r w:rsidRPr="00FE186E">
        <w:rPr>
          <w:bCs/>
          <w:i/>
          <w:vertAlign w:val="superscript"/>
        </w:rPr>
        <w:t>rd</w:t>
      </w:r>
      <w:r w:rsidRPr="00FE186E">
        <w:rPr>
          <w:bCs/>
          <w:i/>
        </w:rPr>
        <w:t> Party Liability such as the Wave</w:t>
      </w:r>
      <w:r>
        <w:rPr>
          <w:bCs/>
          <w:i/>
        </w:rPr>
        <w:t xml:space="preserve"> </w:t>
      </w:r>
      <w:r w:rsidRPr="00FE186E">
        <w:rPr>
          <w:bCs/>
          <w:i/>
        </w:rPr>
        <w:t>Glider.</w:t>
      </w:r>
    </w:p>
    <w:p w14:paraId="094CE6F2" w14:textId="77777777" w:rsidR="00FE186E" w:rsidRDefault="00FE186E" w:rsidP="00FE186E">
      <w:pPr>
        <w:outlineLvl w:val="0"/>
        <w:rPr>
          <w:bCs/>
          <w:i/>
        </w:rPr>
      </w:pPr>
    </w:p>
    <w:p w14:paraId="66449054" w14:textId="77777777" w:rsidR="00FE186E" w:rsidRDefault="00FE186E" w:rsidP="00FE186E">
      <w:pPr>
        <w:outlineLvl w:val="0"/>
        <w:rPr>
          <w:bCs/>
          <w:i/>
        </w:rPr>
      </w:pPr>
      <w:r>
        <w:rPr>
          <w:bCs/>
          <w:i/>
        </w:rPr>
        <w:t>Will your project require a PATON</w:t>
      </w:r>
      <w:r w:rsidR="007E2857">
        <w:rPr>
          <w:bCs/>
          <w:i/>
        </w:rPr>
        <w:t xml:space="preserve">? </w:t>
      </w:r>
    </w:p>
    <w:p w14:paraId="6F61CC1E" w14:textId="77777777" w:rsidR="007E2857" w:rsidRDefault="007E2857" w:rsidP="00FE186E">
      <w:pPr>
        <w:outlineLvl w:val="0"/>
        <w:rPr>
          <w:bCs/>
          <w:i/>
        </w:rPr>
      </w:pPr>
    </w:p>
    <w:p w14:paraId="15E0806E" w14:textId="4D6ECE79" w:rsidR="007E2857" w:rsidRDefault="003454F9" w:rsidP="00FE186E">
      <w:pPr>
        <w:outlineLvl w:val="0"/>
      </w:pPr>
      <w:r>
        <w:t>No</w:t>
      </w:r>
    </w:p>
    <w:p w14:paraId="60ABB43B" w14:textId="77777777" w:rsidR="007E2857" w:rsidRDefault="007E2857" w:rsidP="00FE186E">
      <w:pPr>
        <w:outlineLvl w:val="0"/>
        <w:rPr>
          <w:bCs/>
          <w:i/>
        </w:rPr>
      </w:pPr>
    </w:p>
    <w:p w14:paraId="362E2515" w14:textId="77777777" w:rsidR="007E2857" w:rsidRPr="00FE186E" w:rsidRDefault="007E2857" w:rsidP="007E2857">
      <w:pPr>
        <w:outlineLvl w:val="0"/>
        <w:rPr>
          <w:bCs/>
          <w:i/>
        </w:rPr>
      </w:pPr>
      <w:r>
        <w:rPr>
          <w:bCs/>
          <w:i/>
        </w:rPr>
        <w:t>If yes, have you obtained a PATON? (Please provide a copy to Mandy Allen.)</w:t>
      </w:r>
    </w:p>
    <w:p w14:paraId="235174D1" w14:textId="77777777" w:rsidR="007E2857" w:rsidRDefault="007E2857" w:rsidP="00FE186E">
      <w:pPr>
        <w:outlineLvl w:val="0"/>
        <w:rPr>
          <w:bCs/>
          <w:i/>
        </w:rPr>
      </w:pPr>
    </w:p>
    <w:p w14:paraId="06FB35C5" w14:textId="3A6E9469" w:rsidR="007E2857" w:rsidRDefault="003454F9" w:rsidP="00FE186E">
      <w:pPr>
        <w:outlineLvl w:val="0"/>
      </w:pPr>
      <w:r>
        <w:t>N/A</w:t>
      </w:r>
    </w:p>
    <w:p w14:paraId="6E4A70C0" w14:textId="77777777" w:rsidR="007E2857" w:rsidRDefault="007E2857" w:rsidP="00FE186E">
      <w:pPr>
        <w:outlineLvl w:val="0"/>
        <w:rPr>
          <w:bCs/>
          <w:i/>
        </w:rPr>
      </w:pPr>
    </w:p>
    <w:p w14:paraId="38D459B5" w14:textId="77777777" w:rsidR="007E2857" w:rsidRDefault="007E2857" w:rsidP="00FE186E">
      <w:pPr>
        <w:outlineLvl w:val="0"/>
        <w:rPr>
          <w:bCs/>
          <w:i/>
        </w:rPr>
      </w:pPr>
      <w:r>
        <w:rPr>
          <w:bCs/>
          <w:i/>
        </w:rPr>
        <w:t>Will your project require submission of a Local Notice to Mariners?</w:t>
      </w:r>
    </w:p>
    <w:p w14:paraId="45823438" w14:textId="77777777" w:rsidR="007E2857" w:rsidRDefault="007E2857" w:rsidP="00FE186E">
      <w:pPr>
        <w:outlineLvl w:val="0"/>
        <w:rPr>
          <w:bCs/>
          <w:i/>
        </w:rPr>
      </w:pPr>
    </w:p>
    <w:p w14:paraId="2F1A1C6A" w14:textId="46772938" w:rsidR="007E2857" w:rsidRDefault="003454F9" w:rsidP="00FE186E">
      <w:pPr>
        <w:outlineLvl w:val="0"/>
      </w:pPr>
      <w:r>
        <w:t>No</w:t>
      </w:r>
    </w:p>
    <w:p w14:paraId="17C0E0B5" w14:textId="77777777" w:rsidR="007E2857" w:rsidRDefault="007E2857" w:rsidP="00FE186E">
      <w:pPr>
        <w:outlineLvl w:val="0"/>
        <w:rPr>
          <w:bCs/>
          <w:i/>
        </w:rPr>
      </w:pPr>
    </w:p>
    <w:p w14:paraId="5D793D32" w14:textId="77777777" w:rsidR="007E2857" w:rsidRDefault="007E2857" w:rsidP="00FE186E">
      <w:pPr>
        <w:outlineLvl w:val="0"/>
        <w:rPr>
          <w:bCs/>
          <w:i/>
        </w:rPr>
      </w:pPr>
      <w:r>
        <w:rPr>
          <w:bCs/>
          <w:i/>
        </w:rPr>
        <w:t>If yes, please indicate who will be submitting request and provide a copy of the submission to Mandy Allen.</w:t>
      </w:r>
    </w:p>
    <w:p w14:paraId="0F2D7EE9" w14:textId="77777777" w:rsidR="00E815E5" w:rsidRDefault="00E815E5" w:rsidP="00FE186E">
      <w:pPr>
        <w:outlineLvl w:val="0"/>
        <w:rPr>
          <w:bCs/>
          <w:i/>
        </w:rPr>
      </w:pPr>
    </w:p>
    <w:p w14:paraId="5F6A58A8" w14:textId="7F9B78D6" w:rsidR="00E815E5" w:rsidRDefault="003454F9" w:rsidP="00FE186E">
      <w:pPr>
        <w:outlineLvl w:val="0"/>
        <w:rPr>
          <w:bCs/>
          <w:i/>
        </w:rPr>
      </w:pPr>
      <w:r>
        <w:t>N/A</w:t>
      </w:r>
    </w:p>
    <w:p w14:paraId="0DD7FEB9" w14:textId="77777777" w:rsidR="00FE186E" w:rsidRDefault="00FE186E" w:rsidP="002B71A0">
      <w:pPr>
        <w:outlineLvl w:val="0"/>
        <w:rPr>
          <w:b/>
          <w:bCs/>
          <w:u w:val="single"/>
        </w:rPr>
      </w:pPr>
    </w:p>
    <w:p w14:paraId="3253C2F2" w14:textId="77777777" w:rsidR="001537CB" w:rsidRPr="005E0146" w:rsidRDefault="001537CB" w:rsidP="002B71A0">
      <w:pPr>
        <w:outlineLvl w:val="0"/>
        <w:rPr>
          <w:b/>
          <w:bCs/>
          <w:u w:val="single"/>
        </w:rPr>
      </w:pPr>
      <w:r w:rsidRPr="005E0146">
        <w:rPr>
          <w:b/>
          <w:bCs/>
          <w:u w:val="single"/>
        </w:rPr>
        <w:t>Authorizations/Permits from other Agencies or Organizations</w:t>
      </w:r>
    </w:p>
    <w:p w14:paraId="526A792E" w14:textId="77777777" w:rsidR="00A76B5F" w:rsidRPr="005E0146" w:rsidRDefault="001537CB" w:rsidP="00A76B5F">
      <w:pPr>
        <w:rPr>
          <w:bCs/>
          <w:i/>
        </w:rPr>
      </w:pPr>
      <w:r w:rsidRPr="005E0146">
        <w:rPr>
          <w:bCs/>
          <w:i/>
        </w:rPr>
        <w:lastRenderedPageBreak/>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59B7CD8D" w14:textId="77777777" w:rsidR="005E31D4" w:rsidRPr="005E0146" w:rsidRDefault="005E31D4" w:rsidP="00FD77AE">
      <w:pPr>
        <w:rPr>
          <w:b/>
          <w:bCs/>
        </w:rPr>
      </w:pPr>
    </w:p>
    <w:p w14:paraId="7B556D04" w14:textId="3133D12C" w:rsidR="005E31D4" w:rsidRDefault="003454F9" w:rsidP="00FD77AE">
      <w:pPr>
        <w:rPr>
          <w:b/>
          <w:bCs/>
        </w:rPr>
      </w:pPr>
      <w:r>
        <w:t>None</w:t>
      </w:r>
    </w:p>
    <w:p w14:paraId="174427A5" w14:textId="77777777" w:rsidR="001537CB" w:rsidRDefault="001537CB" w:rsidP="00FD77AE">
      <w:pPr>
        <w:rPr>
          <w:b/>
          <w:bCs/>
        </w:rPr>
      </w:pPr>
    </w:p>
    <w:p w14:paraId="2CB19BB7" w14:textId="77777777" w:rsidR="00060129" w:rsidRPr="005E0146" w:rsidRDefault="00060129" w:rsidP="002B71A0">
      <w:pPr>
        <w:outlineLvl w:val="0"/>
        <w:rPr>
          <w:b/>
          <w:bCs/>
        </w:rPr>
      </w:pPr>
      <w:r w:rsidRPr="005E0146">
        <w:rPr>
          <w:b/>
          <w:bCs/>
        </w:rPr>
        <w:t>Active Acoustics</w:t>
      </w:r>
    </w:p>
    <w:p w14:paraId="34AF8CDB" w14:textId="291FEFFA" w:rsidR="00060129" w:rsidRPr="005E0146" w:rsidRDefault="0033020F" w:rsidP="00060129">
      <w:pPr>
        <w:rPr>
          <w:bCs/>
          <w:i/>
        </w:rPr>
      </w:pPr>
      <w:r w:rsidRPr="00AF08B5">
        <w:rPr>
          <w:bCs/>
          <w:i/>
        </w:rPr>
        <w:t xml:space="preserve">We are keeping an inventory of acoustic instrumentation. The current list is posted here: </w:t>
      </w:r>
      <w:hyperlink r:id="rId21" w:history="1">
        <w:r w:rsidR="00AF08B5" w:rsidRPr="00AF08B5">
          <w:rPr>
            <w:rStyle w:val="Hyperlink"/>
            <w:i/>
          </w:rPr>
          <w:t>https://mww.mbari.org/resources/2021_Proposal_Process/mbari_acoustic_instruments_updated_may_13_2020_ver_13.xlsx</w:t>
        </w:r>
      </w:hyperlink>
      <w:r w:rsidR="00CF05CC" w:rsidRPr="00AF08B5">
        <w:rPr>
          <w:bCs/>
          <w:i/>
        </w:rPr>
        <w:t>.</w:t>
      </w:r>
      <w:r w:rsidR="00BE7177" w:rsidRPr="00AF08B5">
        <w:rPr>
          <w:bCs/>
          <w:i/>
        </w:rPr>
        <w:t xml:space="preserve"> </w:t>
      </w:r>
      <w:r w:rsidRPr="00AF08B5">
        <w:rPr>
          <w:bCs/>
          <w:i/>
        </w:rPr>
        <w:t>If</w:t>
      </w:r>
      <w:r w:rsidRPr="0033020F">
        <w:rPr>
          <w:bCs/>
          <w:i/>
        </w:rPr>
        <w:t xml:space="preserve"> you have or plan to use equipment that is not already on this list, please be sure to include that information </w:t>
      </w:r>
      <w:r>
        <w:rPr>
          <w:bCs/>
          <w:i/>
        </w:rPr>
        <w:t>here</w:t>
      </w:r>
      <w:r w:rsidR="00060129" w:rsidRPr="005E0146">
        <w:rPr>
          <w:bCs/>
          <w:i/>
        </w:rPr>
        <w:t>.</w:t>
      </w:r>
    </w:p>
    <w:p w14:paraId="4DBB6B13" w14:textId="77777777" w:rsidR="00060129" w:rsidRPr="005E0146" w:rsidRDefault="00060129" w:rsidP="00060129">
      <w:pPr>
        <w:rPr>
          <w:bCs/>
        </w:rPr>
      </w:pPr>
    </w:p>
    <w:p w14:paraId="517BE4A4" w14:textId="77777777" w:rsidR="003454F9" w:rsidRDefault="003454F9" w:rsidP="003454F9">
      <w:r>
        <w:t>All acoustic instruments are included in the current inventory.</w:t>
      </w:r>
    </w:p>
    <w:p w14:paraId="2A07969D" w14:textId="383B2EB7" w:rsidR="00060129" w:rsidRPr="00437A58" w:rsidRDefault="00060129" w:rsidP="00060129">
      <w:pPr>
        <w:rPr>
          <w:bCs/>
        </w:rPr>
      </w:pPr>
    </w:p>
    <w:p w14:paraId="0029CF4B" w14:textId="77777777" w:rsidR="00060129" w:rsidRDefault="00060129" w:rsidP="00FD77AE">
      <w:pPr>
        <w:rPr>
          <w:b/>
          <w:bCs/>
        </w:rPr>
      </w:pPr>
    </w:p>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53A28" w14:textId="77777777" w:rsidR="00D11266" w:rsidRDefault="00D11266">
      <w:r>
        <w:separator/>
      </w:r>
    </w:p>
  </w:endnote>
  <w:endnote w:type="continuationSeparator" w:id="0">
    <w:p w14:paraId="063E8A7F" w14:textId="77777777" w:rsidR="00D11266" w:rsidRDefault="00D1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132DA964" w:rsidR="005A6FA0" w:rsidRDefault="005A6FA0" w:rsidP="001679D0">
    <w:pPr>
      <w:pStyle w:val="Footer"/>
      <w:jc w:val="center"/>
    </w:pPr>
    <w:r>
      <w:t xml:space="preserve">Page </w:t>
    </w:r>
    <w:r>
      <w:fldChar w:fldCharType="begin"/>
    </w:r>
    <w:r>
      <w:instrText xml:space="preserve"> PAGE </w:instrText>
    </w:r>
    <w:r>
      <w:fldChar w:fldCharType="separate"/>
    </w:r>
    <w:r w:rsidR="00F40114">
      <w:rPr>
        <w:noProof/>
      </w:rPr>
      <w:t>5</w:t>
    </w:r>
    <w:r>
      <w:fldChar w:fldCharType="end"/>
    </w:r>
    <w:r>
      <w:t xml:space="preserve"> of </w:t>
    </w:r>
    <w:r w:rsidR="00F40114">
      <w:fldChar w:fldCharType="begin"/>
    </w:r>
    <w:r w:rsidR="00F40114">
      <w:instrText xml:space="preserve"> NUMPAGES </w:instrText>
    </w:r>
    <w:r w:rsidR="00F40114">
      <w:fldChar w:fldCharType="separate"/>
    </w:r>
    <w:r w:rsidR="00F40114">
      <w:rPr>
        <w:noProof/>
      </w:rPr>
      <w:t>14</w:t>
    </w:r>
    <w:r w:rsidR="00F4011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34EC7" w14:textId="77777777" w:rsidR="00D11266" w:rsidRDefault="00D11266">
      <w:r>
        <w:separator/>
      </w:r>
    </w:p>
  </w:footnote>
  <w:footnote w:type="continuationSeparator" w:id="0">
    <w:p w14:paraId="728BCE9C" w14:textId="77777777" w:rsidR="00D11266" w:rsidRDefault="00D11266">
      <w:r>
        <w:continuationSeparator/>
      </w:r>
    </w:p>
  </w:footnote>
  <w:footnote w:id="1">
    <w:p w14:paraId="113715B3" w14:textId="77777777" w:rsidR="000614F7" w:rsidRDefault="000614F7">
      <w:pPr>
        <w:pStyle w:val="FootnoteText"/>
      </w:pPr>
      <w:r>
        <w:rPr>
          <w:rStyle w:val="FootnoteReference"/>
        </w:rPr>
        <w:footnoteRef/>
      </w:r>
      <w:r>
        <w:t xml:space="preserve"> This date and number should remain the same for the duration of the project.</w:t>
      </w:r>
      <w:r w:rsidR="001A1006">
        <w:t xml:space="preserve"> If your project start date for 20</w:t>
      </w:r>
      <w:r w:rsidR="00BE7177">
        <w:t>2</w:t>
      </w:r>
      <w:r w:rsidR="00251D50">
        <w:t>1</w:t>
      </w:r>
      <w:r w:rsidR="001A1006">
        <w:t xml:space="preserve"> is not January 1, please indicate the start date in the first cell of the milestone chart.</w:t>
      </w:r>
      <w:r w:rsidR="005E0146">
        <w:t xml:space="preserve"> Format for duration example: “Year 2 of 5”.</w:t>
      </w:r>
    </w:p>
  </w:footnote>
  <w:footnote w:id="2">
    <w:p w14:paraId="094832D2" w14:textId="77777777" w:rsidR="00FC2062" w:rsidRDefault="00FC2062" w:rsidP="00FC2062">
      <w:pPr>
        <w:pStyle w:val="FootnoteText"/>
      </w:pPr>
      <w:r>
        <w:rPr>
          <w:rStyle w:val="FootnoteReference"/>
        </w:rPr>
        <w:footnoteRef/>
      </w:r>
      <w:r>
        <w:t xml:space="preserve"> Development and infrastructure projects must complete the risk matrix (see end of the proposal form).</w:t>
      </w:r>
    </w:p>
  </w:footnote>
  <w:footnote w:id="3">
    <w:p w14:paraId="31D25E02" w14:textId="77777777" w:rsidR="005A6FA0" w:rsidRDefault="005A6FA0">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E6D43A6" w14:textId="77777777" w:rsidR="002E7530" w:rsidRDefault="002E7530">
      <w:pPr>
        <w:pStyle w:val="FootnoteText"/>
      </w:pPr>
      <w:r>
        <w:rPr>
          <w:rStyle w:val="FootnoteReference"/>
        </w:rPr>
        <w:footnoteRef/>
      </w:r>
      <w:r>
        <w:t xml:space="preserve"> This category includes transfer of hardware, know-how, publications, presentations, etc. </w:t>
      </w:r>
    </w:p>
  </w:footnote>
  <w:footnote w:id="5">
    <w:p w14:paraId="70C917BC" w14:textId="77777777" w:rsidR="005A6FA0" w:rsidRDefault="005A6FA0"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77777777" w:rsidR="005A6FA0" w:rsidRPr="001679D0" w:rsidRDefault="005A6FA0" w:rsidP="0099545F">
    <w:pPr>
      <w:pStyle w:val="Header"/>
      <w:jc w:val="center"/>
      <w:rPr>
        <w:b/>
        <w:i/>
        <w:color w:val="999999"/>
      </w:rPr>
    </w:pPr>
    <w:r>
      <w:rPr>
        <w:b/>
        <w:i/>
        <w:color w:val="999999"/>
      </w:rPr>
      <w:t>20</w:t>
    </w:r>
    <w:r w:rsidR="00BE7177">
      <w:rPr>
        <w:b/>
        <w:i/>
        <w:color w:val="999999"/>
      </w:rPr>
      <w:t>2</w:t>
    </w:r>
    <w:r w:rsidR="00251D50">
      <w:rPr>
        <w:b/>
        <w:i/>
        <w:color w:val="999999"/>
      </w:rPr>
      <w:t>1</w:t>
    </w:r>
    <w:r w:rsidRPr="001679D0">
      <w:rPr>
        <w:b/>
        <w:i/>
        <w:color w:val="999999"/>
      </w:rPr>
      <w:t xml:space="preserve"> Proposal Process – Internal-Only Projects</w:t>
    </w:r>
  </w:p>
  <w:p w14:paraId="73FE3337" w14:textId="77777777"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251D50">
      <w:rPr>
        <w:b/>
        <w:i/>
        <w:color w:val="999999"/>
      </w:rPr>
      <w:t>4</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251D50">
      <w:rPr>
        <w:b/>
        <w:i/>
        <w:color w:val="999999"/>
      </w:rPr>
      <w:t>4</w:t>
    </w:r>
    <w:r w:rsidRPr="001679D0">
      <w:rPr>
        <w:b/>
        <w:i/>
        <w:color w:val="999999"/>
        <w:vertAlign w:val="superscript"/>
      </w:rPr>
      <w:t>th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7"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8"/>
  </w:num>
  <w:num w:numId="2">
    <w:abstractNumId w:val="15"/>
  </w:num>
  <w:num w:numId="3">
    <w:abstractNumId w:val="7"/>
  </w:num>
  <w:num w:numId="4">
    <w:abstractNumId w:val="12"/>
  </w:num>
  <w:num w:numId="5">
    <w:abstractNumId w:val="23"/>
  </w:num>
  <w:num w:numId="6">
    <w:abstractNumId w:val="0"/>
  </w:num>
  <w:num w:numId="7">
    <w:abstractNumId w:val="21"/>
  </w:num>
  <w:num w:numId="8">
    <w:abstractNumId w:val="6"/>
  </w:num>
  <w:num w:numId="9">
    <w:abstractNumId w:val="17"/>
  </w:num>
  <w:num w:numId="10">
    <w:abstractNumId w:val="14"/>
  </w:num>
  <w:num w:numId="11">
    <w:abstractNumId w:val="10"/>
  </w:num>
  <w:num w:numId="12">
    <w:abstractNumId w:val="3"/>
  </w:num>
  <w:num w:numId="13">
    <w:abstractNumId w:val="9"/>
  </w:num>
  <w:num w:numId="14">
    <w:abstractNumId w:val="16"/>
  </w:num>
  <w:num w:numId="15">
    <w:abstractNumId w:val="13"/>
  </w:num>
  <w:num w:numId="16">
    <w:abstractNumId w:val="5"/>
  </w:num>
  <w:num w:numId="17">
    <w:abstractNumId w:val="22"/>
  </w:num>
  <w:num w:numId="18">
    <w:abstractNumId w:val="19"/>
  </w:num>
  <w:num w:numId="19">
    <w:abstractNumId w:val="11"/>
  </w:num>
  <w:num w:numId="20">
    <w:abstractNumId w:val="2"/>
  </w:num>
  <w:num w:numId="21">
    <w:abstractNumId w:val="4"/>
  </w:num>
  <w:num w:numId="22">
    <w:abstractNumId w:val="20"/>
  </w:num>
  <w:num w:numId="23">
    <w:abstractNumId w:val="8"/>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43CD9"/>
    <w:rsid w:val="00047662"/>
    <w:rsid w:val="00047B40"/>
    <w:rsid w:val="00060129"/>
    <w:rsid w:val="00060581"/>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6D"/>
    <w:rsid w:val="00120473"/>
    <w:rsid w:val="00120DE1"/>
    <w:rsid w:val="001263E0"/>
    <w:rsid w:val="00126E66"/>
    <w:rsid w:val="001328EA"/>
    <w:rsid w:val="00136D92"/>
    <w:rsid w:val="001528EB"/>
    <w:rsid w:val="001537CB"/>
    <w:rsid w:val="001672E9"/>
    <w:rsid w:val="00167557"/>
    <w:rsid w:val="001679D0"/>
    <w:rsid w:val="0018029F"/>
    <w:rsid w:val="00186DD7"/>
    <w:rsid w:val="0019308B"/>
    <w:rsid w:val="001A1006"/>
    <w:rsid w:val="001A727C"/>
    <w:rsid w:val="001B0DCF"/>
    <w:rsid w:val="001B206F"/>
    <w:rsid w:val="001B27F5"/>
    <w:rsid w:val="001F7F09"/>
    <w:rsid w:val="00217258"/>
    <w:rsid w:val="00224012"/>
    <w:rsid w:val="002272A2"/>
    <w:rsid w:val="0024196D"/>
    <w:rsid w:val="00246B1A"/>
    <w:rsid w:val="00251D50"/>
    <w:rsid w:val="00254F89"/>
    <w:rsid w:val="00271CFD"/>
    <w:rsid w:val="00273E55"/>
    <w:rsid w:val="0027408C"/>
    <w:rsid w:val="00292E0C"/>
    <w:rsid w:val="00293E02"/>
    <w:rsid w:val="002A27F6"/>
    <w:rsid w:val="002A4729"/>
    <w:rsid w:val="002A4919"/>
    <w:rsid w:val="002B71A0"/>
    <w:rsid w:val="002C61DE"/>
    <w:rsid w:val="002D52DB"/>
    <w:rsid w:val="002E7530"/>
    <w:rsid w:val="002F5A2D"/>
    <w:rsid w:val="0030702E"/>
    <w:rsid w:val="00311D0A"/>
    <w:rsid w:val="0031347D"/>
    <w:rsid w:val="003215AB"/>
    <w:rsid w:val="0033020F"/>
    <w:rsid w:val="00334A6C"/>
    <w:rsid w:val="00335024"/>
    <w:rsid w:val="00337E1F"/>
    <w:rsid w:val="003454F9"/>
    <w:rsid w:val="00350FD9"/>
    <w:rsid w:val="00357F37"/>
    <w:rsid w:val="00381696"/>
    <w:rsid w:val="00383870"/>
    <w:rsid w:val="003936AC"/>
    <w:rsid w:val="003953B9"/>
    <w:rsid w:val="003A6F65"/>
    <w:rsid w:val="003B5F81"/>
    <w:rsid w:val="003D7EDC"/>
    <w:rsid w:val="003F295A"/>
    <w:rsid w:val="00406FB4"/>
    <w:rsid w:val="00424732"/>
    <w:rsid w:val="00437DF8"/>
    <w:rsid w:val="00440AAA"/>
    <w:rsid w:val="00450D17"/>
    <w:rsid w:val="00453B36"/>
    <w:rsid w:val="00454F3A"/>
    <w:rsid w:val="00457F76"/>
    <w:rsid w:val="0046323F"/>
    <w:rsid w:val="004636FB"/>
    <w:rsid w:val="00465761"/>
    <w:rsid w:val="00480B84"/>
    <w:rsid w:val="00496BF0"/>
    <w:rsid w:val="004A64CD"/>
    <w:rsid w:val="004C1753"/>
    <w:rsid w:val="004E155B"/>
    <w:rsid w:val="0050556C"/>
    <w:rsid w:val="0051702E"/>
    <w:rsid w:val="00517D9B"/>
    <w:rsid w:val="0053116A"/>
    <w:rsid w:val="005321BD"/>
    <w:rsid w:val="00535881"/>
    <w:rsid w:val="005410A6"/>
    <w:rsid w:val="00554BA8"/>
    <w:rsid w:val="00584B52"/>
    <w:rsid w:val="00586D56"/>
    <w:rsid w:val="005919EB"/>
    <w:rsid w:val="0059500F"/>
    <w:rsid w:val="005A3FC4"/>
    <w:rsid w:val="005A42E2"/>
    <w:rsid w:val="005A6FA0"/>
    <w:rsid w:val="005C06F0"/>
    <w:rsid w:val="005C6A4F"/>
    <w:rsid w:val="005D14B7"/>
    <w:rsid w:val="005E0095"/>
    <w:rsid w:val="005E0146"/>
    <w:rsid w:val="005E31D4"/>
    <w:rsid w:val="005E4442"/>
    <w:rsid w:val="005E7738"/>
    <w:rsid w:val="00613599"/>
    <w:rsid w:val="006152D9"/>
    <w:rsid w:val="00624758"/>
    <w:rsid w:val="0062511E"/>
    <w:rsid w:val="00631C50"/>
    <w:rsid w:val="00631EAA"/>
    <w:rsid w:val="0064118A"/>
    <w:rsid w:val="006425BD"/>
    <w:rsid w:val="006453A7"/>
    <w:rsid w:val="00646806"/>
    <w:rsid w:val="00647A24"/>
    <w:rsid w:val="006572F4"/>
    <w:rsid w:val="0067747C"/>
    <w:rsid w:val="00694058"/>
    <w:rsid w:val="006C3CE4"/>
    <w:rsid w:val="006C5FD1"/>
    <w:rsid w:val="006E042B"/>
    <w:rsid w:val="006E3BC1"/>
    <w:rsid w:val="006E7228"/>
    <w:rsid w:val="006F40BD"/>
    <w:rsid w:val="006F4D85"/>
    <w:rsid w:val="00701300"/>
    <w:rsid w:val="00704C58"/>
    <w:rsid w:val="007120DC"/>
    <w:rsid w:val="00732DF4"/>
    <w:rsid w:val="00742D94"/>
    <w:rsid w:val="00744660"/>
    <w:rsid w:val="00755D4D"/>
    <w:rsid w:val="007654E2"/>
    <w:rsid w:val="00766CC4"/>
    <w:rsid w:val="00774B2B"/>
    <w:rsid w:val="00784458"/>
    <w:rsid w:val="007902A5"/>
    <w:rsid w:val="007A61D5"/>
    <w:rsid w:val="007B769A"/>
    <w:rsid w:val="007C2DAC"/>
    <w:rsid w:val="007C3FC4"/>
    <w:rsid w:val="007D1972"/>
    <w:rsid w:val="007D1C89"/>
    <w:rsid w:val="007D48B1"/>
    <w:rsid w:val="007D7BEA"/>
    <w:rsid w:val="007E2857"/>
    <w:rsid w:val="00803658"/>
    <w:rsid w:val="00812BC5"/>
    <w:rsid w:val="00825144"/>
    <w:rsid w:val="008337DC"/>
    <w:rsid w:val="008340B6"/>
    <w:rsid w:val="00840FBE"/>
    <w:rsid w:val="008522F0"/>
    <w:rsid w:val="00855B20"/>
    <w:rsid w:val="0086006A"/>
    <w:rsid w:val="008719BA"/>
    <w:rsid w:val="00877A81"/>
    <w:rsid w:val="00887630"/>
    <w:rsid w:val="00895384"/>
    <w:rsid w:val="008A1F68"/>
    <w:rsid w:val="008A4B60"/>
    <w:rsid w:val="008A7476"/>
    <w:rsid w:val="008C4CA6"/>
    <w:rsid w:val="008D232C"/>
    <w:rsid w:val="008F0880"/>
    <w:rsid w:val="008F299A"/>
    <w:rsid w:val="00902116"/>
    <w:rsid w:val="00905E36"/>
    <w:rsid w:val="00945BB8"/>
    <w:rsid w:val="009471ED"/>
    <w:rsid w:val="00956259"/>
    <w:rsid w:val="00973506"/>
    <w:rsid w:val="009863F0"/>
    <w:rsid w:val="0098665E"/>
    <w:rsid w:val="00987346"/>
    <w:rsid w:val="0099156A"/>
    <w:rsid w:val="00994255"/>
    <w:rsid w:val="009947F3"/>
    <w:rsid w:val="0099545F"/>
    <w:rsid w:val="009C1FB9"/>
    <w:rsid w:val="009D309B"/>
    <w:rsid w:val="009D5E4A"/>
    <w:rsid w:val="009E760B"/>
    <w:rsid w:val="009F1090"/>
    <w:rsid w:val="00A20421"/>
    <w:rsid w:val="00A5000C"/>
    <w:rsid w:val="00A521A4"/>
    <w:rsid w:val="00A73030"/>
    <w:rsid w:val="00A74800"/>
    <w:rsid w:val="00A76B5F"/>
    <w:rsid w:val="00A94F11"/>
    <w:rsid w:val="00AA19BD"/>
    <w:rsid w:val="00AA3AD6"/>
    <w:rsid w:val="00AB2956"/>
    <w:rsid w:val="00AB2FDF"/>
    <w:rsid w:val="00AB33E1"/>
    <w:rsid w:val="00AD0661"/>
    <w:rsid w:val="00AE0A91"/>
    <w:rsid w:val="00AF08B5"/>
    <w:rsid w:val="00AF26DD"/>
    <w:rsid w:val="00AF3D00"/>
    <w:rsid w:val="00AF668E"/>
    <w:rsid w:val="00B12E69"/>
    <w:rsid w:val="00B137CA"/>
    <w:rsid w:val="00B166CE"/>
    <w:rsid w:val="00B370B3"/>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E7177"/>
    <w:rsid w:val="00BF38A9"/>
    <w:rsid w:val="00C03765"/>
    <w:rsid w:val="00C042ED"/>
    <w:rsid w:val="00C06022"/>
    <w:rsid w:val="00C10877"/>
    <w:rsid w:val="00C24B53"/>
    <w:rsid w:val="00C30C4A"/>
    <w:rsid w:val="00C55E2A"/>
    <w:rsid w:val="00C571FC"/>
    <w:rsid w:val="00C60644"/>
    <w:rsid w:val="00C63D57"/>
    <w:rsid w:val="00C65C40"/>
    <w:rsid w:val="00C767FB"/>
    <w:rsid w:val="00C927DF"/>
    <w:rsid w:val="00CB10FD"/>
    <w:rsid w:val="00CB2511"/>
    <w:rsid w:val="00CC4598"/>
    <w:rsid w:val="00CE591D"/>
    <w:rsid w:val="00CF05CC"/>
    <w:rsid w:val="00D109FF"/>
    <w:rsid w:val="00D11266"/>
    <w:rsid w:val="00D176E6"/>
    <w:rsid w:val="00D30C48"/>
    <w:rsid w:val="00D32A42"/>
    <w:rsid w:val="00D4694C"/>
    <w:rsid w:val="00D50122"/>
    <w:rsid w:val="00D62A28"/>
    <w:rsid w:val="00D76DEB"/>
    <w:rsid w:val="00D81DC3"/>
    <w:rsid w:val="00D91986"/>
    <w:rsid w:val="00D92632"/>
    <w:rsid w:val="00DB4845"/>
    <w:rsid w:val="00DC29F8"/>
    <w:rsid w:val="00DC3963"/>
    <w:rsid w:val="00DE2E71"/>
    <w:rsid w:val="00DE2F13"/>
    <w:rsid w:val="00DE6B82"/>
    <w:rsid w:val="00DF76E7"/>
    <w:rsid w:val="00E01CEB"/>
    <w:rsid w:val="00E124A5"/>
    <w:rsid w:val="00E166D7"/>
    <w:rsid w:val="00E167F1"/>
    <w:rsid w:val="00E2330F"/>
    <w:rsid w:val="00E447FB"/>
    <w:rsid w:val="00E60096"/>
    <w:rsid w:val="00E604C7"/>
    <w:rsid w:val="00E73BA6"/>
    <w:rsid w:val="00E815E5"/>
    <w:rsid w:val="00E84967"/>
    <w:rsid w:val="00E8674E"/>
    <w:rsid w:val="00E94299"/>
    <w:rsid w:val="00EA2C0C"/>
    <w:rsid w:val="00EB050B"/>
    <w:rsid w:val="00EC229C"/>
    <w:rsid w:val="00EC7C4B"/>
    <w:rsid w:val="00ED0BE0"/>
    <w:rsid w:val="00EE2797"/>
    <w:rsid w:val="00EE34BD"/>
    <w:rsid w:val="00F0347B"/>
    <w:rsid w:val="00F12AF6"/>
    <w:rsid w:val="00F24907"/>
    <w:rsid w:val="00F26B59"/>
    <w:rsid w:val="00F40114"/>
    <w:rsid w:val="00F56913"/>
    <w:rsid w:val="00F60343"/>
    <w:rsid w:val="00F60BAF"/>
    <w:rsid w:val="00F91A77"/>
    <w:rsid w:val="00FA4DDF"/>
    <w:rsid w:val="00FB4B81"/>
    <w:rsid w:val="00FC2062"/>
    <w:rsid w:val="00FC330F"/>
    <w:rsid w:val="00FC4EB2"/>
    <w:rsid w:val="00FD2B79"/>
    <w:rsid w:val="00FD77AE"/>
    <w:rsid w:val="00FE186E"/>
    <w:rsid w:val="00FE3514"/>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
    <w:name w:val="Unresolved Mention"/>
    <w:uiPriority w:val="99"/>
    <w:semiHidden/>
    <w:unhideWhenUsed/>
    <w:rsid w:val="00E84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7500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bari.org/at-sea/cruise-planning/hazardous-materials/" TargetMode="External"/><Relationship Id="rId18" Type="http://schemas.openxmlformats.org/officeDocument/2006/relationships/hyperlink" Target="https://wildlife.ca.gov/Conservation/Marine/MPAs/Network/Central-California" TargetMode="External"/><Relationship Id="rId3" Type="http://schemas.openxmlformats.org/officeDocument/2006/relationships/styles" Target="styles.xml"/><Relationship Id="rId21" Type="http://schemas.openxmlformats.org/officeDocument/2006/relationships/hyperlink" Target="https://mww.mbari.org/resources/2021_Proposal_Process/mbari_acoustic_instruments_updated_may_13_2020_ver_13.xlsx" TargetMode="External"/><Relationship Id="rId7" Type="http://schemas.openxmlformats.org/officeDocument/2006/relationships/endnotes" Target="endnotes.xml"/><Relationship Id="rId12" Type="http://schemas.openxmlformats.org/officeDocument/2006/relationships/hyperlink" Target="https://mww.mbari.org/itd/ip/" TargetMode="External"/><Relationship Id="rId17" Type="http://schemas.openxmlformats.org/officeDocument/2006/relationships/hyperlink" Target="https://wildlife.ca.gov/Conservation/Marine/MPAs" TargetMode="External"/><Relationship Id="rId2" Type="http://schemas.openxmlformats.org/officeDocument/2006/relationships/numbering" Target="numbering.xml"/><Relationship Id="rId16" Type="http://schemas.openxmlformats.org/officeDocument/2006/relationships/hyperlink" Target="https://nmsmontereybay.blob.core.windows.net/montereybay-prod/media/resourcepro/ebmi/images/130819MBNMS_hard_sub_SESA.jpg" TargetMode="External"/><Relationship Id="rId20" Type="http://schemas.openxmlformats.org/officeDocument/2006/relationships/hyperlink" Target="https://www.pacificarea.uscg.mil/Our-Organization/District-11/Prevention-Division/LnmReque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ckard.org/what-we-fund/ocean/" TargetMode="External"/><Relationship Id="rId5" Type="http://schemas.openxmlformats.org/officeDocument/2006/relationships/webSettings" Target="webSettings.xml"/><Relationship Id="rId15" Type="http://schemas.openxmlformats.org/officeDocument/2006/relationships/hyperlink" Target="https://mww.mbari.org/pco/permits/mbnms-2020-006_exp28feb2025.pdf" TargetMode="External"/><Relationship Id="rId23" Type="http://schemas.openxmlformats.org/officeDocument/2006/relationships/theme" Target="theme/theme1.xml"/><Relationship Id="rId10" Type="http://schemas.openxmlformats.org/officeDocument/2006/relationships/hyperlink" Target="http://mww.mbari.org/oed/TechnologyRoadmap.pdf" TargetMode="External"/><Relationship Id="rId19" Type="http://schemas.openxmlformats.org/officeDocument/2006/relationships/hyperlink" Target="https://www.pacificarea.uscg.mil/Our-Organization/District-11/Prevention-Division/PatonOn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resources/2021_Proposal_Process/personnel_classifications.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51BCD-4361-413F-9BD0-D556BDDDC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673</TotalTime>
  <Pages>14</Pages>
  <Words>3047</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21752</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8</cp:revision>
  <cp:lastPrinted>2018-04-05T20:39:00Z</cp:lastPrinted>
  <dcterms:created xsi:type="dcterms:W3CDTF">2020-07-06T16:53:00Z</dcterms:created>
  <dcterms:modified xsi:type="dcterms:W3CDTF">2020-07-13T18:12:00Z</dcterms:modified>
</cp:coreProperties>
</file>