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62759" w14:textId="065BB911" w:rsidR="00143AAE" w:rsidRPr="00A531C6" w:rsidRDefault="00A531C6">
      <w:pPr>
        <w:rPr>
          <w:i/>
          <w:iCs/>
        </w:rPr>
      </w:pPr>
      <w:r w:rsidRPr="00A531C6">
        <w:rPr>
          <w:i/>
          <w:iCs/>
        </w:rPr>
        <w:t>MBARI AR – Machine learning image captions</w:t>
      </w:r>
    </w:p>
    <w:p w14:paraId="07D78630" w14:textId="72439E13" w:rsidR="00A531C6" w:rsidRDefault="00A531C6"/>
    <w:p w14:paraId="1DA3C85A" w14:textId="1F93C83F" w:rsidR="00A531C6" w:rsidRPr="00A531C6" w:rsidRDefault="00A531C6" w:rsidP="00A531C6">
      <w:pPr>
        <w:rPr>
          <w:b/>
          <w:bCs/>
        </w:rPr>
      </w:pPr>
      <w:r w:rsidRPr="00A531C6">
        <w:rPr>
          <w:b/>
          <w:bCs/>
        </w:rPr>
        <w:t>VARS_Annotations_for_ML.p</w:t>
      </w:r>
      <w:r w:rsidR="003D2831">
        <w:rPr>
          <w:b/>
          <w:bCs/>
        </w:rPr>
        <w:t>ng</w:t>
      </w:r>
    </w:p>
    <w:p w14:paraId="40B3ADAE" w14:textId="6FFAE1FE" w:rsidR="00A531C6" w:rsidRDefault="00F93B3A" w:rsidP="00A531C6">
      <w:r w:rsidRPr="00F93B3A">
        <w:rPr>
          <w:i/>
          <w:iCs/>
        </w:rPr>
        <w:t xml:space="preserve">Caption:  A typical VARS annotations contains no information about where objects are within a given video frame, we only know that an object, or class in machine learning speak, was seen in the frame. </w:t>
      </w:r>
      <w:r>
        <w:rPr>
          <w:i/>
          <w:iCs/>
        </w:rPr>
        <w:t>Images that include not only class labels, but pixel coordinate locations of the classes, or localizations, are required for training machine learning models.</w:t>
      </w:r>
      <w:r w:rsidR="00F56F3D">
        <w:rPr>
          <w:i/>
          <w:iCs/>
        </w:rPr>
        <w:t xml:space="preserve"> In this example we are seeing the MBARI developed VARS localizer software.</w:t>
      </w:r>
    </w:p>
    <w:p w14:paraId="6E798A89" w14:textId="47C4A819" w:rsidR="00A531C6" w:rsidRDefault="00A531C6" w:rsidP="00A531C6"/>
    <w:p w14:paraId="5E71AA83" w14:textId="77777777" w:rsidR="00A531C6" w:rsidRDefault="00A531C6" w:rsidP="00A531C6"/>
    <w:p w14:paraId="2F49EA9B" w14:textId="49A73EDA" w:rsidR="00A531C6" w:rsidRPr="00A531C6" w:rsidRDefault="00A531C6" w:rsidP="00A531C6">
      <w:pPr>
        <w:rPr>
          <w:b/>
          <w:bCs/>
        </w:rPr>
      </w:pPr>
      <w:r w:rsidRPr="00A531C6">
        <w:rPr>
          <w:b/>
          <w:bCs/>
        </w:rPr>
        <w:t>MBARI_ML_example_01.png</w:t>
      </w:r>
    </w:p>
    <w:p w14:paraId="7FEC0582" w14:textId="77777777" w:rsidR="00F56F3D" w:rsidRDefault="00A531C6" w:rsidP="00F56F3D">
      <w:r>
        <w:rPr>
          <w:i/>
          <w:iCs/>
        </w:rPr>
        <w:t xml:space="preserve">Caption: </w:t>
      </w:r>
      <w:r w:rsidRPr="00A531C6">
        <w:rPr>
          <w:i/>
          <w:iCs/>
        </w:rPr>
        <w:t>Example of image</w:t>
      </w:r>
      <w:r>
        <w:rPr>
          <w:i/>
          <w:iCs/>
        </w:rPr>
        <w:t xml:space="preserve"> localizations</w:t>
      </w:r>
      <w:r w:rsidRPr="00A531C6">
        <w:rPr>
          <w:i/>
          <w:iCs/>
        </w:rPr>
        <w:t xml:space="preserve"> </w:t>
      </w:r>
      <w:r w:rsidR="000D2ADF">
        <w:rPr>
          <w:i/>
          <w:iCs/>
        </w:rPr>
        <w:t xml:space="preserve">of the species </w:t>
      </w:r>
      <w:proofErr w:type="spellStart"/>
      <w:r w:rsidR="000D2ADF">
        <w:rPr>
          <w:i/>
          <w:iCs/>
        </w:rPr>
        <w:t>Bathochordaeus</w:t>
      </w:r>
      <w:proofErr w:type="spellEnd"/>
      <w:r w:rsidR="000D2ADF">
        <w:rPr>
          <w:i/>
          <w:iCs/>
        </w:rPr>
        <w:t xml:space="preserve"> </w:t>
      </w:r>
      <w:proofErr w:type="spellStart"/>
      <w:r w:rsidR="000D2ADF">
        <w:rPr>
          <w:i/>
          <w:iCs/>
        </w:rPr>
        <w:t>mcnutti</w:t>
      </w:r>
      <w:proofErr w:type="spellEnd"/>
      <w:r w:rsidR="000D2ADF">
        <w:rPr>
          <w:i/>
          <w:iCs/>
        </w:rPr>
        <w:t xml:space="preserve"> and its inner mucous filter. These localizations are being used as part of the ML-tracking projects which aims to use automated object classification and tracking as part of robotic vehicle controls.</w:t>
      </w:r>
      <w:r w:rsidR="00F56F3D">
        <w:rPr>
          <w:i/>
          <w:iCs/>
        </w:rPr>
        <w:t xml:space="preserve"> In this example we are seeing the MBARI developed VARS localizer software.</w:t>
      </w:r>
    </w:p>
    <w:p w14:paraId="3023142D" w14:textId="1C9C3E1F" w:rsidR="00A531C6" w:rsidRPr="00A531C6" w:rsidRDefault="00A531C6" w:rsidP="00A531C6">
      <w:pPr>
        <w:rPr>
          <w:i/>
          <w:iCs/>
        </w:rPr>
      </w:pPr>
    </w:p>
    <w:p w14:paraId="6CA79336" w14:textId="77777777" w:rsidR="00A531C6" w:rsidRDefault="00A531C6" w:rsidP="00A531C6"/>
    <w:p w14:paraId="41BA01D8" w14:textId="73C76AA9" w:rsidR="00A531C6" w:rsidRPr="00A531C6" w:rsidRDefault="00A531C6" w:rsidP="00A531C6">
      <w:pPr>
        <w:rPr>
          <w:b/>
          <w:bCs/>
        </w:rPr>
      </w:pPr>
      <w:r w:rsidRPr="00A531C6">
        <w:rPr>
          <w:b/>
          <w:bCs/>
        </w:rPr>
        <w:t>ml-tracking_gui.png</w:t>
      </w:r>
    </w:p>
    <w:p w14:paraId="4453D2E6" w14:textId="5F6057C8" w:rsidR="00A531C6" w:rsidRPr="00F93B3A" w:rsidRDefault="00F93B3A" w:rsidP="00A531C6">
      <w:pPr>
        <w:rPr>
          <w:i/>
          <w:iCs/>
        </w:rPr>
      </w:pPr>
      <w:r w:rsidRPr="00F93B3A">
        <w:rPr>
          <w:i/>
          <w:iCs/>
        </w:rPr>
        <w:t xml:space="preserve">Caption: </w:t>
      </w:r>
      <w:r w:rsidR="00A531C6" w:rsidRPr="00F93B3A">
        <w:rPr>
          <w:i/>
          <w:iCs/>
        </w:rPr>
        <w:t xml:space="preserve">This </w:t>
      </w:r>
      <w:r w:rsidRPr="00F93B3A">
        <w:rPr>
          <w:i/>
          <w:iCs/>
        </w:rPr>
        <w:t>computer program</w:t>
      </w:r>
      <w:r w:rsidR="00A531C6" w:rsidRPr="00F93B3A">
        <w:rPr>
          <w:i/>
          <w:iCs/>
        </w:rPr>
        <w:t xml:space="preserve"> </w:t>
      </w:r>
      <w:r w:rsidRPr="00F93B3A">
        <w:rPr>
          <w:i/>
          <w:iCs/>
        </w:rPr>
        <w:t>was developed by MBARI and is used to quickly validate proposals from machine learning analyzed ROV dive footage.</w:t>
      </w:r>
      <w:r>
        <w:rPr>
          <w:i/>
          <w:iCs/>
        </w:rPr>
        <w:t xml:space="preserve"> We anticipate using several highly specialized apps to perform the variety of new tasks involved in generating machine learning training data and validated machine learning proposals.</w:t>
      </w:r>
    </w:p>
    <w:p w14:paraId="389C32CF" w14:textId="5B56122E" w:rsidR="00A531C6" w:rsidRDefault="00A531C6" w:rsidP="00A531C6"/>
    <w:p w14:paraId="10044688" w14:textId="77777777" w:rsidR="00A531C6" w:rsidRDefault="00A531C6" w:rsidP="00A531C6"/>
    <w:p w14:paraId="56104462" w14:textId="5DBADD3F" w:rsidR="00F93B3A" w:rsidRDefault="00A531C6" w:rsidP="00A531C6">
      <w:pPr>
        <w:rPr>
          <w:b/>
          <w:bCs/>
        </w:rPr>
      </w:pPr>
      <w:r w:rsidRPr="00A531C6">
        <w:rPr>
          <w:b/>
          <w:bCs/>
        </w:rPr>
        <w:t>FathomNet_bottleneck</w:t>
      </w:r>
      <w:r w:rsidR="003D2831">
        <w:rPr>
          <w:b/>
          <w:bCs/>
        </w:rPr>
        <w:t>.png</w:t>
      </w:r>
    </w:p>
    <w:p w14:paraId="0DF9204E" w14:textId="77777777" w:rsidR="00F93B3A" w:rsidRPr="00A531C6" w:rsidRDefault="00F93B3A" w:rsidP="00F93B3A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i/>
          <w:iCs/>
          <w:color w:val="545456"/>
          <w:bdr w:val="none" w:sz="0" w:space="0" w:color="auto" w:frame="1"/>
        </w:rPr>
        <w:t xml:space="preserve">Caption: </w:t>
      </w:r>
      <w:r w:rsidRPr="00A531C6">
        <w:rPr>
          <w:rFonts w:ascii="Arial" w:eastAsia="Times New Roman" w:hAnsi="Arial" w:cs="Arial"/>
          <w:i/>
          <w:iCs/>
          <w:color w:val="545456"/>
          <w:bdr w:val="none" w:sz="0" w:space="0" w:color="auto" w:frame="1"/>
        </w:rPr>
        <w:t>Diagram illustrating the bottleneck that </w:t>
      </w:r>
      <w:proofErr w:type="spellStart"/>
      <w:r w:rsidRPr="00A531C6">
        <w:rPr>
          <w:rFonts w:ascii="Arial" w:eastAsia="Times New Roman" w:hAnsi="Arial" w:cs="Arial"/>
          <w:color w:val="545456"/>
          <w:shd w:val="clear" w:color="auto" w:fill="FFFFFF"/>
        </w:rPr>
        <w:t>FathomNet</w:t>
      </w:r>
      <w:proofErr w:type="spellEnd"/>
      <w:r w:rsidRPr="00A531C6">
        <w:rPr>
          <w:rFonts w:ascii="Arial" w:eastAsia="Times New Roman" w:hAnsi="Arial" w:cs="Arial"/>
          <w:i/>
          <w:iCs/>
          <w:color w:val="545456"/>
          <w:bdr w:val="none" w:sz="0" w:space="0" w:color="auto" w:frame="1"/>
        </w:rPr>
        <w:t> aims to address</w:t>
      </w:r>
      <w:r>
        <w:rPr>
          <w:rFonts w:ascii="Arial" w:eastAsia="Times New Roman" w:hAnsi="Arial" w:cs="Arial"/>
          <w:i/>
          <w:iCs/>
          <w:color w:val="545456"/>
          <w:bdr w:val="none" w:sz="0" w:space="0" w:color="auto" w:frame="1"/>
        </w:rPr>
        <w:t>, which is a lack of localized images. Localized images are a requirement for training machine learning models.</w:t>
      </w:r>
    </w:p>
    <w:p w14:paraId="5D1D1653" w14:textId="1F286BFC" w:rsidR="00F93B3A" w:rsidRDefault="00F93B3A" w:rsidP="00A531C6">
      <w:pPr>
        <w:rPr>
          <w:b/>
          <w:bCs/>
        </w:rPr>
      </w:pPr>
    </w:p>
    <w:p w14:paraId="13D349E9" w14:textId="677380D8" w:rsidR="0075122A" w:rsidRDefault="0075122A" w:rsidP="00A531C6">
      <w:pPr>
        <w:rPr>
          <w:b/>
          <w:bCs/>
        </w:rPr>
      </w:pPr>
      <w:r>
        <w:rPr>
          <w:b/>
          <w:bCs/>
        </w:rPr>
        <w:t>Machine-learning-video-caption:</w:t>
      </w:r>
    </w:p>
    <w:p w14:paraId="6F6801F8" w14:textId="77777777" w:rsidR="00B12184" w:rsidRPr="00B12184" w:rsidRDefault="00B12184" w:rsidP="00B12184">
      <w:pPr>
        <w:rPr>
          <w:rFonts w:ascii="Helvetica" w:eastAsia="Times New Roman" w:hAnsi="Helvetica" w:cs="Times New Roman"/>
          <w:i/>
          <w:iCs/>
          <w:color w:val="000000"/>
        </w:rPr>
      </w:pPr>
      <w:r w:rsidRPr="00B12184">
        <w:rPr>
          <w:rFonts w:ascii="Helvetica" w:eastAsia="Times New Roman" w:hAnsi="Helvetica" w:cs="Times New Roman"/>
          <w:i/>
          <w:iCs/>
          <w:color w:val="000000"/>
        </w:rPr>
        <w:t>This video shows machine learning proposals of the giant larvacean species </w:t>
      </w:r>
      <w:proofErr w:type="spellStart"/>
      <w:r w:rsidRPr="00B12184">
        <w:rPr>
          <w:rFonts w:ascii="Helvetica" w:eastAsia="Times New Roman" w:hAnsi="Helvetica" w:cs="Times New Roman"/>
          <w:i/>
          <w:iCs/>
          <w:color w:val="000000"/>
        </w:rPr>
        <w:t>Bathochordaeus</w:t>
      </w:r>
      <w:proofErr w:type="spellEnd"/>
      <w:r w:rsidRPr="00B12184">
        <w:rPr>
          <w:rFonts w:ascii="Helvetica" w:eastAsia="Times New Roman" w:hAnsi="Helvetica" w:cs="Times New Roman"/>
          <w:i/>
          <w:iCs/>
          <w:color w:val="000000"/>
        </w:rPr>
        <w:t xml:space="preserve"> </w:t>
      </w:r>
      <w:proofErr w:type="spellStart"/>
      <w:r w:rsidRPr="00B12184">
        <w:rPr>
          <w:rFonts w:ascii="Helvetica" w:eastAsia="Times New Roman" w:hAnsi="Helvetica" w:cs="Times New Roman"/>
          <w:i/>
          <w:iCs/>
          <w:color w:val="000000"/>
        </w:rPr>
        <w:t>mcnutti</w:t>
      </w:r>
      <w:proofErr w:type="spellEnd"/>
      <w:r w:rsidRPr="00B12184">
        <w:rPr>
          <w:rFonts w:ascii="Helvetica" w:eastAsia="Times New Roman" w:hAnsi="Helvetica" w:cs="Times New Roman"/>
          <w:i/>
          <w:iCs/>
          <w:color w:val="000000"/>
        </w:rPr>
        <w:t xml:space="preserve"> and its mucus inner filter. To perform this automated tracking and classification, a machine learning model was first trained using localized images of this species from other observations contained within MBARI’s VARS database and aggregated into </w:t>
      </w:r>
      <w:proofErr w:type="spellStart"/>
      <w:r w:rsidRPr="00B12184">
        <w:rPr>
          <w:rFonts w:ascii="Helvetica" w:eastAsia="Times New Roman" w:hAnsi="Helvetica" w:cs="Times New Roman"/>
          <w:i/>
          <w:iCs/>
          <w:color w:val="000000"/>
        </w:rPr>
        <w:t>FathomNet</w:t>
      </w:r>
      <w:proofErr w:type="spellEnd"/>
      <w:r w:rsidRPr="00B12184">
        <w:rPr>
          <w:rFonts w:ascii="Helvetica" w:eastAsia="Times New Roman" w:hAnsi="Helvetica" w:cs="Times New Roman"/>
          <w:i/>
          <w:iCs/>
          <w:color w:val="000000"/>
        </w:rPr>
        <w:t>. Models like these are being used as part of the ML-Tracking project, which aims to integrate machine learning with underwater vehicle control algorithms to automate the acquisition and long-duration tracking of animals in situ.</w:t>
      </w:r>
    </w:p>
    <w:p w14:paraId="5522C545" w14:textId="77777777" w:rsidR="0075122A" w:rsidRPr="00A531C6" w:rsidRDefault="0075122A" w:rsidP="00A531C6">
      <w:pPr>
        <w:rPr>
          <w:b/>
          <w:bCs/>
        </w:rPr>
      </w:pPr>
    </w:p>
    <w:sectPr w:rsidR="0075122A" w:rsidRPr="00A531C6" w:rsidSect="00ED3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C6"/>
    <w:rsid w:val="000471A7"/>
    <w:rsid w:val="000D2ADF"/>
    <w:rsid w:val="00143AAE"/>
    <w:rsid w:val="003D2831"/>
    <w:rsid w:val="004604F4"/>
    <w:rsid w:val="0075122A"/>
    <w:rsid w:val="00A531C6"/>
    <w:rsid w:val="00B12184"/>
    <w:rsid w:val="00B2343D"/>
    <w:rsid w:val="00BF18A1"/>
    <w:rsid w:val="00ED376A"/>
    <w:rsid w:val="00F56F3D"/>
    <w:rsid w:val="00F9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82CFCB"/>
  <w15:chartTrackingRefBased/>
  <w15:docId w15:val="{D243E965-E42B-7441-AC2F-06863ECB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531C6"/>
    <w:rPr>
      <w:i/>
      <w:iCs/>
    </w:rPr>
  </w:style>
  <w:style w:type="character" w:customStyle="1" w:styleId="apple-converted-space">
    <w:name w:val="apple-converted-space"/>
    <w:basedOn w:val="DefaultParagraphFont"/>
    <w:rsid w:val="00A53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7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9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2020-02-28T22:09:00Z</dcterms:created>
  <dcterms:modified xsi:type="dcterms:W3CDTF">2020-04-03T18:18:00Z</dcterms:modified>
</cp:coreProperties>
</file>